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pacing w:line="360" w:lineRule="auto"/>
        <w:ind w:left="422" w:hanging="422" w:hangingChars="150"/>
        <w:jc w:val="center"/>
        <w:rPr>
          <w:rFonts w:ascii="Times New Roman" w:hAnsi="Times New Roman" w:eastAsia="宋体" w:cs="Times New Roman"/>
          <w:b/>
          <w:bCs/>
          <w:color w:val="333333"/>
          <w:sz w:val="28"/>
          <w:szCs w:val="28"/>
          <w:shd w:val="clear" w:color="auto" w:fill="FFFFFF"/>
        </w:rPr>
      </w:pPr>
      <w:bookmarkStart w:id="1" w:name="_GoBack"/>
      <w:bookmarkEnd w:id="1"/>
      <w:r>
        <w:rPr>
          <w:rFonts w:hint="eastAsia" w:ascii="Times New Roman" w:hAnsi="Times New Roman" w:eastAsia="宋体" w:cs="Times New Roman"/>
          <w:b/>
          <w:bCs/>
          <w:color w:val="333333"/>
          <w:sz w:val="28"/>
          <w:szCs w:val="28"/>
          <w:shd w:val="clear" w:color="auto" w:fill="FFFFFF"/>
        </w:rPr>
        <w:t>第4章 IIR滤波器的设计单元测试</w:t>
      </w:r>
    </w:p>
    <w:p>
      <w:pPr>
        <w:pStyle w:val="2"/>
        <w:spacing w:before="0" w:beforeAutospacing="0" w:after="0" w:afterAutospacing="0" w:line="360" w:lineRule="auto"/>
        <w:ind w:left="315" w:hanging="315" w:hangingChars="150"/>
        <w:jc w:val="both"/>
        <w:rPr>
          <w:color w:val="333333"/>
          <w:sz w:val="21"/>
          <w:szCs w:val="21"/>
          <w:u w:val="single"/>
          <w:shd w:val="clear" w:color="auto" w:fill="FFFFFF"/>
        </w:rPr>
      </w:pPr>
      <w:r>
        <w:rPr>
          <w:rFonts w:ascii="Times New Roman" w:hAnsi="Times New Roman" w:cs="Times New Roman"/>
          <w:color w:val="666666"/>
          <w:sz w:val="21"/>
          <w:szCs w:val="21"/>
          <w:shd w:val="clear" w:color="auto" w:fill="FFFFFF"/>
          <w:lang w:val="en-GB"/>
        </w:rPr>
        <w:t>1.</w:t>
      </w:r>
      <w:r>
        <w:rPr>
          <w:rFonts w:hint="eastAsia"/>
          <w:color w:val="666666"/>
          <w:sz w:val="21"/>
          <w:szCs w:val="21"/>
          <w:shd w:val="clear" w:color="auto" w:fill="FFFFFF"/>
          <w:lang w:val="en-GB"/>
        </w:rPr>
        <w:t xml:space="preserve"> </w:t>
      </w:r>
      <w:r>
        <w:rPr>
          <w:rFonts w:hint="eastAsia"/>
          <w:color w:val="333333"/>
          <w:sz w:val="21"/>
          <w:szCs w:val="21"/>
        </w:rPr>
        <w:t>由于脉冲响应不变法可能产生</w:t>
      </w:r>
      <w:r>
        <w:rPr>
          <w:rFonts w:hint="eastAsia"/>
          <w:color w:val="333333"/>
          <w:sz w:val="21"/>
          <w:szCs w:val="21"/>
          <w:u w:val="single"/>
          <w:shd w:val="clear" w:color="auto" w:fill="FFFFFF"/>
        </w:rPr>
        <w:t>        </w:t>
      </w:r>
      <w:r>
        <w:rPr>
          <w:rFonts w:hint="eastAsia"/>
          <w:color w:val="333333"/>
          <w:sz w:val="21"/>
          <w:szCs w:val="21"/>
        </w:rPr>
        <w:t>；因此脉冲响应不变法不适合用于设计</w:t>
      </w:r>
      <w:r>
        <w:rPr>
          <w:rFonts w:hint="eastAsia"/>
          <w:color w:val="333333"/>
          <w:sz w:val="21"/>
          <w:szCs w:val="21"/>
          <w:u w:val="single"/>
          <w:shd w:val="clear" w:color="auto" w:fill="FFFFFF"/>
        </w:rPr>
        <w:t xml:space="preserve">    </w:t>
      </w:r>
      <w:r>
        <w:rPr>
          <w:color w:val="FF0000"/>
          <w:sz w:val="21"/>
          <w:szCs w:val="21"/>
          <w:u w:val="single"/>
          <w:shd w:val="clear" w:color="auto" w:fill="FFFFFF"/>
        </w:rPr>
        <w:t>B</w:t>
      </w:r>
      <w:r>
        <w:rPr>
          <w:rFonts w:hint="eastAsia"/>
          <w:color w:val="FF0000"/>
          <w:sz w:val="21"/>
          <w:szCs w:val="21"/>
          <w:u w:val="single"/>
          <w:shd w:val="clear" w:color="auto" w:fill="FFFFFF"/>
        </w:rPr>
        <w:t> </w:t>
      </w:r>
      <w:r>
        <w:rPr>
          <w:rFonts w:hint="eastAsia"/>
          <w:color w:val="333333"/>
          <w:sz w:val="21"/>
          <w:szCs w:val="21"/>
          <w:u w:val="single"/>
          <w:shd w:val="clear" w:color="auto" w:fill="FFFFFF"/>
        </w:rPr>
        <w:t xml:space="preserve">   </w:t>
      </w:r>
      <w:r>
        <w:rPr>
          <w:color w:val="333333"/>
          <w:sz w:val="21"/>
          <w:szCs w:val="21"/>
          <w:u w:val="single"/>
          <w:shd w:val="clear" w:color="auto" w:fill="FFFFFF"/>
        </w:rPr>
        <w:t xml:space="preserve">   </w:t>
      </w:r>
    </w:p>
    <w:p>
      <w:pPr>
        <w:pStyle w:val="2"/>
        <w:spacing w:before="0" w:beforeAutospacing="0" w:after="0" w:afterAutospacing="0" w:line="360" w:lineRule="auto"/>
        <w:ind w:firstLine="315" w:firstLineChars="150"/>
        <w:jc w:val="both"/>
        <w:rPr>
          <w:color w:val="333333"/>
          <w:sz w:val="21"/>
          <w:szCs w:val="21"/>
          <w:shd w:val="clear" w:color="auto" w:fill="FFFFFF"/>
          <w:lang w:val="en-GB"/>
        </w:rPr>
      </w:pPr>
      <w:r>
        <w:rPr>
          <w:rFonts w:hint="eastAsia"/>
          <w:color w:val="333333"/>
          <w:sz w:val="21"/>
          <w:szCs w:val="21"/>
          <w:shd w:val="clear" w:color="auto" w:fill="FFFFFF"/>
          <w:lang w:val="en-GB"/>
        </w:rPr>
        <w:t xml:space="preserve">A. </w:t>
      </w:r>
      <w:r>
        <w:rPr>
          <w:rFonts w:hint="eastAsia"/>
          <w:color w:val="333333"/>
          <w:sz w:val="21"/>
          <w:szCs w:val="21"/>
          <w:shd w:val="clear" w:color="auto" w:fill="FFFFFF"/>
        </w:rPr>
        <w:t>时域不稳定现象；低通、带通滤波器</w:t>
      </w:r>
      <w:r>
        <w:rPr>
          <w:rFonts w:hint="eastAsia"/>
          <w:color w:val="333333"/>
          <w:sz w:val="21"/>
          <w:szCs w:val="21"/>
          <w:shd w:val="clear" w:color="auto" w:fill="FFFFFF"/>
          <w:lang w:val="en-GB"/>
        </w:rPr>
        <w:t xml:space="preserve">; B. </w:t>
      </w:r>
      <w:r>
        <w:rPr>
          <w:rFonts w:hint="eastAsia"/>
          <w:color w:val="333333"/>
          <w:sz w:val="21"/>
          <w:szCs w:val="21"/>
          <w:shd w:val="clear" w:color="auto" w:fill="FFFFFF"/>
        </w:rPr>
        <w:t>频谱混叠现象；高通、带阻滤波器</w:t>
      </w:r>
      <w:r>
        <w:rPr>
          <w:rFonts w:hint="eastAsia"/>
          <w:color w:val="333333"/>
          <w:sz w:val="21"/>
          <w:szCs w:val="21"/>
          <w:shd w:val="clear" w:color="auto" w:fill="FFFFFF"/>
          <w:lang w:val="en-GB"/>
        </w:rPr>
        <w:t>;</w:t>
      </w:r>
    </w:p>
    <w:p>
      <w:pPr>
        <w:pStyle w:val="2"/>
        <w:spacing w:before="0" w:beforeAutospacing="0" w:after="0" w:afterAutospacing="0" w:line="360" w:lineRule="auto"/>
        <w:ind w:firstLine="315" w:firstLineChars="150"/>
        <w:jc w:val="both"/>
        <w:rPr>
          <w:color w:val="333333"/>
          <w:sz w:val="21"/>
          <w:szCs w:val="21"/>
          <w:shd w:val="clear" w:color="auto" w:fill="FFFFFF"/>
        </w:rPr>
      </w:pPr>
      <w:r>
        <w:rPr>
          <w:rFonts w:hint="eastAsia"/>
          <w:color w:val="333333"/>
          <w:sz w:val="21"/>
          <w:szCs w:val="21"/>
          <w:shd w:val="clear" w:color="auto" w:fill="FFFFFF"/>
          <w:lang w:val="en-GB"/>
        </w:rPr>
        <w:t xml:space="preserve">C. </w:t>
      </w:r>
      <w:r>
        <w:rPr>
          <w:rFonts w:hint="eastAsia"/>
          <w:color w:val="333333"/>
          <w:sz w:val="21"/>
          <w:szCs w:val="21"/>
          <w:shd w:val="clear" w:color="auto" w:fill="FFFFFF"/>
        </w:rPr>
        <w:t>时域不稳定现象；高通、带阻滤波器</w:t>
      </w:r>
      <w:r>
        <w:rPr>
          <w:rFonts w:hint="eastAsia"/>
          <w:color w:val="333333"/>
          <w:sz w:val="21"/>
          <w:szCs w:val="21"/>
          <w:shd w:val="clear" w:color="auto" w:fill="FFFFFF"/>
          <w:lang w:val="en-GB"/>
        </w:rPr>
        <w:t xml:space="preserve">; D. </w:t>
      </w:r>
      <w:r>
        <w:rPr>
          <w:rFonts w:hint="eastAsia"/>
          <w:color w:val="333333"/>
          <w:sz w:val="21"/>
          <w:szCs w:val="21"/>
          <w:shd w:val="clear" w:color="auto" w:fill="FFFFFF"/>
        </w:rPr>
        <w:t>频谱混叠现象；低通、带通滤波器</w:t>
      </w:r>
    </w:p>
    <w:p>
      <w:pPr>
        <w:pStyle w:val="2"/>
        <w:spacing w:before="0" w:beforeAutospacing="0" w:after="0" w:afterAutospacing="0" w:line="360" w:lineRule="auto"/>
        <w:rPr>
          <w:sz w:val="21"/>
          <w:szCs w:val="21"/>
        </w:rPr>
      </w:pPr>
      <w:r>
        <w:rPr>
          <w:rFonts w:hint="eastAsia"/>
          <w:sz w:val="21"/>
          <w:szCs w:val="21"/>
          <w:lang w:val="en-GB"/>
        </w:rPr>
        <w:t xml:space="preserve">2. </w:t>
      </w:r>
      <w:r>
        <w:rPr>
          <w:rFonts w:hint="eastAsia"/>
          <w:sz w:val="21"/>
          <w:szCs w:val="21"/>
        </w:rPr>
        <w:t>以下对双线性变换的描述中不正确的是( </w:t>
      </w:r>
      <w:r>
        <w:rPr>
          <w:color w:val="FF0000"/>
          <w:sz w:val="21"/>
          <w:szCs w:val="21"/>
        </w:rPr>
        <w:t>D</w:t>
      </w:r>
      <w:r>
        <w:rPr>
          <w:rFonts w:hint="eastAsia"/>
          <w:color w:val="FF0000"/>
          <w:sz w:val="21"/>
          <w:szCs w:val="21"/>
        </w:rPr>
        <w:t xml:space="preserve"> </w:t>
      </w:r>
      <w:r>
        <w:rPr>
          <w:rFonts w:hint="eastAsia"/>
          <w:sz w:val="21"/>
          <w:szCs w:val="21"/>
        </w:rPr>
        <w:t>)</w:t>
      </w:r>
    </w:p>
    <w:p>
      <w:pPr>
        <w:pStyle w:val="2"/>
        <w:spacing w:before="0" w:beforeAutospacing="0" w:after="0" w:afterAutospacing="0" w:line="360" w:lineRule="auto"/>
        <w:ind w:firstLine="315" w:firstLineChars="150"/>
        <w:jc w:val="both"/>
        <w:rPr>
          <w:sz w:val="21"/>
          <w:szCs w:val="21"/>
          <w:shd w:val="clear" w:color="auto" w:fill="FFFFFF"/>
          <w:lang w:val="en-GB"/>
        </w:rPr>
      </w:pPr>
      <w:r>
        <w:rPr>
          <w:rFonts w:hint="eastAsia"/>
          <w:sz w:val="21"/>
          <w:szCs w:val="21"/>
          <w:shd w:val="clear" w:color="auto" w:fill="FFFFFF"/>
          <w:lang w:val="en-GB"/>
        </w:rPr>
        <w:t xml:space="preserve">A. </w:t>
      </w:r>
      <w:r>
        <w:rPr>
          <w:rFonts w:hint="eastAsia"/>
          <w:sz w:val="21"/>
          <w:szCs w:val="21"/>
          <w:shd w:val="clear" w:color="auto" w:fill="FFFFFF"/>
        </w:rPr>
        <w:t>双线性变换是一种非线性变换</w:t>
      </w:r>
      <w:r>
        <w:rPr>
          <w:rFonts w:hint="eastAsia"/>
          <w:sz w:val="21"/>
          <w:szCs w:val="21"/>
          <w:shd w:val="clear" w:color="auto" w:fill="FFFFFF"/>
          <w:lang w:val="en-GB"/>
        </w:rPr>
        <w:t xml:space="preserve">; </w:t>
      </w:r>
    </w:p>
    <w:p>
      <w:pPr>
        <w:pStyle w:val="2"/>
        <w:spacing w:before="0" w:beforeAutospacing="0" w:after="0" w:afterAutospacing="0" w:line="360" w:lineRule="auto"/>
        <w:ind w:firstLine="315" w:firstLineChars="150"/>
        <w:jc w:val="both"/>
        <w:rPr>
          <w:sz w:val="21"/>
          <w:szCs w:val="21"/>
          <w:shd w:val="clear" w:color="auto" w:fill="FFFFFF"/>
          <w:lang w:val="en-GB"/>
        </w:rPr>
      </w:pPr>
      <w:r>
        <w:rPr>
          <w:rFonts w:hint="eastAsia"/>
          <w:sz w:val="21"/>
          <w:szCs w:val="21"/>
          <w:shd w:val="clear" w:color="auto" w:fill="FFFFFF"/>
          <w:lang w:val="en-GB"/>
        </w:rPr>
        <w:t xml:space="preserve">B. </w:t>
      </w:r>
      <w:r>
        <w:rPr>
          <w:rFonts w:hint="eastAsia"/>
          <w:sz w:val="21"/>
          <w:szCs w:val="21"/>
          <w:shd w:val="clear" w:color="auto" w:fill="FFFFFF"/>
        </w:rPr>
        <w:t>双线性变换可以用来进行数字频率与模拟频率间的变换</w:t>
      </w:r>
      <w:r>
        <w:rPr>
          <w:rFonts w:hint="eastAsia"/>
          <w:sz w:val="21"/>
          <w:szCs w:val="21"/>
          <w:shd w:val="clear" w:color="auto" w:fill="FFFFFF"/>
          <w:lang w:val="en-GB"/>
        </w:rPr>
        <w:t>;</w:t>
      </w:r>
    </w:p>
    <w:p>
      <w:pPr>
        <w:pStyle w:val="2"/>
        <w:spacing w:before="0" w:beforeAutospacing="0" w:after="0" w:afterAutospacing="0" w:line="360" w:lineRule="auto"/>
        <w:ind w:firstLine="315" w:firstLineChars="150"/>
        <w:jc w:val="both"/>
        <w:rPr>
          <w:sz w:val="21"/>
          <w:szCs w:val="21"/>
          <w:shd w:val="clear" w:color="auto" w:fill="FFFFFF"/>
        </w:rPr>
      </w:pPr>
      <w:r>
        <w:rPr>
          <w:rFonts w:hint="eastAsia"/>
          <w:sz w:val="21"/>
          <w:szCs w:val="21"/>
          <w:shd w:val="clear" w:color="auto" w:fill="FFFFFF"/>
          <w:lang w:val="en-GB"/>
        </w:rPr>
        <w:t xml:space="preserve">C. </w:t>
      </w:r>
      <w:r>
        <w:rPr>
          <w:rFonts w:hint="eastAsia"/>
          <w:sz w:val="21"/>
          <w:szCs w:val="21"/>
          <w:shd w:val="clear" w:color="auto" w:fill="FFFFFF"/>
        </w:rPr>
        <w:t>双线性变换把s平面的左半平面单值映射到z平面的单位圆内；</w:t>
      </w:r>
    </w:p>
    <w:p>
      <w:pPr>
        <w:pStyle w:val="2"/>
        <w:spacing w:before="0" w:beforeAutospacing="0" w:after="0" w:afterAutospacing="0" w:line="360" w:lineRule="auto"/>
        <w:ind w:firstLine="315" w:firstLineChars="150"/>
        <w:jc w:val="both"/>
        <w:rPr>
          <w:sz w:val="21"/>
          <w:szCs w:val="21"/>
          <w:shd w:val="clear" w:color="auto" w:fill="FFFFFF"/>
        </w:rPr>
      </w:pPr>
      <w:r>
        <w:rPr>
          <w:rFonts w:hint="eastAsia"/>
          <w:sz w:val="21"/>
          <w:szCs w:val="21"/>
          <w:shd w:val="clear" w:color="auto" w:fill="FFFFFF"/>
          <w:lang w:val="en-GB"/>
        </w:rPr>
        <w:t>D.</w:t>
      </w:r>
      <w:r>
        <w:rPr>
          <w:rFonts w:hint="eastAsia"/>
          <w:sz w:val="21"/>
          <w:szCs w:val="21"/>
          <w:shd w:val="clear" w:color="auto" w:fill="FFFFFF"/>
        </w:rPr>
        <w:t>以上说法都不对</w:t>
      </w:r>
      <w:r>
        <w:rPr>
          <w:rFonts w:hint="eastAsia"/>
          <w:sz w:val="21"/>
          <w:szCs w:val="21"/>
          <w:shd w:val="clear" w:color="auto" w:fill="FFFFFF"/>
          <w:lang w:val="en-GB"/>
        </w:rPr>
        <w:t>;</w:t>
      </w:r>
    </w:p>
    <w:p>
      <w:pPr>
        <w:pStyle w:val="2"/>
        <w:spacing w:before="0" w:beforeAutospacing="0" w:after="0" w:afterAutospacing="0" w:line="360" w:lineRule="auto"/>
        <w:jc w:val="both"/>
        <w:rPr>
          <w:color w:val="333333"/>
          <w:sz w:val="21"/>
          <w:szCs w:val="21"/>
          <w:shd w:val="clear" w:color="auto" w:fill="FFFFFF"/>
        </w:rPr>
      </w:pPr>
      <w:r>
        <w:rPr>
          <w:rFonts w:hint="eastAsia"/>
          <w:color w:val="333333"/>
          <w:sz w:val="21"/>
          <w:szCs w:val="21"/>
          <w:shd w:val="clear" w:color="auto" w:fill="FFFFFF"/>
          <w:lang w:val="en-GB"/>
        </w:rPr>
        <w:t xml:space="preserve">3. </w:t>
      </w:r>
      <w:r>
        <w:rPr>
          <w:rFonts w:hint="eastAsia"/>
          <w:color w:val="333333"/>
          <w:sz w:val="21"/>
          <w:szCs w:val="21"/>
          <w:shd w:val="clear" w:color="auto" w:fill="FFFFFF"/>
        </w:rPr>
        <w:t>双线性变换法的最重要优点是：</w:t>
      </w:r>
      <w:r>
        <w:rPr>
          <w:rFonts w:hint="eastAsia"/>
          <w:color w:val="333333"/>
          <w:sz w:val="21"/>
          <w:szCs w:val="21"/>
          <w:u w:val="single"/>
          <w:shd w:val="clear" w:color="auto" w:fill="FFFFFF"/>
        </w:rPr>
        <w:t>     </w:t>
      </w:r>
      <w:r>
        <w:rPr>
          <w:rFonts w:hint="eastAsia"/>
          <w:color w:val="333333"/>
          <w:sz w:val="21"/>
          <w:szCs w:val="21"/>
          <w:shd w:val="clear" w:color="auto" w:fill="FFFFFF"/>
        </w:rPr>
        <w:t>；主要缺点是</w:t>
      </w:r>
      <w:r>
        <w:rPr>
          <w:rFonts w:hint="eastAsia"/>
          <w:color w:val="333333"/>
          <w:sz w:val="21"/>
          <w:szCs w:val="21"/>
          <w:u w:val="single"/>
          <w:shd w:val="clear" w:color="auto" w:fill="FFFFFF"/>
        </w:rPr>
        <w:t>     </w:t>
      </w:r>
      <w:r>
        <w:rPr>
          <w:rFonts w:hint="eastAsia"/>
          <w:color w:val="333333"/>
          <w:sz w:val="21"/>
          <w:szCs w:val="21"/>
          <w:shd w:val="clear" w:color="auto" w:fill="FFFFFF"/>
        </w:rPr>
        <w:t>。（</w:t>
      </w:r>
      <w:r>
        <w:rPr>
          <w:rFonts w:hint="eastAsia"/>
          <w:color w:val="FF0000"/>
          <w:sz w:val="21"/>
          <w:szCs w:val="21"/>
          <w:shd w:val="clear" w:color="auto" w:fill="FFFFFF"/>
        </w:rPr>
        <w:t>A</w:t>
      </w:r>
      <w:r>
        <w:rPr>
          <w:rFonts w:hint="eastAsia"/>
          <w:color w:val="333333"/>
          <w:sz w:val="21"/>
          <w:szCs w:val="21"/>
          <w:shd w:val="clear" w:color="auto" w:fill="FFFFFF"/>
        </w:rPr>
        <w:t xml:space="preserve"> ）</w:t>
      </w:r>
    </w:p>
    <w:p>
      <w:pPr>
        <w:widowControl/>
        <w:spacing w:line="360" w:lineRule="auto"/>
        <w:rPr>
          <w:rFonts w:ascii="宋体" w:hAnsi="宋体" w:eastAsia="宋体" w:cs="宋体"/>
          <w:color w:val="333333"/>
          <w:kern w:val="0"/>
          <w:szCs w:val="21"/>
          <w:shd w:val="clear" w:color="auto" w:fill="FFFFFF"/>
          <w:lang w:val="en-GB"/>
        </w:rPr>
      </w:pPr>
      <w:r>
        <w:rPr>
          <w:rFonts w:hint="eastAsia" w:ascii="宋体" w:hAnsi="宋体" w:eastAsia="宋体" w:cs="宋体"/>
          <w:color w:val="333333"/>
          <w:szCs w:val="21"/>
          <w:shd w:val="clear" w:color="auto" w:fill="FFFFFF"/>
          <w:lang w:val="en-GB"/>
        </w:rPr>
        <w:t xml:space="preserve">  </w:t>
      </w:r>
      <w:r>
        <w:rPr>
          <w:rFonts w:hint="eastAsia" w:ascii="宋体" w:hAnsi="宋体" w:eastAsia="宋体" w:cs="宋体"/>
          <w:color w:val="333333"/>
          <w:kern w:val="0"/>
          <w:szCs w:val="21"/>
          <w:shd w:val="clear" w:color="auto" w:fill="FFFFFF"/>
          <w:lang w:val="en-GB"/>
        </w:rPr>
        <w:t xml:space="preserve"> A. </w:t>
      </w:r>
      <w:r>
        <w:rPr>
          <w:rFonts w:hint="eastAsia" w:ascii="宋体" w:hAnsi="宋体" w:eastAsia="宋体" w:cs="宋体"/>
          <w:color w:val="333333"/>
          <w:kern w:val="0"/>
          <w:szCs w:val="21"/>
          <w:shd w:val="clear" w:color="auto" w:fill="FFFFFF"/>
        </w:rPr>
        <w:t>无频谱混叠现象；模拟域频率与数字域频率间为非线性关系</w:t>
      </w:r>
      <w:r>
        <w:rPr>
          <w:rFonts w:hint="eastAsia" w:ascii="宋体" w:hAnsi="宋体" w:eastAsia="宋体" w:cs="宋体"/>
          <w:color w:val="333333"/>
          <w:kern w:val="0"/>
          <w:szCs w:val="21"/>
          <w:shd w:val="clear" w:color="auto" w:fill="FFFFFF"/>
          <w:lang w:val="en-GB"/>
        </w:rPr>
        <w:t>;</w:t>
      </w:r>
    </w:p>
    <w:p>
      <w:pPr>
        <w:widowControl/>
        <w:spacing w:line="360" w:lineRule="auto"/>
        <w:rPr>
          <w:rFonts w:ascii="宋体" w:hAnsi="宋体" w:eastAsia="宋体" w:cs="宋体"/>
          <w:color w:val="333333"/>
          <w:kern w:val="0"/>
          <w:szCs w:val="21"/>
          <w:shd w:val="clear" w:color="auto" w:fill="FFFFFF"/>
          <w:lang w:val="en-GB"/>
        </w:rPr>
      </w:pPr>
      <w:r>
        <w:rPr>
          <w:rFonts w:hint="eastAsia" w:ascii="宋体" w:hAnsi="宋体" w:eastAsia="宋体" w:cs="宋体"/>
          <w:color w:val="333333"/>
          <w:kern w:val="0"/>
          <w:szCs w:val="21"/>
          <w:shd w:val="clear" w:color="auto" w:fill="FFFFFF"/>
          <w:lang w:val="en-GB"/>
        </w:rPr>
        <w:t xml:space="preserve">   B. </w:t>
      </w:r>
      <w:r>
        <w:rPr>
          <w:rFonts w:hint="eastAsia" w:ascii="宋体" w:hAnsi="宋体" w:eastAsia="宋体" w:cs="宋体"/>
          <w:color w:val="333333"/>
          <w:kern w:val="0"/>
          <w:szCs w:val="21"/>
          <w:shd w:val="clear" w:color="auto" w:fill="FFFFFF"/>
        </w:rPr>
        <w:t>无频谱混叠现象；二次转换造成较大幅度失真</w:t>
      </w:r>
      <w:r>
        <w:rPr>
          <w:rFonts w:hint="eastAsia" w:ascii="宋体" w:hAnsi="宋体" w:eastAsia="宋体" w:cs="宋体"/>
          <w:color w:val="333333"/>
          <w:kern w:val="0"/>
          <w:szCs w:val="21"/>
          <w:shd w:val="clear" w:color="auto" w:fill="FFFFFF"/>
          <w:lang w:val="en-GB"/>
        </w:rPr>
        <w:t>;</w:t>
      </w:r>
    </w:p>
    <w:p>
      <w:pPr>
        <w:pStyle w:val="2"/>
        <w:spacing w:before="0" w:beforeAutospacing="0" w:after="0" w:afterAutospacing="0" w:line="360" w:lineRule="auto"/>
        <w:ind w:firstLine="315" w:firstLineChars="150"/>
        <w:rPr>
          <w:color w:val="333333"/>
          <w:sz w:val="21"/>
          <w:szCs w:val="21"/>
          <w:shd w:val="clear" w:color="auto" w:fill="FFFFFF"/>
          <w:lang w:val="en-GB"/>
        </w:rPr>
      </w:pPr>
      <w:r>
        <w:rPr>
          <w:rFonts w:hint="eastAsia"/>
          <w:color w:val="333333"/>
          <w:sz w:val="21"/>
          <w:szCs w:val="21"/>
          <w:shd w:val="clear" w:color="auto" w:fill="FFFFFF"/>
          <w:lang w:val="en-GB"/>
        </w:rPr>
        <w:t xml:space="preserve">C. </w:t>
      </w:r>
      <w:r>
        <w:rPr>
          <w:rFonts w:hint="eastAsia"/>
          <w:color w:val="333333"/>
          <w:sz w:val="21"/>
          <w:szCs w:val="21"/>
          <w:shd w:val="clear" w:color="auto" w:fill="FFFFFF"/>
        </w:rPr>
        <w:t>无频率失真；模拟域频率与数字域频率间为非线性关系</w:t>
      </w:r>
      <w:r>
        <w:rPr>
          <w:rFonts w:hint="eastAsia"/>
          <w:color w:val="333333"/>
          <w:sz w:val="21"/>
          <w:szCs w:val="21"/>
          <w:shd w:val="clear" w:color="auto" w:fill="FFFFFF"/>
          <w:lang w:val="en-GB"/>
        </w:rPr>
        <w:t>;</w:t>
      </w:r>
    </w:p>
    <w:p>
      <w:pPr>
        <w:pStyle w:val="2"/>
        <w:spacing w:before="0" w:beforeAutospacing="0" w:after="0" w:afterAutospacing="0" w:line="360" w:lineRule="auto"/>
        <w:ind w:firstLine="315" w:firstLineChars="150"/>
        <w:rPr>
          <w:color w:val="333333"/>
          <w:sz w:val="21"/>
          <w:szCs w:val="21"/>
          <w:shd w:val="clear" w:color="auto" w:fill="FFFFFF"/>
        </w:rPr>
      </w:pPr>
      <w:r>
        <w:rPr>
          <w:rFonts w:hint="eastAsia"/>
          <w:color w:val="333333"/>
          <w:sz w:val="21"/>
          <w:szCs w:val="21"/>
          <w:shd w:val="clear" w:color="auto" w:fill="FFFFFF"/>
          <w:lang w:val="en-GB"/>
        </w:rPr>
        <w:t xml:space="preserve">D. </w:t>
      </w:r>
      <w:r>
        <w:rPr>
          <w:rFonts w:hint="eastAsia"/>
          <w:color w:val="333333"/>
          <w:sz w:val="21"/>
          <w:szCs w:val="21"/>
          <w:shd w:val="clear" w:color="auto" w:fill="FFFFFF"/>
        </w:rPr>
        <w:t>无频率失真；二次转换造成较大幅度失真</w:t>
      </w:r>
    </w:p>
    <w:p>
      <w:pPr>
        <w:widowControl/>
        <w:spacing w:line="360" w:lineRule="auto"/>
        <w:rPr>
          <w:rFonts w:ascii="宋体" w:hAnsi="宋体" w:eastAsia="宋体" w:cs="宋体"/>
          <w:color w:val="333333"/>
          <w:szCs w:val="21"/>
          <w:shd w:val="clear" w:color="auto" w:fill="FFFFFF"/>
        </w:rPr>
      </w:pPr>
      <w:r>
        <w:rPr>
          <w:rFonts w:hint="eastAsia" w:ascii="宋体" w:hAnsi="宋体" w:eastAsia="宋体" w:cs="宋体"/>
          <w:color w:val="333333"/>
          <w:szCs w:val="21"/>
          <w:shd w:val="clear" w:color="auto" w:fill="FFFFFF"/>
          <w:lang w:val="en-GB"/>
        </w:rPr>
        <w:t xml:space="preserve">4. </w:t>
      </w:r>
      <w:r>
        <w:rPr>
          <w:rFonts w:hint="eastAsia" w:ascii="宋体" w:hAnsi="宋体" w:eastAsia="宋体" w:cs="宋体"/>
          <w:color w:val="333333"/>
          <w:szCs w:val="21"/>
          <w:shd w:val="clear" w:color="auto" w:fill="FFFFFF"/>
        </w:rPr>
        <w:t>下面关于IIR滤波器设计说法正确的是 ( </w:t>
      </w:r>
      <w:r>
        <w:rPr>
          <w:rFonts w:ascii="宋体" w:hAnsi="宋体" w:eastAsia="宋体" w:cs="宋体"/>
          <w:color w:val="FF0000"/>
          <w:szCs w:val="21"/>
          <w:shd w:val="clear" w:color="auto" w:fill="FFFFFF"/>
        </w:rPr>
        <w:t>D</w:t>
      </w:r>
      <w:r>
        <w:rPr>
          <w:rFonts w:hint="eastAsia" w:ascii="宋体" w:hAnsi="宋体" w:eastAsia="宋体" w:cs="宋体"/>
          <w:color w:val="FF0000"/>
          <w:szCs w:val="21"/>
          <w:shd w:val="clear" w:color="auto" w:fill="FFFFFF"/>
        </w:rPr>
        <w:t xml:space="preserve"> </w:t>
      </w:r>
      <w:r>
        <w:rPr>
          <w:rFonts w:hint="eastAsia" w:ascii="宋体" w:hAnsi="宋体" w:eastAsia="宋体" w:cs="宋体"/>
          <w:color w:val="333333"/>
          <w:szCs w:val="21"/>
          <w:shd w:val="clear" w:color="auto" w:fill="FFFFFF"/>
        </w:rPr>
        <w:t>)</w:t>
      </w:r>
    </w:p>
    <w:p>
      <w:pPr>
        <w:widowControl/>
        <w:spacing w:line="360" w:lineRule="auto"/>
        <w:ind w:firstLine="315" w:firstLineChars="150"/>
        <w:jc w:val="left"/>
        <w:rPr>
          <w:rFonts w:ascii="宋体" w:hAnsi="宋体" w:eastAsia="宋体" w:cs="宋体"/>
          <w:color w:val="333333"/>
          <w:kern w:val="0"/>
          <w:szCs w:val="21"/>
          <w:shd w:val="clear" w:color="auto" w:fill="FFFFFF"/>
          <w:lang w:val="en-GB"/>
        </w:rPr>
      </w:pPr>
      <w:r>
        <w:rPr>
          <w:rFonts w:hint="eastAsia" w:ascii="宋体" w:hAnsi="宋体" w:eastAsia="宋体" w:cs="宋体"/>
          <w:color w:val="333333"/>
          <w:kern w:val="0"/>
          <w:szCs w:val="21"/>
          <w:shd w:val="clear" w:color="auto" w:fill="FFFFFF"/>
          <w:lang w:val="en-GB"/>
        </w:rPr>
        <w:t xml:space="preserve">A. </w:t>
      </w:r>
      <w:r>
        <w:rPr>
          <w:rFonts w:hint="eastAsia" w:ascii="宋体" w:hAnsi="宋体" w:eastAsia="宋体" w:cs="宋体"/>
          <w:color w:val="333333"/>
          <w:kern w:val="0"/>
          <w:szCs w:val="21"/>
          <w:shd w:val="clear" w:color="auto" w:fill="FFFFFF"/>
        </w:rPr>
        <w:t>冲激响应不变法无频谱混叠现象</w:t>
      </w:r>
      <w:r>
        <w:rPr>
          <w:rFonts w:hint="eastAsia" w:ascii="宋体" w:hAnsi="宋体" w:eastAsia="宋体" w:cs="宋体"/>
          <w:color w:val="333333"/>
          <w:kern w:val="0"/>
          <w:szCs w:val="21"/>
          <w:shd w:val="clear" w:color="auto" w:fill="FFFFFF"/>
          <w:lang w:val="en-GB"/>
        </w:rPr>
        <w:t xml:space="preserve">; </w:t>
      </w:r>
    </w:p>
    <w:p>
      <w:pPr>
        <w:widowControl/>
        <w:spacing w:line="360" w:lineRule="auto"/>
        <w:ind w:firstLine="315" w:firstLineChars="150"/>
        <w:jc w:val="left"/>
        <w:rPr>
          <w:rFonts w:ascii="宋体" w:hAnsi="宋体" w:eastAsia="宋体" w:cs="宋体"/>
          <w:color w:val="333333"/>
          <w:kern w:val="0"/>
          <w:szCs w:val="21"/>
          <w:shd w:val="clear" w:color="auto" w:fill="FFFFFF"/>
          <w:lang w:val="en-GB"/>
        </w:rPr>
      </w:pPr>
      <w:r>
        <w:rPr>
          <w:rFonts w:hint="eastAsia" w:ascii="宋体" w:hAnsi="宋体" w:eastAsia="宋体" w:cs="宋体"/>
          <w:color w:val="333333"/>
          <w:kern w:val="0"/>
          <w:szCs w:val="21"/>
          <w:shd w:val="clear" w:color="auto" w:fill="FFFFFF"/>
          <w:lang w:val="en-GB"/>
        </w:rPr>
        <w:t xml:space="preserve">B. </w:t>
      </w:r>
      <w:r>
        <w:rPr>
          <w:rFonts w:hint="eastAsia" w:ascii="宋体" w:hAnsi="宋体" w:eastAsia="宋体" w:cs="宋体"/>
          <w:color w:val="333333"/>
          <w:kern w:val="0"/>
          <w:szCs w:val="21"/>
          <w:shd w:val="clear" w:color="auto" w:fill="FFFFFF"/>
        </w:rPr>
        <w:t>双线性变换法的优点是数字频率和模拟频率成线性关系</w:t>
      </w:r>
      <w:r>
        <w:rPr>
          <w:rFonts w:hint="eastAsia" w:ascii="宋体" w:hAnsi="宋体" w:eastAsia="宋体" w:cs="宋体"/>
          <w:color w:val="333333"/>
          <w:kern w:val="0"/>
          <w:szCs w:val="21"/>
          <w:shd w:val="clear" w:color="auto" w:fill="FFFFFF"/>
          <w:lang w:val="en-GB"/>
        </w:rPr>
        <w:t>;</w:t>
      </w:r>
    </w:p>
    <w:p>
      <w:pPr>
        <w:widowControl/>
        <w:spacing w:line="360" w:lineRule="auto"/>
        <w:ind w:firstLine="315" w:firstLineChars="150"/>
        <w:jc w:val="left"/>
        <w:rPr>
          <w:rFonts w:ascii="宋体" w:hAnsi="宋体" w:eastAsia="宋体" w:cs="宋体"/>
          <w:color w:val="333333"/>
          <w:kern w:val="0"/>
          <w:szCs w:val="21"/>
          <w:shd w:val="clear" w:color="auto" w:fill="FFFFFF"/>
          <w:lang w:val="en-GB"/>
        </w:rPr>
      </w:pPr>
      <w:r>
        <w:rPr>
          <w:rFonts w:hint="eastAsia" w:ascii="宋体" w:hAnsi="宋体" w:eastAsia="宋体" w:cs="宋体"/>
          <w:color w:val="333333"/>
          <w:kern w:val="0"/>
          <w:szCs w:val="21"/>
          <w:shd w:val="clear" w:color="auto" w:fill="FFFFFF"/>
          <w:lang w:val="en-GB"/>
        </w:rPr>
        <w:t xml:space="preserve">C. </w:t>
      </w:r>
      <w:r>
        <w:rPr>
          <w:rFonts w:hint="eastAsia" w:ascii="宋体" w:hAnsi="宋体" w:eastAsia="宋体" w:cs="宋体"/>
          <w:color w:val="333333"/>
          <w:kern w:val="0"/>
          <w:szCs w:val="21"/>
          <w:shd w:val="clear" w:color="auto" w:fill="FFFFFF"/>
        </w:rPr>
        <w:t>双线性变换法只适合设计低通、带通滤波器</w:t>
      </w:r>
      <w:r>
        <w:rPr>
          <w:rFonts w:hint="eastAsia" w:ascii="宋体" w:hAnsi="宋体" w:eastAsia="宋体" w:cs="宋体"/>
          <w:color w:val="333333"/>
          <w:kern w:val="0"/>
          <w:szCs w:val="21"/>
          <w:shd w:val="clear" w:color="auto" w:fill="FFFFFF"/>
          <w:lang w:val="en-GB"/>
        </w:rPr>
        <w:t>;</w:t>
      </w:r>
    </w:p>
    <w:p>
      <w:pPr>
        <w:widowControl/>
        <w:spacing w:line="360" w:lineRule="auto"/>
        <w:ind w:firstLine="315" w:firstLineChars="150"/>
        <w:jc w:val="left"/>
        <w:rPr>
          <w:rFonts w:ascii="宋体" w:hAnsi="宋体" w:eastAsia="宋体" w:cs="宋体"/>
          <w:color w:val="333333"/>
          <w:kern w:val="0"/>
          <w:szCs w:val="21"/>
          <w:shd w:val="clear" w:color="auto" w:fill="FFFFFF"/>
        </w:rPr>
      </w:pPr>
      <w:r>
        <w:rPr>
          <w:rFonts w:hint="eastAsia" w:ascii="宋体" w:hAnsi="宋体" w:eastAsia="宋体" w:cs="宋体"/>
          <w:color w:val="333333"/>
          <w:kern w:val="0"/>
          <w:szCs w:val="21"/>
          <w:shd w:val="clear" w:color="auto" w:fill="FFFFFF"/>
          <w:lang w:val="en-GB"/>
        </w:rPr>
        <w:t xml:space="preserve">D. </w:t>
      </w:r>
      <w:r>
        <w:rPr>
          <w:rFonts w:hint="eastAsia" w:ascii="宋体" w:hAnsi="宋体" w:eastAsia="宋体" w:cs="宋体"/>
          <w:color w:val="333333"/>
          <w:kern w:val="0"/>
          <w:szCs w:val="21"/>
          <w:shd w:val="clear" w:color="auto" w:fill="FFFFFF"/>
        </w:rPr>
        <w:t>冲激响应不变法不适合设计高通滤波器。</w:t>
      </w:r>
    </w:p>
    <w:p>
      <w:pPr>
        <w:widowControl/>
        <w:spacing w:line="360" w:lineRule="auto"/>
        <w:jc w:val="left"/>
        <w:rPr>
          <w:rFonts w:ascii="宋体" w:hAnsi="宋体" w:eastAsia="宋体" w:cs="宋体"/>
          <w:color w:val="333333"/>
          <w:kern w:val="0"/>
          <w:szCs w:val="21"/>
          <w:shd w:val="clear" w:color="auto" w:fill="FFFFFF"/>
        </w:rPr>
      </w:pPr>
      <w:r>
        <w:rPr>
          <w:rFonts w:hint="eastAsia" w:ascii="宋体" w:hAnsi="宋体" w:eastAsia="宋体" w:cs="宋体"/>
          <w:color w:val="333333"/>
          <w:kern w:val="0"/>
          <w:szCs w:val="21"/>
          <w:shd w:val="clear" w:color="auto" w:fill="FFFFFF"/>
          <w:lang w:val="en-GB"/>
        </w:rPr>
        <w:t xml:space="preserve">5. </w:t>
      </w:r>
      <w:r>
        <w:rPr>
          <w:rFonts w:hint="eastAsia" w:ascii="宋体" w:hAnsi="宋体" w:eastAsia="宋体" w:cs="宋体"/>
          <w:color w:val="333333"/>
          <w:kern w:val="0"/>
          <w:szCs w:val="21"/>
          <w:shd w:val="clear" w:color="auto" w:fill="FFFFFF"/>
        </w:rPr>
        <w:t>设计满足指标的</w:t>
      </w:r>
      <w:r>
        <w:rPr>
          <w:rFonts w:hint="eastAsia" w:ascii="宋体" w:hAnsi="宋体" w:eastAsia="宋体" w:cs="宋体"/>
          <w:color w:val="0000FF"/>
          <w:kern w:val="0"/>
          <w:szCs w:val="21"/>
          <w:shd w:val="clear" w:color="auto" w:fill="FFFFFF"/>
        </w:rPr>
        <w:t>数字高通滤波器</w:t>
      </w:r>
      <w:r>
        <w:rPr>
          <w:rFonts w:hint="eastAsia" w:ascii="宋体" w:hAnsi="宋体" w:eastAsia="宋体" w:cs="宋体"/>
          <w:color w:val="333333"/>
          <w:kern w:val="0"/>
          <w:szCs w:val="21"/>
          <w:shd w:val="clear" w:color="auto" w:fill="FFFFFF"/>
        </w:rPr>
        <w:t>，下面设计过程中哪一步有错误？ </w:t>
      </w:r>
      <w:r>
        <w:rPr>
          <w:rFonts w:ascii="宋体" w:hAnsi="宋体" w:eastAsia="宋体" w:cs="宋体"/>
          <w:color w:val="FF0000"/>
          <w:kern w:val="0"/>
          <w:szCs w:val="21"/>
          <w:shd w:val="clear" w:color="auto" w:fill="FFFFFF"/>
        </w:rPr>
        <w:t>A</w:t>
      </w:r>
      <w:r>
        <w:rPr>
          <w:rFonts w:hint="eastAsia" w:ascii="宋体" w:hAnsi="宋体" w:eastAsia="宋体" w:cs="宋体"/>
          <w:color w:val="FF0000"/>
          <w:kern w:val="0"/>
          <w:szCs w:val="21"/>
          <w:shd w:val="clear" w:color="auto" w:fill="FFFFFF"/>
        </w:rPr>
        <w:t>_</w:t>
      </w:r>
      <w:r>
        <w:rPr>
          <w:rFonts w:hint="eastAsia" w:ascii="宋体" w:hAnsi="宋体" w:eastAsia="宋体" w:cs="宋体"/>
          <w:color w:val="333333"/>
          <w:kern w:val="0"/>
          <w:szCs w:val="21"/>
          <w:shd w:val="clear" w:color="auto" w:fill="FFFFFF"/>
        </w:rPr>
        <w:t>___</w:t>
      </w:r>
    </w:p>
    <w:p>
      <w:pPr>
        <w:widowControl/>
        <w:spacing w:line="360" w:lineRule="auto"/>
        <w:ind w:firstLine="420" w:firstLineChars="200"/>
        <w:jc w:val="left"/>
        <w:rPr>
          <w:rFonts w:ascii="宋体" w:hAnsi="宋体" w:eastAsia="宋体" w:cs="宋体"/>
          <w:color w:val="333333"/>
          <w:kern w:val="0"/>
          <w:szCs w:val="21"/>
          <w:shd w:val="clear" w:color="auto" w:fill="FFFFFF"/>
        </w:rPr>
      </w:pPr>
      <w:r>
        <w:rPr>
          <w:rFonts w:hint="eastAsia" w:ascii="宋体" w:hAnsi="宋体" w:eastAsia="宋体" w:cs="宋体"/>
          <w:color w:val="000000"/>
          <w:szCs w:val="21"/>
          <w:shd w:val="clear" w:color="auto" w:fill="FFFFFF"/>
          <w:lang w:val="en-GB"/>
        </w:rPr>
        <w:t>A.</w:t>
      </w:r>
      <w:r>
        <w:rPr>
          <w:rFonts w:hint="eastAsia" w:ascii="宋体" w:hAnsi="宋体" w:eastAsia="宋体" w:cs="宋体"/>
          <w:color w:val="000000"/>
          <w:szCs w:val="21"/>
          <w:shd w:val="clear" w:color="auto" w:fill="FFFFFF"/>
        </w:rPr>
        <w:t>利用</w:t>
      </w:r>
      <w:r>
        <w:rPr>
          <w:rFonts w:hint="eastAsia" w:ascii="宋体" w:hAnsi="宋体" w:eastAsia="宋体" w:cs="宋体"/>
          <w:bCs/>
          <w:color w:val="000000"/>
          <w:position w:val="-24"/>
          <w:szCs w:val="21"/>
          <w:lang w:val="zh-CN"/>
        </w:rPr>
        <w:object>
          <v:shape id="_x0000_i1025" o:spt="75" type="#_x0000_t75" style="height:30.75pt;width:35.25pt;" o:ole="t" filled="f" o:preferrelative="t" stroked="f" coordsize="21600,21600">
            <v:path/>
            <v:fill on="f" focussize="0,0"/>
            <v:stroke on="f" joinstyle="miter"/>
            <v:imagedata r:id="rId5" o:title=""/>
            <o:lock v:ext="edit" aspectratio="t"/>
            <w10:wrap type="none"/>
            <w10:anchorlock/>
          </v:shape>
          <o:OLEObject Type="Embed" ProgID="Equation.DSMT4" ShapeID="_x0000_i1025" DrawAspect="Content" ObjectID="_1468075725" r:id="rId4">
            <o:LockedField>false</o:LockedField>
          </o:OLEObject>
        </w:object>
      </w:r>
      <w:r>
        <w:rPr>
          <w:rFonts w:hint="eastAsia" w:ascii="宋体" w:hAnsi="宋体" w:eastAsia="宋体" w:cs="宋体"/>
          <w:color w:val="000000"/>
          <w:szCs w:val="21"/>
          <w:shd w:val="clear" w:color="auto" w:fill="FFFFFF"/>
        </w:rPr>
        <w:t>将数字高通滤波器的频率指标转换为模拟高通滤波器的频率指标；</w:t>
      </w:r>
    </w:p>
    <w:p>
      <w:pPr>
        <w:widowControl/>
        <w:spacing w:line="360" w:lineRule="auto"/>
        <w:ind w:firstLine="420"/>
        <w:jc w:val="left"/>
        <w:rPr>
          <w:rFonts w:ascii="宋体" w:hAnsi="宋体" w:eastAsia="宋体" w:cs="宋体"/>
          <w:color w:val="000000"/>
          <w:szCs w:val="21"/>
          <w:shd w:val="clear" w:color="auto" w:fill="FFFFFF"/>
        </w:rPr>
      </w:pPr>
      <w:r>
        <w:rPr>
          <w:rFonts w:hint="eastAsia" w:ascii="宋体" w:hAnsi="宋体" w:eastAsia="宋体" w:cs="宋体"/>
          <w:color w:val="333333"/>
          <w:kern w:val="0"/>
          <w:szCs w:val="21"/>
          <w:shd w:val="clear" w:color="auto" w:fill="FFFFFF"/>
          <w:lang w:val="en-GB"/>
        </w:rPr>
        <w:t>B.</w:t>
      </w:r>
      <w:r>
        <w:rPr>
          <w:rFonts w:hint="eastAsia" w:ascii="宋体" w:hAnsi="宋体" w:eastAsia="宋体" w:cs="宋体"/>
          <w:color w:val="000000"/>
          <w:szCs w:val="21"/>
          <w:shd w:val="clear" w:color="auto" w:fill="FFFFFF"/>
        </w:rPr>
        <w:t>将原型低通滤波器</w:t>
      </w:r>
      <w:r>
        <w:rPr>
          <w:rFonts w:hint="eastAsia" w:ascii="宋体" w:hAnsi="宋体" w:eastAsia="宋体" w:cs="宋体"/>
          <w:bCs/>
          <w:color w:val="000000"/>
          <w:position w:val="-14"/>
          <w:szCs w:val="21"/>
          <w:lang w:val="zh-CN"/>
        </w:rPr>
        <w:object>
          <v:shape id="_x0000_i1026" o:spt="75" type="#_x0000_t75" style="height:18.75pt;width:36pt;" o:ole="t" filled="f" o:preferrelative="t" stroked="f" coordsize="21600,21600">
            <v:path/>
            <v:fill on="f" focussize="0,0"/>
            <v:stroke on="f" joinstyle="miter"/>
            <v:imagedata r:id="rId7" o:title=""/>
            <o:lock v:ext="edit" aspectratio="t"/>
            <w10:wrap type="none"/>
            <w10:anchorlock/>
          </v:shape>
          <o:OLEObject Type="Embed" ProgID="Equation.DSMT4" ShapeID="_x0000_i1026" DrawAspect="Content" ObjectID="_1468075726" r:id="rId6">
            <o:LockedField>false</o:LockedField>
          </o:OLEObject>
        </w:object>
      </w:r>
      <w:r>
        <w:rPr>
          <w:rFonts w:hint="eastAsia" w:ascii="宋体" w:hAnsi="宋体" w:eastAsia="宋体" w:cs="宋体"/>
          <w:color w:val="000000"/>
          <w:szCs w:val="21"/>
          <w:shd w:val="clear" w:color="auto" w:fill="FFFFFF"/>
        </w:rPr>
        <w:t>转换为模拟高通滤波器</w:t>
      </w:r>
      <w:r>
        <w:rPr>
          <w:rFonts w:hint="eastAsia" w:ascii="宋体" w:hAnsi="宋体" w:eastAsia="宋体" w:cs="宋体"/>
          <w:bCs/>
          <w:color w:val="000000"/>
          <w:position w:val="-10"/>
          <w:szCs w:val="21"/>
          <w:lang w:val="zh-CN"/>
        </w:rPr>
        <w:object>
          <v:shape id="_x0000_i1027" o:spt="75" type="#_x0000_t75" style="height:15.75pt;width:27.75pt;" o:ole="t" filled="f" o:preferrelative="t" stroked="f" coordsize="21600,21600">
            <v:path/>
            <v:fill on="f" focussize="0,0"/>
            <v:stroke on="f" joinstyle="miter"/>
            <v:imagedata r:id="rId9" o:title=""/>
            <o:lock v:ext="edit" aspectratio="t"/>
            <w10:wrap type="none"/>
            <w10:anchorlock/>
          </v:shape>
          <o:OLEObject Type="Embed" ProgID="Equation.DSMT4" ShapeID="_x0000_i1027" DrawAspect="Content" ObjectID="_1468075727" r:id="rId8">
            <o:LockedField>false</o:LockedField>
          </o:OLEObject>
        </w:object>
      </w:r>
      <w:r>
        <w:rPr>
          <w:rFonts w:hint="eastAsia" w:ascii="宋体" w:hAnsi="宋体" w:eastAsia="宋体" w:cs="宋体"/>
          <w:color w:val="000000"/>
          <w:szCs w:val="21"/>
          <w:shd w:val="clear" w:color="auto" w:fill="FFFFFF"/>
        </w:rPr>
        <w:t>；</w:t>
      </w:r>
    </w:p>
    <w:p>
      <w:pPr>
        <w:widowControl/>
        <w:spacing w:line="360" w:lineRule="auto"/>
        <w:ind w:firstLine="420" w:firstLineChars="200"/>
        <w:jc w:val="left"/>
        <w:rPr>
          <w:rFonts w:ascii="宋体" w:hAnsi="宋体" w:eastAsia="宋体" w:cs="宋体"/>
          <w:color w:val="000000"/>
          <w:szCs w:val="21"/>
          <w:shd w:val="clear" w:color="auto" w:fill="FFFFFF"/>
        </w:rPr>
      </w:pPr>
      <w:r>
        <w:rPr>
          <w:rFonts w:hint="eastAsia" w:ascii="宋体" w:hAnsi="宋体" w:eastAsia="宋体" w:cs="宋体"/>
          <w:color w:val="000000"/>
          <w:szCs w:val="21"/>
          <w:shd w:val="clear" w:color="auto" w:fill="FFFFFF"/>
          <w:lang w:val="en-GB"/>
        </w:rPr>
        <w:t>C.</w:t>
      </w:r>
      <w:r>
        <w:rPr>
          <w:rFonts w:hint="eastAsia" w:ascii="宋体" w:hAnsi="宋体" w:eastAsia="宋体" w:cs="宋体"/>
          <w:color w:val="000000"/>
          <w:szCs w:val="21"/>
        </w:rPr>
        <w:t>将模拟高通的设计指标转换为模拟低通原型的设计指标，设计满足指标的模拟低通原型滤波器</w:t>
      </w:r>
      <w:r>
        <w:rPr>
          <w:rFonts w:hint="eastAsia" w:ascii="宋体" w:hAnsi="宋体" w:eastAsia="宋体" w:cs="宋体"/>
          <w:bCs/>
          <w:color w:val="000000"/>
          <w:position w:val="-14"/>
          <w:szCs w:val="21"/>
          <w:lang w:val="zh-CN"/>
        </w:rPr>
        <w:object>
          <v:shape id="_x0000_i1028" o:spt="75" type="#_x0000_t75" style="height:18.75pt;width:36pt;" o:ole="t" filled="f" o:preferrelative="t" stroked="f" coordsize="21600,21600">
            <v:path/>
            <v:fill on="f" focussize="0,0"/>
            <v:stroke on="f" joinstyle="miter"/>
            <v:imagedata r:id="rId7" o:title=""/>
            <o:lock v:ext="edit" aspectratio="t"/>
            <w10:wrap type="none"/>
            <w10:anchorlock/>
          </v:shape>
          <o:OLEObject Type="Embed" ProgID="Equation.DSMT4" ShapeID="_x0000_i1028" DrawAspect="Content" ObjectID="_1468075728" r:id="rId10">
            <o:LockedField>false</o:LockedField>
          </o:OLEObject>
        </w:object>
      </w:r>
      <w:r>
        <w:rPr>
          <w:rFonts w:hint="eastAsia" w:ascii="宋体" w:hAnsi="宋体" w:eastAsia="宋体" w:cs="宋体"/>
          <w:color w:val="000000"/>
          <w:szCs w:val="21"/>
          <w:shd w:val="clear" w:color="auto" w:fill="FFFFFF"/>
        </w:rPr>
        <w:t>；</w:t>
      </w:r>
    </w:p>
    <w:p>
      <w:pPr>
        <w:widowControl/>
        <w:spacing w:line="360" w:lineRule="auto"/>
        <w:ind w:firstLine="420"/>
        <w:jc w:val="left"/>
        <w:rPr>
          <w:rFonts w:ascii="宋体" w:hAnsi="宋体" w:eastAsia="宋体" w:cs="宋体"/>
          <w:color w:val="000000"/>
          <w:szCs w:val="21"/>
          <w:shd w:val="clear" w:color="auto" w:fill="FFFFFF"/>
        </w:rPr>
      </w:pPr>
      <w:r>
        <w:rPr>
          <w:rFonts w:hint="eastAsia" w:ascii="宋体" w:hAnsi="宋体" w:eastAsia="宋体" w:cs="宋体"/>
          <w:color w:val="333333"/>
          <w:kern w:val="0"/>
          <w:szCs w:val="21"/>
          <w:shd w:val="clear" w:color="auto" w:fill="FFFFFF"/>
        </w:rPr>
        <w:t>D</w:t>
      </w:r>
      <w:r>
        <w:rPr>
          <w:rFonts w:hint="eastAsia" w:ascii="宋体" w:hAnsi="宋体" w:eastAsia="宋体" w:cs="宋体"/>
          <w:color w:val="333333"/>
          <w:kern w:val="0"/>
          <w:szCs w:val="21"/>
          <w:shd w:val="clear" w:color="auto" w:fill="FFFFFF"/>
          <w:lang w:val="en-GB"/>
        </w:rPr>
        <w:t>.</w:t>
      </w:r>
      <w:r>
        <w:rPr>
          <w:rFonts w:hint="eastAsia" w:ascii="宋体" w:hAnsi="宋体" w:eastAsia="宋体" w:cs="宋体"/>
          <w:color w:val="333333"/>
          <w:kern w:val="0"/>
          <w:szCs w:val="21"/>
          <w:shd w:val="clear" w:color="auto" w:fill="FFFFFF"/>
        </w:rPr>
        <w:t xml:space="preserve"> </w:t>
      </w:r>
      <w:r>
        <w:rPr>
          <w:rFonts w:hint="eastAsia" w:ascii="宋体" w:hAnsi="宋体" w:eastAsia="宋体" w:cs="宋体"/>
          <w:color w:val="333333"/>
          <w:kern w:val="0"/>
          <w:szCs w:val="21"/>
          <w:shd w:val="clear" w:color="auto" w:fill="FFFFFF"/>
          <w:lang w:val="en-GB"/>
        </w:rPr>
        <w:t>利用双线性变换法，将</w:t>
      </w:r>
      <w:r>
        <w:rPr>
          <w:rFonts w:hint="eastAsia" w:ascii="宋体" w:hAnsi="宋体" w:eastAsia="宋体" w:cs="宋体"/>
          <w:bCs/>
          <w:color w:val="000000"/>
          <w:position w:val="-10"/>
          <w:szCs w:val="21"/>
          <w:lang w:val="zh-CN"/>
        </w:rPr>
        <w:object>
          <v:shape id="_x0000_i1029" o:spt="75" type="#_x0000_t75" style="height:15.75pt;width:27.75pt;" o:ole="t" filled="f" o:preferrelative="t" stroked="f" coordsize="21600,21600">
            <v:path/>
            <v:fill on="f" focussize="0,0"/>
            <v:stroke on="f" joinstyle="miter"/>
            <v:imagedata r:id="rId12" o:title=""/>
            <o:lock v:ext="edit" aspectratio="t"/>
            <w10:wrap type="none"/>
            <w10:anchorlock/>
          </v:shape>
          <o:OLEObject Type="Embed" ProgID="Equation.DSMT4" ShapeID="_x0000_i1029" DrawAspect="Content" ObjectID="_1468075729" r:id="rId11">
            <o:LockedField>false</o:LockedField>
          </o:OLEObject>
        </w:object>
      </w:r>
      <w:r>
        <w:rPr>
          <w:rFonts w:hint="eastAsia" w:ascii="宋体" w:hAnsi="宋体" w:eastAsia="宋体" w:cs="宋体"/>
          <w:color w:val="000000"/>
          <w:szCs w:val="21"/>
          <w:shd w:val="clear" w:color="auto" w:fill="FFFFFF"/>
        </w:rPr>
        <w:t>转换为</w:t>
      </w:r>
      <w:r>
        <w:rPr>
          <w:rFonts w:hint="eastAsia" w:ascii="宋体" w:hAnsi="宋体" w:eastAsia="宋体" w:cs="宋体"/>
          <w:bCs/>
          <w:color w:val="000000"/>
          <w:position w:val="-10"/>
          <w:szCs w:val="21"/>
          <w:lang w:val="zh-CN"/>
        </w:rPr>
        <w:object>
          <v:shape id="_x0000_i1030" o:spt="75" type="#_x0000_t75" style="height:15.75pt;width:29.25pt;" o:ole="t" filled="f" o:preferrelative="t" stroked="f" coordsize="21600,21600">
            <v:path/>
            <v:fill on="f" focussize="0,0"/>
            <v:stroke on="f" joinstyle="miter"/>
            <v:imagedata r:id="rId14" o:title=""/>
            <o:lock v:ext="edit" aspectratio="t"/>
            <w10:wrap type="none"/>
            <w10:anchorlock/>
          </v:shape>
          <o:OLEObject Type="Embed" ProgID="Equation.DSMT4" ShapeID="_x0000_i1030" DrawAspect="Content" ObjectID="_1468075730" r:id="rId13">
            <o:LockedField>false</o:LockedField>
          </o:OLEObject>
        </w:object>
      </w:r>
      <w:r>
        <w:rPr>
          <w:rFonts w:hint="eastAsia" w:ascii="宋体" w:hAnsi="宋体" w:eastAsia="宋体" w:cs="宋体"/>
          <w:color w:val="000000"/>
          <w:szCs w:val="21"/>
          <w:shd w:val="clear" w:color="auto" w:fill="FFFFFF"/>
        </w:rPr>
        <w:t>；即</w:t>
      </w:r>
      <w:r>
        <w:rPr>
          <w:rFonts w:hint="eastAsia" w:ascii="宋体" w:hAnsi="宋体" w:eastAsia="宋体" w:cs="宋体"/>
          <w:bCs/>
          <w:color w:val="000000"/>
          <w:position w:val="-26"/>
          <w:szCs w:val="21"/>
          <w:lang w:val="zh-CN"/>
        </w:rPr>
        <w:object>
          <v:shape id="_x0000_i1031" o:spt="75" type="#_x0000_t75" style="height:26.25pt;width:98.25pt;" o:ole="t" filled="f" o:preferrelative="t" stroked="f" coordsize="21600,21600">
            <v:path/>
            <v:fill on="f" focussize="0,0"/>
            <v:stroke on="f" joinstyle="miter"/>
            <v:imagedata r:id="rId16" o:title=""/>
            <o:lock v:ext="edit" aspectratio="t"/>
            <w10:wrap type="none"/>
            <w10:anchorlock/>
          </v:shape>
          <o:OLEObject Type="Embed" ProgID="Equation.DSMT4" ShapeID="_x0000_i1031" DrawAspect="Content" ObjectID="_1468075731" r:id="rId15">
            <o:LockedField>false</o:LockedField>
          </o:OLEObject>
        </w:object>
      </w:r>
    </w:p>
    <w:p>
      <w:pPr>
        <w:widowControl/>
        <w:spacing w:line="360" w:lineRule="auto"/>
        <w:jc w:val="left"/>
        <w:rPr>
          <w:rFonts w:ascii="宋体" w:hAnsi="宋体" w:eastAsia="宋体" w:cs="宋体"/>
          <w:szCs w:val="21"/>
        </w:rPr>
      </w:pPr>
      <w:r>
        <w:rPr>
          <w:rFonts w:hint="eastAsia" w:ascii="宋体" w:hAnsi="宋体" w:eastAsia="宋体" w:cs="宋体"/>
          <w:color w:val="333333"/>
          <w:kern w:val="0"/>
          <w:szCs w:val="21"/>
          <w:shd w:val="clear" w:color="auto" w:fill="FFFFFF"/>
        </w:rPr>
        <w:t>6</w:t>
      </w:r>
      <w:r>
        <w:rPr>
          <w:rFonts w:hint="eastAsia" w:ascii="宋体" w:hAnsi="宋体" w:eastAsia="宋体" w:cs="宋体"/>
          <w:color w:val="333333"/>
          <w:kern w:val="0"/>
          <w:szCs w:val="21"/>
          <w:shd w:val="clear" w:color="auto" w:fill="FFFFFF"/>
          <w:lang w:val="en-GB"/>
        </w:rPr>
        <w:t xml:space="preserve">. </w:t>
      </w:r>
      <w:r>
        <w:rPr>
          <w:rFonts w:hint="eastAsia" w:ascii="宋体" w:hAnsi="宋体" w:eastAsia="宋体" w:cs="宋体"/>
          <w:color w:val="333333"/>
          <w:szCs w:val="21"/>
        </w:rPr>
        <w:t>巴特沃斯滤波器阶数越高，则</w:t>
      </w:r>
      <w:r>
        <w:rPr>
          <w:rFonts w:hint="eastAsia" w:ascii="宋体" w:hAnsi="宋体" w:eastAsia="宋体" w:cs="宋体"/>
          <w:color w:val="333333"/>
          <w:szCs w:val="21"/>
          <w:u w:val="single"/>
        </w:rPr>
        <w:t xml:space="preserve">          </w:t>
      </w:r>
      <w:r>
        <w:rPr>
          <w:rFonts w:ascii="宋体" w:hAnsi="宋体" w:eastAsia="宋体" w:cs="宋体"/>
          <w:color w:val="FF0000"/>
          <w:szCs w:val="21"/>
          <w:u w:val="single"/>
        </w:rPr>
        <w:t>A</w:t>
      </w:r>
      <w:r>
        <w:rPr>
          <w:rFonts w:hint="eastAsia" w:ascii="宋体" w:hAnsi="宋体" w:eastAsia="宋体" w:cs="宋体"/>
          <w:color w:val="FF0000"/>
          <w:szCs w:val="21"/>
          <w:u w:val="single"/>
        </w:rPr>
        <w:t xml:space="preserve"> </w:t>
      </w:r>
      <w:r>
        <w:rPr>
          <w:rFonts w:hint="eastAsia" w:ascii="宋体" w:hAnsi="宋体" w:eastAsia="宋体" w:cs="宋体"/>
          <w:color w:val="333333"/>
          <w:szCs w:val="21"/>
          <w:u w:val="single"/>
        </w:rPr>
        <w:t>             </w:t>
      </w:r>
    </w:p>
    <w:p>
      <w:pPr>
        <w:pStyle w:val="2"/>
        <w:spacing w:before="0" w:beforeAutospacing="0" w:after="0" w:afterAutospacing="0" w:line="360" w:lineRule="auto"/>
        <w:ind w:left="420" w:leftChars="100" w:hanging="210" w:hangingChars="100"/>
        <w:jc w:val="both"/>
        <w:rPr>
          <w:color w:val="333333"/>
          <w:sz w:val="21"/>
          <w:szCs w:val="21"/>
          <w:shd w:val="clear" w:color="auto" w:fill="FFFFFF"/>
        </w:rPr>
      </w:pPr>
      <w:r>
        <w:rPr>
          <w:rFonts w:hint="eastAsia"/>
          <w:color w:val="333333"/>
          <w:sz w:val="21"/>
          <w:szCs w:val="21"/>
          <w:shd w:val="clear" w:color="auto" w:fill="FFFFFF"/>
          <w:lang w:val="en-GB"/>
        </w:rPr>
        <w:t xml:space="preserve"> A. 阻带衰减越大; B. </w:t>
      </w:r>
      <w:r>
        <w:rPr>
          <w:rFonts w:hint="eastAsia"/>
          <w:color w:val="333333"/>
          <w:sz w:val="21"/>
          <w:szCs w:val="21"/>
          <w:shd w:val="clear" w:color="auto" w:fill="FFFFFF"/>
        </w:rPr>
        <w:t>阻带波纹越大</w:t>
      </w:r>
      <w:r>
        <w:rPr>
          <w:rFonts w:hint="eastAsia"/>
          <w:color w:val="333333"/>
          <w:sz w:val="21"/>
          <w:szCs w:val="21"/>
          <w:shd w:val="clear" w:color="auto" w:fill="FFFFFF"/>
          <w:lang w:val="en-GB"/>
        </w:rPr>
        <w:t xml:space="preserve">; C. </w:t>
      </w:r>
      <w:r>
        <w:rPr>
          <w:rFonts w:hint="eastAsia"/>
          <w:color w:val="333333"/>
          <w:sz w:val="21"/>
          <w:szCs w:val="21"/>
          <w:shd w:val="clear" w:color="auto" w:fill="FFFFFF"/>
        </w:rPr>
        <w:t>过渡带越宽</w:t>
      </w:r>
      <w:r>
        <w:rPr>
          <w:rFonts w:hint="eastAsia"/>
          <w:color w:val="333333"/>
          <w:sz w:val="21"/>
          <w:szCs w:val="21"/>
          <w:shd w:val="clear" w:color="auto" w:fill="FFFFFF"/>
          <w:lang w:val="en-GB"/>
        </w:rPr>
        <w:t xml:space="preserve">; D. </w:t>
      </w:r>
      <w:r>
        <w:rPr>
          <w:rFonts w:hint="eastAsia"/>
          <w:color w:val="333333"/>
          <w:sz w:val="21"/>
          <w:szCs w:val="21"/>
          <w:shd w:val="clear" w:color="auto" w:fill="FFFFFF"/>
        </w:rPr>
        <w:t>通带波纹越大</w:t>
      </w:r>
    </w:p>
    <w:p>
      <w:pPr>
        <w:pStyle w:val="2"/>
        <w:spacing w:before="0" w:beforeAutospacing="0" w:after="0" w:afterAutospacing="0" w:line="360" w:lineRule="auto"/>
        <w:ind w:left="420" w:hanging="420" w:hangingChars="200"/>
        <w:jc w:val="both"/>
        <w:rPr>
          <w:color w:val="333333"/>
          <w:sz w:val="21"/>
          <w:szCs w:val="21"/>
          <w:shd w:val="clear" w:color="auto" w:fill="FFFFFF"/>
        </w:rPr>
      </w:pPr>
      <w:r>
        <w:rPr>
          <w:rFonts w:hint="eastAsia"/>
          <w:color w:val="333333"/>
          <w:sz w:val="21"/>
          <w:szCs w:val="21"/>
          <w:shd w:val="clear" w:color="auto" w:fill="FFFFFF"/>
        </w:rPr>
        <w:t>7</w:t>
      </w:r>
      <w:r>
        <w:rPr>
          <w:rFonts w:hint="eastAsia"/>
          <w:color w:val="333333"/>
          <w:sz w:val="21"/>
          <w:szCs w:val="21"/>
          <w:shd w:val="clear" w:color="auto" w:fill="FFFFFF"/>
          <w:lang w:val="en-GB"/>
        </w:rPr>
        <w:t xml:space="preserve">. </w:t>
      </w:r>
      <w:r>
        <w:rPr>
          <w:rFonts w:hint="eastAsia"/>
          <w:color w:val="333333"/>
          <w:sz w:val="21"/>
          <w:szCs w:val="21"/>
          <w:shd w:val="clear" w:color="auto" w:fill="FFFFFF"/>
        </w:rPr>
        <w:t>设模拟滤波器的系统函数为</w:t>
      </w:r>
      <w:r>
        <w:rPr>
          <w:rFonts w:hint="eastAsia"/>
          <w:bCs/>
          <w:color w:val="000000"/>
          <w:position w:val="-24"/>
          <w:sz w:val="21"/>
          <w:szCs w:val="21"/>
          <w:lang w:val="zh-CN"/>
        </w:rPr>
        <w:object>
          <v:shape id="_x0000_i1032" o:spt="75" type="#_x0000_t75" style="height:30.75pt;width:99.75pt;" o:ole="t" filled="f" o:preferrelative="t" stroked="f" coordsize="21600,21600">
            <v:path/>
            <v:fill on="f" focussize="0,0"/>
            <v:stroke on="f" joinstyle="miter"/>
            <v:imagedata r:id="rId18" o:title=""/>
            <o:lock v:ext="edit" aspectratio="t"/>
            <w10:wrap type="none"/>
            <w10:anchorlock/>
          </v:shape>
          <o:OLEObject Type="Embed" ProgID="Equation.DSMT4" ShapeID="_x0000_i1032" DrawAspect="Content" ObjectID="_1468075732" r:id="rId17">
            <o:LockedField>false</o:LockedField>
          </o:OLEObject>
        </w:object>
      </w:r>
      <w:r>
        <w:rPr>
          <w:rFonts w:hint="eastAsia"/>
          <w:bCs/>
          <w:color w:val="000000"/>
          <w:sz w:val="21"/>
          <w:szCs w:val="21"/>
        </w:rPr>
        <w:t xml:space="preserve">, </w:t>
      </w:r>
      <w:r>
        <w:rPr>
          <w:rFonts w:hint="eastAsia"/>
          <w:color w:val="333333"/>
          <w:sz w:val="21"/>
          <w:szCs w:val="21"/>
          <w:shd w:val="clear" w:color="auto" w:fill="FFFFFF"/>
        </w:rPr>
        <w:t>若利用脉冲响应不变法设计IIR数字滤波器，采样周期为T，则IIR数字滤波器的系统函数为</w:t>
      </w:r>
      <w:r>
        <w:rPr>
          <w:rFonts w:hint="eastAsia"/>
          <w:color w:val="333333"/>
          <w:sz w:val="21"/>
          <w:szCs w:val="21"/>
          <w:u w:val="single"/>
        </w:rPr>
        <w:t>               </w:t>
      </w:r>
      <w:r>
        <w:rPr>
          <w:color w:val="FF0000"/>
          <w:sz w:val="21"/>
          <w:szCs w:val="21"/>
          <w:u w:val="single"/>
        </w:rPr>
        <w:t>A</w:t>
      </w:r>
      <w:r>
        <w:rPr>
          <w:rFonts w:hint="eastAsia"/>
          <w:color w:val="FF0000"/>
          <w:sz w:val="21"/>
          <w:szCs w:val="21"/>
          <w:u w:val="single"/>
        </w:rPr>
        <w:t xml:space="preserve"> </w:t>
      </w:r>
      <w:r>
        <w:rPr>
          <w:rFonts w:hint="eastAsia"/>
          <w:color w:val="333333"/>
          <w:sz w:val="21"/>
          <w:szCs w:val="21"/>
          <w:u w:val="single"/>
        </w:rPr>
        <w:t>       </w:t>
      </w:r>
      <w:r>
        <w:rPr>
          <w:rFonts w:hint="eastAsia"/>
          <w:color w:val="333333"/>
          <w:sz w:val="21"/>
          <w:szCs w:val="21"/>
          <w:shd w:val="clear" w:color="auto" w:fill="FFFFFF"/>
        </w:rPr>
        <w:t xml:space="preserve">  </w:t>
      </w:r>
    </w:p>
    <w:p>
      <w:pPr>
        <w:pStyle w:val="2"/>
        <w:spacing w:before="0" w:beforeAutospacing="0" w:after="0" w:afterAutospacing="0" w:line="360" w:lineRule="auto"/>
        <w:ind w:left="420" w:leftChars="200"/>
        <w:jc w:val="both"/>
        <w:rPr>
          <w:bCs/>
          <w:color w:val="000000"/>
          <w:sz w:val="21"/>
          <w:szCs w:val="21"/>
          <w:lang w:val="zh-CN"/>
        </w:rPr>
      </w:pPr>
      <w:r>
        <w:rPr>
          <w:rFonts w:hint="eastAsia"/>
          <w:color w:val="333333"/>
          <w:sz w:val="21"/>
          <w:szCs w:val="21"/>
          <w:shd w:val="clear" w:color="auto" w:fill="FFFFFF"/>
        </w:rPr>
        <w:t>A.</w:t>
      </w:r>
      <w:r>
        <w:rPr>
          <w:rFonts w:hint="eastAsia"/>
          <w:bCs/>
          <w:color w:val="000000"/>
          <w:position w:val="-24"/>
          <w:sz w:val="21"/>
          <w:szCs w:val="21"/>
          <w:lang w:val="zh-CN"/>
        </w:rPr>
        <w:object>
          <v:shape id="_x0000_i1033" o:spt="75" type="#_x0000_t75" style="height:30.75pt;width:145.5pt;" o:ole="t" filled="f" o:preferrelative="t" stroked="f" coordsize="21600,21600">
            <v:path/>
            <v:fill on="f" focussize="0,0"/>
            <v:stroke on="f" joinstyle="miter"/>
            <v:imagedata r:id="rId20" o:title=""/>
            <o:lock v:ext="edit" aspectratio="t"/>
            <w10:wrap type="none"/>
            <w10:anchorlock/>
          </v:shape>
          <o:OLEObject Type="Embed" ProgID="Equation.DSMT4" ShapeID="_x0000_i1033" DrawAspect="Content" ObjectID="_1468075733" r:id="rId19">
            <o:LockedField>false</o:LockedField>
          </o:OLEObject>
        </w:object>
      </w:r>
      <w:r>
        <w:rPr>
          <w:rFonts w:hint="eastAsia"/>
          <w:color w:val="333333"/>
          <w:sz w:val="21"/>
          <w:szCs w:val="21"/>
          <w:shd w:val="clear" w:color="auto" w:fill="FFFFFF"/>
        </w:rPr>
        <w:t xml:space="preserve"> ；     B.   </w:t>
      </w:r>
      <w:r>
        <w:rPr>
          <w:rFonts w:hint="eastAsia"/>
          <w:bCs/>
          <w:color w:val="000000"/>
          <w:position w:val="-24"/>
          <w:sz w:val="21"/>
          <w:szCs w:val="21"/>
          <w:lang w:val="zh-CN"/>
        </w:rPr>
        <w:object>
          <v:shape id="_x0000_i1034" o:spt="75" type="#_x0000_t75" style="height:30.75pt;width:137.25pt;" o:ole="t" filled="f" o:preferrelative="t" stroked="f" coordsize="21600,21600">
            <v:path/>
            <v:fill on="f" focussize="0,0"/>
            <v:stroke on="f" joinstyle="miter"/>
            <v:imagedata r:id="rId22" o:title=""/>
            <o:lock v:ext="edit" aspectratio="t"/>
            <w10:wrap type="none"/>
            <w10:anchorlock/>
          </v:shape>
          <o:OLEObject Type="Embed" ProgID="Equation.DSMT4" ShapeID="_x0000_i1034" DrawAspect="Content" ObjectID="_1468075734" r:id="rId21">
            <o:LockedField>false</o:LockedField>
          </o:OLEObject>
        </w:object>
      </w:r>
      <w:r>
        <w:rPr>
          <w:rFonts w:hint="eastAsia"/>
          <w:bCs/>
          <w:color w:val="000000"/>
          <w:position w:val="-24"/>
          <w:sz w:val="21"/>
          <w:szCs w:val="21"/>
          <w:lang w:val="zh-CN"/>
        </w:rPr>
        <w:t>；</w:t>
      </w:r>
    </w:p>
    <w:p>
      <w:pPr>
        <w:pStyle w:val="2"/>
        <w:spacing w:before="0" w:beforeAutospacing="0" w:after="0" w:afterAutospacing="0" w:line="360" w:lineRule="auto"/>
        <w:ind w:left="420" w:leftChars="200"/>
        <w:jc w:val="both"/>
        <w:rPr>
          <w:bCs/>
          <w:color w:val="000000"/>
          <w:position w:val="-24"/>
          <w:sz w:val="21"/>
          <w:szCs w:val="21"/>
          <w:lang w:val="zh-CN"/>
        </w:rPr>
      </w:pPr>
      <w:r>
        <w:rPr>
          <w:rFonts w:hint="eastAsia"/>
          <w:bCs/>
          <w:color w:val="000000"/>
          <w:sz w:val="21"/>
          <w:szCs w:val="21"/>
        </w:rPr>
        <w:t xml:space="preserve">C.  </w:t>
      </w:r>
      <w:r>
        <w:rPr>
          <w:rFonts w:hint="eastAsia"/>
          <w:bCs/>
          <w:color w:val="000000"/>
          <w:position w:val="-24"/>
          <w:sz w:val="21"/>
          <w:szCs w:val="21"/>
          <w:lang w:val="zh-CN"/>
        </w:rPr>
        <w:object>
          <v:shape id="_x0000_i1035" o:spt="75" type="#_x0000_t75" style="height:30.75pt;width:145.5pt;" o:ole="t" filled="f" o:preferrelative="t" stroked="f" coordsize="21600,21600">
            <v:path/>
            <v:fill on="f" focussize="0,0"/>
            <v:stroke on="f" joinstyle="miter"/>
            <v:imagedata r:id="rId24" o:title=""/>
            <o:lock v:ext="edit" aspectratio="t"/>
            <w10:wrap type="none"/>
            <w10:anchorlock/>
          </v:shape>
          <o:OLEObject Type="Embed" ProgID="Equation.DSMT4" ShapeID="_x0000_i1035" DrawAspect="Content" ObjectID="_1468075735" r:id="rId23">
            <o:LockedField>false</o:LockedField>
          </o:OLEObject>
        </w:object>
      </w:r>
      <w:r>
        <w:rPr>
          <w:rFonts w:hint="eastAsia"/>
          <w:bCs/>
          <w:color w:val="000000"/>
          <w:sz w:val="21"/>
          <w:szCs w:val="21"/>
        </w:rPr>
        <w:t xml:space="preserve"> ；</w:t>
      </w:r>
      <w:r>
        <w:rPr>
          <w:rFonts w:hint="eastAsia"/>
          <w:color w:val="333333"/>
          <w:sz w:val="21"/>
          <w:szCs w:val="21"/>
          <w:shd w:val="clear" w:color="auto" w:fill="FFFFFF"/>
        </w:rPr>
        <w:t xml:space="preserve">     D.   </w:t>
      </w:r>
      <w:r>
        <w:rPr>
          <w:rFonts w:hint="eastAsia"/>
          <w:bCs/>
          <w:color w:val="000000"/>
          <w:position w:val="-24"/>
          <w:sz w:val="21"/>
          <w:szCs w:val="21"/>
          <w:lang w:val="zh-CN"/>
        </w:rPr>
        <w:object>
          <v:shape id="_x0000_i1036" o:spt="75" type="#_x0000_t75" style="height:30.75pt;width:136.5pt;" o:ole="t" filled="f" o:preferrelative="t" stroked="f" coordsize="21600,21600">
            <v:path/>
            <v:fill on="f" focussize="0,0"/>
            <v:stroke on="f" joinstyle="miter"/>
            <v:imagedata r:id="rId26" o:title=""/>
            <o:lock v:ext="edit" aspectratio="t"/>
            <w10:wrap type="none"/>
            <w10:anchorlock/>
          </v:shape>
          <o:OLEObject Type="Embed" ProgID="Equation.DSMT4" ShapeID="_x0000_i1036" DrawAspect="Content" ObjectID="_1468075736" r:id="rId25">
            <o:LockedField>false</o:LockedField>
          </o:OLEObject>
        </w:object>
      </w:r>
      <w:r>
        <w:rPr>
          <w:rFonts w:hint="eastAsia"/>
          <w:bCs/>
          <w:color w:val="000000"/>
          <w:position w:val="-24"/>
          <w:sz w:val="21"/>
          <w:szCs w:val="21"/>
          <w:lang w:val="zh-CN"/>
        </w:rPr>
        <w:t>；</w:t>
      </w:r>
    </w:p>
    <w:p>
      <w:pPr>
        <w:pStyle w:val="2"/>
        <w:spacing w:before="0" w:beforeAutospacing="0" w:afterAutospacing="0" w:line="260" w:lineRule="atLeast"/>
        <w:rPr>
          <w:color w:val="333333"/>
          <w:sz w:val="21"/>
          <w:szCs w:val="21"/>
        </w:rPr>
      </w:pPr>
      <w:r>
        <w:rPr>
          <w:rFonts w:hint="eastAsia"/>
          <w:color w:val="333333"/>
          <w:sz w:val="21"/>
          <w:szCs w:val="21"/>
        </w:rPr>
        <w:t xml:space="preserve">8. 双线性变换法使模拟角频率和数字角频率建立线性关系 ( </w:t>
      </w:r>
      <w:r>
        <w:rPr>
          <w:rFonts w:hint="eastAsia"/>
          <w:color w:val="FF0000"/>
          <w:sz w:val="21"/>
          <w:szCs w:val="21"/>
        </w:rPr>
        <w:t xml:space="preserve">错 </w:t>
      </w:r>
      <w:r>
        <w:rPr>
          <w:rFonts w:hint="eastAsia"/>
          <w:color w:val="333333"/>
          <w:sz w:val="21"/>
          <w:szCs w:val="21"/>
        </w:rPr>
        <w:t xml:space="preserve"> )（判断对错）。</w:t>
      </w:r>
    </w:p>
    <w:p>
      <w:pPr>
        <w:pStyle w:val="2"/>
        <w:spacing w:before="0" w:beforeAutospacing="0" w:afterAutospacing="0" w:line="260" w:lineRule="atLeast"/>
        <w:rPr>
          <w:color w:val="333333"/>
          <w:sz w:val="21"/>
          <w:szCs w:val="21"/>
        </w:rPr>
      </w:pPr>
      <w:r>
        <w:rPr>
          <w:rFonts w:hint="eastAsia"/>
          <w:color w:val="333333"/>
          <w:sz w:val="21"/>
          <w:szCs w:val="21"/>
        </w:rPr>
        <w:t>9. 利用模拟滤波器设计</w:t>
      </w:r>
      <w:r>
        <w:rPr>
          <w:color w:val="333333"/>
          <w:sz w:val="21"/>
          <w:szCs w:val="21"/>
        </w:rPr>
        <w:t>IIR</w:t>
      </w:r>
      <w:r>
        <w:rPr>
          <w:rFonts w:hint="eastAsia"/>
          <w:color w:val="333333"/>
          <w:sz w:val="21"/>
          <w:szCs w:val="21"/>
        </w:rPr>
        <w:t>数字滤波器，</w:t>
      </w:r>
      <w:r>
        <w:rPr>
          <w:color w:val="333333"/>
          <w:sz w:val="21"/>
          <w:szCs w:val="21"/>
        </w:rPr>
        <w:t>s</w:t>
      </w:r>
      <w:r>
        <w:rPr>
          <w:rFonts w:hint="eastAsia"/>
          <w:color w:val="333333"/>
          <w:sz w:val="21"/>
          <w:szCs w:val="21"/>
        </w:rPr>
        <w:t>平面到</w:t>
      </w:r>
      <w:r>
        <w:rPr>
          <w:color w:val="333333"/>
          <w:sz w:val="21"/>
          <w:szCs w:val="21"/>
        </w:rPr>
        <w:t>z</w:t>
      </w:r>
      <w:r>
        <w:rPr>
          <w:rFonts w:hint="eastAsia"/>
          <w:color w:val="333333"/>
          <w:sz w:val="21"/>
          <w:szCs w:val="21"/>
        </w:rPr>
        <w:t xml:space="preserve">平面的变换必须满足哪两条基本要求？（多选）（  </w:t>
      </w:r>
      <w:r>
        <w:rPr>
          <w:rFonts w:hint="eastAsia"/>
          <w:color w:val="FF0000"/>
          <w:sz w:val="21"/>
          <w:szCs w:val="21"/>
        </w:rPr>
        <w:t xml:space="preserve">AC </w:t>
      </w:r>
      <w:r>
        <w:rPr>
          <w:rFonts w:hint="eastAsia"/>
          <w:color w:val="333333"/>
          <w:sz w:val="21"/>
          <w:szCs w:val="21"/>
        </w:rPr>
        <w:t xml:space="preserve">  ）</w:t>
      </w:r>
    </w:p>
    <w:p>
      <w:pPr>
        <w:pStyle w:val="2"/>
        <w:spacing w:before="0" w:beforeAutospacing="0" w:afterAutospacing="0" w:line="260" w:lineRule="atLeast"/>
        <w:ind w:firstLine="420" w:firstLineChars="200"/>
        <w:rPr>
          <w:color w:val="333333"/>
          <w:sz w:val="21"/>
          <w:szCs w:val="21"/>
        </w:rPr>
      </w:pPr>
      <w:r>
        <w:rPr>
          <w:rFonts w:hint="eastAsia"/>
          <w:color w:val="333333"/>
          <w:sz w:val="21"/>
          <w:szCs w:val="21"/>
        </w:rPr>
        <w:t xml:space="preserve">A. s平面虚轴映射到z平面单位圆;    B. s左半平面映射到z平面单位圆外; </w:t>
      </w:r>
    </w:p>
    <w:p>
      <w:pPr>
        <w:pStyle w:val="2"/>
        <w:spacing w:before="0" w:beforeAutospacing="0" w:afterAutospacing="0" w:line="260" w:lineRule="atLeast"/>
        <w:ind w:firstLine="420" w:firstLineChars="200"/>
        <w:rPr>
          <w:color w:val="333333"/>
          <w:sz w:val="21"/>
          <w:szCs w:val="21"/>
        </w:rPr>
      </w:pPr>
      <w:r>
        <w:rPr>
          <w:rFonts w:hint="eastAsia"/>
          <w:color w:val="333333"/>
          <w:sz w:val="21"/>
          <w:szCs w:val="21"/>
        </w:rPr>
        <w:t>C. s左半平面映射到z平面单位圆内;  D. s平面虚轴映射到z平面单位圆内。</w:t>
      </w:r>
    </w:p>
    <w:p>
      <w:pPr>
        <w:pStyle w:val="2"/>
        <w:spacing w:before="0" w:beforeAutospacing="0" w:afterAutospacing="0" w:line="260" w:lineRule="atLeast"/>
        <w:rPr>
          <w:color w:val="333333"/>
          <w:sz w:val="21"/>
          <w:szCs w:val="21"/>
        </w:rPr>
      </w:pPr>
      <w:r>
        <w:rPr>
          <w:rFonts w:hint="eastAsia"/>
          <w:color w:val="333333"/>
          <w:sz w:val="21"/>
          <w:szCs w:val="21"/>
        </w:rPr>
        <w:t>10. 利用模拟滤波器设计</w:t>
      </w:r>
      <w:r>
        <w:rPr>
          <w:color w:val="333333"/>
          <w:sz w:val="21"/>
          <w:szCs w:val="21"/>
        </w:rPr>
        <w:t>IIR</w:t>
      </w:r>
      <w:r>
        <w:rPr>
          <w:rFonts w:hint="eastAsia"/>
          <w:color w:val="333333"/>
          <w:sz w:val="21"/>
          <w:szCs w:val="21"/>
        </w:rPr>
        <w:t>数字滤波器，如果设计的模拟滤波器是因果稳定的，</w:t>
      </w:r>
      <w:r>
        <w:rPr>
          <w:color w:val="333333"/>
          <w:sz w:val="21"/>
          <w:szCs w:val="21"/>
        </w:rPr>
        <w:t>s</w:t>
      </w:r>
      <w:r>
        <w:rPr>
          <w:rFonts w:hint="eastAsia"/>
          <w:color w:val="333333"/>
          <w:sz w:val="21"/>
          <w:szCs w:val="21"/>
        </w:rPr>
        <w:t>平面到</w:t>
      </w:r>
      <w:r>
        <w:rPr>
          <w:color w:val="333333"/>
          <w:sz w:val="21"/>
          <w:szCs w:val="21"/>
        </w:rPr>
        <w:t>z</w:t>
      </w:r>
      <w:r>
        <w:rPr>
          <w:rFonts w:hint="eastAsia"/>
          <w:color w:val="333333"/>
          <w:sz w:val="21"/>
          <w:szCs w:val="21"/>
        </w:rPr>
        <w:t xml:space="preserve">平面变换的下面哪一特点保证数字滤波器也是因果稳定的（ </w:t>
      </w:r>
      <w:r>
        <w:rPr>
          <w:color w:val="FF0000"/>
          <w:sz w:val="21"/>
          <w:szCs w:val="21"/>
        </w:rPr>
        <w:t>C</w:t>
      </w:r>
      <w:r>
        <w:rPr>
          <w:rFonts w:hint="eastAsia"/>
          <w:color w:val="FF0000"/>
          <w:sz w:val="21"/>
          <w:szCs w:val="21"/>
        </w:rPr>
        <w:t xml:space="preserve"> </w:t>
      </w:r>
      <w:r>
        <w:rPr>
          <w:rFonts w:hint="eastAsia"/>
          <w:color w:val="333333"/>
          <w:sz w:val="21"/>
          <w:szCs w:val="21"/>
        </w:rPr>
        <w:t>）</w:t>
      </w:r>
    </w:p>
    <w:p>
      <w:pPr>
        <w:pStyle w:val="2"/>
        <w:spacing w:before="0" w:beforeAutospacing="0" w:afterAutospacing="0" w:line="260" w:lineRule="atLeast"/>
        <w:ind w:firstLine="420" w:firstLineChars="200"/>
        <w:rPr>
          <w:color w:val="333333"/>
          <w:sz w:val="21"/>
          <w:szCs w:val="21"/>
        </w:rPr>
      </w:pPr>
      <w:r>
        <w:rPr>
          <w:rFonts w:hint="eastAsia"/>
          <w:color w:val="333333"/>
          <w:sz w:val="21"/>
          <w:szCs w:val="21"/>
        </w:rPr>
        <w:t xml:space="preserve">A. 右半平面映射到z平面单位圆外;    B. s平面到z平面是一一映射; </w:t>
      </w:r>
    </w:p>
    <w:p>
      <w:pPr>
        <w:pStyle w:val="2"/>
        <w:spacing w:before="0" w:beforeAutospacing="0" w:afterAutospacing="0" w:line="260" w:lineRule="atLeast"/>
        <w:ind w:firstLine="420" w:firstLineChars="200"/>
        <w:rPr>
          <w:rFonts w:hint="eastAsia"/>
          <w:color w:val="333333"/>
          <w:sz w:val="21"/>
          <w:szCs w:val="21"/>
        </w:rPr>
      </w:pPr>
      <w:r>
        <w:rPr>
          <w:rFonts w:hint="eastAsia"/>
          <w:color w:val="333333"/>
          <w:sz w:val="21"/>
          <w:szCs w:val="21"/>
        </w:rPr>
        <w:t>C. s左半平面映射到z平面单位圆内;  D. s平面虚轴映射到z平面单位圆</w:t>
      </w:r>
    </w:p>
    <w:p>
      <w:pPr>
        <w:pStyle w:val="2"/>
        <w:spacing w:before="0" w:beforeAutospacing="0" w:afterAutospacing="0" w:line="260" w:lineRule="atLeast"/>
        <w:rPr>
          <w:color w:val="333333"/>
          <w:sz w:val="21"/>
          <w:szCs w:val="21"/>
        </w:rPr>
      </w:pPr>
      <w:r>
        <w:rPr>
          <w:rFonts w:hint="eastAsia"/>
          <w:color w:val="333333"/>
          <w:sz w:val="21"/>
          <w:szCs w:val="21"/>
        </w:rPr>
        <w:t>11.用双线性变换法设计一个满足下面指标要求的数字巴特沃斯低通滤波器。要求在通带截止频率</w:t>
      </w:r>
      <w:r>
        <w:rPr>
          <w:rFonts w:hint="eastAsia"/>
          <w:bCs/>
          <w:color w:val="000000"/>
          <w:position w:val="-14"/>
          <w:sz w:val="21"/>
          <w:szCs w:val="21"/>
          <w:lang w:val="zh-CN"/>
        </w:rPr>
        <w:object>
          <v:shape id="_x0000_i1037" o:spt="75" type="#_x0000_t75" style="height:18.75pt;width:47.25pt;" o:ole="t" filled="f" o:preferrelative="t" stroked="f" coordsize="21600,21600">
            <v:path/>
            <v:fill on="f" focussize="0,0"/>
            <v:stroke on="f" joinstyle="miter"/>
            <v:imagedata r:id="rId28" o:title=""/>
            <o:lock v:ext="edit" aspectratio="t"/>
            <w10:wrap type="none"/>
            <w10:anchorlock/>
          </v:shape>
          <o:OLEObject Type="Embed" ProgID="Equation.DSMT4" ShapeID="_x0000_i1037" DrawAspect="Content" ObjectID="_1468075737" r:id="rId27">
            <o:LockedField>false</o:LockedField>
          </o:OLEObject>
        </w:object>
      </w:r>
      <w:r>
        <w:rPr>
          <w:rFonts w:hint="eastAsia"/>
          <w:color w:val="333333"/>
          <w:sz w:val="21"/>
          <w:szCs w:val="21"/>
        </w:rPr>
        <w:t>，通带内衰减不大于1dB, 阻带起始频率</w:t>
      </w:r>
      <w:r>
        <w:rPr>
          <w:rFonts w:hint="eastAsia"/>
          <w:bCs/>
          <w:color w:val="000000"/>
          <w:position w:val="-12"/>
          <w:sz w:val="21"/>
          <w:szCs w:val="21"/>
          <w:lang w:val="zh-CN"/>
        </w:rPr>
        <w:object>
          <v:shape id="_x0000_i1038" o:spt="75" type="#_x0000_t75" style="height:18pt;width:45pt;" o:ole="t" filled="f" o:preferrelative="t" stroked="f" coordsize="21600,21600">
            <v:path/>
            <v:fill on="f" focussize="0,0"/>
            <v:stroke on="f" joinstyle="miter"/>
            <v:imagedata r:id="rId30" o:title=""/>
            <o:lock v:ext="edit" aspectratio="t"/>
            <w10:wrap type="none"/>
            <w10:anchorlock/>
          </v:shape>
          <o:OLEObject Type="Embed" ProgID="Equation.DSMT4" ShapeID="_x0000_i1038" DrawAspect="Content" ObjectID="_1468075738" r:id="rId29">
            <o:LockedField>false</o:LockedField>
          </o:OLEObject>
        </w:object>
      </w:r>
      <w:r>
        <w:rPr>
          <w:rFonts w:hint="eastAsia"/>
          <w:color w:val="333333"/>
          <w:sz w:val="21"/>
          <w:szCs w:val="21"/>
        </w:rPr>
        <w:t>, 阻带衰减不小于15dB。</w:t>
      </w:r>
    </w:p>
    <w:p>
      <w:pPr>
        <w:pStyle w:val="2"/>
        <w:spacing w:before="0" w:beforeAutospacing="0" w:afterAutospacing="0" w:line="260" w:lineRule="atLeast"/>
        <w:rPr>
          <w:color w:val="333333"/>
          <w:sz w:val="21"/>
          <w:szCs w:val="21"/>
        </w:rPr>
      </w:pPr>
      <w:r>
        <w:rPr>
          <w:color w:val="333333"/>
          <w:position w:val="-212"/>
          <w:sz w:val="21"/>
          <w:szCs w:val="21"/>
        </w:rPr>
        <w:object>
          <v:shape id="_x0000_i1039" o:spt="75" type="#_x0000_t75" style="height:243.75pt;width:267pt;" o:ole="t" filled="f" o:preferrelative="t" stroked="f" coordsize="21600,21600">
            <v:path/>
            <v:fill on="f" focussize="0,0"/>
            <v:stroke on="f" joinstyle="miter"/>
            <v:imagedata r:id="rId32" o:title=""/>
            <o:lock v:ext="edit" aspectratio="t"/>
            <w10:wrap type="none"/>
            <w10:anchorlock/>
          </v:shape>
          <o:OLEObject Type="Embed" ProgID="Equation.DSMT4" ShapeID="_x0000_i1039" DrawAspect="Content" ObjectID="_1468075739" r:id="rId31">
            <o:LockedField>false</o:LockedField>
          </o:OLEObject>
        </w:object>
      </w:r>
      <w:r>
        <w:rPr>
          <w:color w:val="333333"/>
          <w:sz w:val="21"/>
          <w:szCs w:val="21"/>
        </w:rPr>
        <w:t xml:space="preserve"> </w:t>
      </w:r>
    </w:p>
    <w:p>
      <w:pPr>
        <w:pStyle w:val="2"/>
        <w:spacing w:before="0" w:beforeAutospacing="0" w:afterAutospacing="0" w:line="260" w:lineRule="atLeast"/>
        <w:rPr>
          <w:bCs/>
          <w:color w:val="000000"/>
          <w:position w:val="-24"/>
          <w:sz w:val="21"/>
          <w:szCs w:val="21"/>
        </w:rPr>
      </w:pPr>
      <w:r>
        <w:rPr>
          <w:position w:val="-34"/>
        </w:rPr>
        <w:object>
          <v:shape id="_x0000_i1040" o:spt="75" type="#_x0000_t75" style="height:29.25pt;width:90pt;" o:ole="t" filled="f" o:preferrelative="t" stroked="f" coordsize="21600,21600">
            <v:path/>
            <v:fill on="f" focussize="0,0"/>
            <v:stroke on="f" joinstyle="miter"/>
            <v:imagedata r:id="rId34" o:title=""/>
            <o:lock v:ext="edit" aspectratio="t"/>
            <w10:wrap type="none"/>
            <w10:anchorlock/>
          </v:shape>
          <o:OLEObject Type="Embed" ProgID="Equation.DSMT4" ShapeID="_x0000_i1040" DrawAspect="Content" ObjectID="_1468075740" r:id="rId33">
            <o:LockedField>false</o:LockedField>
          </o:OLEObject>
        </w:object>
      </w:r>
      <w:r>
        <w:rPr>
          <w:color w:val="333333"/>
          <w:sz w:val="21"/>
          <w:szCs w:val="21"/>
        </w:rPr>
        <w:t xml:space="preserve"> </w:t>
      </w:r>
      <w:r>
        <w:rPr>
          <w:rFonts w:hint="eastAsia"/>
          <w:color w:val="333333"/>
          <w:sz w:val="21"/>
          <w:szCs w:val="21"/>
          <w:lang w:val="en-US" w:eastAsia="zh-CN"/>
        </w:rPr>
        <w:t xml:space="preserve"> </w:t>
      </w:r>
      <w:bookmarkStart w:id="0" w:name="MTBlankEqn"/>
      <w:r>
        <w:rPr>
          <w:position w:val="-36"/>
        </w:rPr>
        <w:object>
          <v:shape id="_x0000_i1041" o:spt="75" type="#_x0000_t75" style="height:30pt;width:99.75pt;" o:ole="t" filled="f" o:preferrelative="t" stroked="f" coordsize="21600,21600">
            <v:path/>
            <v:fill on="f" focussize="0,0"/>
            <v:stroke on="f" joinstyle="miter"/>
            <v:imagedata r:id="rId36" o:title=""/>
            <o:lock v:ext="edit" aspectratio="t"/>
            <w10:wrap type="none"/>
            <w10:anchorlock/>
          </v:shape>
          <o:OLEObject Type="Embed" ProgID="Equation.DSMT4" ShapeID="_x0000_i1041" DrawAspect="Content" ObjectID="_1468075741" r:id="rId35">
            <o:LockedField>false</o:LockedField>
          </o:OLEObject>
        </w:object>
      </w:r>
      <w:bookmarkEnd w:id="0"/>
      <w:r>
        <w:rPr>
          <w:color w:val="333333"/>
          <w:sz w:val="21"/>
          <w:szCs w:val="21"/>
        </w:rPr>
        <w:t xml:space="preserve"> </w:t>
      </w:r>
      <w:r>
        <w:rPr>
          <w:rFonts w:hint="eastAsia"/>
          <w:color w:val="333333"/>
          <w:szCs w:val="21"/>
        </w:rPr>
        <w:t>，代入即得结果</w:t>
      </w:r>
      <w:r>
        <w:rPr>
          <w:bCs/>
          <w:color w:val="000000"/>
          <w:position w:val="-4"/>
          <w:sz w:val="21"/>
          <w:szCs w:val="21"/>
        </w:rPr>
        <w:object>
          <v:shape id="_x0000_i1042" o:spt="75" type="#_x0000_t75" style="height:17.25pt;width:11.25pt;" o:ole="t" filled="f" o:preferrelative="t" stroked="f" coordsize="21600,21600">
            <v:path/>
            <v:fill on="f" focussize="0,0"/>
            <v:stroke on="f" joinstyle="miter"/>
            <v:imagedata r:id="rId38" o:title=""/>
            <o:lock v:ext="edit" aspectratio="t"/>
            <w10:wrap type="none"/>
            <w10:anchorlock/>
          </v:shape>
          <o:OLEObject Type="Embed" ProgID="Equation.DSMT4" ShapeID="_x0000_i1042" DrawAspect="Content" ObjectID="_1468075742" r:id="rId37">
            <o:LockedField>false</o:LockedField>
          </o:OLEObject>
        </w:object>
      </w:r>
      <w:r>
        <w:rPr>
          <w:bCs/>
          <w:color w:val="000000"/>
          <w:position w:val="-24"/>
          <w:sz w:val="21"/>
          <w:szCs w:val="21"/>
        </w:rPr>
        <w:t xml:space="preserv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D9B2551"/>
    <w:rsid w:val="000B10E2"/>
    <w:rsid w:val="00195E1A"/>
    <w:rsid w:val="00217A82"/>
    <w:rsid w:val="00253FDF"/>
    <w:rsid w:val="00273CA6"/>
    <w:rsid w:val="005C7135"/>
    <w:rsid w:val="005F6547"/>
    <w:rsid w:val="00681A90"/>
    <w:rsid w:val="00816BC1"/>
    <w:rsid w:val="008E2F7B"/>
    <w:rsid w:val="00B338EB"/>
    <w:rsid w:val="00D9394A"/>
    <w:rsid w:val="020475D0"/>
    <w:rsid w:val="0494562B"/>
    <w:rsid w:val="05A50931"/>
    <w:rsid w:val="05E501DE"/>
    <w:rsid w:val="08436A4A"/>
    <w:rsid w:val="0898006D"/>
    <w:rsid w:val="0ED11161"/>
    <w:rsid w:val="10F1766D"/>
    <w:rsid w:val="11505B44"/>
    <w:rsid w:val="140F363D"/>
    <w:rsid w:val="179B35E6"/>
    <w:rsid w:val="1E030CB0"/>
    <w:rsid w:val="1F1C252C"/>
    <w:rsid w:val="23FB3EDA"/>
    <w:rsid w:val="2545042D"/>
    <w:rsid w:val="29DC5B88"/>
    <w:rsid w:val="2D9B2551"/>
    <w:rsid w:val="2F5C727E"/>
    <w:rsid w:val="30E81ADD"/>
    <w:rsid w:val="333D2757"/>
    <w:rsid w:val="382A6267"/>
    <w:rsid w:val="383B2DD9"/>
    <w:rsid w:val="39387B57"/>
    <w:rsid w:val="3D7D5106"/>
    <w:rsid w:val="3F851A48"/>
    <w:rsid w:val="45DA6370"/>
    <w:rsid w:val="461A691A"/>
    <w:rsid w:val="491F53A0"/>
    <w:rsid w:val="4B1E4684"/>
    <w:rsid w:val="4BDE51BA"/>
    <w:rsid w:val="50F85287"/>
    <w:rsid w:val="601E7C90"/>
    <w:rsid w:val="63C40E7F"/>
    <w:rsid w:val="654557F1"/>
    <w:rsid w:val="685A6993"/>
    <w:rsid w:val="692D5725"/>
    <w:rsid w:val="6B0D4F84"/>
    <w:rsid w:val="6B116FB8"/>
    <w:rsid w:val="6B2717D1"/>
    <w:rsid w:val="6C4856D0"/>
    <w:rsid w:val="705422F7"/>
    <w:rsid w:val="71820CC2"/>
    <w:rsid w:val="75401951"/>
    <w:rsid w:val="75697322"/>
    <w:rsid w:val="77F75E69"/>
    <w:rsid w:val="79066DAD"/>
    <w:rsid w:val="7CBC7AD4"/>
    <w:rsid w:val="7D1A716E"/>
    <w:rsid w:val="7DA2712F"/>
    <w:rsid w:val="7E470E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iPriority="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nhideWhenUsed="0" w:uiPriority="0" w:semiHidden="0" w:name="Table Subtle 2"/>
    <w:lsdException w:uiPriority="0" w:name="Table Web 1"/>
    <w:lsdException w:uiPriority="0" w:name="Table Web 2"/>
    <w:lsdException w:unhideWhenUsed="0" w:uiPriority="0" w:semiHidden="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2">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5">
    <w:name w:val="Emphasis"/>
    <w:basedOn w:val="4"/>
    <w:qFormat/>
    <w:uiPriority w:val="0"/>
    <w:rPr>
      <w:i/>
    </w:rPr>
  </w:style>
</w:styles>
</file>

<file path=word/_rels/document.xml.rels><?xml version="1.0" encoding="UTF-8" standalone="yes"?>
<Relationships xmlns="http://schemas.openxmlformats.org/package/2006/relationships"><Relationship Id="rId9" Type="http://schemas.openxmlformats.org/officeDocument/2006/relationships/image" Target="media/image3.wmf"/><Relationship Id="rId8" Type="http://schemas.openxmlformats.org/officeDocument/2006/relationships/oleObject" Target="embeddings/oleObject3.bin"/><Relationship Id="rId7" Type="http://schemas.openxmlformats.org/officeDocument/2006/relationships/image" Target="media/image2.wmf"/><Relationship Id="rId6" Type="http://schemas.openxmlformats.org/officeDocument/2006/relationships/oleObject" Target="embeddings/oleObject2.bin"/><Relationship Id="rId5" Type="http://schemas.openxmlformats.org/officeDocument/2006/relationships/image" Target="media/image1.wmf"/><Relationship Id="rId40" Type="http://schemas.openxmlformats.org/officeDocument/2006/relationships/fontTable" Target="fontTable.xml"/><Relationship Id="rId4" Type="http://schemas.openxmlformats.org/officeDocument/2006/relationships/oleObject" Target="embeddings/oleObject1.bin"/><Relationship Id="rId39" Type="http://schemas.openxmlformats.org/officeDocument/2006/relationships/customXml" Target="../customXml/item1.xml"/><Relationship Id="rId38" Type="http://schemas.openxmlformats.org/officeDocument/2006/relationships/image" Target="media/image17.wmf"/><Relationship Id="rId37" Type="http://schemas.openxmlformats.org/officeDocument/2006/relationships/oleObject" Target="embeddings/oleObject18.bin"/><Relationship Id="rId36" Type="http://schemas.openxmlformats.org/officeDocument/2006/relationships/image" Target="media/image16.wmf"/><Relationship Id="rId35" Type="http://schemas.openxmlformats.org/officeDocument/2006/relationships/oleObject" Target="embeddings/oleObject17.bin"/><Relationship Id="rId34" Type="http://schemas.openxmlformats.org/officeDocument/2006/relationships/image" Target="media/image15.wmf"/><Relationship Id="rId33" Type="http://schemas.openxmlformats.org/officeDocument/2006/relationships/oleObject" Target="embeddings/oleObject16.bin"/><Relationship Id="rId32" Type="http://schemas.openxmlformats.org/officeDocument/2006/relationships/image" Target="media/image14.wmf"/><Relationship Id="rId31" Type="http://schemas.openxmlformats.org/officeDocument/2006/relationships/oleObject" Target="embeddings/oleObject15.bin"/><Relationship Id="rId30" Type="http://schemas.openxmlformats.org/officeDocument/2006/relationships/image" Target="media/image13.wmf"/><Relationship Id="rId3" Type="http://schemas.openxmlformats.org/officeDocument/2006/relationships/theme" Target="theme/theme1.xml"/><Relationship Id="rId29" Type="http://schemas.openxmlformats.org/officeDocument/2006/relationships/oleObject" Target="embeddings/oleObject14.bin"/><Relationship Id="rId28" Type="http://schemas.openxmlformats.org/officeDocument/2006/relationships/image" Target="media/image12.wmf"/><Relationship Id="rId27" Type="http://schemas.openxmlformats.org/officeDocument/2006/relationships/oleObject" Target="embeddings/oleObject13.bin"/><Relationship Id="rId26" Type="http://schemas.openxmlformats.org/officeDocument/2006/relationships/image" Target="media/image11.wmf"/><Relationship Id="rId25" Type="http://schemas.openxmlformats.org/officeDocument/2006/relationships/oleObject" Target="embeddings/oleObject12.bin"/><Relationship Id="rId24" Type="http://schemas.openxmlformats.org/officeDocument/2006/relationships/image" Target="media/image10.wmf"/><Relationship Id="rId23" Type="http://schemas.openxmlformats.org/officeDocument/2006/relationships/oleObject" Target="embeddings/oleObject11.bin"/><Relationship Id="rId22" Type="http://schemas.openxmlformats.org/officeDocument/2006/relationships/image" Target="media/image9.wmf"/><Relationship Id="rId21" Type="http://schemas.openxmlformats.org/officeDocument/2006/relationships/oleObject" Target="embeddings/oleObject10.bin"/><Relationship Id="rId20" Type="http://schemas.openxmlformats.org/officeDocument/2006/relationships/image" Target="media/image8.wmf"/><Relationship Id="rId2" Type="http://schemas.openxmlformats.org/officeDocument/2006/relationships/settings" Target="settings.xml"/><Relationship Id="rId19" Type="http://schemas.openxmlformats.org/officeDocument/2006/relationships/oleObject" Target="embeddings/oleObject9.bin"/><Relationship Id="rId18" Type="http://schemas.openxmlformats.org/officeDocument/2006/relationships/image" Target="media/image7.wmf"/><Relationship Id="rId17" Type="http://schemas.openxmlformats.org/officeDocument/2006/relationships/oleObject" Target="embeddings/oleObject8.bin"/><Relationship Id="rId16" Type="http://schemas.openxmlformats.org/officeDocument/2006/relationships/image" Target="media/image6.wmf"/><Relationship Id="rId15" Type="http://schemas.openxmlformats.org/officeDocument/2006/relationships/oleObject" Target="embeddings/oleObject7.bin"/><Relationship Id="rId14" Type="http://schemas.openxmlformats.org/officeDocument/2006/relationships/image" Target="media/image5.wmf"/><Relationship Id="rId13" Type="http://schemas.openxmlformats.org/officeDocument/2006/relationships/oleObject" Target="embeddings/oleObject6.bin"/><Relationship Id="rId12" Type="http://schemas.openxmlformats.org/officeDocument/2006/relationships/image" Target="media/image4.wmf"/><Relationship Id="rId11" Type="http://schemas.openxmlformats.org/officeDocument/2006/relationships/oleObject" Target="embeddings/oleObject5.bin"/><Relationship Id="rId10" Type="http://schemas.openxmlformats.org/officeDocument/2006/relationships/oleObject" Target="embeddings/oleObject4.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270</Words>
  <Characters>1542</Characters>
  <Lines>12</Lines>
  <Paragraphs>3</Paragraphs>
  <TotalTime>53</TotalTime>
  <ScaleCrop>false</ScaleCrop>
  <LinksUpToDate>false</LinksUpToDate>
  <CharactersWithSpaces>1809</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2019-04-11T08:57:00Z</dcterms:created>
  <dc:creator>yliu</dc:creator>
  <cp:lastModifiedBy>lynn</cp:lastModifiedBy>
  <dcterms:modified xsi:type="dcterms:W3CDTF">2020-05-14T10:51:20Z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y fmtid="{D5CDD505-2E9C-101B-9397-08002B2CF9AE}" pid="3" name="MTWinEqns">
    <vt:bool>true</vt:bool>
  </property>
</Properties>
</file>