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r>
    </w:p>
    <w:p w:rsidR="00000000" w:rsidDel="00000000" w:rsidP="00000000" w:rsidRDefault="00000000" w:rsidRPr="00000000" w14:paraId="0000000C">
      <w:pPr>
        <w:pStyle w:val="Title"/>
        <w:rPr/>
      </w:pPr>
      <w:bookmarkStart w:colFirst="0" w:colLast="0" w:name="_zhuh8hu0h70l" w:id="0"/>
      <w:bookmarkEnd w:id="0"/>
      <w:r w:rsidDel="00000000" w:rsidR="00000000" w:rsidRPr="00000000">
        <w:rPr>
          <w:rtl w:val="0"/>
        </w:rPr>
        <w:t xml:space="preserve">Cahier des Charges :</w:t>
        <w:br w:type="textWrapping"/>
        <w:t xml:space="preserve">Migration du Workflow Facture de M3 Smart office vers M3 H5</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360" w:lineRule="auto"/>
        <w:rPr>
          <w:sz w:val="20"/>
          <w:szCs w:val="20"/>
        </w:rPr>
      </w:pPr>
      <w:r w:rsidDel="00000000" w:rsidR="00000000" w:rsidRPr="00000000">
        <w:rPr>
          <w:rtl w:val="0"/>
        </w:rPr>
      </w:r>
    </w:p>
    <w:tbl>
      <w:tblPr>
        <w:tblStyle w:val="Table1"/>
        <w:tblW w:w="10290.0" w:type="dxa"/>
        <w:jc w:val="left"/>
        <w:tblInd w:w="-240.0" w:type="dxa"/>
        <w:tblBorders>
          <w:top w:color="000080" w:space="0" w:sz="18" w:val="single"/>
          <w:left w:color="000080" w:space="0" w:sz="18" w:val="single"/>
          <w:bottom w:color="000080" w:space="0" w:sz="18" w:val="single"/>
          <w:right w:color="000080" w:space="0" w:sz="18" w:val="single"/>
          <w:insideH w:color="000080" w:space="0" w:sz="8" w:val="single"/>
          <w:insideV w:color="000080" w:space="0" w:sz="8" w:val="single"/>
        </w:tblBorders>
        <w:tblLayout w:type="fixed"/>
        <w:tblLook w:val="0000"/>
      </w:tblPr>
      <w:tblGrid>
        <w:gridCol w:w="945"/>
        <w:gridCol w:w="840"/>
        <w:gridCol w:w="2385"/>
        <w:gridCol w:w="1980"/>
        <w:gridCol w:w="2115"/>
        <w:gridCol w:w="2025"/>
        <w:tblGridChange w:id="0">
          <w:tblGrid>
            <w:gridCol w:w="945"/>
            <w:gridCol w:w="840"/>
            <w:gridCol w:w="2385"/>
            <w:gridCol w:w="1980"/>
            <w:gridCol w:w="2115"/>
            <w:gridCol w:w="2025"/>
          </w:tblGrid>
        </w:tblGridChange>
      </w:tblGrid>
      <w:tr>
        <w:trPr>
          <w:cantSplit w:val="1"/>
          <w:trHeight w:val="495" w:hRule="atLeast"/>
          <w:tblHeader w:val="0"/>
        </w:trPr>
        <w:tc>
          <w:tcPr>
            <w:tcBorders>
              <w:top w:color="000080" w:space="0" w:sz="18" w:val="single"/>
              <w:bottom w:color="000080" w:space="0" w:sz="18" w:val="single"/>
            </w:tcBorders>
            <w:shd w:fill="d9d9ec" w:val="clear"/>
          </w:tcPr>
          <w:p w:rsidR="00000000" w:rsidDel="00000000" w:rsidP="00000000" w:rsidRDefault="00000000" w:rsidRPr="00000000" w14:paraId="0000000F">
            <w:pPr>
              <w:spacing w:after="40" w:before="40" w:line="240" w:lineRule="auto"/>
              <w:jc w:val="center"/>
              <w:rPr>
                <w:smallCaps w:val="1"/>
                <w:color w:val="000080"/>
                <w:sz w:val="16"/>
                <w:szCs w:val="16"/>
              </w:rPr>
            </w:pPr>
            <w:r w:rsidDel="00000000" w:rsidR="00000000" w:rsidRPr="00000000">
              <w:rPr>
                <w:smallCaps w:val="1"/>
                <w:color w:val="000080"/>
                <w:sz w:val="16"/>
                <w:szCs w:val="16"/>
                <w:rtl w:val="0"/>
              </w:rPr>
              <w:t xml:space="preserve">VERSION</w:t>
            </w:r>
          </w:p>
        </w:tc>
        <w:tc>
          <w:tcPr>
            <w:tcBorders>
              <w:top w:color="000080" w:space="0" w:sz="18" w:val="single"/>
              <w:bottom w:color="000080" w:space="0" w:sz="18" w:val="single"/>
            </w:tcBorders>
            <w:shd w:fill="d9d9ec" w:val="clear"/>
          </w:tcPr>
          <w:p w:rsidR="00000000" w:rsidDel="00000000" w:rsidP="00000000" w:rsidRDefault="00000000" w:rsidRPr="00000000" w14:paraId="00000010">
            <w:pPr>
              <w:spacing w:after="40" w:before="40" w:line="240" w:lineRule="auto"/>
              <w:rPr>
                <w:smallCaps w:val="1"/>
                <w:color w:val="000080"/>
                <w:sz w:val="16"/>
                <w:szCs w:val="16"/>
              </w:rPr>
            </w:pPr>
            <w:r w:rsidDel="00000000" w:rsidR="00000000" w:rsidRPr="00000000">
              <w:rPr>
                <w:smallCaps w:val="1"/>
                <w:color w:val="000080"/>
                <w:sz w:val="16"/>
                <w:szCs w:val="16"/>
                <w:rtl w:val="0"/>
              </w:rPr>
              <w:t xml:space="preserve">DATE</w:t>
            </w:r>
          </w:p>
        </w:tc>
        <w:tc>
          <w:tcPr>
            <w:tcBorders>
              <w:top w:color="000080" w:space="0" w:sz="18" w:val="single"/>
              <w:bottom w:color="000080" w:space="0" w:sz="18" w:val="single"/>
            </w:tcBorders>
            <w:shd w:fill="d9d9ec" w:val="clear"/>
          </w:tcPr>
          <w:p w:rsidR="00000000" w:rsidDel="00000000" w:rsidP="00000000" w:rsidRDefault="00000000" w:rsidRPr="00000000" w14:paraId="00000011">
            <w:pPr>
              <w:spacing w:after="40" w:before="40" w:line="240" w:lineRule="auto"/>
              <w:jc w:val="center"/>
              <w:rPr>
                <w:sz w:val="20"/>
                <w:szCs w:val="20"/>
              </w:rPr>
            </w:pPr>
            <w:r w:rsidDel="00000000" w:rsidR="00000000" w:rsidRPr="00000000">
              <w:rPr>
                <w:smallCaps w:val="1"/>
                <w:color w:val="000080"/>
                <w:sz w:val="16"/>
                <w:szCs w:val="16"/>
                <w:rtl w:val="0"/>
              </w:rPr>
              <w:t xml:space="preserve">OBJET</w:t>
            </w:r>
            <w:r w:rsidDel="00000000" w:rsidR="00000000" w:rsidRPr="00000000">
              <w:rPr>
                <w:rtl w:val="0"/>
              </w:rPr>
            </w:r>
          </w:p>
        </w:tc>
        <w:tc>
          <w:tcPr>
            <w:tcBorders>
              <w:top w:color="000080" w:space="0" w:sz="18" w:val="single"/>
              <w:bottom w:color="000080" w:space="0" w:sz="18" w:val="single"/>
            </w:tcBorders>
            <w:shd w:fill="d9d9ec" w:val="clear"/>
          </w:tcPr>
          <w:p w:rsidR="00000000" w:rsidDel="00000000" w:rsidP="00000000" w:rsidRDefault="00000000" w:rsidRPr="00000000" w14:paraId="00000012">
            <w:pPr>
              <w:spacing w:after="40" w:before="40" w:line="240" w:lineRule="auto"/>
              <w:jc w:val="center"/>
              <w:rPr>
                <w:sz w:val="20"/>
                <w:szCs w:val="20"/>
              </w:rPr>
            </w:pPr>
            <w:r w:rsidDel="00000000" w:rsidR="00000000" w:rsidRPr="00000000">
              <w:rPr>
                <w:smallCaps w:val="1"/>
                <w:color w:val="000080"/>
                <w:sz w:val="16"/>
                <w:szCs w:val="16"/>
                <w:rtl w:val="0"/>
              </w:rPr>
              <w:t xml:space="preserve">AUTEUR</w:t>
            </w:r>
            <w:r w:rsidDel="00000000" w:rsidR="00000000" w:rsidRPr="00000000">
              <w:rPr>
                <w:rtl w:val="0"/>
              </w:rPr>
            </w:r>
          </w:p>
        </w:tc>
        <w:tc>
          <w:tcPr>
            <w:tcBorders>
              <w:top w:color="000080" w:space="0" w:sz="18" w:val="single"/>
              <w:bottom w:color="000080" w:space="0" w:sz="18" w:val="single"/>
            </w:tcBorders>
            <w:shd w:fill="d9d9ec" w:val="clear"/>
          </w:tcPr>
          <w:p w:rsidR="00000000" w:rsidDel="00000000" w:rsidP="00000000" w:rsidRDefault="00000000" w:rsidRPr="00000000" w14:paraId="00000013">
            <w:pPr>
              <w:spacing w:after="40" w:before="40" w:line="240" w:lineRule="auto"/>
              <w:jc w:val="center"/>
              <w:rPr>
                <w:smallCaps w:val="1"/>
                <w:color w:val="000080"/>
                <w:sz w:val="16"/>
                <w:szCs w:val="16"/>
              </w:rPr>
            </w:pPr>
            <w:r w:rsidDel="00000000" w:rsidR="00000000" w:rsidRPr="00000000">
              <w:rPr>
                <w:smallCaps w:val="1"/>
                <w:color w:val="000080"/>
                <w:sz w:val="16"/>
                <w:szCs w:val="16"/>
                <w:rtl w:val="0"/>
              </w:rPr>
              <w:t xml:space="preserve">VÉRIFICATEUR</w:t>
            </w:r>
          </w:p>
        </w:tc>
        <w:tc>
          <w:tcPr>
            <w:tcBorders>
              <w:top w:color="000080" w:space="0" w:sz="18" w:val="single"/>
              <w:bottom w:color="000080" w:space="0" w:sz="18" w:val="single"/>
            </w:tcBorders>
            <w:shd w:fill="d9d9ec" w:val="clear"/>
          </w:tcPr>
          <w:p w:rsidR="00000000" w:rsidDel="00000000" w:rsidP="00000000" w:rsidRDefault="00000000" w:rsidRPr="00000000" w14:paraId="00000014">
            <w:pPr>
              <w:spacing w:after="40" w:before="40" w:line="240" w:lineRule="auto"/>
              <w:jc w:val="center"/>
              <w:rPr>
                <w:smallCaps w:val="1"/>
                <w:color w:val="000080"/>
                <w:sz w:val="16"/>
                <w:szCs w:val="16"/>
              </w:rPr>
            </w:pPr>
            <w:r w:rsidDel="00000000" w:rsidR="00000000" w:rsidRPr="00000000">
              <w:rPr>
                <w:smallCaps w:val="1"/>
                <w:color w:val="000080"/>
                <w:sz w:val="16"/>
                <w:szCs w:val="16"/>
                <w:rtl w:val="0"/>
              </w:rPr>
              <w:t xml:space="preserve">APPROBATEUR</w:t>
            </w:r>
          </w:p>
        </w:tc>
      </w:tr>
      <w:tr>
        <w:trPr>
          <w:cantSplit w:val="1"/>
          <w:trHeight w:val="780" w:hRule="atLeast"/>
          <w:tblHeader w:val="0"/>
        </w:trPr>
        <w:tc>
          <w:tcPr/>
          <w:p w:rsidR="00000000" w:rsidDel="00000000" w:rsidP="00000000" w:rsidRDefault="00000000" w:rsidRPr="00000000" w14:paraId="00000015">
            <w:pPr>
              <w:spacing w:after="20" w:before="40" w:line="240" w:lineRule="auto"/>
              <w:jc w:val="center"/>
              <w:rPr>
                <w:sz w:val="16"/>
                <w:szCs w:val="16"/>
              </w:rPr>
            </w:pPr>
            <w:r w:rsidDel="00000000" w:rsidR="00000000" w:rsidRPr="00000000">
              <w:rPr>
                <w:sz w:val="16"/>
                <w:szCs w:val="16"/>
                <w:rtl w:val="0"/>
              </w:rPr>
              <w:t xml:space="preserve">N°1</w:t>
            </w:r>
            <w:r w:rsidDel="00000000" w:rsidR="00000000" w:rsidRPr="00000000">
              <w:rPr>
                <w:rtl w:val="0"/>
              </w:rPr>
            </w:r>
          </w:p>
        </w:tc>
        <w:tc>
          <w:tcPr/>
          <w:p w:rsidR="00000000" w:rsidDel="00000000" w:rsidP="00000000" w:rsidRDefault="00000000" w:rsidRPr="00000000" w14:paraId="00000016">
            <w:pPr>
              <w:spacing w:after="20" w:before="40" w:line="240" w:lineRule="auto"/>
              <w:jc w:val="center"/>
              <w:rPr>
                <w:sz w:val="16"/>
                <w:szCs w:val="16"/>
              </w:rPr>
            </w:pPr>
            <w:r w:rsidDel="00000000" w:rsidR="00000000" w:rsidRPr="00000000">
              <w:rPr>
                <w:sz w:val="16"/>
                <w:szCs w:val="16"/>
                <w:rtl w:val="0"/>
              </w:rPr>
              <w:t xml:space="preserve">13/03/26</w:t>
            </w:r>
          </w:p>
        </w:tc>
        <w:tc>
          <w:tcPr/>
          <w:p w:rsidR="00000000" w:rsidDel="00000000" w:rsidP="00000000" w:rsidRDefault="00000000" w:rsidRPr="00000000" w14:paraId="00000017">
            <w:pPr>
              <w:spacing w:after="20" w:before="40" w:line="240" w:lineRule="auto"/>
              <w:rPr>
                <w:sz w:val="16"/>
                <w:szCs w:val="16"/>
              </w:rPr>
            </w:pPr>
            <w:r w:rsidDel="00000000" w:rsidR="00000000" w:rsidRPr="00000000">
              <w:rPr>
                <w:sz w:val="16"/>
                <w:szCs w:val="16"/>
                <w:rtl w:val="0"/>
              </w:rPr>
              <w:t xml:space="preserve">Rédaction cahier des charges</w:t>
            </w:r>
          </w:p>
        </w:tc>
        <w:tc>
          <w:tcPr/>
          <w:p w:rsidR="00000000" w:rsidDel="00000000" w:rsidP="00000000" w:rsidRDefault="00000000" w:rsidRPr="00000000" w14:paraId="00000018">
            <w:pPr>
              <w:spacing w:after="20" w:before="40" w:line="240" w:lineRule="auto"/>
              <w:rPr>
                <w:sz w:val="20"/>
                <w:szCs w:val="20"/>
              </w:rPr>
            </w:pPr>
            <w:r w:rsidDel="00000000" w:rsidR="00000000" w:rsidRPr="00000000">
              <w:rPr>
                <w:sz w:val="16"/>
                <w:szCs w:val="16"/>
                <w:rtl w:val="0"/>
              </w:rPr>
              <w:t xml:space="preserve"> </w:t>
            </w:r>
            <w:r w:rsidDel="00000000" w:rsidR="00000000" w:rsidRPr="00000000">
              <w:rPr>
                <w:sz w:val="16"/>
                <w:szCs w:val="16"/>
                <w:rtl w:val="0"/>
              </w:rPr>
              <w:t xml:space="preserve">Audain NGEUKEU MELI</w:t>
            </w:r>
            <w:r w:rsidDel="00000000" w:rsidR="00000000" w:rsidRPr="00000000">
              <w:rPr>
                <w:rtl w:val="0"/>
              </w:rPr>
            </w:r>
          </w:p>
        </w:tc>
        <w:tc>
          <w:tcPr/>
          <w:p w:rsidR="00000000" w:rsidDel="00000000" w:rsidP="00000000" w:rsidRDefault="00000000" w:rsidRPr="00000000" w14:paraId="00000019">
            <w:pPr>
              <w:spacing w:after="20" w:before="40" w:line="240" w:lineRule="auto"/>
              <w:ind w:left="34" w:firstLine="0"/>
              <w:rPr>
                <w:sz w:val="16"/>
                <w:szCs w:val="16"/>
              </w:rPr>
            </w:pPr>
            <w:r w:rsidDel="00000000" w:rsidR="00000000" w:rsidRPr="00000000">
              <w:rPr>
                <w:sz w:val="16"/>
                <w:szCs w:val="16"/>
                <w:rtl w:val="0"/>
              </w:rPr>
              <w:t xml:space="preserve">M. William Olivier FOSSO</w:t>
            </w:r>
          </w:p>
        </w:tc>
        <w:tc>
          <w:tcPr/>
          <w:p w:rsidR="00000000" w:rsidDel="00000000" w:rsidP="00000000" w:rsidRDefault="00000000" w:rsidRPr="00000000" w14:paraId="0000001A">
            <w:pPr>
              <w:spacing w:after="20" w:before="40" w:line="240" w:lineRule="auto"/>
              <w:jc w:val="center"/>
              <w:rPr>
                <w:sz w:val="16"/>
                <w:szCs w:val="16"/>
              </w:rPr>
            </w:pPr>
            <w:r w:rsidDel="00000000" w:rsidR="00000000" w:rsidRPr="00000000">
              <w:rPr>
                <w:sz w:val="16"/>
                <w:szCs w:val="16"/>
                <w:rtl w:val="0"/>
              </w:rPr>
              <w:t xml:space="preserve">M. William Olivier FOSSO</w:t>
            </w:r>
          </w:p>
        </w:tc>
      </w:tr>
      <w:tr>
        <w:trPr>
          <w:cantSplit w:val="1"/>
          <w:trHeight w:val="780" w:hRule="atLeast"/>
          <w:tblHeader w:val="0"/>
        </w:trPr>
        <w:tc>
          <w:tcPr/>
          <w:p w:rsidR="00000000" w:rsidDel="00000000" w:rsidP="00000000" w:rsidRDefault="00000000" w:rsidRPr="00000000" w14:paraId="0000001B">
            <w:pPr>
              <w:spacing w:after="20" w:before="40" w:line="240" w:lineRule="auto"/>
              <w:jc w:val="center"/>
              <w:rPr>
                <w:sz w:val="16"/>
                <w:szCs w:val="16"/>
              </w:rPr>
            </w:pPr>
            <w:r w:rsidDel="00000000" w:rsidR="00000000" w:rsidRPr="00000000">
              <w:rPr>
                <w:rtl w:val="0"/>
              </w:rPr>
            </w:r>
          </w:p>
        </w:tc>
        <w:tc>
          <w:tcPr/>
          <w:p w:rsidR="00000000" w:rsidDel="00000000" w:rsidP="00000000" w:rsidRDefault="00000000" w:rsidRPr="00000000" w14:paraId="0000001C">
            <w:pPr>
              <w:spacing w:after="20" w:before="40" w:line="240" w:lineRule="auto"/>
              <w:jc w:val="center"/>
              <w:rPr>
                <w:sz w:val="16"/>
                <w:szCs w:val="16"/>
              </w:rPr>
            </w:pPr>
            <w:r w:rsidDel="00000000" w:rsidR="00000000" w:rsidRPr="00000000">
              <w:rPr>
                <w:rtl w:val="0"/>
              </w:rPr>
            </w:r>
          </w:p>
        </w:tc>
        <w:tc>
          <w:tcPr/>
          <w:p w:rsidR="00000000" w:rsidDel="00000000" w:rsidP="00000000" w:rsidRDefault="00000000" w:rsidRPr="00000000" w14:paraId="0000001D">
            <w:pPr>
              <w:spacing w:after="20" w:before="40" w:line="240" w:lineRule="auto"/>
              <w:rPr>
                <w:sz w:val="16"/>
                <w:szCs w:val="16"/>
              </w:rPr>
            </w:pPr>
            <w:r w:rsidDel="00000000" w:rsidR="00000000" w:rsidRPr="00000000">
              <w:rPr>
                <w:rtl w:val="0"/>
              </w:rPr>
            </w:r>
          </w:p>
        </w:tc>
        <w:tc>
          <w:tcPr/>
          <w:p w:rsidR="00000000" w:rsidDel="00000000" w:rsidP="00000000" w:rsidRDefault="00000000" w:rsidRPr="00000000" w14:paraId="0000001E">
            <w:pPr>
              <w:spacing w:after="20" w:before="40" w:line="240" w:lineRule="auto"/>
              <w:rPr>
                <w:sz w:val="16"/>
                <w:szCs w:val="16"/>
              </w:rPr>
            </w:pPr>
            <w:r w:rsidDel="00000000" w:rsidR="00000000" w:rsidRPr="00000000">
              <w:rPr>
                <w:rtl w:val="0"/>
              </w:rPr>
            </w:r>
          </w:p>
        </w:tc>
        <w:tc>
          <w:tcPr/>
          <w:p w:rsidR="00000000" w:rsidDel="00000000" w:rsidP="00000000" w:rsidRDefault="00000000" w:rsidRPr="00000000" w14:paraId="0000001F">
            <w:pPr>
              <w:spacing w:after="20" w:before="40" w:line="240" w:lineRule="auto"/>
              <w:ind w:left="34" w:firstLine="0"/>
              <w:rPr>
                <w:sz w:val="16"/>
                <w:szCs w:val="16"/>
              </w:rPr>
            </w:pPr>
            <w:r w:rsidDel="00000000" w:rsidR="00000000" w:rsidRPr="00000000">
              <w:rPr>
                <w:rtl w:val="0"/>
              </w:rPr>
            </w:r>
          </w:p>
        </w:tc>
        <w:tc>
          <w:tcPr/>
          <w:p w:rsidR="00000000" w:rsidDel="00000000" w:rsidP="00000000" w:rsidRDefault="00000000" w:rsidRPr="00000000" w14:paraId="00000020">
            <w:pPr>
              <w:spacing w:after="20" w:before="40" w:line="240" w:lineRule="auto"/>
              <w:jc w:val="center"/>
              <w:rPr>
                <w:sz w:val="16"/>
                <w:szCs w:val="16"/>
              </w:rPr>
            </w:pPr>
            <w:r w:rsidDel="00000000" w:rsidR="00000000" w:rsidRPr="00000000">
              <w:rPr>
                <w:rtl w:val="0"/>
              </w:rPr>
            </w:r>
          </w:p>
        </w:tc>
      </w:tr>
    </w:tbl>
    <w:p w:rsidR="00000000" w:rsidDel="00000000" w:rsidP="00000000" w:rsidRDefault="00000000" w:rsidRPr="00000000" w14:paraId="00000021">
      <w:pPr>
        <w:spacing w:line="360" w:lineRule="auto"/>
        <w:rPr>
          <w:sz w:val="20"/>
          <w:szCs w:val="20"/>
        </w:rPr>
      </w:pPr>
      <w:r w:rsidDel="00000000" w:rsidR="00000000" w:rsidRPr="00000000">
        <w:rPr>
          <w:rtl w:val="0"/>
        </w:rPr>
      </w:r>
    </w:p>
    <w:p w:rsidR="00000000" w:rsidDel="00000000" w:rsidP="00000000" w:rsidRDefault="00000000" w:rsidRPr="00000000" w14:paraId="00000022">
      <w:pPr>
        <w:rPr/>
        <w:sectPr>
          <w:headerReference r:id="rId6" w:type="default"/>
          <w:footerReference r:id="rId7" w:type="default"/>
          <w:pgSz w:h="16834" w:w="11909" w:orient="portrait"/>
          <w:pgMar w:bottom="1440.0000000000002" w:top="1440.0000000000002" w:left="1440.0000000000002" w:right="1440.0000000000002"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color w:val="ff0000"/>
          <w:sz w:val="28"/>
          <w:szCs w:val="28"/>
        </w:rPr>
      </w:pPr>
      <w:r w:rsidDel="00000000" w:rsidR="00000000" w:rsidRPr="00000000">
        <w:rPr>
          <w:b w:val="1"/>
          <w:bCs w:val="1"/>
          <w:color w:val="ff0000"/>
          <w:sz w:val="28"/>
          <w:szCs w:val="28"/>
          <w:rtl w:val="0"/>
        </w:rPr>
        <w:t xml:space="preserve">SOMMAIRE</w:t>
      </w:r>
    </w:p>
    <w:sdt>
      <w:sdtPr>
        <w:id w:val="-2141607243"/>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I. CONTEXTE ET OBJECTIFS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A. Présentation de la SABC et de son contexte SI</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B. Description du système actuel et de ses limites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vbt81f8iq2i">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1. Workflow Facture sous M3 Smart Office — Description de l'existant</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2. Limites et irritants identifiés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C. Objectif business — Formulation SMART</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D. Priorisation des objectifs — Méthode MoSCoW</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E. Indicateurs de succès (KPI)</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a6j9pe99v20">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II. PÉRIMÈTRE ET LIVRABLES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otpy1qmiq6f">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A. Périmètre fonctionnel IN-SCOPE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yo4c3hyc4xw">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B. Périmètre OUT-OF-SCOPE (exclusions)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4aihgekajol">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C. Triangle des contraintes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ss5l6ugrpd8">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D. Livrables attendus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t3qyeykgtud">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E. Contraintes majeures identifiées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2v3qd608ku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III. PARCOURS UTILISATEURS ET EXIGENCES FONCTIONNELLES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8roi1bt61ys">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A. Personas du projet</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Persona 1 — Le Comptable Fournisseur (Initiateur du workflow)</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Persona 2 — Le Responsable Opérationnel</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Persona 3 — L'Approbateur / Validateur (ordre 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9l0fkz8h57s">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Persona 4 — Le DSI / Administrateur SI</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nszvurl7658">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B. Parcours utilisateur complet (TO-BE) — Workflow Facture M3 H5</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n48mgcr90eq">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C. User Stories</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US-01 — Sauvegarde du lien GED par le Comptable</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US-02 — Sélection du supérieur hiérarchique par le Comptable</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US-03 — Filtrage des factures par statut (Comptable)</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US-04 — Consultation de l'historique d'une facture (Comptable)</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US-05 — Démarrage du workflow par le Comptable</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US-06 — Filtrage des factures à valider (Approbateur)</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US-07 — Prise de décision avec motif obligatoire (Approbateur)</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yo9lac8ra6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US-08 — Sélection de l'approbateur N+1 et soumission de la décision</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i997suw7pzm">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D. Règles de gestion métier</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5nv1n3bpetl">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IV. EXIGENCES TECHNIQUES ET ARCHITECTURE</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p0jg9q7ap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Architecture cible (TO-BE)</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a1nvk5l7ah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Interface GED ↔ M3 H5 — Spécifications techniques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znavzm3jzx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Gestion des habilitations et droits d'accès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5bj2dfkrn4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 Exigences de sécurité</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gtb35h42qd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 Exigences de performance</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4xj6r68y0i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 Exigences de qualité et observabilité</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cvcaplwjqp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 GOUVERNANCE, RÔLES ET RESPONSABILITÉS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kbx32r3nq8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Acteurs du projet et leurs rôles</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lx5x03vjap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Cartographie des risques projet</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7gybd6asgn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 PLANNING ET MÉTHODES</w:t>
              <w:tab/>
              <w:t xml:space="preserve">19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bn6hhy79ln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 Approche de conduite de projet — Cycle en V</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lxmy16q10y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 Roadmap détaillée du projet — 8 phases</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aqjoeig4a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 Stratégie de tests</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ys3oveji8b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VII. ANNEXES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Annexe A — Glossaire complet</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783x1qay9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Annexe B — Schéma du workflow Facture TO-BE (Description textuelle)</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bb9vh8cc63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Annexe C — Template de User Story vierge</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x3snp6sqsz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Annexe D — Matrice RACI complète du projet</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1yaeb123b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Annexe E — Checklist de sécurité pour la migration vers M3 H5 Cloud</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frxjz789gz">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Annexe F — Plan de tests UAT (Recette utilisateur)</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ind w:left="0" w:firstLine="0"/>
        <w:rPr>
          <w:sz w:val="22"/>
          <w:szCs w:val="22"/>
        </w:rPr>
      </w:pPr>
      <w:bookmarkStart w:colFirst="0" w:colLast="0" w:name="_fxk6y0cndfy0" w:id="1"/>
      <w:bookmarkEnd w:id="1"/>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numPr>
          <w:ilvl w:val="0"/>
          <w:numId w:val="10"/>
        </w:numPr>
        <w:spacing w:after="0" w:afterAutospacing="0"/>
        <w:rPr/>
      </w:pPr>
      <w:r w:rsidDel="00000000" w:rsidR="00000000" w:rsidRPr="00000000">
        <w:rPr>
          <w:rtl w:val="0"/>
        </w:rPr>
        <w:t xml:space="preserve">CONTEXTE ET OBJECTIFS</w:t>
      </w:r>
    </w:p>
    <w:p w:rsidR="00000000" w:rsidDel="00000000" w:rsidP="00000000" w:rsidRDefault="00000000" w:rsidRPr="00000000" w14:paraId="0000005D">
      <w:pPr>
        <w:pStyle w:val="Heading2"/>
        <w:numPr>
          <w:ilvl w:val="1"/>
          <w:numId w:val="10"/>
        </w:numPr>
        <w:spacing w:before="0" w:beforeAutospacing="0"/>
        <w:rPr/>
      </w:pPr>
      <w:r w:rsidDel="00000000" w:rsidR="00000000" w:rsidRPr="00000000">
        <w:rPr>
          <w:rtl w:val="0"/>
        </w:rPr>
        <w:t xml:space="preserve">Présentation de la SABC et de son contexte SI</w:t>
      </w:r>
    </w:p>
    <w:p w:rsidR="00000000" w:rsidDel="00000000" w:rsidP="00000000" w:rsidRDefault="00000000" w:rsidRPr="00000000" w14:paraId="0000005E">
      <w:pPr>
        <w:rPr/>
      </w:pPr>
      <w:r w:rsidDel="00000000" w:rsidR="00000000" w:rsidRPr="00000000">
        <w:rPr>
          <w:rtl w:val="0"/>
        </w:rPr>
        <w:t xml:space="preserve">La Société Anonyme des Boissons du Cameroun (SABC) est le principal groupe brassicole camerounais, filiale du groupe Castel. Elle exploite plusieurs brasseries sur le territoire camerounais et distribue un large portefeuille de </w:t>
      </w:r>
      <w:r w:rsidDel="00000000" w:rsidR="00000000" w:rsidRPr="00000000">
        <w:rPr>
          <w:rtl w:val="0"/>
        </w:rPr>
        <w:t xml:space="preserve">marques leaders</w:t>
      </w:r>
      <w:r w:rsidDel="00000000" w:rsidR="00000000" w:rsidRPr="00000000">
        <w:rPr>
          <w:rtl w:val="0"/>
        </w:rPr>
        <w:t xml:space="preserve"> sur le marché des boissons (bières, eaux minérales, vins). Avec plusieurs milliers de collaborateurs et un volume d'activité conséquent, la SABC génère un flux important de transactions financières avec ses fournisseurs, nécessitant un système d'information robuste, traçable et performant.</w:t>
      </w:r>
    </w:p>
    <w:p w:rsidR="00000000" w:rsidDel="00000000" w:rsidP="00000000" w:rsidRDefault="00000000" w:rsidRPr="00000000" w14:paraId="0000005F">
      <w:pPr>
        <w:rPr/>
      </w:pPr>
      <w:r w:rsidDel="00000000" w:rsidR="00000000" w:rsidRPr="00000000">
        <w:rPr>
          <w:rtl w:val="0"/>
        </w:rPr>
        <w:t xml:space="preserve">La Direction des Systèmes d'Information (DSI) de la SABC pilote l'ensemble du patrimoine informatique de l'entreprise. Elle assure la gouvernance, la maintenance et l'évolution du Système d'Information (SI), en coordination avec les directions métier (Finance, Achats, Production, Logistique). La DSI est notamment responsable de la gestion et de l'évolution de l'ERP Infor M3, progiciel de gestion intégré constituant la colonne vertébrale du SI de la SABC.</w:t>
      </w:r>
    </w:p>
    <w:p w:rsidR="00000000" w:rsidDel="00000000" w:rsidP="00000000" w:rsidRDefault="00000000" w:rsidRPr="00000000" w14:paraId="00000060">
      <w:pPr>
        <w:rPr/>
      </w:pPr>
      <w:r w:rsidDel="00000000" w:rsidR="00000000" w:rsidRPr="00000000">
        <w:rPr>
          <w:rtl w:val="0"/>
        </w:rPr>
        <w:t xml:space="preserve">L'ERP Infor M3 est actuellement déployé à la SABC dans sa version Smart Office (interface client lourd, application desktop). Ce progiciel gère les processus financiers, comptables, d'approvisionnement, de production et bien autre de la SABC. En parallèle, la SABC a mis en place un système de Gestion Électronique de Documents (GED) intégrant un module de vidéocodage. Ce système assure la réception physique des factures fournisseurs, leur numérisation (scan), leur indexation (vidéocodage) et leur archivage électronique. À l'issue du processus de numérisation, le GED génère pour chaque facture un lien unique (URL ou référence documentaire) pointant vers le document numérisé stocké dans l'archive électronique. Ce lien GED constitue la clé de liaison critique entre le système GED et le workflow Facture dans M3.</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pStyle w:val="Heading2"/>
        <w:numPr>
          <w:ilvl w:val="1"/>
          <w:numId w:val="10"/>
        </w:numPr>
        <w:spacing w:after="0" w:afterAutospacing="0"/>
        <w:rPr/>
      </w:pPr>
      <w:r w:rsidDel="00000000" w:rsidR="00000000" w:rsidRPr="00000000">
        <w:rPr>
          <w:rtl w:val="0"/>
        </w:rPr>
        <w:t xml:space="preserve">Description du système actuel et de ses limites</w:t>
      </w:r>
    </w:p>
    <w:p w:rsidR="00000000" w:rsidDel="00000000" w:rsidP="00000000" w:rsidRDefault="00000000" w:rsidRPr="00000000" w14:paraId="00000063">
      <w:pPr>
        <w:pStyle w:val="Heading3"/>
        <w:numPr>
          <w:ilvl w:val="2"/>
          <w:numId w:val="10"/>
        </w:numPr>
        <w:spacing w:before="0" w:beforeAutospacing="0"/>
        <w:ind w:left="2160" w:hanging="360"/>
        <w:rPr/>
      </w:pPr>
      <w:bookmarkStart w:colFirst="0" w:colLast="0" w:name="_pvbt81f8iq2i" w:id="2"/>
      <w:bookmarkEnd w:id="2"/>
      <w:r w:rsidDel="00000000" w:rsidR="00000000" w:rsidRPr="00000000">
        <w:rPr>
          <w:rtl w:val="0"/>
        </w:rPr>
        <w:t xml:space="preserve">Workflow Facture sous M3 Smart Office — Description de l'existant</w:t>
      </w:r>
    </w:p>
    <w:p w:rsidR="00000000" w:rsidDel="00000000" w:rsidP="00000000" w:rsidRDefault="00000000" w:rsidRPr="00000000" w14:paraId="00000064">
      <w:pPr>
        <w:rPr/>
      </w:pPr>
      <w:r w:rsidDel="00000000" w:rsidR="00000000" w:rsidRPr="00000000">
        <w:rPr>
          <w:rtl w:val="0"/>
        </w:rPr>
        <w:t xml:space="preserve">Actuellement, le workflow de validation des factures fournisseurs(Workflow Facture) est géré au sein de M3 Smart Office, interface client lourd d'Infor M3. Ce système repose sur une architecture desktop : chaque utilisateur (comptable ou approbateur) doit disposer d'une installation locale de M3 Smart Office sur son poste de travail pour accéder au workflow. Le processus de validation suit une séquence définie : réception du lien GED par le comptable, création du dossier facture dans Smart Office, démarrage du workflow, puis chaîne de validation multi-niveaux par les approbateurs successifs.</w:t>
      </w:r>
    </w:p>
    <w:p w:rsidR="00000000" w:rsidDel="00000000" w:rsidP="00000000" w:rsidRDefault="00000000" w:rsidRPr="00000000" w14:paraId="00000065">
      <w:pPr>
        <w:pStyle w:val="Heading3"/>
        <w:numPr>
          <w:ilvl w:val="2"/>
          <w:numId w:val="10"/>
        </w:numPr>
        <w:spacing w:after="0" w:afterAutospacing="0"/>
        <w:rPr/>
      </w:pPr>
      <w:r w:rsidDel="00000000" w:rsidR="00000000" w:rsidRPr="00000000">
        <w:rPr>
          <w:rtl w:val="0"/>
        </w:rPr>
        <w:t xml:space="preserve">Limites et irritants identifiés</w:t>
      </w:r>
    </w:p>
    <w:p w:rsidR="00000000" w:rsidDel="00000000" w:rsidP="00000000" w:rsidRDefault="00000000" w:rsidRPr="00000000" w14:paraId="00000066">
      <w:pPr>
        <w:numPr>
          <w:ilvl w:val="0"/>
          <w:numId w:val="16"/>
        </w:numPr>
        <w:ind w:left="540" w:hanging="360"/>
        <w:rPr/>
      </w:pPr>
      <w:r w:rsidDel="00000000" w:rsidR="00000000" w:rsidRPr="00000000">
        <w:rPr>
          <w:rtl w:val="0"/>
        </w:rPr>
        <w:t xml:space="preserve">Dépendance à l'installation locale : M3 Smart Office nécessite une installation et une maintenance sur chaque poste utilisateur, générant des coûts d'administration système importants et rendant impossible l'accès au workflow hors du poste assigné.</w:t>
      </w:r>
    </w:p>
    <w:p w:rsidR="00000000" w:rsidDel="00000000" w:rsidP="00000000" w:rsidRDefault="00000000" w:rsidRPr="00000000" w14:paraId="00000067">
      <w:pPr>
        <w:numPr>
          <w:ilvl w:val="0"/>
          <w:numId w:val="16"/>
        </w:numPr>
        <w:ind w:left="540" w:hanging="360"/>
        <w:rPr/>
      </w:pPr>
      <w:r w:rsidDel="00000000" w:rsidR="00000000" w:rsidRPr="00000000">
        <w:rPr>
          <w:rtl w:val="0"/>
        </w:rPr>
        <w:t xml:space="preserve">Non-adapté au travail à distance : l'architecture client lourd interdit l'accès au workflow depuis un lieu différent du poste de travail habituel, bloquant les approbateurs qui se déplacent ou travaillent ponctuellement hors site.</w:t>
      </w:r>
    </w:p>
    <w:p w:rsidR="00000000" w:rsidDel="00000000" w:rsidP="00000000" w:rsidRDefault="00000000" w:rsidRPr="00000000" w14:paraId="00000068">
      <w:pPr>
        <w:numPr>
          <w:ilvl w:val="0"/>
          <w:numId w:val="16"/>
        </w:numPr>
        <w:ind w:left="540" w:hanging="360"/>
        <w:rPr/>
      </w:pPr>
      <w:r w:rsidDel="00000000" w:rsidR="00000000" w:rsidRPr="00000000">
        <w:rPr>
          <w:rtl w:val="0"/>
        </w:rPr>
        <w:t xml:space="preserve">Coûts de maintenance élevés : la gestion des licences client lourd, des mises à jour et des configurations postes représente une charge croissante pour la DSI.</w:t>
      </w:r>
    </w:p>
    <w:p w:rsidR="00000000" w:rsidDel="00000000" w:rsidP="00000000" w:rsidRDefault="00000000" w:rsidRPr="00000000" w14:paraId="00000069">
      <w:pPr>
        <w:numPr>
          <w:ilvl w:val="0"/>
          <w:numId w:val="16"/>
        </w:numPr>
        <w:ind w:left="540" w:hanging="360"/>
        <w:rPr/>
      </w:pPr>
      <w:r w:rsidDel="00000000" w:rsidR="00000000" w:rsidRPr="00000000">
        <w:rPr>
          <w:rtl w:val="0"/>
        </w:rPr>
        <w:t xml:space="preserve">Absence d'accessibilité web : aucun accès possible via navigateur internet, contrairement aux standards modernes des ERP.</w:t>
      </w:r>
    </w:p>
    <w:p w:rsidR="00000000" w:rsidDel="00000000" w:rsidP="00000000" w:rsidRDefault="00000000" w:rsidRPr="00000000" w14:paraId="0000006A">
      <w:pPr>
        <w:numPr>
          <w:ilvl w:val="0"/>
          <w:numId w:val="16"/>
        </w:numPr>
        <w:ind w:left="540" w:hanging="360"/>
        <w:rPr/>
      </w:pPr>
      <w:r w:rsidDel="00000000" w:rsidR="00000000" w:rsidRPr="00000000">
        <w:rPr>
          <w:rtl w:val="0"/>
        </w:rPr>
        <w:t xml:space="preserve">Difficultés d'évolutivité : l'ajout de nouveaux utilisateurs ou la modification des chaînes d'approbation requiert des interventions techniques lourdes.</w:t>
      </w:r>
    </w:p>
    <w:p w:rsidR="00000000" w:rsidDel="00000000" w:rsidP="00000000" w:rsidRDefault="00000000" w:rsidRPr="00000000" w14:paraId="0000006B">
      <w:pPr>
        <w:numPr>
          <w:ilvl w:val="0"/>
          <w:numId w:val="16"/>
        </w:numPr>
        <w:ind w:left="540" w:hanging="360"/>
        <w:rPr/>
      </w:pPr>
      <w:r w:rsidDel="00000000" w:rsidR="00000000" w:rsidRPr="00000000">
        <w:rPr>
          <w:rtl w:val="0"/>
        </w:rPr>
        <w:t xml:space="preserve">Risques liés à l'obsolescence technologique : Infor concentre désormais ses développements et ses mises à jour fonctionnelles sur la plateforme H5 Cloud. La version Smart Office est en fin de vie progressive.</w:t>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pStyle w:val="Heading2"/>
        <w:numPr>
          <w:ilvl w:val="1"/>
          <w:numId w:val="10"/>
        </w:numPr>
        <w:rPr/>
      </w:pPr>
      <w:r w:rsidDel="00000000" w:rsidR="00000000" w:rsidRPr="00000000">
        <w:rPr>
          <w:rtl w:val="0"/>
        </w:rPr>
        <w:t xml:space="preserve">Objectif business — Formulation SMART</w:t>
      </w:r>
    </w:p>
    <w:p w:rsidR="00000000" w:rsidDel="00000000" w:rsidP="00000000" w:rsidRDefault="00000000" w:rsidRPr="00000000" w14:paraId="0000006E">
      <w:pPr>
        <w:rPr/>
      </w:pPr>
      <w:r w:rsidDel="00000000" w:rsidR="00000000" w:rsidRPr="00000000">
        <w:rPr>
          <w:b w:val="1"/>
          <w:bCs w:val="1"/>
          <w:rtl w:val="0"/>
        </w:rPr>
        <w:t xml:space="preserve">Objectif SMART :</w:t>
      </w:r>
      <w:r w:rsidDel="00000000" w:rsidR="00000000" w:rsidRPr="00000000">
        <w:rPr>
          <w:rtl w:val="0"/>
        </w:rPr>
        <w:t xml:space="preserve"> Migrer 100 % du Workflow Facture de M3 Smart Office vers M3 H5 Cloud, en conservant l'intégration complète avec le système GED (vidéocodage) et la chaîne de validation multi-niveaux, afin de moderniser le processus comptable de la SABC, et de garantir la continuité et la disponibilité des opérations financières à hauteur de 99,5 % en heures ouvrées.</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pStyle w:val="Heading2"/>
        <w:numPr>
          <w:ilvl w:val="1"/>
          <w:numId w:val="10"/>
        </w:numPr>
        <w:rPr/>
      </w:pPr>
      <w:r w:rsidDel="00000000" w:rsidR="00000000" w:rsidRPr="00000000">
        <w:rPr>
          <w:rtl w:val="0"/>
        </w:rPr>
        <w:t xml:space="preserve">Priorisation des objectifs — Méthode MoSCoW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071">
            <w:pPr>
              <w:spacing w:line="240" w:lineRule="auto"/>
              <w:rPr/>
            </w:pPr>
            <w:r w:rsidDel="00000000" w:rsidR="00000000" w:rsidRPr="00000000">
              <w:rPr>
                <w:b w:val="1"/>
                <w:bCs w:val="1"/>
                <w:color w:val="ffffff"/>
                <w:sz w:val="20"/>
                <w:szCs w:val="20"/>
                <w:rtl w:val="0"/>
              </w:rPr>
              <w:t xml:space="preserve">Must — Obligatoire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72">
            <w:pPr>
              <w:spacing w:line="240" w:lineRule="auto"/>
              <w:rPr/>
            </w:pPr>
            <w:r w:rsidDel="00000000" w:rsidR="00000000" w:rsidRPr="00000000">
              <w:rPr>
                <w:sz w:val="20"/>
                <w:szCs w:val="20"/>
                <w:rtl w:val="0"/>
              </w:rPr>
              <w:t xml:space="preserve">Migration fonctionnelle 100 % du workflow Facture (Phase 0 GED + Phase 1 Comptable + Phase 2 Approbateurs) | Maintien de l'interface GED ↔ M3 H5 (lien facture numérisée) | Chaîne multi-niveaux d'approbation dynamique (N, N+1, N+2…) | 4 filtres de statut comptable (En attente, Émises, Démarrées, Rejetées) | Filtres approbateur (En attente de validation / de soumission) | Motif obligatoire pour Refus et Rétrogradation | Historique complet des factures | Gestion des droits par rôle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2e75b6" w:val="clear"/>
            <w:tcMar>
              <w:top w:w="80.0" w:type="dxa"/>
              <w:left w:w="120.0" w:type="dxa"/>
              <w:bottom w:w="80.0" w:type="dxa"/>
              <w:right w:w="120.0" w:type="dxa"/>
            </w:tcMar>
          </w:tcPr>
          <w:p w:rsidR="00000000" w:rsidDel="00000000" w:rsidP="00000000" w:rsidRDefault="00000000" w:rsidRPr="00000000" w14:paraId="00000073">
            <w:pPr>
              <w:spacing w:line="240" w:lineRule="auto"/>
              <w:rPr/>
            </w:pPr>
            <w:r w:rsidDel="00000000" w:rsidR="00000000" w:rsidRPr="00000000">
              <w:rPr>
                <w:b w:val="1"/>
                <w:bCs w:val="1"/>
                <w:color w:val="ffffff"/>
                <w:sz w:val="20"/>
                <w:szCs w:val="20"/>
                <w:rtl w:val="0"/>
              </w:rPr>
              <w:t xml:space="preserve">Should — Souhaitable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line="240" w:lineRule="auto"/>
              <w:rPr/>
            </w:pPr>
            <w:r w:rsidDel="00000000" w:rsidR="00000000" w:rsidRPr="00000000">
              <w:rPr>
                <w:sz w:val="20"/>
                <w:szCs w:val="20"/>
                <w:rtl w:val="0"/>
              </w:rPr>
              <w:t xml:space="preserve">Tableau de bord enrichi avec indicateurs temps réel | Notifications automatiques par e-mail aux approbateurs lors d'une soumission | Alertes de relance automatique si facture en attente depuis X jours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075">
            <w:pPr>
              <w:spacing w:line="240" w:lineRule="auto"/>
              <w:rPr/>
            </w:pPr>
            <w:r w:rsidDel="00000000" w:rsidR="00000000" w:rsidRPr="00000000">
              <w:rPr>
                <w:b w:val="1"/>
                <w:bCs w:val="1"/>
                <w:color w:val="ffffff"/>
                <w:sz w:val="20"/>
                <w:szCs w:val="20"/>
                <w:rtl w:val="0"/>
              </w:rPr>
              <w:t xml:space="preserve">Could — Nice-to-have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76">
            <w:pPr>
              <w:spacing w:line="240" w:lineRule="auto"/>
              <w:rPr/>
            </w:pPr>
            <w:r w:rsidDel="00000000" w:rsidR="00000000" w:rsidRPr="00000000">
              <w:rPr>
                <w:sz w:val="20"/>
                <w:szCs w:val="20"/>
                <w:rtl w:val="0"/>
              </w:rPr>
              <w:t xml:space="preserve">Reporting statistique sur les délais moyens de validation par étape | Accès consultatif mobile (lecture seule) | Export PDF de l'historique d'une facture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aabfcf" w:val="clear"/>
            <w:tcMar>
              <w:top w:w="80.0" w:type="dxa"/>
              <w:left w:w="120.0" w:type="dxa"/>
              <w:bottom w:w="80.0" w:type="dxa"/>
              <w:right w:w="120.0" w:type="dxa"/>
            </w:tcMar>
          </w:tcPr>
          <w:p w:rsidR="00000000" w:rsidDel="00000000" w:rsidP="00000000" w:rsidRDefault="00000000" w:rsidRPr="00000000" w14:paraId="00000077">
            <w:pPr>
              <w:spacing w:line="240" w:lineRule="auto"/>
              <w:rPr/>
            </w:pPr>
            <w:r w:rsidDel="00000000" w:rsidR="00000000" w:rsidRPr="00000000">
              <w:rPr>
                <w:b w:val="1"/>
                <w:bCs w:val="1"/>
                <w:color w:val="ffffff"/>
                <w:sz w:val="20"/>
                <w:szCs w:val="20"/>
                <w:rtl w:val="0"/>
              </w:rPr>
              <w:t xml:space="preserve">Won't — Hors périmètre Phase 1</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line="240" w:lineRule="auto"/>
              <w:rPr/>
            </w:pPr>
            <w:r w:rsidDel="00000000" w:rsidR="00000000" w:rsidRPr="00000000">
              <w:rPr>
                <w:sz w:val="20"/>
                <w:szCs w:val="20"/>
                <w:rtl w:val="0"/>
              </w:rPr>
              <w:t xml:space="preserve">Refonte ou remplacement du système GED / vidéocodage | Migration d'autres workflows M3 (achats, commandes, stocks) | Modification des processus comptables M3 en dehors du workflow Facture | Développement d'une application mobile dédiée</w:t>
            </w:r>
            <w:r w:rsidDel="00000000" w:rsidR="00000000" w:rsidRPr="00000000">
              <w:rPr>
                <w:rtl w:val="0"/>
              </w:rPr>
            </w:r>
          </w:p>
        </w:tc>
      </w:tr>
    </w:tbl>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pStyle w:val="Heading2"/>
        <w:numPr>
          <w:ilvl w:val="1"/>
          <w:numId w:val="10"/>
        </w:numPr>
        <w:rPr/>
      </w:pPr>
      <w:r w:rsidDel="00000000" w:rsidR="00000000" w:rsidRPr="00000000">
        <w:rPr>
          <w:rtl w:val="0"/>
        </w:rPr>
        <w:t xml:space="preserve">Indicateurs de succès (KPI)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800"/>
        <w:gridCol w:w="2760"/>
        <w:tblGridChange w:id="0">
          <w:tblGrid>
            <w:gridCol w:w="3800"/>
            <w:gridCol w:w="2800"/>
            <w:gridCol w:w="276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07D">
            <w:pPr>
              <w:spacing w:line="240" w:lineRule="auto"/>
              <w:rPr>
                <w:b w:val="1"/>
                <w:bCs w:val="1"/>
                <w:color w:val="3366ff"/>
              </w:rPr>
            </w:pPr>
            <w:r w:rsidDel="00000000" w:rsidR="00000000" w:rsidRPr="00000000">
              <w:rPr>
                <w:b w:val="1"/>
                <w:bCs w:val="1"/>
                <w:color w:val="3366ff"/>
                <w:rtl w:val="0"/>
              </w:rPr>
              <w:t xml:space="preserve">KPI</w:t>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07E">
            <w:pPr>
              <w:spacing w:line="240" w:lineRule="auto"/>
              <w:rPr>
                <w:b w:val="1"/>
                <w:bCs w:val="1"/>
                <w:color w:val="3366ff"/>
              </w:rPr>
            </w:pPr>
            <w:r w:rsidDel="00000000" w:rsidR="00000000" w:rsidRPr="00000000">
              <w:rPr>
                <w:b w:val="1"/>
                <w:bCs w:val="1"/>
                <w:color w:val="3366ff"/>
                <w:rtl w:val="0"/>
              </w:rPr>
              <w:t xml:space="preserve">Cible</w:t>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07F">
            <w:pPr>
              <w:spacing w:line="240" w:lineRule="auto"/>
              <w:rPr>
                <w:b w:val="1"/>
                <w:bCs w:val="1"/>
                <w:color w:val="3366ff"/>
              </w:rPr>
            </w:pPr>
            <w:r w:rsidDel="00000000" w:rsidR="00000000" w:rsidRPr="00000000">
              <w:rPr>
                <w:b w:val="1"/>
                <w:bCs w:val="1"/>
                <w:color w:val="3366ff"/>
                <w:rtl w:val="0"/>
              </w:rPr>
              <w:t xml:space="preserve">Mode de mesure</w:t>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pPr>
            <w:r w:rsidDel="00000000" w:rsidR="00000000" w:rsidRPr="00000000">
              <w:rPr>
                <w:rtl w:val="0"/>
              </w:rPr>
              <w:t xml:space="preserve">Taux de disponibilité du workflow M3 H5 (heures ouvrées)</w:t>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rPr/>
            </w:pPr>
            <w:r w:rsidDel="00000000" w:rsidR="00000000" w:rsidRPr="00000000">
              <w:rPr>
                <w:rtl w:val="0"/>
              </w:rPr>
              <w:t xml:space="preserve">≥ 99,5 %</w:t>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line="240" w:lineRule="auto"/>
              <w:rPr/>
            </w:pPr>
            <w:r w:rsidDel="00000000" w:rsidR="00000000" w:rsidRPr="00000000">
              <w:rPr>
                <w:rtl w:val="0"/>
              </w:rPr>
              <w:t xml:space="preserve">Monitoring plateforme Infor Cloud</w:t>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83">
            <w:pPr>
              <w:spacing w:line="240" w:lineRule="auto"/>
              <w:rPr/>
            </w:pPr>
            <w:r w:rsidDel="00000000" w:rsidR="00000000" w:rsidRPr="00000000">
              <w:rPr>
                <w:rtl w:val="0"/>
              </w:rPr>
              <w:t xml:space="preserve">Délai moyen de traitement d'une facture (dépôt GED → validation finale)</w:t>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84">
            <w:pPr>
              <w:spacing w:line="240" w:lineRule="auto"/>
              <w:rPr/>
            </w:pPr>
            <w:r w:rsidDel="00000000" w:rsidR="00000000" w:rsidRPr="00000000">
              <w:rPr>
                <w:rtl w:val="0"/>
              </w:rPr>
              <w:t xml:space="preserve">…….. jours</w:t>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85">
            <w:pPr>
              <w:spacing w:line="240" w:lineRule="auto"/>
              <w:rPr/>
            </w:pPr>
            <w:r w:rsidDel="00000000" w:rsidR="00000000" w:rsidRPr="00000000">
              <w:rPr>
                <w:rtl w:val="0"/>
              </w:rPr>
              <w:t xml:space="preserve">Rapports workflow M3</w:t>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line="240" w:lineRule="auto"/>
              <w:rPr/>
            </w:pPr>
            <w:r w:rsidDel="00000000" w:rsidR="00000000" w:rsidRPr="00000000">
              <w:rPr>
                <w:rtl w:val="0"/>
              </w:rPr>
              <w:t xml:space="preserve">Taux d'anomalies bloquantes post-migration (P1/P2) en production</w:t>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line="240" w:lineRule="auto"/>
              <w:rPr/>
            </w:pPr>
            <w:r w:rsidDel="00000000" w:rsidR="00000000" w:rsidRPr="00000000">
              <w:rPr>
                <w:rtl w:val="0"/>
              </w:rPr>
              <w:t xml:space="preserve">0 en production</w:t>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rPr/>
            </w:pPr>
            <w:r w:rsidDel="00000000" w:rsidR="00000000" w:rsidRPr="00000000">
              <w:rPr>
                <w:rtl w:val="0"/>
              </w:rPr>
              <w:t xml:space="preserve">Outil ITSM / ticketing</w:t>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89">
            <w:pPr>
              <w:spacing w:line="240" w:lineRule="auto"/>
              <w:rPr/>
            </w:pPr>
            <w:r w:rsidDel="00000000" w:rsidR="00000000" w:rsidRPr="00000000">
              <w:rPr>
                <w:rtl w:val="0"/>
              </w:rPr>
              <w:t xml:space="preserve">Taux d'adoption utilisateurs à J+30 du go-live</w:t>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8A">
            <w:pPr>
              <w:spacing w:line="240" w:lineRule="auto"/>
              <w:rPr/>
            </w:pPr>
            <w:r w:rsidDel="00000000" w:rsidR="00000000" w:rsidRPr="00000000">
              <w:rPr>
                <w:rtl w:val="0"/>
              </w:rPr>
              <w:t xml:space="preserve">≥ 90 %</w:t>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8B">
            <w:pPr>
              <w:spacing w:line="240" w:lineRule="auto"/>
              <w:rPr/>
            </w:pPr>
            <w:r w:rsidDel="00000000" w:rsidR="00000000" w:rsidRPr="00000000">
              <w:rPr>
                <w:rtl w:val="0"/>
              </w:rPr>
              <w:t xml:space="preserve">Statistiques connexions M3 H5</w:t>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pPr>
            <w:r w:rsidDel="00000000" w:rsidR="00000000" w:rsidRPr="00000000">
              <w:rPr>
                <w:rtl w:val="0"/>
              </w:rPr>
              <w:t xml:space="preserve">Nombre de factures traitées sans incident / semaine</w:t>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pPr>
            <w:r w:rsidDel="00000000" w:rsidR="00000000" w:rsidRPr="00000000">
              <w:rPr>
                <w:rtl w:val="0"/>
              </w:rPr>
              <w:t xml:space="preserve">……….</w:t>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pPr>
            <w:r w:rsidDel="00000000" w:rsidR="00000000" w:rsidRPr="00000000">
              <w:rPr>
                <w:rtl w:val="0"/>
              </w:rPr>
              <w:t xml:space="preserve">Logs workflow M3</w:t>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8F">
            <w:pPr>
              <w:spacing w:line="240" w:lineRule="auto"/>
              <w:rPr/>
            </w:pPr>
            <w:r w:rsidDel="00000000" w:rsidR="00000000" w:rsidRPr="00000000">
              <w:rPr>
                <w:rtl w:val="0"/>
              </w:rPr>
              <w:t xml:space="preserve">Délai de prise en charge incident P1</w:t>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90">
            <w:pPr>
              <w:spacing w:line="240" w:lineRule="auto"/>
              <w:rPr/>
            </w:pPr>
            <w:r w:rsidDel="00000000" w:rsidR="00000000" w:rsidRPr="00000000">
              <w:rPr>
                <w:rtl w:val="0"/>
              </w:rPr>
              <w:t xml:space="preserve">&lt;  ……..</w:t>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091">
            <w:pPr>
              <w:spacing w:line="240" w:lineRule="auto"/>
              <w:rPr/>
            </w:pPr>
            <w:r w:rsidDel="00000000" w:rsidR="00000000" w:rsidRPr="00000000">
              <w:rPr>
                <w:rtl w:val="0"/>
              </w:rPr>
              <w:t xml:space="preserve">ITSM / astreinte DSI</w:t>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rtl w:val="0"/>
              </w:rPr>
              <w:t xml:space="preserve">Satisfaction utilisateurs post-formation (enquête)</w:t>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rtl w:val="0"/>
              </w:rPr>
              <w:t xml:space="preserve">≥ 4/5</w:t>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pPr>
            <w:r w:rsidDel="00000000" w:rsidR="00000000" w:rsidRPr="00000000">
              <w:rPr>
                <w:rtl w:val="0"/>
              </w:rPr>
              <w:t xml:space="preserve">Questionnaire post-formation</w:t>
            </w:r>
          </w:p>
        </w:tc>
      </w:tr>
    </w:tbl>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pStyle w:val="Heading1"/>
        <w:numPr>
          <w:ilvl w:val="0"/>
          <w:numId w:val="10"/>
        </w:numPr>
        <w:spacing w:after="0" w:afterAutospacing="0"/>
        <w:rPr/>
      </w:pPr>
      <w:bookmarkStart w:colFirst="0" w:colLast="0" w:name="_4a6j9pe99v20" w:id="3"/>
      <w:bookmarkEnd w:id="3"/>
      <w:r w:rsidDel="00000000" w:rsidR="00000000" w:rsidRPr="00000000">
        <w:rPr>
          <w:rtl w:val="0"/>
        </w:rPr>
        <w:t xml:space="preserve">PÉRIMÈTRE ET LIVRABLES</w:t>
      </w:r>
    </w:p>
    <w:p w:rsidR="00000000" w:rsidDel="00000000" w:rsidP="00000000" w:rsidRDefault="00000000" w:rsidRPr="00000000" w14:paraId="00000098">
      <w:pPr>
        <w:pStyle w:val="Heading2"/>
        <w:numPr>
          <w:ilvl w:val="1"/>
          <w:numId w:val="10"/>
        </w:numPr>
        <w:spacing w:before="0" w:beforeAutospacing="0"/>
        <w:rPr/>
      </w:pPr>
      <w:bookmarkStart w:colFirst="0" w:colLast="0" w:name="_jotpy1qmiq6f" w:id="4"/>
      <w:bookmarkEnd w:id="4"/>
      <w:r w:rsidDel="00000000" w:rsidR="00000000" w:rsidRPr="00000000">
        <w:rPr>
          <w:rtl w:val="0"/>
        </w:rPr>
        <w:t xml:space="preserve">Périmètre fonctionnel IN-SCOPE</w:t>
      </w:r>
    </w:p>
    <w:p w:rsidR="00000000" w:rsidDel="00000000" w:rsidP="00000000" w:rsidRDefault="00000000" w:rsidRPr="00000000" w14:paraId="00000099">
      <w:pPr>
        <w:rPr/>
      </w:pPr>
      <w:r w:rsidDel="00000000" w:rsidR="00000000" w:rsidRPr="00000000">
        <w:rPr>
          <w:rtl w:val="0"/>
        </w:rPr>
        <w:t xml:space="preserve">Le présent projet couvre intégralement les éléments suivants :</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Phase 0 — Interface GED</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réception du lien de la facture numérisée générée par le GED (vidéocodage) et intégration de ce lien dans le dossier facture M3 H5.</w:t>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Phase 1 — Fonctionnalités du Comptable Fournisseur :</w:t>
      </w:r>
      <w:r w:rsidDel="00000000" w:rsidR="00000000" w:rsidRPr="00000000">
        <w:rPr>
          <w:rtl w:val="0"/>
        </w:rPr>
        <w:t xml:space="preserve"> création du dossier facture, sauvegarde du lien GED, modification du responsable opérationnel, sélection du supérieur hiérarchique, accès aux 4 filtres de statut (Mes Factures en attente / émises / démarrées / rejetées), consultation de l'historique, édition et suppression d'une facture en attente, démarrage du workflow.</w:t>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Phase 2 — Fonctionnalités des Approbateurs :</w:t>
      </w:r>
      <w:r w:rsidDel="00000000" w:rsidR="00000000" w:rsidRPr="00000000">
        <w:rPr>
          <w:rtl w:val="0"/>
        </w:rPr>
        <w:t xml:space="preserve"> filtrage des factures (En attente de validation / de soumission), consultation de l'historique, prise de décision (Accepter / Refuser / Rétrograder) avec motif obligatoire pour Refus et Rétrogradation, sélection de l'approbateur N+1, soumission de la décision.</w:t>
      </w:r>
    </w:p>
    <w:p w:rsidR="00000000" w:rsidDel="00000000" w:rsidP="00000000" w:rsidRDefault="00000000" w:rsidRPr="00000000" w14:paraId="0000009D">
      <w:pPr>
        <w:numPr>
          <w:ilvl w:val="0"/>
          <w:numId w:val="2"/>
        </w:numPr>
        <w:ind w:left="720" w:hanging="360"/>
      </w:pPr>
      <w:r w:rsidDel="00000000" w:rsidR="00000000" w:rsidRPr="00000000">
        <w:rPr>
          <w:b w:val="1"/>
          <w:bCs w:val="1"/>
          <w:rtl w:val="0"/>
        </w:rPr>
        <w:t xml:space="preserve">Chaîne de validation multi-niveaux dynamique :</w:t>
      </w:r>
      <w:r w:rsidDel="00000000" w:rsidR="00000000" w:rsidRPr="00000000">
        <w:rPr>
          <w:rtl w:val="0"/>
        </w:rPr>
        <w:t xml:space="preserve"> N niveaux d'approbateurs, chaque approbateur désignant lui-même le suivant.</w:t>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Gestion des statuts de factures :</w:t>
      </w:r>
      <w:r w:rsidDel="00000000" w:rsidR="00000000" w:rsidRPr="00000000">
        <w:rPr>
          <w:rtl w:val="0"/>
        </w:rPr>
        <w:t xml:space="preserve"> En attente, Émise, Démarrée, Rejetée/Refusée.</w:t>
      </w:r>
    </w:p>
    <w:p w:rsidR="00000000" w:rsidDel="00000000" w:rsidP="00000000" w:rsidRDefault="00000000" w:rsidRPr="00000000" w14:paraId="0000009F">
      <w:pPr>
        <w:numPr>
          <w:ilvl w:val="0"/>
          <w:numId w:val="2"/>
        </w:numPr>
        <w:ind w:left="720" w:hanging="360"/>
      </w:pPr>
      <w:r w:rsidDel="00000000" w:rsidR="00000000" w:rsidRPr="00000000">
        <w:rPr>
          <w:b w:val="1"/>
          <w:bCs w:val="1"/>
          <w:rtl w:val="0"/>
        </w:rPr>
        <w:t xml:space="preserve">Maintien de l'interface GED ↔ M3 H5 :</w:t>
      </w:r>
      <w:r w:rsidDel="00000000" w:rsidR="00000000" w:rsidRPr="00000000">
        <w:rPr>
          <w:rtl w:val="0"/>
        </w:rPr>
        <w:t xml:space="preserve"> récupération, stockage et affichage du lien de la facture numérisée à chaque étape du workflow.</w:t>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Droits d'accès par rôle :</w:t>
      </w:r>
      <w:r w:rsidDel="00000000" w:rsidR="00000000" w:rsidRPr="00000000">
        <w:rPr>
          <w:rtl w:val="0"/>
        </w:rPr>
        <w:t xml:space="preserve"> Comptable Fournisseur, Approbateur, Administrateur DSI.</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Audit trail complet :</w:t>
      </w:r>
      <w:r w:rsidDel="00000000" w:rsidR="00000000" w:rsidRPr="00000000">
        <w:rPr>
          <w:rtl w:val="0"/>
        </w:rPr>
        <w:t xml:space="preserve"> historique immuable de toutes les actions et décisions sur chaque facture.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numPr>
          <w:ilvl w:val="1"/>
          <w:numId w:val="10"/>
        </w:numPr>
        <w:rPr/>
      </w:pPr>
      <w:bookmarkStart w:colFirst="0" w:colLast="0" w:name="_kyo4c3hyc4xw" w:id="5"/>
      <w:bookmarkEnd w:id="5"/>
      <w:r w:rsidDel="00000000" w:rsidR="00000000" w:rsidRPr="00000000">
        <w:rPr>
          <w:rtl w:val="0"/>
        </w:rPr>
        <w:t xml:space="preserve">Périmètre OUT-OF-SCOPE (exclusions)</w:t>
      </w:r>
    </w:p>
    <w:p w:rsidR="00000000" w:rsidDel="00000000" w:rsidP="00000000" w:rsidRDefault="00000000" w:rsidRPr="00000000" w14:paraId="000000A4">
      <w:pPr>
        <w:rPr/>
      </w:pPr>
      <w:r w:rsidDel="00000000" w:rsidR="00000000" w:rsidRPr="00000000">
        <w:rPr>
          <w:rtl w:val="0"/>
        </w:rPr>
        <w:t xml:space="preserve">Les éléments suivants sont explicitement hors périmètre de ce projet. Tout ajout devra faire l'objet d'un avenant formalisé au présent CDC.</w:t>
      </w:r>
    </w:p>
    <w:p w:rsidR="00000000" w:rsidDel="00000000" w:rsidP="00000000" w:rsidRDefault="00000000" w:rsidRPr="00000000" w14:paraId="000000A5">
      <w:pPr>
        <w:numPr>
          <w:ilvl w:val="0"/>
          <w:numId w:val="13"/>
        </w:numPr>
        <w:ind w:left="720" w:hanging="360"/>
        <w:rPr/>
      </w:pPr>
      <w:r w:rsidDel="00000000" w:rsidR="00000000" w:rsidRPr="00000000">
        <w:rPr>
          <w:rtl w:val="0"/>
        </w:rPr>
        <w:t xml:space="preserve">Refonte, modification ou remplacement du système GED / vidéocodage existant</w:t>
      </w:r>
    </w:p>
    <w:p w:rsidR="00000000" w:rsidDel="00000000" w:rsidP="00000000" w:rsidRDefault="00000000" w:rsidRPr="00000000" w14:paraId="000000A6">
      <w:pPr>
        <w:numPr>
          <w:ilvl w:val="0"/>
          <w:numId w:val="13"/>
        </w:numPr>
        <w:ind w:left="720" w:hanging="360"/>
        <w:rPr/>
      </w:pPr>
      <w:r w:rsidDel="00000000" w:rsidR="00000000" w:rsidRPr="00000000">
        <w:rPr>
          <w:rtl w:val="0"/>
        </w:rPr>
        <w:t xml:space="preserve">Migration d'autres workflows M3 (commandes fournisseurs, bons de commande, stocks, etc.)</w:t>
      </w:r>
    </w:p>
    <w:p w:rsidR="00000000" w:rsidDel="00000000" w:rsidP="00000000" w:rsidRDefault="00000000" w:rsidRPr="00000000" w14:paraId="000000A7">
      <w:pPr>
        <w:numPr>
          <w:ilvl w:val="0"/>
          <w:numId w:val="13"/>
        </w:numPr>
        <w:ind w:left="720" w:hanging="360"/>
        <w:rPr/>
      </w:pPr>
      <w:r w:rsidDel="00000000" w:rsidR="00000000" w:rsidRPr="00000000">
        <w:rPr>
          <w:rtl w:val="0"/>
        </w:rPr>
        <w:t xml:space="preserve">Modification des processus comptables M3 en dehors du périmètre du workflow Facture</w:t>
      </w:r>
    </w:p>
    <w:p w:rsidR="00000000" w:rsidDel="00000000" w:rsidP="00000000" w:rsidRDefault="00000000" w:rsidRPr="00000000" w14:paraId="000000A8">
      <w:pPr>
        <w:numPr>
          <w:ilvl w:val="0"/>
          <w:numId w:val="13"/>
        </w:numPr>
        <w:ind w:left="720" w:hanging="360"/>
        <w:rPr/>
      </w:pPr>
      <w:r w:rsidDel="00000000" w:rsidR="00000000" w:rsidRPr="00000000">
        <w:rPr>
          <w:rtl w:val="0"/>
        </w:rPr>
        <w:t xml:space="preserve">Développement d'une application mobile dédiée</w:t>
      </w:r>
    </w:p>
    <w:p w:rsidR="00000000" w:rsidDel="00000000" w:rsidP="00000000" w:rsidRDefault="00000000" w:rsidRPr="00000000" w14:paraId="000000A9">
      <w:pPr>
        <w:numPr>
          <w:ilvl w:val="0"/>
          <w:numId w:val="13"/>
        </w:numPr>
        <w:ind w:left="720" w:hanging="360"/>
        <w:rPr/>
      </w:pPr>
      <w:r w:rsidDel="00000000" w:rsidR="00000000" w:rsidRPr="00000000">
        <w:rPr>
          <w:rtl w:val="0"/>
        </w:rPr>
        <w:t xml:space="preserve">Intégration avec des systèmes tiers non mentionnés dans le présent CDC</w:t>
      </w:r>
    </w:p>
    <w:p w:rsidR="00000000" w:rsidDel="00000000" w:rsidP="00000000" w:rsidRDefault="00000000" w:rsidRPr="00000000" w14:paraId="000000AA">
      <w:pPr>
        <w:numPr>
          <w:ilvl w:val="0"/>
          <w:numId w:val="13"/>
        </w:numPr>
        <w:ind w:left="720" w:hanging="360"/>
        <w:rPr/>
      </w:pPr>
      <w:r w:rsidDel="00000000" w:rsidR="00000000" w:rsidRPr="00000000">
        <w:rPr>
          <w:rtl w:val="0"/>
        </w:rPr>
        <w:t xml:space="preserve">Formation sur d'autres modules M3 que le workflow Facture (comptabilité générale, achats, etc.)</w:t>
      </w:r>
    </w:p>
    <w:p w:rsidR="00000000" w:rsidDel="00000000" w:rsidP="00000000" w:rsidRDefault="00000000" w:rsidRPr="00000000" w14:paraId="000000AB">
      <w:pPr>
        <w:numPr>
          <w:ilvl w:val="0"/>
          <w:numId w:val="13"/>
        </w:numPr>
        <w:ind w:left="720" w:hanging="360"/>
        <w:rPr/>
      </w:pPr>
      <w:r w:rsidDel="00000000" w:rsidR="00000000" w:rsidRPr="00000000">
        <w:rPr>
          <w:rtl w:val="0"/>
        </w:rPr>
        <w:t xml:space="preserve">Reprise de l'historique des factures antérieures à la date de go-live (sauf si décidé en phase de cadrage)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numPr>
          <w:ilvl w:val="1"/>
          <w:numId w:val="10"/>
        </w:numPr>
        <w:rPr/>
      </w:pPr>
      <w:bookmarkStart w:colFirst="0" w:colLast="0" w:name="_u4aihgekajol" w:id="6"/>
      <w:bookmarkEnd w:id="6"/>
      <w:r w:rsidDel="00000000" w:rsidR="00000000" w:rsidRPr="00000000">
        <w:rPr>
          <w:rtl w:val="0"/>
        </w:rPr>
        <w:t xml:space="preserve">Triangle des contraintes</w:t>
      </w:r>
    </w:p>
    <w:p w:rsidR="00000000" w:rsidDel="00000000" w:rsidP="00000000" w:rsidRDefault="00000000" w:rsidRPr="00000000" w14:paraId="000000AE">
      <w:pPr>
        <w:rPr/>
      </w:pPr>
      <w:r w:rsidDel="00000000" w:rsidR="00000000" w:rsidRPr="00000000">
        <w:rPr>
          <w:b w:val="1"/>
          <w:bCs w:val="1"/>
          <w:rtl w:val="0"/>
        </w:rPr>
        <w:t xml:space="preserve">Budget :</w:t>
      </w:r>
      <w:r w:rsidDel="00000000" w:rsidR="00000000" w:rsidRPr="00000000">
        <w:rPr>
          <w:rtl w:val="0"/>
        </w:rPr>
        <w:t xml:space="preserve"> [À RENSEIGNER PAR LA DSI SABC]</w:t>
      </w:r>
    </w:p>
    <w:p w:rsidR="00000000" w:rsidDel="00000000" w:rsidP="00000000" w:rsidRDefault="00000000" w:rsidRPr="00000000" w14:paraId="000000AF">
      <w:pPr>
        <w:rPr/>
      </w:pPr>
      <w:r w:rsidDel="00000000" w:rsidR="00000000" w:rsidRPr="00000000">
        <w:rPr>
          <w:b w:val="1"/>
          <w:bCs w:val="1"/>
          <w:rtl w:val="0"/>
        </w:rPr>
        <w:t xml:space="preserve">Délais :</w:t>
      </w:r>
      <w:r w:rsidDel="00000000" w:rsidR="00000000" w:rsidRPr="00000000">
        <w:rPr>
          <w:rtl w:val="0"/>
        </w:rPr>
        <w:t xml:space="preserve"> macro-planning sur 4 mois, articulé en 8 phases (cadrage → analyse → conception → développement → tests → recette → formation → déploiement + hypercare).</w:t>
      </w:r>
    </w:p>
    <w:p w:rsidR="00000000" w:rsidDel="00000000" w:rsidP="00000000" w:rsidRDefault="00000000" w:rsidRPr="00000000" w14:paraId="000000B0">
      <w:pPr>
        <w:rPr/>
      </w:pPr>
      <w:r w:rsidDel="00000000" w:rsidR="00000000" w:rsidRPr="00000000">
        <w:rPr>
          <w:b w:val="1"/>
          <w:bCs w:val="1"/>
          <w:rtl w:val="0"/>
        </w:rPr>
        <w:t xml:space="preserve">Périmètre :</w:t>
      </w:r>
      <w:r w:rsidDel="00000000" w:rsidR="00000000" w:rsidRPr="00000000">
        <w:rPr>
          <w:rtl w:val="0"/>
        </w:rPr>
        <w:t xml:space="preserve"> tel que défini aux sections II.A (IN-SCOPE) et II.B (OUT-OF-SCOPE) ci-dessus.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numPr>
          <w:ilvl w:val="1"/>
          <w:numId w:val="10"/>
        </w:numPr>
        <w:spacing w:after="0" w:afterAutospacing="0"/>
        <w:rPr/>
      </w:pPr>
      <w:bookmarkStart w:colFirst="0" w:colLast="0" w:name="_7ss5l6ugrpd8" w:id="7"/>
      <w:bookmarkEnd w:id="7"/>
      <w:r w:rsidDel="00000000" w:rsidR="00000000" w:rsidRPr="00000000">
        <w:rPr>
          <w:rtl w:val="0"/>
        </w:rPr>
        <w:t xml:space="preserve">Livrables attendus</w:t>
      </w:r>
    </w:p>
    <w:p w:rsidR="00000000" w:rsidDel="00000000" w:rsidP="00000000" w:rsidRDefault="00000000" w:rsidRPr="00000000" w14:paraId="000000B3">
      <w:pPr>
        <w:numPr>
          <w:ilvl w:val="0"/>
          <w:numId w:val="12"/>
        </w:numPr>
        <w:ind w:left="720" w:hanging="360"/>
        <w:rPr/>
      </w:pPr>
      <w:r w:rsidDel="00000000" w:rsidR="00000000" w:rsidRPr="00000000">
        <w:rPr>
          <w:rtl w:val="0"/>
        </w:rPr>
        <w:t xml:space="preserve">Le présent Cahier des Charges Fonctionnel et Technique (CDC / CCFT) — version validée par la MOA</w:t>
      </w:r>
    </w:p>
    <w:p w:rsidR="00000000" w:rsidDel="00000000" w:rsidP="00000000" w:rsidRDefault="00000000" w:rsidRPr="00000000" w14:paraId="000000B4">
      <w:pPr>
        <w:numPr>
          <w:ilvl w:val="0"/>
          <w:numId w:val="12"/>
        </w:numPr>
        <w:ind w:left="720" w:hanging="360"/>
        <w:rPr/>
      </w:pPr>
      <w:r w:rsidDel="00000000" w:rsidR="00000000" w:rsidRPr="00000000">
        <w:rPr>
          <w:rtl w:val="0"/>
        </w:rPr>
        <w:t xml:space="preserve">Document d'analyse de l'existant (AS-IS) : workflow M3 Smart Office actuel, interface GED, cartographie des acteurs et des droits</w:t>
      </w:r>
    </w:p>
    <w:p w:rsidR="00000000" w:rsidDel="00000000" w:rsidP="00000000" w:rsidRDefault="00000000" w:rsidRPr="00000000" w14:paraId="000000B5">
      <w:pPr>
        <w:numPr>
          <w:ilvl w:val="0"/>
          <w:numId w:val="12"/>
        </w:numPr>
        <w:ind w:left="720" w:hanging="360"/>
        <w:rPr/>
      </w:pPr>
      <w:r w:rsidDel="00000000" w:rsidR="00000000" w:rsidRPr="00000000">
        <w:rPr>
          <w:rtl w:val="0"/>
        </w:rPr>
        <w:t xml:space="preserve">Document de conception de la solution cible (TO-BE) : workflow M3 H5 Cloud, interface GED ↔ M3 H5, maquettes d'écrans</w:t>
      </w:r>
    </w:p>
    <w:p w:rsidR="00000000" w:rsidDel="00000000" w:rsidP="00000000" w:rsidRDefault="00000000" w:rsidRPr="00000000" w14:paraId="000000B6">
      <w:pPr>
        <w:numPr>
          <w:ilvl w:val="0"/>
          <w:numId w:val="12"/>
        </w:numPr>
        <w:ind w:left="720" w:hanging="360"/>
        <w:rPr/>
      </w:pPr>
      <w:r w:rsidDel="00000000" w:rsidR="00000000" w:rsidRPr="00000000">
        <w:rPr>
          <w:rtl w:val="0"/>
        </w:rPr>
        <w:t xml:space="preserve">Spécifications techniques de l'interface GED ↔ M3 H5 : format du lien GED, mode d'intégration (API ou saisie manuelle), gestion des erreurs</w:t>
      </w:r>
    </w:p>
    <w:p w:rsidR="00000000" w:rsidDel="00000000" w:rsidP="00000000" w:rsidRDefault="00000000" w:rsidRPr="00000000" w14:paraId="000000B7">
      <w:pPr>
        <w:numPr>
          <w:ilvl w:val="0"/>
          <w:numId w:val="12"/>
        </w:numPr>
        <w:ind w:left="720" w:hanging="360"/>
        <w:rPr/>
      </w:pPr>
      <w:r w:rsidDel="00000000" w:rsidR="00000000" w:rsidRPr="00000000">
        <w:rPr>
          <w:rtl w:val="0"/>
        </w:rPr>
        <w:t xml:space="preserve">Matrice des droits et habilitations par rôle, validée par l'Admin DSI</w:t>
      </w:r>
    </w:p>
    <w:p w:rsidR="00000000" w:rsidDel="00000000" w:rsidP="00000000" w:rsidRDefault="00000000" w:rsidRPr="00000000" w14:paraId="000000B8">
      <w:pPr>
        <w:numPr>
          <w:ilvl w:val="0"/>
          <w:numId w:val="12"/>
        </w:numPr>
        <w:ind w:left="720" w:hanging="360"/>
        <w:rPr/>
      </w:pPr>
      <w:r w:rsidDel="00000000" w:rsidR="00000000" w:rsidRPr="00000000">
        <w:rPr>
          <w:rtl w:val="0"/>
        </w:rPr>
        <w:t xml:space="preserve">Jeux de tests : tests unitaires, tests d'intégration (interface GED ↔ M3 H5), tests de la chaîne d'approbation multi-niveaux, tests de performance, tests de sécurité</w:t>
      </w:r>
    </w:p>
    <w:p w:rsidR="00000000" w:rsidDel="00000000" w:rsidP="00000000" w:rsidRDefault="00000000" w:rsidRPr="00000000" w14:paraId="000000B9">
      <w:pPr>
        <w:numPr>
          <w:ilvl w:val="0"/>
          <w:numId w:val="12"/>
        </w:numPr>
        <w:ind w:left="720" w:hanging="360"/>
        <w:rPr/>
      </w:pPr>
      <w:r w:rsidDel="00000000" w:rsidR="00000000" w:rsidRPr="00000000">
        <w:rPr>
          <w:rtl w:val="0"/>
        </w:rPr>
        <w:t xml:space="preserve">Plan de tests UAT (recette utilisateur) avec scénarios détaillés — voir Annexe F</w:t>
      </w:r>
    </w:p>
    <w:p w:rsidR="00000000" w:rsidDel="00000000" w:rsidP="00000000" w:rsidRDefault="00000000" w:rsidRPr="00000000" w14:paraId="000000BA">
      <w:pPr>
        <w:numPr>
          <w:ilvl w:val="0"/>
          <w:numId w:val="12"/>
        </w:numPr>
        <w:ind w:left="720" w:hanging="360"/>
        <w:rPr/>
      </w:pPr>
      <w:r w:rsidDel="00000000" w:rsidR="00000000" w:rsidRPr="00000000">
        <w:rPr>
          <w:rtl w:val="0"/>
        </w:rPr>
        <w:t xml:space="preserve">Supports de formation utilisateurs : guide comptable fournisseur, guide approbateur, guide administrateur</w:t>
      </w:r>
    </w:p>
    <w:p w:rsidR="00000000" w:rsidDel="00000000" w:rsidP="00000000" w:rsidRDefault="00000000" w:rsidRPr="00000000" w14:paraId="000000BB">
      <w:pPr>
        <w:numPr>
          <w:ilvl w:val="0"/>
          <w:numId w:val="12"/>
        </w:numPr>
        <w:ind w:left="720" w:hanging="360"/>
        <w:rPr/>
      </w:pPr>
      <w:r w:rsidDel="00000000" w:rsidR="00000000" w:rsidRPr="00000000">
        <w:rPr>
          <w:rtl w:val="0"/>
        </w:rPr>
        <w:t xml:space="preserve">Plan de déploiement et de bascule (stratégie go-live : déploiement big bang ou par phases)</w:t>
      </w:r>
    </w:p>
    <w:p w:rsidR="00000000" w:rsidDel="00000000" w:rsidP="00000000" w:rsidRDefault="00000000" w:rsidRPr="00000000" w14:paraId="000000BC">
      <w:pPr>
        <w:numPr>
          <w:ilvl w:val="0"/>
          <w:numId w:val="12"/>
        </w:numPr>
        <w:ind w:left="720" w:hanging="360"/>
        <w:rPr/>
      </w:pPr>
      <w:r w:rsidDel="00000000" w:rsidR="00000000" w:rsidRPr="00000000">
        <w:rPr>
          <w:rtl w:val="0"/>
        </w:rPr>
        <w:t xml:space="preserve">Documentation d'exploitation et guide administrateur M3 H5 workflow</w:t>
      </w:r>
    </w:p>
    <w:p w:rsidR="00000000" w:rsidDel="00000000" w:rsidP="00000000" w:rsidRDefault="00000000" w:rsidRPr="00000000" w14:paraId="000000BD">
      <w:pPr>
        <w:numPr>
          <w:ilvl w:val="0"/>
          <w:numId w:val="12"/>
        </w:numPr>
        <w:ind w:left="720" w:hanging="360"/>
        <w:rPr/>
      </w:pPr>
      <w:r w:rsidDel="00000000" w:rsidR="00000000" w:rsidRPr="00000000">
        <w:rPr>
          <w:rtl w:val="0"/>
        </w:rPr>
        <w:t xml:space="preserve">Bilan hypercare à J+30 post go-live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numPr>
          <w:ilvl w:val="1"/>
          <w:numId w:val="10"/>
        </w:numPr>
        <w:spacing w:after="0" w:afterAutospacing="0"/>
        <w:rPr/>
      </w:pPr>
      <w:bookmarkStart w:colFirst="0" w:colLast="0" w:name="_3t3qyeykgtud" w:id="8"/>
      <w:bookmarkEnd w:id="8"/>
      <w:r w:rsidDel="00000000" w:rsidR="00000000" w:rsidRPr="00000000">
        <w:rPr>
          <w:rtl w:val="0"/>
        </w:rPr>
        <w:t xml:space="preserve">Contraintes majeures identifiées</w:t>
      </w:r>
    </w:p>
    <w:p w:rsidR="00000000" w:rsidDel="00000000" w:rsidP="00000000" w:rsidRDefault="00000000" w:rsidRPr="00000000" w14:paraId="000000C0">
      <w:pPr>
        <w:numPr>
          <w:ilvl w:val="0"/>
          <w:numId w:val="15"/>
        </w:numPr>
        <w:ind w:left="720" w:hanging="360"/>
        <w:rPr>
          <w:u w:val="none"/>
        </w:rPr>
      </w:pPr>
      <w:r w:rsidDel="00000000" w:rsidR="00000000" w:rsidRPr="00000000">
        <w:rPr>
          <w:b w:val="1"/>
          <w:bCs w:val="1"/>
          <w:rtl w:val="0"/>
        </w:rPr>
        <w:t xml:space="preserve">Continuité de l'interface GED ↔ M3 H5 :</w:t>
      </w:r>
      <w:r w:rsidDel="00000000" w:rsidR="00000000" w:rsidRPr="00000000">
        <w:rPr>
          <w:rtl w:val="0"/>
        </w:rPr>
        <w:t xml:space="preserve"> le lien de la facture numérisée doit être disponible et accessible à chaque étape du workflow, sans interruption de service.</w:t>
      </w:r>
    </w:p>
    <w:p w:rsidR="00000000" w:rsidDel="00000000" w:rsidP="00000000" w:rsidRDefault="00000000" w:rsidRPr="00000000" w14:paraId="000000C1">
      <w:pPr>
        <w:numPr>
          <w:ilvl w:val="0"/>
          <w:numId w:val="15"/>
        </w:numPr>
        <w:ind w:left="720" w:hanging="360"/>
        <w:rPr>
          <w:u w:val="none"/>
        </w:rPr>
      </w:pPr>
      <w:r w:rsidDel="00000000" w:rsidR="00000000" w:rsidRPr="00000000">
        <w:rPr>
          <w:b w:val="1"/>
          <w:bCs w:val="1"/>
          <w:rtl w:val="0"/>
        </w:rPr>
        <w:t xml:space="preserve">Préservation de l'historique :</w:t>
      </w:r>
      <w:r w:rsidDel="00000000" w:rsidR="00000000" w:rsidRPr="00000000">
        <w:rPr>
          <w:rtl w:val="0"/>
        </w:rPr>
        <w:t xml:space="preserve"> les données de workflow existantes (si applicable) doivent être migrées ou archivées sans perte.</w:t>
      </w:r>
    </w:p>
    <w:p w:rsidR="00000000" w:rsidDel="00000000" w:rsidP="00000000" w:rsidRDefault="00000000" w:rsidRPr="00000000" w14:paraId="000000C2">
      <w:pPr>
        <w:numPr>
          <w:ilvl w:val="0"/>
          <w:numId w:val="15"/>
        </w:numPr>
        <w:ind w:left="720" w:hanging="360"/>
        <w:rPr>
          <w:u w:val="none"/>
        </w:rPr>
      </w:pPr>
      <w:r w:rsidDel="00000000" w:rsidR="00000000" w:rsidRPr="00000000">
        <w:rPr>
          <w:b w:val="1"/>
          <w:bCs w:val="1"/>
          <w:rtl w:val="0"/>
        </w:rPr>
        <w:t xml:space="preserve">Connectivité cloud au Cameroun :</w:t>
      </w:r>
      <w:r w:rsidDel="00000000" w:rsidR="00000000" w:rsidRPr="00000000">
        <w:rPr>
          <w:rtl w:val="0"/>
        </w:rPr>
        <w:t xml:space="preserve"> la latence réseau et la bande passante disponible peuvent impacter les performances du workflow M3 H5 Cloud. Des tests en conditions réelles sont obligatoires avant le go-live.</w:t>
      </w:r>
    </w:p>
    <w:p w:rsidR="00000000" w:rsidDel="00000000" w:rsidP="00000000" w:rsidRDefault="00000000" w:rsidRPr="00000000" w14:paraId="000000C3">
      <w:pPr>
        <w:numPr>
          <w:ilvl w:val="0"/>
          <w:numId w:val="15"/>
        </w:numPr>
        <w:ind w:left="720" w:hanging="360"/>
        <w:rPr>
          <w:u w:val="none"/>
        </w:rPr>
      </w:pPr>
      <w:r w:rsidDel="00000000" w:rsidR="00000000" w:rsidRPr="00000000">
        <w:rPr>
          <w:b w:val="1"/>
          <w:bCs w:val="1"/>
          <w:rtl w:val="0"/>
        </w:rPr>
        <w:t xml:space="preserve">Compatibilité de version :</w:t>
      </w:r>
      <w:r w:rsidDel="00000000" w:rsidR="00000000" w:rsidRPr="00000000">
        <w:rPr>
          <w:rtl w:val="0"/>
        </w:rPr>
        <w:t xml:space="preserve"> le workflow doit être compatible avec la version d'Infor M3 H5 déployée à la SABC — version à confirmer avec le référent technique M3 [À RENSEIGNER DSI SABC].</w:t>
      </w:r>
    </w:p>
    <w:p w:rsidR="00000000" w:rsidDel="00000000" w:rsidP="00000000" w:rsidRDefault="00000000" w:rsidRPr="00000000" w14:paraId="000000C4">
      <w:pPr>
        <w:numPr>
          <w:ilvl w:val="0"/>
          <w:numId w:val="15"/>
        </w:numPr>
        <w:ind w:left="720" w:hanging="360"/>
        <w:rPr>
          <w:u w:val="none"/>
        </w:rPr>
      </w:pPr>
      <w:r w:rsidDel="00000000" w:rsidR="00000000" w:rsidRPr="00000000">
        <w:rPr>
          <w:b w:val="1"/>
          <w:bCs w:val="1"/>
          <w:rtl w:val="0"/>
        </w:rPr>
        <w:t xml:space="preserve">Sécurité et confidentialité :</w:t>
      </w:r>
      <w:r w:rsidDel="00000000" w:rsidR="00000000" w:rsidRPr="00000000">
        <w:rPr>
          <w:rtl w:val="0"/>
        </w:rPr>
        <w:t xml:space="preserve"> les données de facturation fournisseurs sont des données financières sensibles. Les exigences de chiffrement, de droits d'accès et d'audit trail sont non négociables.</w:t>
      </w:r>
    </w:p>
    <w:p w:rsidR="00000000" w:rsidDel="00000000" w:rsidP="00000000" w:rsidRDefault="00000000" w:rsidRPr="00000000" w14:paraId="000000C5">
      <w:pPr>
        <w:numPr>
          <w:ilvl w:val="0"/>
          <w:numId w:val="15"/>
        </w:numPr>
        <w:ind w:left="720" w:hanging="360"/>
        <w:rPr>
          <w:u w:val="none"/>
        </w:rPr>
      </w:pPr>
      <w:r w:rsidDel="00000000" w:rsidR="00000000" w:rsidRPr="00000000">
        <w:rPr>
          <w:b w:val="1"/>
          <w:bCs w:val="1"/>
          <w:rtl w:val="0"/>
        </w:rPr>
        <w:t xml:space="preserve">Disponibilité des ressources humaines clés :</w:t>
      </w:r>
      <w:r w:rsidDel="00000000" w:rsidR="00000000" w:rsidRPr="00000000">
        <w:rPr>
          <w:rtl w:val="0"/>
        </w:rPr>
        <w:t xml:space="preserve"> le référent métier Finance et les approbateurs clés doivent être disponibles pour les ateliers de conception, les tests UAT et les formations.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numPr>
          <w:ilvl w:val="0"/>
          <w:numId w:val="10"/>
        </w:numPr>
        <w:spacing w:after="0" w:afterAutospacing="0"/>
        <w:ind w:left="720" w:hanging="360"/>
        <w:rPr/>
      </w:pPr>
      <w:bookmarkStart w:colFirst="0" w:colLast="0" w:name="_w2v3qd608kur" w:id="9"/>
      <w:bookmarkEnd w:id="9"/>
      <w:r w:rsidDel="00000000" w:rsidR="00000000" w:rsidRPr="00000000">
        <w:rPr>
          <w:rtl w:val="0"/>
        </w:rPr>
        <w:t xml:space="preserve">PARCOURS UTILISATEURS ET EXIGENCES FONCTIONNELLES</w:t>
      </w:r>
    </w:p>
    <w:p w:rsidR="00000000" w:rsidDel="00000000" w:rsidP="00000000" w:rsidRDefault="00000000" w:rsidRPr="00000000" w14:paraId="000000C8">
      <w:pPr>
        <w:pStyle w:val="Heading2"/>
        <w:numPr>
          <w:ilvl w:val="1"/>
          <w:numId w:val="10"/>
        </w:numPr>
        <w:spacing w:before="0" w:beforeAutospacing="0"/>
        <w:ind w:left="1440" w:hanging="360"/>
        <w:rPr/>
      </w:pPr>
      <w:bookmarkStart w:colFirst="0" w:colLast="0" w:name="_78roi1bt61ys" w:id="10"/>
      <w:bookmarkEnd w:id="10"/>
      <w:r w:rsidDel="00000000" w:rsidR="00000000" w:rsidRPr="00000000">
        <w:rPr>
          <w:rtl w:val="0"/>
        </w:rPr>
        <w:t xml:space="preserve">Personas du projet</w:t>
      </w:r>
    </w:p>
    <w:p w:rsidR="00000000" w:rsidDel="00000000" w:rsidP="00000000" w:rsidRDefault="00000000" w:rsidRPr="00000000" w14:paraId="000000C9">
      <w:pPr>
        <w:pStyle w:val="Heading3"/>
        <w:keepNext w:val="0"/>
        <w:keepLines w:val="0"/>
        <w:spacing w:before="200" w:line="240" w:lineRule="auto"/>
        <w:ind w:left="0" w:right="0" w:firstLine="0"/>
        <w:rPr/>
      </w:pPr>
      <w:r w:rsidDel="00000000" w:rsidR="00000000" w:rsidRPr="00000000">
        <w:rPr>
          <w:rtl w:val="0"/>
        </w:rPr>
        <w:t xml:space="preserve">Persona 1 — Le Comptable Fournisseur (Initiateur du workflow)</w:t>
      </w:r>
    </w:p>
    <w:p w:rsidR="00000000" w:rsidDel="00000000" w:rsidP="00000000" w:rsidRDefault="00000000" w:rsidRPr="00000000" w14:paraId="000000CA">
      <w:pPr>
        <w:numPr>
          <w:ilvl w:val="0"/>
          <w:numId w:val="22"/>
        </w:numPr>
        <w:spacing w:after="40" w:before="40" w:line="240" w:lineRule="auto"/>
        <w:ind w:left="720" w:hanging="360"/>
        <w:rPr/>
      </w:pPr>
      <w:r w:rsidDel="00000000" w:rsidR="00000000" w:rsidRPr="00000000">
        <w:rPr>
          <w:b w:val="1"/>
          <w:bCs w:val="1"/>
          <w:rtl w:val="0"/>
        </w:rPr>
        <w:t xml:space="preserve">Rôle :</w:t>
      </w:r>
      <w:r w:rsidDel="00000000" w:rsidR="00000000" w:rsidRPr="00000000">
        <w:rPr>
          <w:rtl w:val="0"/>
        </w:rPr>
        <w:t xml:space="preserve"> Il réceptionne les factures fournisseurs traitées par le GED, récupère le lien unique généré par le GED, crée le dossier facture dans M3 H5, renseigne les informations de contexte (responsable opérationnel, supérieur hiérarchique) et déclenche le workflow de validation. Il est l'interlocuteur des approbateurs en cas de rejet.</w:t>
      </w:r>
    </w:p>
    <w:p w:rsidR="00000000" w:rsidDel="00000000" w:rsidP="00000000" w:rsidRDefault="00000000" w:rsidRPr="00000000" w14:paraId="000000CB">
      <w:pPr>
        <w:numPr>
          <w:ilvl w:val="0"/>
          <w:numId w:val="22"/>
        </w:numPr>
        <w:spacing w:after="40" w:before="40" w:line="240" w:lineRule="auto"/>
        <w:ind w:left="720" w:hanging="360"/>
        <w:rPr/>
      </w:pPr>
      <w:r w:rsidDel="00000000" w:rsidR="00000000" w:rsidRPr="00000000">
        <w:rPr>
          <w:b w:val="1"/>
          <w:bCs w:val="1"/>
          <w:rtl w:val="0"/>
        </w:rPr>
        <w:t xml:space="preserve">Outils actuels :</w:t>
      </w:r>
      <w:r w:rsidDel="00000000" w:rsidR="00000000" w:rsidRPr="00000000">
        <w:rPr>
          <w:rtl w:val="0"/>
        </w:rPr>
        <w:t xml:space="preserve"> M3 Smart Office (client lourd desktop), GED (accès aux liens des factures numérisées).</w:t>
      </w:r>
    </w:p>
    <w:p w:rsidR="00000000" w:rsidDel="00000000" w:rsidP="00000000" w:rsidRDefault="00000000" w:rsidRPr="00000000" w14:paraId="000000CC">
      <w:pPr>
        <w:numPr>
          <w:ilvl w:val="0"/>
          <w:numId w:val="22"/>
        </w:numPr>
        <w:spacing w:after="40" w:before="40" w:line="240" w:lineRule="auto"/>
        <w:ind w:left="720" w:hanging="360"/>
        <w:rPr/>
      </w:pPr>
      <w:r w:rsidDel="00000000" w:rsidR="00000000" w:rsidRPr="00000000">
        <w:rPr>
          <w:b w:val="1"/>
          <w:bCs w:val="1"/>
          <w:rtl w:val="0"/>
        </w:rPr>
        <w:t xml:space="preserve">Irritants actuels :</w:t>
      </w:r>
      <w:r w:rsidDel="00000000" w:rsidR="00000000" w:rsidRPr="00000000">
        <w:rPr>
          <w:rtl w:val="0"/>
        </w:rPr>
        <w:t xml:space="preserve"> interface lourde et non accessible hors du poste assigné, absence de tableau de bord clair sur les statuts de ses factures, suivi manuel fastidieux, impossibilité de travailler à distance, notifications absentes.</w:t>
      </w:r>
    </w:p>
    <w:p w:rsidR="00000000" w:rsidDel="00000000" w:rsidP="00000000" w:rsidRDefault="00000000" w:rsidRPr="00000000" w14:paraId="000000CD">
      <w:pPr>
        <w:numPr>
          <w:ilvl w:val="0"/>
          <w:numId w:val="22"/>
        </w:numPr>
        <w:spacing w:after="40" w:before="40" w:line="240" w:lineRule="auto"/>
        <w:ind w:left="720" w:hanging="360"/>
        <w:rPr/>
      </w:pPr>
      <w:r w:rsidDel="00000000" w:rsidR="00000000" w:rsidRPr="00000000">
        <w:rPr>
          <w:b w:val="1"/>
          <w:bCs w:val="1"/>
          <w:rtl w:val="0"/>
        </w:rPr>
        <w:t xml:space="preserve">Attentes vis-à-vis de M3 H5 :</w:t>
      </w:r>
      <w:r w:rsidDel="00000000" w:rsidR="00000000" w:rsidRPr="00000000">
        <w:rPr>
          <w:rtl w:val="0"/>
        </w:rPr>
        <w:t xml:space="preserve"> interface web fluide accessible depuis tout navigateur, tableau de bord avec 4 filtres de statut intuitifs, accès rapide à l'historique, démarrage simplifié du workflow en quelques clics, notifications claires en cas de rejet.</w:t>
      </w:r>
    </w:p>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pStyle w:val="Heading3"/>
        <w:keepNext w:val="0"/>
        <w:keepLines w:val="0"/>
        <w:spacing w:before="200" w:line="240" w:lineRule="auto"/>
        <w:ind w:left="0" w:right="0" w:firstLine="0"/>
        <w:rPr/>
      </w:pPr>
      <w:r w:rsidDel="00000000" w:rsidR="00000000" w:rsidRPr="00000000">
        <w:rPr>
          <w:rtl w:val="0"/>
        </w:rPr>
        <w:t xml:space="preserve">Persona 2 — Le Responsable Opérationnel</w:t>
      </w:r>
    </w:p>
    <w:p w:rsidR="00000000" w:rsidDel="00000000" w:rsidP="00000000" w:rsidRDefault="00000000" w:rsidRPr="00000000" w14:paraId="000000D0">
      <w:pPr>
        <w:numPr>
          <w:ilvl w:val="0"/>
          <w:numId w:val="3"/>
        </w:numPr>
        <w:spacing w:after="40" w:before="40" w:line="240" w:lineRule="auto"/>
        <w:ind w:left="720" w:hanging="360"/>
        <w:rPr/>
      </w:pPr>
      <w:r w:rsidDel="00000000" w:rsidR="00000000" w:rsidRPr="00000000">
        <w:rPr>
          <w:b w:val="1"/>
          <w:bCs w:val="1"/>
          <w:rtl w:val="0"/>
        </w:rPr>
        <w:t xml:space="preserve">Rôle :</w:t>
      </w:r>
      <w:r w:rsidDel="00000000" w:rsidR="00000000" w:rsidRPr="00000000">
        <w:rPr>
          <w:rtl w:val="0"/>
        </w:rPr>
        <w:t xml:space="preserve"> Superviseur opérationnel du traitement comptable. Il peut être désigné ou modifié par le comptable sur un dossier facture donné. Il intervient en cas de besoin de réassignation ou de supervision des dossiers en cours.</w:t>
      </w:r>
    </w:p>
    <w:p w:rsidR="00000000" w:rsidDel="00000000" w:rsidP="00000000" w:rsidRDefault="00000000" w:rsidRPr="00000000" w14:paraId="000000D1">
      <w:pPr>
        <w:numPr>
          <w:ilvl w:val="0"/>
          <w:numId w:val="3"/>
        </w:numPr>
        <w:spacing w:after="40" w:before="40" w:line="240" w:lineRule="auto"/>
        <w:ind w:left="720" w:hanging="360"/>
        <w:rPr/>
      </w:pPr>
      <w:r w:rsidDel="00000000" w:rsidR="00000000" w:rsidRPr="00000000">
        <w:rPr>
          <w:b w:val="1"/>
          <w:bCs w:val="1"/>
          <w:rtl w:val="0"/>
        </w:rPr>
        <w:t xml:space="preserve">Attentes :</w:t>
      </w:r>
      <w:r w:rsidDel="00000000" w:rsidR="00000000" w:rsidRPr="00000000">
        <w:rPr>
          <w:rtl w:val="0"/>
        </w:rPr>
        <w:t xml:space="preserve"> visibilité sur les dossiers qui lui sont assignés, possibilité d'être notifié en cas d'action requise sur un dossier sous sa supervision.</w:t>
      </w:r>
    </w:p>
    <w:p w:rsidR="00000000" w:rsidDel="00000000" w:rsidP="00000000" w:rsidRDefault="00000000" w:rsidRPr="00000000" w14:paraId="000000D2">
      <w:pPr>
        <w:spacing w:line="240" w:lineRule="auto"/>
        <w:rPr/>
      </w:pPr>
      <w:r w:rsidDel="00000000" w:rsidR="00000000" w:rsidRPr="00000000">
        <w:rPr>
          <w:rtl w:val="0"/>
        </w:rPr>
      </w:r>
    </w:p>
    <w:p w:rsidR="00000000" w:rsidDel="00000000" w:rsidP="00000000" w:rsidRDefault="00000000" w:rsidRPr="00000000" w14:paraId="000000D3">
      <w:pPr>
        <w:pStyle w:val="Heading3"/>
        <w:keepNext w:val="0"/>
        <w:keepLines w:val="0"/>
        <w:spacing w:before="200" w:line="240" w:lineRule="auto"/>
        <w:ind w:left="0" w:right="0" w:firstLine="0"/>
        <w:rPr/>
      </w:pPr>
      <w:r w:rsidDel="00000000" w:rsidR="00000000" w:rsidRPr="00000000">
        <w:rPr>
          <w:rtl w:val="0"/>
        </w:rPr>
        <w:t xml:space="preserve">Persona 3 — L'Approbateur / Validateur (ordre N)</w:t>
      </w:r>
    </w:p>
    <w:p w:rsidR="00000000" w:rsidDel="00000000" w:rsidP="00000000" w:rsidRDefault="00000000" w:rsidRPr="00000000" w14:paraId="000000D4">
      <w:pPr>
        <w:numPr>
          <w:ilvl w:val="0"/>
          <w:numId w:val="25"/>
        </w:numPr>
        <w:spacing w:after="0" w:afterAutospacing="0" w:before="40" w:line="240" w:lineRule="auto"/>
        <w:ind w:left="720" w:hanging="360"/>
        <w:rPr>
          <w:u w:val="none"/>
        </w:rPr>
      </w:pPr>
      <w:r w:rsidDel="00000000" w:rsidR="00000000" w:rsidRPr="00000000">
        <w:rPr>
          <w:b w:val="1"/>
          <w:bCs w:val="1"/>
          <w:rtl w:val="0"/>
        </w:rPr>
        <w:t xml:space="preserve">Rôle :</w:t>
      </w:r>
      <w:r w:rsidDel="00000000" w:rsidR="00000000" w:rsidRPr="00000000">
        <w:rPr>
          <w:rtl w:val="0"/>
        </w:rPr>
        <w:t xml:space="preserve"> Décideur dans la chaîne de validation. Il reçoit les factures à valider, consulte le dossier et le document GED, prend une décision (Accepter / Refuser / Rétrograder), désigne l'approbateur suivant (N+1) et soumet sa décision.</w:t>
      </w:r>
    </w:p>
    <w:p w:rsidR="00000000" w:rsidDel="00000000" w:rsidP="00000000" w:rsidRDefault="00000000" w:rsidRPr="00000000" w14:paraId="000000D5">
      <w:pPr>
        <w:numPr>
          <w:ilvl w:val="0"/>
          <w:numId w:val="25"/>
        </w:numPr>
        <w:spacing w:after="0" w:afterAutospacing="0" w:before="0" w:beforeAutospacing="0" w:line="240" w:lineRule="auto"/>
        <w:ind w:left="720" w:hanging="360"/>
        <w:rPr>
          <w:u w:val="none"/>
        </w:rPr>
      </w:pPr>
      <w:r w:rsidDel="00000000" w:rsidR="00000000" w:rsidRPr="00000000">
        <w:rPr>
          <w:b w:val="1"/>
          <w:bCs w:val="1"/>
          <w:rtl w:val="0"/>
        </w:rPr>
        <w:t xml:space="preserve">Outils actuels :</w:t>
      </w:r>
      <w:r w:rsidDel="00000000" w:rsidR="00000000" w:rsidRPr="00000000">
        <w:rPr>
          <w:rtl w:val="0"/>
        </w:rPr>
        <w:t xml:space="preserve"> M3 Smart Office.</w:t>
      </w:r>
    </w:p>
    <w:p w:rsidR="00000000" w:rsidDel="00000000" w:rsidP="00000000" w:rsidRDefault="00000000" w:rsidRPr="00000000" w14:paraId="000000D6">
      <w:pPr>
        <w:numPr>
          <w:ilvl w:val="0"/>
          <w:numId w:val="25"/>
        </w:numPr>
        <w:spacing w:after="0" w:afterAutospacing="0" w:before="0" w:beforeAutospacing="0" w:line="240" w:lineRule="auto"/>
        <w:ind w:left="720" w:hanging="360"/>
        <w:rPr>
          <w:u w:val="none"/>
        </w:rPr>
      </w:pPr>
      <w:r w:rsidDel="00000000" w:rsidR="00000000" w:rsidRPr="00000000">
        <w:rPr>
          <w:b w:val="1"/>
          <w:bCs w:val="1"/>
          <w:rtl w:val="0"/>
        </w:rPr>
        <w:t xml:space="preserve">Irritants actuels :</w:t>
      </w:r>
      <w:r w:rsidDel="00000000" w:rsidR="00000000" w:rsidRPr="00000000">
        <w:rPr>
          <w:rtl w:val="0"/>
        </w:rPr>
        <w:t xml:space="preserve"> manque de visibilité sur les factures en attente, processus de décision peu ergonomique, absence d'un champ structuré pour saisir un motif de refus, difficultés à suivre l'avancement global des dossiers.</w:t>
      </w:r>
    </w:p>
    <w:p w:rsidR="00000000" w:rsidDel="00000000" w:rsidP="00000000" w:rsidRDefault="00000000" w:rsidRPr="00000000" w14:paraId="000000D7">
      <w:pPr>
        <w:numPr>
          <w:ilvl w:val="0"/>
          <w:numId w:val="25"/>
        </w:numPr>
        <w:spacing w:after="40" w:before="0" w:beforeAutospacing="0" w:line="240" w:lineRule="auto"/>
        <w:ind w:left="720" w:hanging="360"/>
        <w:rPr>
          <w:u w:val="none"/>
        </w:rPr>
      </w:pPr>
      <w:r w:rsidDel="00000000" w:rsidR="00000000" w:rsidRPr="00000000">
        <w:rPr>
          <w:b w:val="1"/>
          <w:bCs w:val="1"/>
          <w:rtl w:val="0"/>
        </w:rPr>
        <w:t xml:space="preserve">Attentes vis-à-vis de M3 H5 :</w:t>
      </w:r>
      <w:r w:rsidDel="00000000" w:rsidR="00000000" w:rsidRPr="00000000">
        <w:rPr>
          <w:rtl w:val="0"/>
        </w:rPr>
        <w:t xml:space="preserve"> tableau de bord clair avec filtres efficaces, accès direct au document GED en un clic, saisie simplifiée du motif de refus ou de rétrogradation, soumission rapide de la décision, historique complet consultable.</w:t>
      </w:r>
    </w:p>
    <w:p w:rsidR="00000000" w:rsidDel="00000000" w:rsidP="00000000" w:rsidRDefault="00000000" w:rsidRPr="00000000" w14:paraId="000000D8">
      <w:pPr>
        <w:spacing w:line="240" w:lineRule="auto"/>
        <w:rPr/>
      </w:pPr>
      <w:r w:rsidDel="00000000" w:rsidR="00000000" w:rsidRPr="00000000">
        <w:rPr>
          <w:rtl w:val="0"/>
        </w:rPr>
      </w:r>
    </w:p>
    <w:p w:rsidR="00000000" w:rsidDel="00000000" w:rsidP="00000000" w:rsidRDefault="00000000" w:rsidRPr="00000000" w14:paraId="000000D9">
      <w:pPr>
        <w:pStyle w:val="Heading3"/>
        <w:keepNext w:val="0"/>
        <w:keepLines w:val="0"/>
        <w:spacing w:before="200" w:line="240" w:lineRule="auto"/>
        <w:ind w:left="0" w:right="0" w:firstLine="0"/>
        <w:rPr/>
      </w:pPr>
      <w:bookmarkStart w:colFirst="0" w:colLast="0" w:name="_u9l0fkz8h57s" w:id="11"/>
      <w:bookmarkEnd w:id="11"/>
      <w:r w:rsidDel="00000000" w:rsidR="00000000" w:rsidRPr="00000000">
        <w:rPr>
          <w:rtl w:val="0"/>
        </w:rPr>
        <w:t xml:space="preserve">Persona 4 — Le DSI / Administrateur SI</w:t>
      </w:r>
    </w:p>
    <w:p w:rsidR="00000000" w:rsidDel="00000000" w:rsidP="00000000" w:rsidRDefault="00000000" w:rsidRPr="00000000" w14:paraId="000000DA">
      <w:pPr>
        <w:numPr>
          <w:ilvl w:val="0"/>
          <w:numId w:val="18"/>
        </w:numPr>
        <w:spacing w:after="0" w:afterAutospacing="0" w:before="40" w:line="240" w:lineRule="auto"/>
        <w:ind w:left="720" w:hanging="360"/>
        <w:rPr>
          <w:u w:val="none"/>
        </w:rPr>
      </w:pPr>
      <w:r w:rsidDel="00000000" w:rsidR="00000000" w:rsidRPr="00000000">
        <w:rPr>
          <w:b w:val="1"/>
          <w:bCs w:val="1"/>
          <w:rtl w:val="0"/>
        </w:rPr>
        <w:t xml:space="preserve">Rôle :</w:t>
      </w:r>
      <w:r w:rsidDel="00000000" w:rsidR="00000000" w:rsidRPr="00000000">
        <w:rPr>
          <w:rtl w:val="0"/>
        </w:rPr>
        <w:t xml:space="preserve"> Administre le workflow M3 H5 Cloud. Il gère les comptes utilisateurs, les rôles et habilitations, les niveaux d'approbation, supervise les performances et la disponibilité du système, et consulte les journaux d'audit.</w:t>
      </w:r>
    </w:p>
    <w:p w:rsidR="00000000" w:rsidDel="00000000" w:rsidP="00000000" w:rsidRDefault="00000000" w:rsidRPr="00000000" w14:paraId="000000DB">
      <w:pPr>
        <w:numPr>
          <w:ilvl w:val="0"/>
          <w:numId w:val="18"/>
        </w:numPr>
        <w:spacing w:after="40" w:before="0" w:beforeAutospacing="0" w:line="240" w:lineRule="auto"/>
        <w:ind w:left="720" w:hanging="360"/>
        <w:rPr>
          <w:u w:val="none"/>
        </w:rPr>
      </w:pPr>
      <w:r w:rsidDel="00000000" w:rsidR="00000000" w:rsidRPr="00000000">
        <w:rPr>
          <w:b w:val="1"/>
          <w:bCs w:val="1"/>
          <w:rtl w:val="0"/>
        </w:rPr>
        <w:t xml:space="preserve">Attentes :</w:t>
      </w:r>
      <w:r w:rsidDel="00000000" w:rsidR="00000000" w:rsidRPr="00000000">
        <w:rPr>
          <w:rtl w:val="0"/>
        </w:rPr>
        <w:t xml:space="preserve"> interface d'administration claire, gestion autonome des droits et des configurations, accès aux logs et à l'audit trail, alertes en cas d'incident.</w:t>
      </w:r>
    </w:p>
    <w:p w:rsidR="00000000" w:rsidDel="00000000" w:rsidP="00000000" w:rsidRDefault="00000000" w:rsidRPr="00000000" w14:paraId="000000DC">
      <w:pPr>
        <w:spacing w:after="40" w:before="40" w:line="240" w:lineRule="auto"/>
        <w:rPr/>
      </w:pPr>
      <w:r w:rsidDel="00000000" w:rsidR="00000000" w:rsidRPr="00000000">
        <w:rPr>
          <w:rtl w:val="0"/>
        </w:rPr>
      </w:r>
    </w:p>
    <w:p w:rsidR="00000000" w:rsidDel="00000000" w:rsidP="00000000" w:rsidRDefault="00000000" w:rsidRPr="00000000" w14:paraId="000000DD">
      <w:pPr>
        <w:pStyle w:val="Heading2"/>
        <w:numPr>
          <w:ilvl w:val="1"/>
          <w:numId w:val="10"/>
        </w:numPr>
        <w:ind w:left="1440" w:hanging="360"/>
        <w:rPr/>
      </w:pPr>
      <w:bookmarkStart w:colFirst="0" w:colLast="0" w:name="_tnszvurl7658" w:id="12"/>
      <w:bookmarkEnd w:id="12"/>
      <w:r w:rsidDel="00000000" w:rsidR="00000000" w:rsidRPr="00000000">
        <w:rPr>
          <w:rtl w:val="0"/>
        </w:rPr>
        <w:t xml:space="preserve">Parcours utilisateur complet (TO-BE) — Workflow Facture M3 H5</w:t>
      </w:r>
    </w:p>
    <w:p w:rsidR="00000000" w:rsidDel="00000000" w:rsidP="00000000" w:rsidRDefault="00000000" w:rsidRPr="00000000" w14:paraId="000000DE">
      <w:pPr>
        <w:spacing w:after="60" w:before="60" w:line="240" w:lineRule="auto"/>
        <w:rPr/>
      </w:pPr>
      <w:r w:rsidDel="00000000" w:rsidR="00000000" w:rsidRPr="00000000">
        <w:rPr>
          <w:rtl w:val="0"/>
        </w:rPr>
        <w:t xml:space="preserve">Le parcours complet du workflow Facture dans M3 H5 Cloud se déroule selon la séquence suivante :</w:t>
      </w:r>
    </w:p>
    <w:p w:rsidR="00000000" w:rsidDel="00000000" w:rsidP="00000000" w:rsidRDefault="00000000" w:rsidRPr="00000000" w14:paraId="000000DF">
      <w:pPr>
        <w:spacing w:line="240" w:lineRule="auto"/>
        <w:rPr/>
      </w:pPr>
      <w:r w:rsidDel="00000000" w:rsidR="00000000" w:rsidRPr="00000000">
        <w:rPr>
          <w:rtl w:val="0"/>
        </w:rPr>
      </w:r>
    </w:p>
    <w:p w:rsidR="00000000" w:rsidDel="00000000" w:rsidP="00000000" w:rsidRDefault="00000000" w:rsidRPr="00000000" w14:paraId="000000E0">
      <w:pPr>
        <w:spacing w:after="60" w:before="60" w:line="240" w:lineRule="auto"/>
        <w:rPr/>
      </w:pPr>
      <w:r w:rsidDel="00000000" w:rsidR="00000000" w:rsidRPr="00000000">
        <w:rPr>
          <w:b w:val="1"/>
          <w:bCs w:val="1"/>
          <w:rtl w:val="0"/>
        </w:rPr>
        <w:t xml:space="preserve">PHASE 0 — PRÉ-WORKFLOW (Côté GED, avant entrée dans M3) :</w:t>
      </w:r>
      <w:r w:rsidDel="00000000" w:rsidR="00000000" w:rsidRPr="00000000">
        <w:rPr>
          <w:rtl w:val="0"/>
        </w:rPr>
      </w:r>
    </w:p>
    <w:p w:rsidR="00000000" w:rsidDel="00000000" w:rsidP="00000000" w:rsidRDefault="00000000" w:rsidRPr="00000000" w14:paraId="000000E1">
      <w:pPr>
        <w:numPr>
          <w:ilvl w:val="0"/>
          <w:numId w:val="26"/>
        </w:numPr>
        <w:spacing w:after="40" w:before="40" w:line="240" w:lineRule="auto"/>
        <w:ind w:left="720" w:hanging="360"/>
        <w:rPr/>
      </w:pPr>
      <w:r w:rsidDel="00000000" w:rsidR="00000000" w:rsidRPr="00000000">
        <w:rPr>
          <w:rtl w:val="0"/>
        </w:rPr>
        <w:t xml:space="preserve">Réception physique de la facture fournisseur</w:t>
      </w:r>
    </w:p>
    <w:p w:rsidR="00000000" w:rsidDel="00000000" w:rsidP="00000000" w:rsidRDefault="00000000" w:rsidRPr="00000000" w14:paraId="000000E2">
      <w:pPr>
        <w:numPr>
          <w:ilvl w:val="0"/>
          <w:numId w:val="26"/>
        </w:numPr>
        <w:spacing w:after="40" w:before="40" w:line="240" w:lineRule="auto"/>
        <w:ind w:left="720" w:hanging="360"/>
        <w:rPr/>
      </w:pPr>
      <w:r w:rsidDel="00000000" w:rsidR="00000000" w:rsidRPr="00000000">
        <w:rPr>
          <w:rtl w:val="0"/>
        </w:rPr>
        <w:t xml:space="preserve">Enregistrement de la facture dans le système GED</w:t>
      </w:r>
    </w:p>
    <w:p w:rsidR="00000000" w:rsidDel="00000000" w:rsidP="00000000" w:rsidRDefault="00000000" w:rsidRPr="00000000" w14:paraId="000000E3">
      <w:pPr>
        <w:numPr>
          <w:ilvl w:val="0"/>
          <w:numId w:val="26"/>
        </w:numPr>
        <w:spacing w:after="40" w:before="40" w:line="240" w:lineRule="auto"/>
        <w:ind w:left="720" w:hanging="360"/>
        <w:rPr/>
      </w:pPr>
      <w:r w:rsidDel="00000000" w:rsidR="00000000" w:rsidRPr="00000000">
        <w:rPr>
          <w:rtl w:val="0"/>
        </w:rPr>
        <w:t xml:space="preserve">Numérisation (scan) de la facture par l'opérateur GED</w:t>
      </w:r>
    </w:p>
    <w:p w:rsidR="00000000" w:rsidDel="00000000" w:rsidP="00000000" w:rsidRDefault="00000000" w:rsidRPr="00000000" w14:paraId="000000E4">
      <w:pPr>
        <w:numPr>
          <w:ilvl w:val="0"/>
          <w:numId w:val="26"/>
        </w:numPr>
        <w:spacing w:after="40" w:before="40" w:line="240" w:lineRule="auto"/>
        <w:ind w:left="720" w:hanging="360"/>
        <w:rPr/>
      </w:pPr>
      <w:r w:rsidDel="00000000" w:rsidR="00000000" w:rsidRPr="00000000">
        <w:rPr>
          <w:rtl w:val="0"/>
        </w:rPr>
        <w:t xml:space="preserve">Vidéocodage : saisie des métadonnées (numéro, date, fournisseur, montant)</w:t>
      </w:r>
    </w:p>
    <w:p w:rsidR="00000000" w:rsidDel="00000000" w:rsidP="00000000" w:rsidRDefault="00000000" w:rsidRPr="00000000" w14:paraId="000000E5">
      <w:pPr>
        <w:numPr>
          <w:ilvl w:val="0"/>
          <w:numId w:val="26"/>
        </w:numPr>
        <w:spacing w:after="40" w:before="40" w:line="240" w:lineRule="auto"/>
        <w:ind w:left="720" w:hanging="360"/>
        <w:rPr/>
      </w:pPr>
      <w:r w:rsidDel="00000000" w:rsidR="00000000" w:rsidRPr="00000000">
        <w:rPr>
          <w:rtl w:val="0"/>
        </w:rPr>
        <w:t xml:space="preserve">Le GED génère et fournit un lien unique (URL/référence) pointant vers la facture numérisée → ce lien GED est transmis au Comptable Fournisseur</w:t>
      </w:r>
    </w:p>
    <w:p w:rsidR="00000000" w:rsidDel="00000000" w:rsidP="00000000" w:rsidRDefault="00000000" w:rsidRPr="00000000" w14:paraId="000000E6">
      <w:pPr>
        <w:spacing w:line="240" w:lineRule="auto"/>
        <w:rPr/>
      </w:pPr>
      <w:r w:rsidDel="00000000" w:rsidR="00000000" w:rsidRPr="00000000">
        <w:rPr>
          <w:rtl w:val="0"/>
        </w:rPr>
      </w:r>
    </w:p>
    <w:p w:rsidR="00000000" w:rsidDel="00000000" w:rsidP="00000000" w:rsidRDefault="00000000" w:rsidRPr="00000000" w14:paraId="000000E7">
      <w:pPr>
        <w:spacing w:after="60" w:before="60" w:line="240" w:lineRule="auto"/>
        <w:rPr/>
      </w:pPr>
      <w:r w:rsidDel="00000000" w:rsidR="00000000" w:rsidRPr="00000000">
        <w:rPr>
          <w:b w:val="1"/>
          <w:bCs w:val="1"/>
          <w:rtl w:val="0"/>
        </w:rPr>
        <w:t xml:space="preserve">PHASE 1 — ACTIONS DU COMPTABLE FOURNISSEUR (dans M3 H5) :</w:t>
      </w:r>
      <w:r w:rsidDel="00000000" w:rsidR="00000000" w:rsidRPr="00000000">
        <w:rPr>
          <w:rtl w:val="0"/>
        </w:rPr>
      </w:r>
    </w:p>
    <w:p w:rsidR="00000000" w:rsidDel="00000000" w:rsidP="00000000" w:rsidRDefault="00000000" w:rsidRPr="00000000" w14:paraId="000000E8">
      <w:pPr>
        <w:numPr>
          <w:ilvl w:val="0"/>
          <w:numId w:val="27"/>
        </w:numPr>
        <w:spacing w:after="0" w:afterAutospacing="0" w:before="40" w:line="240" w:lineRule="auto"/>
        <w:ind w:left="720" w:hanging="360"/>
        <w:rPr/>
      </w:pPr>
      <w:r w:rsidDel="00000000" w:rsidR="00000000" w:rsidRPr="00000000">
        <w:rPr>
          <w:rtl w:val="0"/>
        </w:rPr>
        <w:t xml:space="preserve">Le comptable se connecte à M3 H5 Cloud via son navigateur</w:t>
      </w:r>
    </w:p>
    <w:p w:rsidR="00000000" w:rsidDel="00000000" w:rsidP="00000000" w:rsidRDefault="00000000" w:rsidRPr="00000000" w14:paraId="000000E9">
      <w:pPr>
        <w:numPr>
          <w:ilvl w:val="0"/>
          <w:numId w:val="27"/>
        </w:numPr>
        <w:spacing w:after="0" w:afterAutospacing="0" w:before="0" w:beforeAutospacing="0" w:line="240" w:lineRule="auto"/>
        <w:ind w:left="720" w:hanging="360"/>
        <w:rPr/>
      </w:pPr>
      <w:r w:rsidDel="00000000" w:rsidR="00000000" w:rsidRPr="00000000">
        <w:rPr>
          <w:rtl w:val="0"/>
        </w:rPr>
        <w:t xml:space="preserve">Il crée un nouveau dossier facture dans le workflow M3 H5</w:t>
      </w:r>
    </w:p>
    <w:p w:rsidR="00000000" w:rsidDel="00000000" w:rsidP="00000000" w:rsidRDefault="00000000" w:rsidRPr="00000000" w14:paraId="000000EA">
      <w:pPr>
        <w:numPr>
          <w:ilvl w:val="0"/>
          <w:numId w:val="27"/>
        </w:numPr>
        <w:spacing w:after="0" w:afterAutospacing="0" w:before="0" w:beforeAutospacing="0" w:line="240" w:lineRule="auto"/>
        <w:ind w:left="720" w:hanging="360"/>
        <w:rPr/>
      </w:pPr>
      <w:r w:rsidDel="00000000" w:rsidR="00000000" w:rsidRPr="00000000">
        <w:rPr>
          <w:rtl w:val="0"/>
        </w:rPr>
        <w:t xml:space="preserve">Il saisit et sauvegarde le lien GED dans le dossier — action de rattachement obligatoire</w:t>
      </w:r>
    </w:p>
    <w:p w:rsidR="00000000" w:rsidDel="00000000" w:rsidP="00000000" w:rsidRDefault="00000000" w:rsidRPr="00000000" w14:paraId="000000EB">
      <w:pPr>
        <w:numPr>
          <w:ilvl w:val="0"/>
          <w:numId w:val="27"/>
        </w:numPr>
        <w:spacing w:after="0" w:afterAutospacing="0" w:before="0" w:beforeAutospacing="0" w:line="240" w:lineRule="auto"/>
        <w:ind w:left="720" w:hanging="360"/>
        <w:rPr/>
      </w:pPr>
      <w:r w:rsidDel="00000000" w:rsidR="00000000" w:rsidRPr="00000000">
        <w:rPr>
          <w:rtl w:val="0"/>
        </w:rPr>
        <w:t xml:space="preserve">Il renseigne/modifie si besoin le responsable opérationnel</w:t>
      </w:r>
    </w:p>
    <w:p w:rsidR="00000000" w:rsidDel="00000000" w:rsidP="00000000" w:rsidRDefault="00000000" w:rsidRPr="00000000" w14:paraId="000000EC">
      <w:pPr>
        <w:numPr>
          <w:ilvl w:val="0"/>
          <w:numId w:val="27"/>
        </w:numPr>
        <w:spacing w:after="0" w:afterAutospacing="0" w:before="0" w:beforeAutospacing="0" w:line="240" w:lineRule="auto"/>
        <w:ind w:left="720" w:hanging="360"/>
        <w:rPr/>
      </w:pPr>
      <w:r w:rsidDel="00000000" w:rsidR="00000000" w:rsidRPr="00000000">
        <w:rPr>
          <w:rtl w:val="0"/>
        </w:rPr>
        <w:t xml:space="preserve">Il sélectionne le supérieur hiérarchique (premier approbateur de la chaîne)</w:t>
      </w:r>
    </w:p>
    <w:p w:rsidR="00000000" w:rsidDel="00000000" w:rsidP="00000000" w:rsidRDefault="00000000" w:rsidRPr="00000000" w14:paraId="000000ED">
      <w:pPr>
        <w:numPr>
          <w:ilvl w:val="0"/>
          <w:numId w:val="27"/>
        </w:numPr>
        <w:spacing w:after="40" w:before="0" w:beforeAutospacing="0" w:line="240" w:lineRule="auto"/>
        <w:ind w:left="720" w:hanging="360"/>
        <w:rPr/>
      </w:pPr>
      <w:r w:rsidDel="00000000" w:rsidR="00000000" w:rsidRPr="00000000">
        <w:rPr>
          <w:rtl w:val="0"/>
        </w:rPr>
        <w:t xml:space="preserve">Il démarre le workflow → le dossier passe au statut 'Émise' / 'Démarrée' et est soumis à la chaîne d'approbation</w:t>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after="60" w:before="60" w:line="240" w:lineRule="auto"/>
        <w:rPr/>
      </w:pPr>
      <w:r w:rsidDel="00000000" w:rsidR="00000000" w:rsidRPr="00000000">
        <w:rPr>
          <w:b w:val="1"/>
          <w:bCs w:val="1"/>
          <w:rtl w:val="0"/>
        </w:rPr>
        <w:t xml:space="preserve">PHASE 2 — ACTIONS DES APPROBATEURS (dans M3 H5, de N à N+x) :</w:t>
      </w:r>
      <w:r w:rsidDel="00000000" w:rsidR="00000000" w:rsidRPr="00000000">
        <w:rPr>
          <w:rtl w:val="0"/>
        </w:rPr>
      </w:r>
    </w:p>
    <w:p w:rsidR="00000000" w:rsidDel="00000000" w:rsidP="00000000" w:rsidRDefault="00000000" w:rsidRPr="00000000" w14:paraId="000000F0">
      <w:pPr>
        <w:numPr>
          <w:ilvl w:val="0"/>
          <w:numId w:val="11"/>
        </w:numPr>
        <w:spacing w:after="0" w:afterAutospacing="0" w:before="40" w:line="240" w:lineRule="auto"/>
        <w:ind w:left="720" w:hanging="360"/>
        <w:rPr/>
      </w:pPr>
      <w:r w:rsidDel="00000000" w:rsidR="00000000" w:rsidRPr="00000000">
        <w:rPr>
          <w:rtl w:val="0"/>
        </w:rPr>
        <w:t xml:space="preserve">L'approbateur d'ordre N reçoit la facture dans son tableau de bord M3 H5</w:t>
      </w:r>
    </w:p>
    <w:p w:rsidR="00000000" w:rsidDel="00000000" w:rsidP="00000000" w:rsidRDefault="00000000" w:rsidRPr="00000000" w14:paraId="000000F1">
      <w:pPr>
        <w:numPr>
          <w:ilvl w:val="0"/>
          <w:numId w:val="11"/>
        </w:numPr>
        <w:spacing w:after="0" w:afterAutospacing="0" w:before="0" w:beforeAutospacing="0" w:line="240" w:lineRule="auto"/>
        <w:ind w:left="720" w:hanging="360"/>
        <w:rPr/>
      </w:pPr>
      <w:r w:rsidDel="00000000" w:rsidR="00000000" w:rsidRPr="00000000">
        <w:rPr>
          <w:rtl w:val="0"/>
        </w:rPr>
        <w:t xml:space="preserve">Il consulte le dossier et accède au document GED via le lien sauvegardé</w:t>
      </w:r>
    </w:p>
    <w:p w:rsidR="00000000" w:rsidDel="00000000" w:rsidP="00000000" w:rsidRDefault="00000000" w:rsidRPr="00000000" w14:paraId="000000F2">
      <w:pPr>
        <w:numPr>
          <w:ilvl w:val="0"/>
          <w:numId w:val="11"/>
        </w:numPr>
        <w:spacing w:after="40" w:before="0" w:beforeAutospacing="0" w:line="240" w:lineRule="auto"/>
        <w:ind w:left="720" w:hanging="360"/>
        <w:rPr/>
      </w:pPr>
      <w:r w:rsidDel="00000000" w:rsidR="00000000" w:rsidRPr="00000000">
        <w:rPr>
          <w:rtl w:val="0"/>
        </w:rPr>
        <w:t xml:space="preserve">Il prend sa décision :</w:t>
      </w:r>
    </w:p>
    <w:p w:rsidR="00000000" w:rsidDel="00000000" w:rsidP="00000000" w:rsidRDefault="00000000" w:rsidRPr="00000000" w14:paraId="000000F3">
      <w:pPr>
        <w:numPr>
          <w:ilvl w:val="1"/>
          <w:numId w:val="1"/>
        </w:numPr>
        <w:spacing w:after="40" w:before="40" w:line="240" w:lineRule="auto"/>
        <w:ind w:left="1440" w:hanging="360"/>
        <w:rPr/>
      </w:pPr>
      <w:r w:rsidDel="00000000" w:rsidR="00000000" w:rsidRPr="00000000">
        <w:rPr>
          <w:rtl w:val="0"/>
        </w:rPr>
        <w:t xml:space="preserve">→ ACCEPTER : la facture progresse vers l'approbateur N+1 (ou est validée définitivement si dernier niveau)</w:t>
      </w:r>
    </w:p>
    <w:p w:rsidR="00000000" w:rsidDel="00000000" w:rsidP="00000000" w:rsidRDefault="00000000" w:rsidRPr="00000000" w14:paraId="000000F4">
      <w:pPr>
        <w:numPr>
          <w:ilvl w:val="1"/>
          <w:numId w:val="1"/>
        </w:numPr>
        <w:spacing w:after="40" w:before="40" w:line="240" w:lineRule="auto"/>
        <w:ind w:left="1440" w:hanging="360"/>
        <w:rPr/>
      </w:pPr>
      <w:r w:rsidDel="00000000" w:rsidR="00000000" w:rsidRPr="00000000">
        <w:rPr>
          <w:rtl w:val="0"/>
        </w:rPr>
        <w:t xml:space="preserve">→ REFUSER (avec motif obligatoire) : la facture retourne au comptable, statut 'Rejetée/Refusée', motif visible dans l'historique</w:t>
      </w:r>
    </w:p>
    <w:p w:rsidR="00000000" w:rsidDel="00000000" w:rsidP="00000000" w:rsidRDefault="00000000" w:rsidRPr="00000000" w14:paraId="000000F5">
      <w:pPr>
        <w:numPr>
          <w:ilvl w:val="1"/>
          <w:numId w:val="1"/>
        </w:numPr>
        <w:spacing w:after="40" w:before="40" w:line="240" w:lineRule="auto"/>
        <w:ind w:left="1440" w:hanging="360"/>
        <w:rPr/>
      </w:pPr>
      <w:r w:rsidDel="00000000" w:rsidR="00000000" w:rsidRPr="00000000">
        <w:rPr>
          <w:rtl w:val="0"/>
        </w:rPr>
        <w:t xml:space="preserve">→ RÉTROGRADER (avec motif obligatoire) : la facture est renvoyée à l'approbateur N-1 ou au comptable</w:t>
      </w:r>
    </w:p>
    <w:p w:rsidR="00000000" w:rsidDel="00000000" w:rsidP="00000000" w:rsidRDefault="00000000" w:rsidRPr="00000000" w14:paraId="000000F6">
      <w:pPr>
        <w:numPr>
          <w:ilvl w:val="0"/>
          <w:numId w:val="1"/>
        </w:numPr>
        <w:spacing w:after="40" w:before="40" w:line="240" w:lineRule="auto"/>
        <w:ind w:left="720" w:hanging="360"/>
        <w:rPr/>
      </w:pPr>
      <w:r w:rsidDel="00000000" w:rsidR="00000000" w:rsidRPr="00000000">
        <w:rPr>
          <w:rtl w:val="0"/>
        </w:rPr>
        <w:t xml:space="preserve">En cas d'acceptation, l'approbateur N désigne l'approbateur N+1 et soumet sa décision</w:t>
      </w:r>
    </w:p>
    <w:p w:rsidR="00000000" w:rsidDel="00000000" w:rsidP="00000000" w:rsidRDefault="00000000" w:rsidRPr="00000000" w14:paraId="000000F7">
      <w:pPr>
        <w:numPr>
          <w:ilvl w:val="0"/>
          <w:numId w:val="1"/>
        </w:numPr>
        <w:spacing w:after="40" w:before="40" w:line="240" w:lineRule="auto"/>
        <w:ind w:left="720" w:hanging="360"/>
        <w:rPr/>
      </w:pPr>
      <w:r w:rsidDel="00000000" w:rsidR="00000000" w:rsidRPr="00000000">
        <w:rPr>
          <w:rtl w:val="0"/>
        </w:rPr>
        <w:t xml:space="preserve">Le cycle se répète jusqu'à la validation finale par le dernier approbateur de la chaîne</w:t>
      </w:r>
    </w:p>
    <w:p w:rsidR="00000000" w:rsidDel="00000000" w:rsidP="00000000" w:rsidRDefault="00000000" w:rsidRPr="00000000" w14:paraId="000000F8">
      <w:pPr>
        <w:spacing w:after="40" w:before="40" w:line="240" w:lineRule="auto"/>
        <w:rPr/>
      </w:pPr>
      <w:r w:rsidDel="00000000" w:rsidR="00000000" w:rsidRPr="00000000">
        <w:rPr>
          <w:rtl w:val="0"/>
        </w:rPr>
      </w:r>
    </w:p>
    <w:p w:rsidR="00000000" w:rsidDel="00000000" w:rsidP="00000000" w:rsidRDefault="00000000" w:rsidRPr="00000000" w14:paraId="000000F9">
      <w:pPr>
        <w:pStyle w:val="Heading2"/>
        <w:numPr>
          <w:ilvl w:val="1"/>
          <w:numId w:val="10"/>
        </w:numPr>
        <w:rPr/>
      </w:pPr>
      <w:bookmarkStart w:colFirst="0" w:colLast="0" w:name="_on48mgcr90eq" w:id="13"/>
      <w:bookmarkEnd w:id="13"/>
      <w:r w:rsidDel="00000000" w:rsidR="00000000" w:rsidRPr="00000000">
        <w:rPr>
          <w:rtl w:val="0"/>
        </w:rPr>
        <w:t xml:space="preserve">User Stories</w:t>
      </w:r>
    </w:p>
    <w:p w:rsidR="00000000" w:rsidDel="00000000" w:rsidP="00000000" w:rsidRDefault="00000000" w:rsidRPr="00000000" w14:paraId="000000FA">
      <w:pPr>
        <w:pStyle w:val="Heading3"/>
        <w:keepNext w:val="0"/>
        <w:keepLines w:val="0"/>
        <w:spacing w:before="200" w:line="240" w:lineRule="auto"/>
        <w:ind w:left="0" w:right="0" w:firstLine="0"/>
        <w:rPr/>
      </w:pPr>
      <w:r w:rsidDel="00000000" w:rsidR="00000000" w:rsidRPr="00000000">
        <w:rPr>
          <w:rtl w:val="0"/>
        </w:rPr>
        <w:t xml:space="preserve">US-01 — Sauvegarde du lien GED par le Comptable</w:t>
      </w:r>
    </w:p>
    <w:p w:rsidR="00000000" w:rsidDel="00000000" w:rsidP="00000000" w:rsidRDefault="00000000" w:rsidRPr="00000000" w14:paraId="000000FB">
      <w:pPr>
        <w:spacing w:after="60" w:before="60" w:line="240" w:lineRule="auto"/>
        <w:rPr/>
      </w:pPr>
      <w:r w:rsidDel="00000000" w:rsidR="00000000" w:rsidRPr="00000000">
        <w:rPr>
          <w:rtl w:val="0"/>
        </w:rPr>
        <w:t xml:space="preserve">En tant que Comptable Fournisseur, je veux sauvegarder le lien GED de la facture numérisée dans le dossier M3 H5, afin de rattacher le document physique numérisé au dossier de validation et permettre à tous les acteurs du workflow d'accéder à la facture originale.</w:t>
      </w:r>
    </w:p>
    <w:p w:rsidR="00000000" w:rsidDel="00000000" w:rsidP="00000000" w:rsidRDefault="00000000" w:rsidRPr="00000000" w14:paraId="000000FC">
      <w:pPr>
        <w:spacing w:after="60" w:before="60" w:line="240" w:lineRule="auto"/>
        <w:rPr/>
      </w:pPr>
      <w:r w:rsidDel="00000000" w:rsidR="00000000" w:rsidRPr="00000000">
        <w:rPr>
          <w:b w:val="1"/>
          <w:bCs w:val="1"/>
          <w:rtl w:val="0"/>
        </w:rPr>
        <w:t xml:space="preserve">Critères d'acceptation :</w:t>
      </w:r>
      <w:r w:rsidDel="00000000" w:rsidR="00000000" w:rsidRPr="00000000">
        <w:rPr>
          <w:rtl w:val="0"/>
        </w:rPr>
      </w:r>
    </w:p>
    <w:p w:rsidR="00000000" w:rsidDel="00000000" w:rsidP="00000000" w:rsidRDefault="00000000" w:rsidRPr="00000000" w14:paraId="000000FD">
      <w:pPr>
        <w:numPr>
          <w:ilvl w:val="0"/>
          <w:numId w:val="28"/>
        </w:numPr>
        <w:spacing w:after="40" w:before="40" w:line="240" w:lineRule="auto"/>
        <w:ind w:left="720" w:hanging="360"/>
        <w:rPr/>
      </w:pPr>
      <w:r w:rsidDel="00000000" w:rsidR="00000000" w:rsidRPr="00000000">
        <w:rPr>
          <w:rtl w:val="0"/>
        </w:rPr>
        <w:t xml:space="preserve">CA-01.1 : Le champ 'Lien GED' est présent dans le formulaire de création/édition du dossier facture ; il accepte une URL ou une référence documentaire.</w:t>
      </w:r>
    </w:p>
    <w:p w:rsidR="00000000" w:rsidDel="00000000" w:rsidP="00000000" w:rsidRDefault="00000000" w:rsidRPr="00000000" w14:paraId="000000FE">
      <w:pPr>
        <w:numPr>
          <w:ilvl w:val="0"/>
          <w:numId w:val="28"/>
        </w:numPr>
        <w:spacing w:after="40" w:before="40" w:line="240" w:lineRule="auto"/>
        <w:ind w:left="720" w:hanging="360"/>
        <w:rPr/>
      </w:pPr>
      <w:r w:rsidDel="00000000" w:rsidR="00000000" w:rsidRPr="00000000">
        <w:rPr>
          <w:rtl w:val="0"/>
        </w:rPr>
        <w:t xml:space="preserve">CA-01.2 : Le système valide le format du lien GED saisi ; un message d'erreur explicite est affiché si le lien est vide ou de format invalide au moment de la soumission.</w:t>
      </w:r>
    </w:p>
    <w:p w:rsidR="00000000" w:rsidDel="00000000" w:rsidP="00000000" w:rsidRDefault="00000000" w:rsidRPr="00000000" w14:paraId="000000FF">
      <w:pPr>
        <w:numPr>
          <w:ilvl w:val="0"/>
          <w:numId w:val="28"/>
        </w:numPr>
        <w:spacing w:after="40" w:before="40" w:line="240" w:lineRule="auto"/>
        <w:ind w:left="720" w:hanging="360"/>
        <w:rPr/>
      </w:pPr>
      <w:r w:rsidDel="00000000" w:rsidR="00000000" w:rsidRPr="00000000">
        <w:rPr>
          <w:rtl w:val="0"/>
        </w:rPr>
        <w:t xml:space="preserve">CA-01.3 : Le lien GED sauvegardé est consultable et cliquable à toutes les étapes du workflow (par le comptable, les approbateurs et l'administrateur).</w:t>
      </w:r>
    </w:p>
    <w:p w:rsidR="00000000" w:rsidDel="00000000" w:rsidP="00000000" w:rsidRDefault="00000000" w:rsidRPr="00000000" w14:paraId="00000100">
      <w:pPr>
        <w:numPr>
          <w:ilvl w:val="0"/>
          <w:numId w:val="28"/>
        </w:numPr>
        <w:spacing w:after="40" w:before="40" w:line="240" w:lineRule="auto"/>
        <w:ind w:left="720" w:hanging="360"/>
        <w:rPr/>
      </w:pPr>
      <w:r w:rsidDel="00000000" w:rsidR="00000000" w:rsidRPr="00000000">
        <w:rPr>
          <w:rtl w:val="0"/>
        </w:rPr>
        <w:t xml:space="preserve">Priorité MoSCoW : Must</w:t>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pStyle w:val="Heading3"/>
        <w:keepNext w:val="0"/>
        <w:keepLines w:val="0"/>
        <w:spacing w:before="200" w:line="240" w:lineRule="auto"/>
        <w:ind w:left="0" w:right="0" w:firstLine="0"/>
        <w:rPr/>
      </w:pPr>
      <w:r w:rsidDel="00000000" w:rsidR="00000000" w:rsidRPr="00000000">
        <w:rPr>
          <w:rtl w:val="0"/>
        </w:rPr>
        <w:t xml:space="preserve">US-02 — Sélection du supérieur hiérarchique par le Comptable</w:t>
      </w:r>
    </w:p>
    <w:p w:rsidR="00000000" w:rsidDel="00000000" w:rsidP="00000000" w:rsidRDefault="00000000" w:rsidRPr="00000000" w14:paraId="00000103">
      <w:pPr>
        <w:spacing w:after="60" w:before="60" w:line="240" w:lineRule="auto"/>
        <w:rPr/>
      </w:pPr>
      <w:r w:rsidDel="00000000" w:rsidR="00000000" w:rsidRPr="00000000">
        <w:rPr>
          <w:rtl w:val="0"/>
        </w:rPr>
        <w:t xml:space="preserve">En tant que Comptable Fournisseur, je veux sélectionner mon supérieur hiérarchique dans une liste d'utilisateurs M3 H5, afin de désigner le premier approbateur de la chaîne de validation de la facture.</w:t>
      </w:r>
    </w:p>
    <w:p w:rsidR="00000000" w:rsidDel="00000000" w:rsidP="00000000" w:rsidRDefault="00000000" w:rsidRPr="00000000" w14:paraId="00000104">
      <w:pPr>
        <w:spacing w:after="60" w:before="60" w:line="240" w:lineRule="auto"/>
        <w:rPr/>
      </w:pPr>
      <w:r w:rsidDel="00000000" w:rsidR="00000000" w:rsidRPr="00000000">
        <w:rPr>
          <w:b w:val="1"/>
          <w:bCs w:val="1"/>
          <w:rtl w:val="0"/>
        </w:rPr>
        <w:t xml:space="preserve">Critères d'acceptation :</w:t>
      </w:r>
      <w:r w:rsidDel="00000000" w:rsidR="00000000" w:rsidRPr="00000000">
        <w:rPr>
          <w:rtl w:val="0"/>
        </w:rPr>
      </w:r>
    </w:p>
    <w:p w:rsidR="00000000" w:rsidDel="00000000" w:rsidP="00000000" w:rsidRDefault="00000000" w:rsidRPr="00000000" w14:paraId="00000105">
      <w:pPr>
        <w:numPr>
          <w:ilvl w:val="0"/>
          <w:numId w:val="23"/>
        </w:numPr>
        <w:spacing w:after="0" w:afterAutospacing="0" w:before="40" w:line="240" w:lineRule="auto"/>
        <w:ind w:left="720" w:hanging="360"/>
        <w:rPr/>
      </w:pPr>
      <w:r w:rsidDel="00000000" w:rsidR="00000000" w:rsidRPr="00000000">
        <w:rPr>
          <w:rtl w:val="0"/>
        </w:rPr>
        <w:t xml:space="preserve">CA-02.1 : Un champ de sélection 'Supérieur hiérarchique' est disponible dans le formulaire du dossier facture, alimenté par la liste des utilisateurs M3 H5 ayant le rôle Approbateur.</w:t>
      </w:r>
    </w:p>
    <w:p w:rsidR="00000000" w:rsidDel="00000000" w:rsidP="00000000" w:rsidRDefault="00000000" w:rsidRPr="00000000" w14:paraId="00000106">
      <w:pPr>
        <w:numPr>
          <w:ilvl w:val="0"/>
          <w:numId w:val="23"/>
        </w:numPr>
        <w:spacing w:after="0" w:afterAutospacing="0" w:before="0" w:beforeAutospacing="0" w:line="240" w:lineRule="auto"/>
        <w:ind w:left="720" w:hanging="360"/>
        <w:rPr/>
      </w:pPr>
      <w:r w:rsidDel="00000000" w:rsidR="00000000" w:rsidRPr="00000000">
        <w:rPr>
          <w:rtl w:val="0"/>
        </w:rPr>
        <w:t xml:space="preserve">CA-02.2 : La sélection du supérieur hiérarchique est obligatoire pour démarrer le workflow ; le système bloque le démarrage si ce champ est vide.</w:t>
      </w:r>
    </w:p>
    <w:p w:rsidR="00000000" w:rsidDel="00000000" w:rsidP="00000000" w:rsidRDefault="00000000" w:rsidRPr="00000000" w14:paraId="00000107">
      <w:pPr>
        <w:numPr>
          <w:ilvl w:val="0"/>
          <w:numId w:val="23"/>
        </w:numPr>
        <w:spacing w:after="0" w:afterAutospacing="0" w:before="0" w:beforeAutospacing="0" w:line="240" w:lineRule="auto"/>
        <w:ind w:left="720" w:hanging="360"/>
        <w:rPr/>
      </w:pPr>
      <w:r w:rsidDel="00000000" w:rsidR="00000000" w:rsidRPr="00000000">
        <w:rPr>
          <w:rtl w:val="0"/>
        </w:rPr>
        <w:t xml:space="preserve">CA-02.3 : L'approbateur ainsi désigné apparaît comme premier validateur dans l'historique du dossier.</w:t>
      </w:r>
    </w:p>
    <w:p w:rsidR="00000000" w:rsidDel="00000000" w:rsidP="00000000" w:rsidRDefault="00000000" w:rsidRPr="00000000" w14:paraId="00000108">
      <w:pPr>
        <w:numPr>
          <w:ilvl w:val="0"/>
          <w:numId w:val="23"/>
        </w:numPr>
        <w:spacing w:after="40" w:before="0" w:beforeAutospacing="0" w:line="240" w:lineRule="auto"/>
        <w:ind w:left="720" w:hanging="360"/>
        <w:rPr/>
      </w:pPr>
      <w:r w:rsidDel="00000000" w:rsidR="00000000" w:rsidRPr="00000000">
        <w:rPr>
          <w:rtl w:val="0"/>
        </w:rPr>
        <w:t xml:space="preserve">Priorité MoSCoW : Must</w:t>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pStyle w:val="Heading3"/>
        <w:keepNext w:val="0"/>
        <w:keepLines w:val="0"/>
        <w:spacing w:before="200" w:line="240" w:lineRule="auto"/>
        <w:ind w:left="0" w:right="0" w:firstLine="0"/>
        <w:rPr/>
      </w:pPr>
      <w:r w:rsidDel="00000000" w:rsidR="00000000" w:rsidRPr="00000000">
        <w:rPr>
          <w:rtl w:val="0"/>
        </w:rPr>
        <w:t xml:space="preserve">US-03 — Filtrage des factures par statut (Comptable)</w:t>
      </w:r>
    </w:p>
    <w:p w:rsidR="00000000" w:rsidDel="00000000" w:rsidP="00000000" w:rsidRDefault="00000000" w:rsidRPr="00000000" w14:paraId="0000010B">
      <w:pPr>
        <w:spacing w:after="60" w:before="60" w:line="240" w:lineRule="auto"/>
        <w:rPr/>
      </w:pPr>
      <w:r w:rsidDel="00000000" w:rsidR="00000000" w:rsidRPr="00000000">
        <w:rPr>
          <w:rtl w:val="0"/>
        </w:rPr>
        <w:t xml:space="preserve">En tant que Comptable Fournisseur, je veux filtrer mes factures selon 4 statuts distincts dans mon tableau de bord M3 H5, afin de suivre efficacement l'avancement de chaque dossier.</w:t>
      </w:r>
    </w:p>
    <w:p w:rsidR="00000000" w:rsidDel="00000000" w:rsidP="00000000" w:rsidRDefault="00000000" w:rsidRPr="00000000" w14:paraId="0000010C">
      <w:pPr>
        <w:spacing w:after="60" w:before="60" w:line="240" w:lineRule="auto"/>
        <w:rPr/>
      </w:pPr>
      <w:r w:rsidDel="00000000" w:rsidR="00000000" w:rsidRPr="00000000">
        <w:rPr>
          <w:b w:val="1"/>
          <w:bCs w:val="1"/>
          <w:rtl w:val="0"/>
        </w:rPr>
        <w:t xml:space="preserve">Critères d'acceptation :</w:t>
      </w:r>
      <w:r w:rsidDel="00000000" w:rsidR="00000000" w:rsidRPr="00000000">
        <w:rPr>
          <w:rtl w:val="0"/>
        </w:rPr>
      </w:r>
    </w:p>
    <w:p w:rsidR="00000000" w:rsidDel="00000000" w:rsidP="00000000" w:rsidRDefault="00000000" w:rsidRPr="00000000" w14:paraId="0000010D">
      <w:pPr>
        <w:numPr>
          <w:ilvl w:val="0"/>
          <w:numId w:val="7"/>
        </w:numPr>
        <w:spacing w:after="0" w:afterAutospacing="0" w:before="40" w:line="240" w:lineRule="auto"/>
        <w:ind w:left="720" w:hanging="360"/>
        <w:rPr/>
      </w:pPr>
      <w:r w:rsidDel="00000000" w:rsidR="00000000" w:rsidRPr="00000000">
        <w:rPr>
          <w:rtl w:val="0"/>
        </w:rPr>
        <w:t xml:space="preserve">CA-03.1 : Le tableau de bord du comptable propose exactement 4 filtres : 'Mes Factures en attente', 'Mes Factures émises', 'Mes Factures démarrées', 'Mes Factures rejetées/refusées'.</w:t>
      </w:r>
    </w:p>
    <w:p w:rsidR="00000000" w:rsidDel="00000000" w:rsidP="00000000" w:rsidRDefault="00000000" w:rsidRPr="00000000" w14:paraId="0000010E">
      <w:pPr>
        <w:numPr>
          <w:ilvl w:val="0"/>
          <w:numId w:val="7"/>
        </w:numPr>
        <w:spacing w:after="0" w:afterAutospacing="0" w:before="0" w:beforeAutospacing="0" w:line="240" w:lineRule="auto"/>
        <w:ind w:left="720" w:hanging="360"/>
        <w:rPr/>
      </w:pPr>
      <w:r w:rsidDel="00000000" w:rsidR="00000000" w:rsidRPr="00000000">
        <w:rPr>
          <w:rtl w:val="0"/>
        </w:rPr>
        <w:t xml:space="preserve">CA-03.2 : Chaque filtre affiche uniquement les factures correspondant au statut sélectionné, sans mélange avec d'autres statuts.</w:t>
      </w:r>
    </w:p>
    <w:p w:rsidR="00000000" w:rsidDel="00000000" w:rsidP="00000000" w:rsidRDefault="00000000" w:rsidRPr="00000000" w14:paraId="0000010F">
      <w:pPr>
        <w:numPr>
          <w:ilvl w:val="0"/>
          <w:numId w:val="7"/>
        </w:numPr>
        <w:spacing w:after="0" w:afterAutospacing="0" w:before="0" w:beforeAutospacing="0" w:line="240" w:lineRule="auto"/>
        <w:ind w:left="720" w:hanging="360"/>
        <w:rPr/>
      </w:pPr>
      <w:r w:rsidDel="00000000" w:rsidR="00000000" w:rsidRPr="00000000">
        <w:rPr>
          <w:rtl w:val="0"/>
        </w:rPr>
        <w:t xml:space="preserve">CA-03.3 : Les filtres sont accessibles dès la page d'accueil du workflow et ne nécessitent pas plus de 2 clics depuis la connexion à M3 H5.</w:t>
      </w:r>
    </w:p>
    <w:p w:rsidR="00000000" w:rsidDel="00000000" w:rsidP="00000000" w:rsidRDefault="00000000" w:rsidRPr="00000000" w14:paraId="00000110">
      <w:pPr>
        <w:numPr>
          <w:ilvl w:val="0"/>
          <w:numId w:val="7"/>
        </w:numPr>
        <w:spacing w:after="40" w:before="0" w:beforeAutospacing="0" w:line="240" w:lineRule="auto"/>
        <w:ind w:left="720" w:hanging="360"/>
        <w:rPr/>
      </w:pPr>
      <w:r w:rsidDel="00000000" w:rsidR="00000000" w:rsidRPr="00000000">
        <w:rPr>
          <w:rtl w:val="0"/>
        </w:rPr>
        <w:t xml:space="preserve">Priorité MoSCoW : Must</w:t>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pStyle w:val="Heading3"/>
        <w:keepNext w:val="0"/>
        <w:keepLines w:val="0"/>
        <w:spacing w:before="200" w:line="240" w:lineRule="auto"/>
        <w:ind w:left="0" w:right="0" w:firstLine="0"/>
        <w:rPr/>
      </w:pPr>
      <w:r w:rsidDel="00000000" w:rsidR="00000000" w:rsidRPr="00000000">
        <w:rPr>
          <w:rtl w:val="0"/>
        </w:rPr>
        <w:t xml:space="preserve">US-04 — Consultation de l'historique d'une facture (Comptable)</w:t>
      </w:r>
    </w:p>
    <w:p w:rsidR="00000000" w:rsidDel="00000000" w:rsidP="00000000" w:rsidRDefault="00000000" w:rsidRPr="00000000" w14:paraId="00000113">
      <w:pPr>
        <w:spacing w:after="60" w:before="60" w:line="240" w:lineRule="auto"/>
        <w:rPr/>
      </w:pPr>
      <w:r w:rsidDel="00000000" w:rsidR="00000000" w:rsidRPr="00000000">
        <w:rPr>
          <w:rtl w:val="0"/>
        </w:rPr>
        <w:t xml:space="preserve">En tant que Comptable Fournisseur, je veux consulter l'historique complet d'une facture (toutes les actions et décisions passées), afin de suivre le parcours de validation et de comprendre les motifs d'un éventuel rejet.</w:t>
      </w:r>
    </w:p>
    <w:p w:rsidR="00000000" w:rsidDel="00000000" w:rsidP="00000000" w:rsidRDefault="00000000" w:rsidRPr="00000000" w14:paraId="00000114">
      <w:pPr>
        <w:spacing w:after="60" w:before="60" w:line="240" w:lineRule="auto"/>
        <w:rPr/>
      </w:pPr>
      <w:r w:rsidDel="00000000" w:rsidR="00000000" w:rsidRPr="00000000">
        <w:rPr>
          <w:b w:val="1"/>
          <w:bCs w:val="1"/>
          <w:rtl w:val="0"/>
        </w:rPr>
        <w:t xml:space="preserve">Critères d'acceptation :</w:t>
      </w:r>
      <w:r w:rsidDel="00000000" w:rsidR="00000000" w:rsidRPr="00000000">
        <w:rPr>
          <w:rtl w:val="0"/>
        </w:rPr>
      </w:r>
    </w:p>
    <w:p w:rsidR="00000000" w:rsidDel="00000000" w:rsidP="00000000" w:rsidRDefault="00000000" w:rsidRPr="00000000" w14:paraId="00000115">
      <w:pPr>
        <w:numPr>
          <w:ilvl w:val="0"/>
          <w:numId w:val="19"/>
        </w:numPr>
        <w:spacing w:after="0" w:afterAutospacing="0" w:before="40" w:line="240" w:lineRule="auto"/>
        <w:ind w:left="720" w:hanging="360"/>
        <w:rPr/>
      </w:pPr>
      <w:r w:rsidDel="00000000" w:rsidR="00000000" w:rsidRPr="00000000">
        <w:rPr>
          <w:rtl w:val="0"/>
        </w:rPr>
        <w:t xml:space="preserve">CA-04.1 : L'historique d'une facture est accessible depuis la liste des factures en un clic.</w:t>
      </w:r>
    </w:p>
    <w:p w:rsidR="00000000" w:rsidDel="00000000" w:rsidP="00000000" w:rsidRDefault="00000000" w:rsidRPr="00000000" w14:paraId="00000116">
      <w:pPr>
        <w:numPr>
          <w:ilvl w:val="0"/>
          <w:numId w:val="19"/>
        </w:numPr>
        <w:spacing w:after="0" w:afterAutospacing="0" w:before="0" w:beforeAutospacing="0" w:line="240" w:lineRule="auto"/>
        <w:ind w:left="720" w:hanging="360"/>
        <w:rPr/>
      </w:pPr>
      <w:r w:rsidDel="00000000" w:rsidR="00000000" w:rsidRPr="00000000">
        <w:rPr>
          <w:rtl w:val="0"/>
        </w:rPr>
        <w:t xml:space="preserve">CA-04.2 : L'historique affiche pour chaque action : l'acteur (nom et rôle), la date et l'heure (horodatage), la nature de l'action (création, démarrage, acceptation, refus, rétrogradation) et le motif saisi le cas échéant.</w:t>
      </w:r>
    </w:p>
    <w:p w:rsidR="00000000" w:rsidDel="00000000" w:rsidP="00000000" w:rsidRDefault="00000000" w:rsidRPr="00000000" w14:paraId="00000117">
      <w:pPr>
        <w:numPr>
          <w:ilvl w:val="0"/>
          <w:numId w:val="19"/>
        </w:numPr>
        <w:spacing w:after="0" w:afterAutospacing="0" w:before="0" w:beforeAutospacing="0" w:line="240" w:lineRule="auto"/>
        <w:ind w:left="720" w:hanging="360"/>
        <w:rPr/>
      </w:pPr>
      <w:r w:rsidDel="00000000" w:rsidR="00000000" w:rsidRPr="00000000">
        <w:rPr>
          <w:rtl w:val="0"/>
        </w:rPr>
        <w:t xml:space="preserve">CA-04.3 : L'historique est présenté en ordre chronologique et inclut toutes les actions depuis la création du dossier.</w:t>
      </w:r>
    </w:p>
    <w:p w:rsidR="00000000" w:rsidDel="00000000" w:rsidP="00000000" w:rsidRDefault="00000000" w:rsidRPr="00000000" w14:paraId="00000118">
      <w:pPr>
        <w:numPr>
          <w:ilvl w:val="0"/>
          <w:numId w:val="19"/>
        </w:numPr>
        <w:spacing w:after="40" w:before="0" w:beforeAutospacing="0" w:line="240" w:lineRule="auto"/>
        <w:ind w:left="720" w:hanging="360"/>
        <w:rPr/>
      </w:pPr>
      <w:r w:rsidDel="00000000" w:rsidR="00000000" w:rsidRPr="00000000">
        <w:rPr>
          <w:rtl w:val="0"/>
        </w:rPr>
        <w:t xml:space="preserve">Priorité MoSCoW : Must</w:t>
      </w:r>
    </w:p>
    <w:p w:rsidR="00000000" w:rsidDel="00000000" w:rsidP="00000000" w:rsidRDefault="00000000" w:rsidRPr="00000000" w14:paraId="00000119">
      <w:pPr>
        <w:spacing w:line="240" w:lineRule="auto"/>
        <w:rPr/>
      </w:pPr>
      <w:r w:rsidDel="00000000" w:rsidR="00000000" w:rsidRPr="00000000">
        <w:rPr>
          <w:rtl w:val="0"/>
        </w:rPr>
      </w:r>
    </w:p>
    <w:p w:rsidR="00000000" w:rsidDel="00000000" w:rsidP="00000000" w:rsidRDefault="00000000" w:rsidRPr="00000000" w14:paraId="0000011A">
      <w:pPr>
        <w:pStyle w:val="Heading3"/>
        <w:keepNext w:val="0"/>
        <w:keepLines w:val="0"/>
        <w:spacing w:before="200" w:line="240" w:lineRule="auto"/>
        <w:ind w:left="0" w:right="0" w:firstLine="0"/>
        <w:rPr/>
      </w:pPr>
      <w:r w:rsidDel="00000000" w:rsidR="00000000" w:rsidRPr="00000000">
        <w:rPr>
          <w:rtl w:val="0"/>
        </w:rPr>
        <w:t xml:space="preserve">US-05 — Démarrage du workflow par le Comptable</w:t>
      </w:r>
    </w:p>
    <w:p w:rsidR="00000000" w:rsidDel="00000000" w:rsidP="00000000" w:rsidRDefault="00000000" w:rsidRPr="00000000" w14:paraId="0000011B">
      <w:pPr>
        <w:spacing w:after="60" w:before="60" w:line="240" w:lineRule="auto"/>
        <w:rPr/>
      </w:pPr>
      <w:r w:rsidDel="00000000" w:rsidR="00000000" w:rsidRPr="00000000">
        <w:rPr>
          <w:rtl w:val="0"/>
        </w:rPr>
        <w:t xml:space="preserve">En tant que Comptable Fournisseur, je veux démarrer le workflow de validation d'une facture depuis M3 H5, afin de soumettre le dossier à la chaîne d'approbation.</w:t>
      </w:r>
    </w:p>
    <w:p w:rsidR="00000000" w:rsidDel="00000000" w:rsidP="00000000" w:rsidRDefault="00000000" w:rsidRPr="00000000" w14:paraId="0000011C">
      <w:pPr>
        <w:spacing w:after="60" w:before="60" w:line="240" w:lineRule="auto"/>
        <w:rPr/>
      </w:pPr>
      <w:r w:rsidDel="00000000" w:rsidR="00000000" w:rsidRPr="00000000">
        <w:rPr>
          <w:b w:val="1"/>
          <w:bCs w:val="1"/>
          <w:rtl w:val="0"/>
        </w:rPr>
        <w:t xml:space="preserve">Critères d'acceptation :</w:t>
      </w:r>
      <w:r w:rsidDel="00000000" w:rsidR="00000000" w:rsidRPr="00000000">
        <w:rPr>
          <w:rtl w:val="0"/>
        </w:rPr>
      </w:r>
    </w:p>
    <w:p w:rsidR="00000000" w:rsidDel="00000000" w:rsidP="00000000" w:rsidRDefault="00000000" w:rsidRPr="00000000" w14:paraId="0000011D">
      <w:pPr>
        <w:numPr>
          <w:ilvl w:val="0"/>
          <w:numId w:val="21"/>
        </w:numPr>
        <w:spacing w:after="0" w:afterAutospacing="0" w:before="40" w:line="240" w:lineRule="auto"/>
        <w:ind w:left="720" w:hanging="360"/>
        <w:rPr/>
      </w:pPr>
      <w:r w:rsidDel="00000000" w:rsidR="00000000" w:rsidRPr="00000000">
        <w:rPr>
          <w:rtl w:val="0"/>
        </w:rPr>
        <w:t xml:space="preserve">CA-05.1 : Le bouton 'Démarrer le workflow' est disponible uniquement pour les factures au statut 'En attente'.</w:t>
      </w:r>
    </w:p>
    <w:p w:rsidR="00000000" w:rsidDel="00000000" w:rsidP="00000000" w:rsidRDefault="00000000" w:rsidRPr="00000000" w14:paraId="0000011E">
      <w:pPr>
        <w:numPr>
          <w:ilvl w:val="0"/>
          <w:numId w:val="21"/>
        </w:numPr>
        <w:spacing w:after="0" w:afterAutospacing="0" w:before="0" w:beforeAutospacing="0" w:line="240" w:lineRule="auto"/>
        <w:ind w:left="720" w:hanging="360"/>
        <w:rPr/>
      </w:pPr>
      <w:r w:rsidDel="00000000" w:rsidR="00000000" w:rsidRPr="00000000">
        <w:rPr>
          <w:rtl w:val="0"/>
        </w:rPr>
        <w:t xml:space="preserve">CA-05.2 : Le système vérifie avant démarrage que le lien GED et le supérieur hiérarchique sont renseignés ; si l'un des deux est absent, le démarrage est bloqué et un message d'erreur explicite est affiché.</w:t>
      </w:r>
    </w:p>
    <w:p w:rsidR="00000000" w:rsidDel="00000000" w:rsidP="00000000" w:rsidRDefault="00000000" w:rsidRPr="00000000" w14:paraId="0000011F">
      <w:pPr>
        <w:numPr>
          <w:ilvl w:val="0"/>
          <w:numId w:val="21"/>
        </w:numPr>
        <w:spacing w:after="0" w:afterAutospacing="0" w:before="0" w:beforeAutospacing="0" w:line="240" w:lineRule="auto"/>
        <w:ind w:left="720" w:hanging="360"/>
        <w:rPr/>
      </w:pPr>
      <w:r w:rsidDel="00000000" w:rsidR="00000000" w:rsidRPr="00000000">
        <w:rPr>
          <w:rtl w:val="0"/>
        </w:rPr>
        <w:t xml:space="preserve">CA-05.3 : Après démarrage, le statut de la facture passe à 'Émise' / 'Démarrée' et elle apparaît dans le tableau de bord de l'approbateur désigné.</w:t>
      </w:r>
    </w:p>
    <w:p w:rsidR="00000000" w:rsidDel="00000000" w:rsidP="00000000" w:rsidRDefault="00000000" w:rsidRPr="00000000" w14:paraId="00000120">
      <w:pPr>
        <w:numPr>
          <w:ilvl w:val="0"/>
          <w:numId w:val="21"/>
        </w:numPr>
        <w:spacing w:after="40" w:before="0" w:beforeAutospacing="0" w:line="240" w:lineRule="auto"/>
        <w:ind w:left="720" w:hanging="360"/>
        <w:rPr/>
      </w:pPr>
      <w:r w:rsidDel="00000000" w:rsidR="00000000" w:rsidRPr="00000000">
        <w:rPr>
          <w:rtl w:val="0"/>
        </w:rPr>
        <w:t xml:space="preserve">Priorité MoSCoW : Must</w:t>
      </w:r>
    </w:p>
    <w:p w:rsidR="00000000" w:rsidDel="00000000" w:rsidP="00000000" w:rsidRDefault="00000000" w:rsidRPr="00000000" w14:paraId="00000121">
      <w:pPr>
        <w:spacing w:line="240" w:lineRule="auto"/>
        <w:rPr/>
      </w:pPr>
      <w:r w:rsidDel="00000000" w:rsidR="00000000" w:rsidRPr="00000000">
        <w:rPr>
          <w:rtl w:val="0"/>
        </w:rPr>
      </w:r>
    </w:p>
    <w:p w:rsidR="00000000" w:rsidDel="00000000" w:rsidP="00000000" w:rsidRDefault="00000000" w:rsidRPr="00000000" w14:paraId="00000122">
      <w:pPr>
        <w:pStyle w:val="Heading3"/>
        <w:keepNext w:val="0"/>
        <w:keepLines w:val="0"/>
        <w:spacing w:before="200" w:line="240" w:lineRule="auto"/>
        <w:ind w:left="0" w:right="0" w:firstLine="0"/>
        <w:rPr/>
      </w:pPr>
      <w:r w:rsidDel="00000000" w:rsidR="00000000" w:rsidRPr="00000000">
        <w:rPr>
          <w:rtl w:val="0"/>
        </w:rPr>
        <w:t xml:space="preserve">US-06 — Filtrage des factures à valider (Approbateur)</w:t>
      </w:r>
    </w:p>
    <w:p w:rsidR="00000000" w:rsidDel="00000000" w:rsidP="00000000" w:rsidRDefault="00000000" w:rsidRPr="00000000" w14:paraId="00000123">
      <w:pPr>
        <w:spacing w:after="60" w:before="60" w:line="240" w:lineRule="auto"/>
        <w:rPr/>
      </w:pPr>
      <w:r w:rsidDel="00000000" w:rsidR="00000000" w:rsidRPr="00000000">
        <w:rPr>
          <w:rtl w:val="0"/>
        </w:rPr>
        <w:t xml:space="preserve">En tant qu'Approbateur, je veux filtrer les factures qui me sont soumises selon leur statut ('En attente de validation' / 'En attente de soumission') dans mon tableau de bord M3 H5, afin de prioriser mes actions de validation.</w:t>
      </w:r>
    </w:p>
    <w:p w:rsidR="00000000" w:rsidDel="00000000" w:rsidP="00000000" w:rsidRDefault="00000000" w:rsidRPr="00000000" w14:paraId="00000124">
      <w:pPr>
        <w:spacing w:after="60" w:before="60" w:line="240" w:lineRule="auto"/>
        <w:rPr/>
      </w:pPr>
      <w:r w:rsidDel="00000000" w:rsidR="00000000" w:rsidRPr="00000000">
        <w:rPr>
          <w:b w:val="1"/>
          <w:bCs w:val="1"/>
          <w:rtl w:val="0"/>
        </w:rPr>
        <w:t xml:space="preserve">Critères d'acceptation :</w:t>
      </w:r>
      <w:r w:rsidDel="00000000" w:rsidR="00000000" w:rsidRPr="00000000">
        <w:rPr>
          <w:rtl w:val="0"/>
        </w:rPr>
      </w:r>
    </w:p>
    <w:p w:rsidR="00000000" w:rsidDel="00000000" w:rsidP="00000000" w:rsidRDefault="00000000" w:rsidRPr="00000000" w14:paraId="00000125">
      <w:pPr>
        <w:numPr>
          <w:ilvl w:val="0"/>
          <w:numId w:val="30"/>
        </w:numPr>
        <w:spacing w:after="0" w:afterAutospacing="0" w:before="40" w:line="240" w:lineRule="auto"/>
        <w:ind w:left="720" w:hanging="360"/>
        <w:rPr/>
      </w:pPr>
      <w:r w:rsidDel="00000000" w:rsidR="00000000" w:rsidRPr="00000000">
        <w:rPr>
          <w:rtl w:val="0"/>
        </w:rPr>
        <w:t xml:space="preserve">CA-06.1 : Le tableau de bord de l'approbateur propose au minimum les filtres 'En attente de validation' et 'En attente de soumission'.</w:t>
      </w:r>
    </w:p>
    <w:p w:rsidR="00000000" w:rsidDel="00000000" w:rsidP="00000000" w:rsidRDefault="00000000" w:rsidRPr="00000000" w14:paraId="00000126">
      <w:pPr>
        <w:numPr>
          <w:ilvl w:val="0"/>
          <w:numId w:val="30"/>
        </w:numPr>
        <w:spacing w:after="0" w:afterAutospacing="0" w:before="0" w:beforeAutospacing="0" w:line="240" w:lineRule="auto"/>
        <w:ind w:left="720" w:hanging="360"/>
        <w:rPr/>
      </w:pPr>
      <w:r w:rsidDel="00000000" w:rsidR="00000000" w:rsidRPr="00000000">
        <w:rPr>
          <w:rtl w:val="0"/>
        </w:rPr>
        <w:t xml:space="preserve">CA-06.2 : Les factures affichées correspondent uniquement à celles soumises à cet approbateur (aucune facture d'un autre approbateur n'est visible).</w:t>
      </w:r>
    </w:p>
    <w:p w:rsidR="00000000" w:rsidDel="00000000" w:rsidP="00000000" w:rsidRDefault="00000000" w:rsidRPr="00000000" w14:paraId="00000127">
      <w:pPr>
        <w:numPr>
          <w:ilvl w:val="0"/>
          <w:numId w:val="30"/>
        </w:numPr>
        <w:spacing w:after="0" w:afterAutospacing="0" w:before="0" w:beforeAutospacing="0" w:line="240" w:lineRule="auto"/>
        <w:ind w:left="720" w:hanging="360"/>
        <w:rPr/>
      </w:pPr>
      <w:r w:rsidDel="00000000" w:rsidR="00000000" w:rsidRPr="00000000">
        <w:rPr>
          <w:rtl w:val="0"/>
        </w:rPr>
        <w:t xml:space="preserve">CA-06.3 : Le comptage des factures par statut est affiché à côté de chaque filtre (ex. : 'En attente de validation (5)').</w:t>
      </w:r>
    </w:p>
    <w:p w:rsidR="00000000" w:rsidDel="00000000" w:rsidP="00000000" w:rsidRDefault="00000000" w:rsidRPr="00000000" w14:paraId="00000128">
      <w:pPr>
        <w:numPr>
          <w:ilvl w:val="0"/>
          <w:numId w:val="30"/>
        </w:numPr>
        <w:spacing w:after="40" w:before="0" w:beforeAutospacing="0" w:line="240" w:lineRule="auto"/>
        <w:ind w:left="720" w:hanging="360"/>
        <w:rPr/>
      </w:pPr>
      <w:r w:rsidDel="00000000" w:rsidR="00000000" w:rsidRPr="00000000">
        <w:rPr>
          <w:rtl w:val="0"/>
        </w:rPr>
        <w:t xml:space="preserve">Priorité MoSCoW : Must</w:t>
      </w:r>
    </w:p>
    <w:p w:rsidR="00000000" w:rsidDel="00000000" w:rsidP="00000000" w:rsidRDefault="00000000" w:rsidRPr="00000000" w14:paraId="00000129">
      <w:pPr>
        <w:spacing w:line="240" w:lineRule="auto"/>
        <w:rPr/>
      </w:pPr>
      <w:r w:rsidDel="00000000" w:rsidR="00000000" w:rsidRPr="00000000">
        <w:rPr>
          <w:rtl w:val="0"/>
        </w:rPr>
      </w:r>
    </w:p>
    <w:p w:rsidR="00000000" w:rsidDel="00000000" w:rsidP="00000000" w:rsidRDefault="00000000" w:rsidRPr="00000000" w14:paraId="0000012A">
      <w:pPr>
        <w:pStyle w:val="Heading3"/>
        <w:keepNext w:val="0"/>
        <w:keepLines w:val="0"/>
        <w:spacing w:before="200" w:line="240" w:lineRule="auto"/>
        <w:ind w:left="0" w:right="0" w:firstLine="0"/>
        <w:rPr/>
      </w:pPr>
      <w:r w:rsidDel="00000000" w:rsidR="00000000" w:rsidRPr="00000000">
        <w:rPr>
          <w:rtl w:val="0"/>
        </w:rPr>
        <w:t xml:space="preserve">US-07 — Prise de décision avec motif obligatoire (Approbateur)</w:t>
      </w:r>
    </w:p>
    <w:p w:rsidR="00000000" w:rsidDel="00000000" w:rsidP="00000000" w:rsidRDefault="00000000" w:rsidRPr="00000000" w14:paraId="0000012B">
      <w:pPr>
        <w:spacing w:after="60" w:before="60" w:line="240" w:lineRule="auto"/>
        <w:rPr/>
      </w:pPr>
      <w:r w:rsidDel="00000000" w:rsidR="00000000" w:rsidRPr="00000000">
        <w:rPr>
          <w:rtl w:val="0"/>
        </w:rPr>
        <w:t xml:space="preserve">En tant qu'Approbateur, je veux accepter, refuser ou rétrograder une facture depuis M3 H5, avec saisie obligatoire d'un motif en cas de refus ou de rétrogradation, afin de documenter ma décision et informer le comptable.</w:t>
      </w:r>
    </w:p>
    <w:p w:rsidR="00000000" w:rsidDel="00000000" w:rsidP="00000000" w:rsidRDefault="00000000" w:rsidRPr="00000000" w14:paraId="0000012C">
      <w:pPr>
        <w:spacing w:after="60" w:before="60" w:line="240" w:lineRule="auto"/>
        <w:rPr/>
      </w:pPr>
      <w:r w:rsidDel="00000000" w:rsidR="00000000" w:rsidRPr="00000000">
        <w:rPr>
          <w:b w:val="1"/>
          <w:bCs w:val="1"/>
          <w:rtl w:val="0"/>
        </w:rPr>
        <w:t xml:space="preserve">Critères d'acceptation :</w:t>
      </w:r>
      <w:r w:rsidDel="00000000" w:rsidR="00000000" w:rsidRPr="00000000">
        <w:rPr>
          <w:rtl w:val="0"/>
        </w:rPr>
      </w:r>
    </w:p>
    <w:p w:rsidR="00000000" w:rsidDel="00000000" w:rsidP="00000000" w:rsidRDefault="00000000" w:rsidRPr="00000000" w14:paraId="0000012D">
      <w:pPr>
        <w:numPr>
          <w:ilvl w:val="0"/>
          <w:numId w:val="5"/>
        </w:numPr>
        <w:spacing w:after="0" w:afterAutospacing="0" w:before="40" w:line="240" w:lineRule="auto"/>
        <w:ind w:left="720" w:hanging="360"/>
        <w:rPr/>
      </w:pPr>
      <w:r w:rsidDel="00000000" w:rsidR="00000000" w:rsidRPr="00000000">
        <w:rPr>
          <w:rtl w:val="0"/>
        </w:rPr>
        <w:t xml:space="preserve">CA-07.1 : Trois actions sont disponibles sur chaque facture soumise : 'Accepter', 'Refuser', 'Rétrograder'. Ces actions sont accessibles en moins de 3 clics depuis le tableau de bord.</w:t>
      </w:r>
    </w:p>
    <w:p w:rsidR="00000000" w:rsidDel="00000000" w:rsidP="00000000" w:rsidRDefault="00000000" w:rsidRPr="00000000" w14:paraId="0000012E">
      <w:pPr>
        <w:numPr>
          <w:ilvl w:val="0"/>
          <w:numId w:val="5"/>
        </w:numPr>
        <w:spacing w:after="0" w:afterAutospacing="0" w:before="0" w:beforeAutospacing="0" w:line="240" w:lineRule="auto"/>
        <w:ind w:left="720" w:hanging="360"/>
        <w:rPr/>
      </w:pPr>
      <w:r w:rsidDel="00000000" w:rsidR="00000000" w:rsidRPr="00000000">
        <w:rPr>
          <w:rtl w:val="0"/>
        </w:rPr>
        <w:t xml:space="preserve">CA-07.2 : Pour 'Refuser' et 'Rétrograder' : un champ texte 'Motif' est obligatoire. Si l'approbateur tente de soumettre sans motif, le système bloque l'action et affiche un message d'erreur explicite.</w:t>
      </w:r>
    </w:p>
    <w:p w:rsidR="00000000" w:rsidDel="00000000" w:rsidP="00000000" w:rsidRDefault="00000000" w:rsidRPr="00000000" w14:paraId="0000012F">
      <w:pPr>
        <w:numPr>
          <w:ilvl w:val="0"/>
          <w:numId w:val="5"/>
        </w:numPr>
        <w:spacing w:after="0" w:afterAutospacing="0" w:before="0" w:beforeAutospacing="0" w:line="240" w:lineRule="auto"/>
        <w:ind w:left="720" w:hanging="360"/>
        <w:rPr/>
      </w:pPr>
      <w:r w:rsidDel="00000000" w:rsidR="00000000" w:rsidRPr="00000000">
        <w:rPr>
          <w:rtl w:val="0"/>
        </w:rPr>
        <w:t xml:space="preserve">CA-07.3 : En cas de refus, la facture retourne au comptable avec le statut 'Rejetée/Refusée' visible dans son tableau de bord et le motif affiché dans l'historique du dossier.</w:t>
      </w:r>
    </w:p>
    <w:p w:rsidR="00000000" w:rsidDel="00000000" w:rsidP="00000000" w:rsidRDefault="00000000" w:rsidRPr="00000000" w14:paraId="00000130">
      <w:pPr>
        <w:numPr>
          <w:ilvl w:val="0"/>
          <w:numId w:val="5"/>
        </w:numPr>
        <w:spacing w:after="40" w:before="0" w:beforeAutospacing="0" w:line="240" w:lineRule="auto"/>
        <w:ind w:left="720" w:hanging="360"/>
        <w:rPr/>
      </w:pPr>
      <w:r w:rsidDel="00000000" w:rsidR="00000000" w:rsidRPr="00000000">
        <w:rPr>
          <w:rtl w:val="0"/>
        </w:rPr>
        <w:t xml:space="preserve">Priorité MoSCoW : Must</w:t>
      </w:r>
    </w:p>
    <w:p w:rsidR="00000000" w:rsidDel="00000000" w:rsidP="00000000" w:rsidRDefault="00000000" w:rsidRPr="00000000" w14:paraId="00000131">
      <w:pPr>
        <w:spacing w:line="240" w:lineRule="auto"/>
        <w:rPr/>
      </w:pPr>
      <w:r w:rsidDel="00000000" w:rsidR="00000000" w:rsidRPr="00000000">
        <w:rPr>
          <w:rtl w:val="0"/>
        </w:rPr>
      </w:r>
    </w:p>
    <w:p w:rsidR="00000000" w:rsidDel="00000000" w:rsidP="00000000" w:rsidRDefault="00000000" w:rsidRPr="00000000" w14:paraId="00000132">
      <w:pPr>
        <w:pStyle w:val="Heading3"/>
        <w:keepNext w:val="0"/>
        <w:keepLines w:val="0"/>
        <w:spacing w:before="200" w:line="240" w:lineRule="auto"/>
        <w:ind w:left="0" w:right="0" w:firstLine="0"/>
        <w:rPr/>
      </w:pPr>
      <w:bookmarkStart w:colFirst="0" w:colLast="0" w:name="_myo9lac8ra6n" w:id="14"/>
      <w:bookmarkEnd w:id="14"/>
      <w:r w:rsidDel="00000000" w:rsidR="00000000" w:rsidRPr="00000000">
        <w:rPr>
          <w:rtl w:val="0"/>
        </w:rPr>
        <w:t xml:space="preserve">US-08 — Sélection de l'approbateur N+1 et soumission de la décision</w:t>
      </w:r>
    </w:p>
    <w:p w:rsidR="00000000" w:rsidDel="00000000" w:rsidP="00000000" w:rsidRDefault="00000000" w:rsidRPr="00000000" w14:paraId="00000133">
      <w:pPr>
        <w:spacing w:after="60" w:before="60" w:line="240" w:lineRule="auto"/>
        <w:rPr/>
      </w:pPr>
      <w:r w:rsidDel="00000000" w:rsidR="00000000" w:rsidRPr="00000000">
        <w:rPr>
          <w:rtl w:val="0"/>
        </w:rPr>
        <w:t xml:space="preserve">En tant qu'Approbateur, je veux sélectionner l'approbateur suivant (N+1) dans la chaîne de validation et soumettre ma décision depuis M3 H5, afin de faire progresser la facture vers le niveau de validation supérieur.</w:t>
      </w:r>
    </w:p>
    <w:p w:rsidR="00000000" w:rsidDel="00000000" w:rsidP="00000000" w:rsidRDefault="00000000" w:rsidRPr="00000000" w14:paraId="00000134">
      <w:pPr>
        <w:spacing w:after="60" w:before="60" w:line="240" w:lineRule="auto"/>
        <w:rPr/>
      </w:pPr>
      <w:r w:rsidDel="00000000" w:rsidR="00000000" w:rsidRPr="00000000">
        <w:rPr>
          <w:b w:val="1"/>
          <w:bCs w:val="1"/>
          <w:rtl w:val="0"/>
        </w:rPr>
        <w:t xml:space="preserve">Critères d'acceptation :</w:t>
      </w:r>
      <w:r w:rsidDel="00000000" w:rsidR="00000000" w:rsidRPr="00000000">
        <w:rPr>
          <w:rtl w:val="0"/>
        </w:rPr>
      </w:r>
    </w:p>
    <w:p w:rsidR="00000000" w:rsidDel="00000000" w:rsidP="00000000" w:rsidRDefault="00000000" w:rsidRPr="00000000" w14:paraId="00000135">
      <w:pPr>
        <w:numPr>
          <w:ilvl w:val="0"/>
          <w:numId w:val="17"/>
        </w:numPr>
        <w:spacing w:after="0" w:afterAutospacing="0" w:before="40" w:line="240" w:lineRule="auto"/>
        <w:ind w:left="720" w:hanging="360"/>
        <w:rPr/>
      </w:pPr>
      <w:r w:rsidDel="00000000" w:rsidR="00000000" w:rsidRPr="00000000">
        <w:rPr>
          <w:rtl w:val="0"/>
        </w:rPr>
        <w:t xml:space="preserve">CA-08.1 : Après l'action 'Accepter', l'approbateur dispose d'un champ de sélection 'Approbateur suivant (N+1)' alimenté par la liste des utilisateurs M3 H5 ayant le rôle Approbateur.</w:t>
      </w:r>
    </w:p>
    <w:p w:rsidR="00000000" w:rsidDel="00000000" w:rsidP="00000000" w:rsidRDefault="00000000" w:rsidRPr="00000000" w14:paraId="00000136">
      <w:pPr>
        <w:numPr>
          <w:ilvl w:val="0"/>
          <w:numId w:val="17"/>
        </w:numPr>
        <w:spacing w:after="0" w:afterAutospacing="0" w:before="0" w:beforeAutospacing="0" w:line="240" w:lineRule="auto"/>
        <w:ind w:left="720" w:hanging="360"/>
        <w:rPr/>
      </w:pPr>
      <w:r w:rsidDel="00000000" w:rsidR="00000000" w:rsidRPr="00000000">
        <w:rPr>
          <w:rtl w:val="0"/>
        </w:rPr>
        <w:t xml:space="preserve">CA-08.2 : La sélection de l'approbateur N+1 est obligatoire avant la soumission de la décision, sauf si l'approbateur courant est le dernier niveau de la chaîne.</w:t>
      </w:r>
    </w:p>
    <w:p w:rsidR="00000000" w:rsidDel="00000000" w:rsidP="00000000" w:rsidRDefault="00000000" w:rsidRPr="00000000" w14:paraId="00000137">
      <w:pPr>
        <w:numPr>
          <w:ilvl w:val="0"/>
          <w:numId w:val="17"/>
        </w:numPr>
        <w:spacing w:after="0" w:afterAutospacing="0" w:before="0" w:beforeAutospacing="0" w:line="240" w:lineRule="auto"/>
        <w:ind w:left="720" w:hanging="360"/>
        <w:rPr/>
      </w:pPr>
      <w:r w:rsidDel="00000000" w:rsidR="00000000" w:rsidRPr="00000000">
        <w:rPr>
          <w:rtl w:val="0"/>
        </w:rPr>
        <w:t xml:space="preserve">CA-08.3 : Après soumission, la facture apparaît dans le tableau de bord de l'approbateur N+1 désigné, et l'action est tracée dans l'historique avec l'horodatage.</w:t>
      </w:r>
    </w:p>
    <w:p w:rsidR="00000000" w:rsidDel="00000000" w:rsidP="00000000" w:rsidRDefault="00000000" w:rsidRPr="00000000" w14:paraId="00000138">
      <w:pPr>
        <w:numPr>
          <w:ilvl w:val="0"/>
          <w:numId w:val="17"/>
        </w:numPr>
        <w:spacing w:after="40" w:before="0" w:beforeAutospacing="0" w:line="240" w:lineRule="auto"/>
        <w:ind w:left="720" w:hanging="360"/>
        <w:rPr/>
      </w:pPr>
      <w:r w:rsidDel="00000000" w:rsidR="00000000" w:rsidRPr="00000000">
        <w:rPr>
          <w:rtl w:val="0"/>
        </w:rPr>
        <w:t xml:space="preserve">Priorité MoSCoW : Must</w:t>
      </w:r>
    </w:p>
    <w:p w:rsidR="00000000" w:rsidDel="00000000" w:rsidP="00000000" w:rsidRDefault="00000000" w:rsidRPr="00000000" w14:paraId="00000139">
      <w:pPr>
        <w:spacing w:after="40" w:before="40" w:line="240" w:lineRule="auto"/>
        <w:rPr/>
      </w:pPr>
      <w:r w:rsidDel="00000000" w:rsidR="00000000" w:rsidRPr="00000000">
        <w:rPr>
          <w:rtl w:val="0"/>
        </w:rPr>
      </w:r>
    </w:p>
    <w:p w:rsidR="00000000" w:rsidDel="00000000" w:rsidP="00000000" w:rsidRDefault="00000000" w:rsidRPr="00000000" w14:paraId="0000013A">
      <w:pPr>
        <w:pStyle w:val="Heading2"/>
        <w:numPr>
          <w:ilvl w:val="1"/>
          <w:numId w:val="10"/>
        </w:numPr>
        <w:ind w:left="1440" w:hanging="360"/>
        <w:rPr/>
      </w:pPr>
      <w:bookmarkStart w:colFirst="0" w:colLast="0" w:name="_ui997suw7pzm" w:id="15"/>
      <w:bookmarkEnd w:id="15"/>
      <w:r w:rsidDel="00000000" w:rsidR="00000000" w:rsidRPr="00000000">
        <w:rPr>
          <w:rtl w:val="0"/>
        </w:rPr>
        <w:t xml:space="preserve">Règles de gestion métier</w:t>
      </w:r>
    </w:p>
    <w:p w:rsidR="00000000" w:rsidDel="00000000" w:rsidP="00000000" w:rsidRDefault="00000000" w:rsidRPr="00000000" w14:paraId="0000013B">
      <w:pPr>
        <w:spacing w:after="60" w:before="60" w:line="240" w:lineRule="auto"/>
        <w:rPr/>
      </w:pPr>
      <w:r w:rsidDel="00000000" w:rsidR="00000000" w:rsidRPr="00000000">
        <w:rPr>
          <w:rtl w:val="0"/>
        </w:rPr>
        <w:t xml:space="preserve">Les règles de gestion suivantes sont non négociables et doivent être implémentées et testées dans M3 H5 :</w:t>
      </w:r>
    </w:p>
    <w:p w:rsidR="00000000" w:rsidDel="00000000" w:rsidP="00000000" w:rsidRDefault="00000000" w:rsidRPr="00000000" w14:paraId="0000013C">
      <w:pPr>
        <w:numPr>
          <w:ilvl w:val="0"/>
          <w:numId w:val="14"/>
        </w:numPr>
        <w:spacing w:after="40" w:before="40" w:line="240" w:lineRule="auto"/>
        <w:ind w:left="720" w:hanging="360"/>
        <w:rPr/>
      </w:pPr>
      <w:r w:rsidDel="00000000" w:rsidR="00000000" w:rsidRPr="00000000">
        <w:rPr>
          <w:rtl w:val="0"/>
        </w:rPr>
        <w:t xml:space="preserve">RG-01 — Lien GED obligatoire : le démarrage du workflow est conditionné à la présence d'un lien GED valide dans le dossier facture. Sans lien GED, le workflow ne peut pas être démarré (validation bloquante système).</w:t>
      </w:r>
    </w:p>
    <w:p w:rsidR="00000000" w:rsidDel="00000000" w:rsidP="00000000" w:rsidRDefault="00000000" w:rsidRPr="00000000" w14:paraId="0000013D">
      <w:pPr>
        <w:numPr>
          <w:ilvl w:val="0"/>
          <w:numId w:val="14"/>
        </w:numPr>
        <w:spacing w:after="0" w:afterAutospacing="0" w:before="40" w:line="240" w:lineRule="auto"/>
        <w:ind w:left="720" w:hanging="360"/>
        <w:rPr/>
      </w:pPr>
      <w:r w:rsidDel="00000000" w:rsidR="00000000" w:rsidRPr="00000000">
        <w:rPr>
          <w:rtl w:val="0"/>
        </w:rPr>
        <w:t xml:space="preserve">RG-02 — Motif obligatoire pour Refus et Rétrogradation : toute décision de refus ou de rétrogradation doit être accompagnée d'un motif texte saisi par l'approbateur. Le champ motif est bloquant à la soumission.</w:t>
      </w:r>
    </w:p>
    <w:p w:rsidR="00000000" w:rsidDel="00000000" w:rsidP="00000000" w:rsidRDefault="00000000" w:rsidRPr="00000000" w14:paraId="0000013E">
      <w:pPr>
        <w:numPr>
          <w:ilvl w:val="0"/>
          <w:numId w:val="14"/>
        </w:numPr>
        <w:spacing w:after="0" w:afterAutospacing="0" w:before="0" w:beforeAutospacing="0" w:line="240" w:lineRule="auto"/>
        <w:ind w:left="720" w:hanging="360"/>
        <w:rPr/>
      </w:pPr>
      <w:r w:rsidDel="00000000" w:rsidR="00000000" w:rsidRPr="00000000">
        <w:rPr>
          <w:rtl w:val="0"/>
        </w:rPr>
        <w:t xml:space="preserve">RG-03 — Chaîne d'approbation dynamique : chaque approbateur d'ordre N désigne lui-même l'approbateur d'ordre N+1. La chaîne n'est pas prédéfinie de manière rigide mais construite dynamiquement à chaque niveau.</w:t>
      </w:r>
    </w:p>
    <w:p w:rsidR="00000000" w:rsidDel="00000000" w:rsidP="00000000" w:rsidRDefault="00000000" w:rsidRPr="00000000" w14:paraId="0000013F">
      <w:pPr>
        <w:numPr>
          <w:ilvl w:val="0"/>
          <w:numId w:val="14"/>
        </w:numPr>
        <w:spacing w:after="0" w:afterAutospacing="0" w:before="0" w:beforeAutospacing="0" w:line="240" w:lineRule="auto"/>
        <w:ind w:left="720" w:hanging="360"/>
        <w:rPr/>
      </w:pPr>
      <w:r w:rsidDel="00000000" w:rsidR="00000000" w:rsidRPr="00000000">
        <w:rPr>
          <w:rtl w:val="0"/>
        </w:rPr>
        <w:t xml:space="preserve">RG-04 — Retour au comptable en cas de rejet : une facture refusée par un approbateur retourne systématiquement vers le comptable initiateur, avec le statut 'Rejetée/Refusée' visible dans son tableau de bord.</w:t>
      </w:r>
    </w:p>
    <w:p w:rsidR="00000000" w:rsidDel="00000000" w:rsidP="00000000" w:rsidRDefault="00000000" w:rsidRPr="00000000" w14:paraId="00000140">
      <w:pPr>
        <w:numPr>
          <w:ilvl w:val="0"/>
          <w:numId w:val="14"/>
        </w:numPr>
        <w:spacing w:after="0" w:afterAutospacing="0" w:before="0" w:beforeAutospacing="0" w:line="240" w:lineRule="auto"/>
        <w:ind w:left="720" w:hanging="360"/>
        <w:rPr/>
      </w:pPr>
      <w:r w:rsidDel="00000000" w:rsidR="00000000" w:rsidRPr="00000000">
        <w:rPr>
          <w:rtl w:val="0"/>
        </w:rPr>
        <w:t xml:space="preserve">RG-05 — Édition et suppression conditionnées au statut : un comptable ne peut éditer ou supprimer une facture que si elle est au statut 'En attente' (non encore soumise au workflow). Toute tentative sur un autre statut est bloquée par le système.</w:t>
      </w:r>
    </w:p>
    <w:p w:rsidR="00000000" w:rsidDel="00000000" w:rsidP="00000000" w:rsidRDefault="00000000" w:rsidRPr="00000000" w14:paraId="00000141">
      <w:pPr>
        <w:numPr>
          <w:ilvl w:val="0"/>
          <w:numId w:val="14"/>
        </w:numPr>
        <w:spacing w:after="0" w:afterAutospacing="0" w:before="0" w:beforeAutospacing="0" w:line="240" w:lineRule="auto"/>
        <w:ind w:left="720" w:hanging="360"/>
        <w:rPr/>
      </w:pPr>
      <w:r w:rsidDel="00000000" w:rsidR="00000000" w:rsidRPr="00000000">
        <w:rPr>
          <w:rtl w:val="0"/>
        </w:rPr>
        <w:t xml:space="preserve">RG-06 — Historique immuable : l'historique de toutes les actions (créations, démarrages, décisions, motifs, horodatages) est conservé de manière non modifiable et consultable par tous les acteurs du dossier.</w:t>
      </w:r>
    </w:p>
    <w:p w:rsidR="00000000" w:rsidDel="00000000" w:rsidP="00000000" w:rsidRDefault="00000000" w:rsidRPr="00000000" w14:paraId="00000142">
      <w:pPr>
        <w:numPr>
          <w:ilvl w:val="0"/>
          <w:numId w:val="14"/>
        </w:numPr>
        <w:spacing w:after="0" w:afterAutospacing="0" w:before="0" w:beforeAutospacing="0" w:line="240" w:lineRule="auto"/>
        <w:ind w:left="720" w:hanging="360"/>
        <w:rPr/>
      </w:pPr>
      <w:r w:rsidDel="00000000" w:rsidR="00000000" w:rsidRPr="00000000">
        <w:rPr>
          <w:rtl w:val="0"/>
        </w:rPr>
        <w:t xml:space="preserve">RG-07 — Supérieur hiérarchique obligatoire au démarrage : le démarrage du workflow requiert que le champ 'Supérieur hiérarchique' soit renseigné par le comptable. Ce champ est bloquant.</w:t>
      </w:r>
    </w:p>
    <w:p w:rsidR="00000000" w:rsidDel="00000000" w:rsidP="00000000" w:rsidRDefault="00000000" w:rsidRPr="00000000" w14:paraId="00000143">
      <w:pPr>
        <w:numPr>
          <w:ilvl w:val="0"/>
          <w:numId w:val="14"/>
        </w:numPr>
        <w:spacing w:after="40" w:before="0" w:beforeAutospacing="0" w:line="240" w:lineRule="auto"/>
        <w:ind w:left="720" w:hanging="360"/>
        <w:rPr/>
      </w:pPr>
      <w:r w:rsidDel="00000000" w:rsidR="00000000" w:rsidRPr="00000000">
        <w:rPr>
          <w:rtl w:val="0"/>
        </w:rPr>
        <w:t xml:space="preserve">RG-08 — Traçabilité complète : chaque action sur un dossier est loggée dans l'audit trail avec : identifiant de l'utilisateur, date et heure (WAT), nature de l'action, statut avant/après.</w:t>
      </w:r>
    </w:p>
    <w:p w:rsidR="00000000" w:rsidDel="00000000" w:rsidP="00000000" w:rsidRDefault="00000000" w:rsidRPr="00000000" w14:paraId="00000144">
      <w:pPr>
        <w:spacing w:after="40" w:before="40" w:line="240" w:lineRule="auto"/>
        <w:rPr/>
      </w:pPr>
      <w:r w:rsidDel="00000000" w:rsidR="00000000" w:rsidRPr="00000000">
        <w:rPr>
          <w:rtl w:val="0"/>
        </w:rPr>
      </w:r>
    </w:p>
    <w:p w:rsidR="00000000" w:rsidDel="00000000" w:rsidP="00000000" w:rsidRDefault="00000000" w:rsidRPr="00000000" w14:paraId="00000145">
      <w:pPr>
        <w:pStyle w:val="Heading1"/>
        <w:numPr>
          <w:ilvl w:val="0"/>
          <w:numId w:val="10"/>
        </w:numPr>
        <w:spacing w:after="0" w:afterAutospacing="0"/>
        <w:ind w:left="720" w:hanging="360"/>
        <w:rPr/>
      </w:pPr>
      <w:bookmarkStart w:colFirst="0" w:colLast="0" w:name="_n5nv1n3bpetl" w:id="16"/>
      <w:bookmarkEnd w:id="16"/>
      <w:r w:rsidDel="00000000" w:rsidR="00000000" w:rsidRPr="00000000">
        <w:rPr>
          <w:rtl w:val="0"/>
        </w:rPr>
        <w:t xml:space="preserve">EXIGENCES TECHNIQUES ET ARCHITECTURE</w:t>
      </w:r>
    </w:p>
    <w:p w:rsidR="00000000" w:rsidDel="00000000" w:rsidP="00000000" w:rsidRDefault="00000000" w:rsidRPr="00000000" w14:paraId="00000146">
      <w:pPr>
        <w:pStyle w:val="Heading2"/>
        <w:numPr>
          <w:ilvl w:val="1"/>
          <w:numId w:val="10"/>
        </w:numPr>
        <w:spacing w:before="0" w:beforeAutospacing="0"/>
        <w:ind w:left="1440" w:hanging="360"/>
        <w:rPr/>
      </w:pPr>
      <w:bookmarkStart w:colFirst="0" w:colLast="0" w:name="_yp0jg9q7ap50" w:id="17"/>
      <w:bookmarkEnd w:id="17"/>
      <w:r w:rsidDel="00000000" w:rsidR="00000000" w:rsidRPr="00000000">
        <w:rPr>
          <w:rtl w:val="0"/>
        </w:rPr>
        <w:t xml:space="preserve">Architecture cible (TO-BE)</w:t>
      </w:r>
    </w:p>
    <w:p w:rsidR="00000000" w:rsidDel="00000000" w:rsidP="00000000" w:rsidRDefault="00000000" w:rsidRPr="00000000" w14:paraId="00000147">
      <w:pPr>
        <w:spacing w:after="60" w:before="60" w:line="240" w:lineRule="auto"/>
        <w:rPr/>
      </w:pPr>
      <w:r w:rsidDel="00000000" w:rsidR="00000000" w:rsidRPr="00000000">
        <w:rPr>
          <w:rtl w:val="0"/>
        </w:rPr>
        <w:t xml:space="preserve">L'architecture cible du workflow Facture SABC en M3 H5 Cloud s'articule autour des composants suivants :</w:t>
      </w:r>
    </w:p>
    <w:p w:rsidR="00000000" w:rsidDel="00000000" w:rsidP="00000000" w:rsidRDefault="00000000" w:rsidRPr="00000000" w14:paraId="00000148">
      <w:pPr>
        <w:numPr>
          <w:ilvl w:val="0"/>
          <w:numId w:val="16"/>
        </w:numPr>
        <w:spacing w:after="40" w:before="40" w:line="240" w:lineRule="auto"/>
        <w:ind w:left="540" w:hanging="360"/>
        <w:rPr/>
      </w:pPr>
      <w:r w:rsidDel="00000000" w:rsidR="00000000" w:rsidRPr="00000000">
        <w:rPr>
          <w:rtl w:val="0"/>
        </w:rPr>
        <w:t xml:space="preserve">M3 H5 Cloud (Infor SaaS) : interface web navigateur hébergée en cloud par Infor. Accessible depuis tout poste disposant d'un navigateur moderne (Chrome, Edge, Firefox) et d'une connexion internet. Constitue le moteur du workflow de validation et l'interface utilisateur principale.</w:t>
      </w:r>
    </w:p>
    <w:p w:rsidR="00000000" w:rsidDel="00000000" w:rsidP="00000000" w:rsidRDefault="00000000" w:rsidRPr="00000000" w14:paraId="00000149">
      <w:pPr>
        <w:numPr>
          <w:ilvl w:val="0"/>
          <w:numId w:val="16"/>
        </w:numPr>
        <w:spacing w:after="40" w:before="40" w:line="240" w:lineRule="auto"/>
        <w:ind w:left="540" w:hanging="360"/>
        <w:rPr/>
      </w:pPr>
      <w:r w:rsidDel="00000000" w:rsidR="00000000" w:rsidRPr="00000000">
        <w:rPr>
          <w:rtl w:val="0"/>
        </w:rPr>
        <w:t xml:space="preserve">GED / Vidéocodage (système existant) : système de numérisation et d'archivage des factures fournisseurs. Il génère les liens uniques (URL/référence) pointant vers les factures numérisées. Le GED n'est pas modifié dans le cadre de ce projet.</w:t>
      </w:r>
    </w:p>
    <w:p w:rsidR="00000000" w:rsidDel="00000000" w:rsidP="00000000" w:rsidRDefault="00000000" w:rsidRPr="00000000" w14:paraId="0000014A">
      <w:pPr>
        <w:numPr>
          <w:ilvl w:val="0"/>
          <w:numId w:val="16"/>
        </w:numPr>
        <w:spacing w:after="40" w:before="40" w:line="240" w:lineRule="auto"/>
        <w:ind w:left="540" w:hanging="360"/>
        <w:rPr/>
      </w:pPr>
      <w:r w:rsidDel="00000000" w:rsidR="00000000" w:rsidRPr="00000000">
        <w:rPr>
          <w:rtl w:val="0"/>
        </w:rPr>
        <w:t xml:space="preserve">Interface GED ↔ M3 H5 : mécanisme d'échange du lien de la facture numérisée entre le GED et M3 H5. Ce lien est actuellement saisi manuellement par le comptable dans M3 H5 [À CONFIRMER avec le référent GED : API REST automatique ou saisie manuelle]. Cette interface est critique et doit être spécifiée précisément en phase d'analyse.</w:t>
      </w:r>
    </w:p>
    <w:p w:rsidR="00000000" w:rsidDel="00000000" w:rsidP="00000000" w:rsidRDefault="00000000" w:rsidRPr="00000000" w14:paraId="0000014B">
      <w:pPr>
        <w:numPr>
          <w:ilvl w:val="0"/>
          <w:numId w:val="16"/>
        </w:numPr>
        <w:spacing w:after="40" w:before="40" w:line="240" w:lineRule="auto"/>
        <w:ind w:left="540" w:hanging="360"/>
        <w:rPr/>
      </w:pPr>
      <w:r w:rsidDel="00000000" w:rsidR="00000000" w:rsidRPr="00000000">
        <w:rPr>
          <w:rtl w:val="0"/>
        </w:rPr>
        <w:t xml:space="preserve">Annuaire / SSO : système d'authentification centrale de la SABC [À PRÉCISER : Active Directory, LDAP, SSO Infor ?]. Gère l'authentification et les habilitations des utilisateurs (comptables, approbateurs, admins).</w:t>
      </w:r>
    </w:p>
    <w:p w:rsidR="00000000" w:rsidDel="00000000" w:rsidP="00000000" w:rsidRDefault="00000000" w:rsidRPr="00000000" w14:paraId="0000014C">
      <w:pPr>
        <w:numPr>
          <w:ilvl w:val="0"/>
          <w:numId w:val="16"/>
        </w:numPr>
        <w:spacing w:after="40" w:before="40" w:line="240" w:lineRule="auto"/>
        <w:ind w:left="540" w:hanging="360"/>
        <w:rPr/>
      </w:pPr>
      <w:r w:rsidDel="00000000" w:rsidR="00000000" w:rsidRPr="00000000">
        <w:rPr>
          <w:rtl w:val="0"/>
        </w:rPr>
        <w:t xml:space="preserve">Module comptable M3 : en aval du workflow, les factures validées sont transmises au module de comptabilisation M3 pour traitement financier. Ce module n'est pas dans le périmètre de ce projet mais son intégration doit être préservée.</w:t>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after="60" w:before="60" w:line="240" w:lineRule="auto"/>
        <w:rPr/>
      </w:pPr>
      <w:r w:rsidDel="00000000" w:rsidR="00000000" w:rsidRPr="00000000">
        <w:rPr>
          <w:b w:val="1"/>
          <w:bCs w:val="1"/>
          <w:rtl w:val="0"/>
        </w:rPr>
        <w:t xml:space="preserve">Flux de données de bout en bout :</w:t>
      </w:r>
      <w:r w:rsidDel="00000000" w:rsidR="00000000" w:rsidRPr="00000000">
        <w:rPr>
          <w:rtl w:val="0"/>
        </w:rPr>
      </w:r>
    </w:p>
    <w:p w:rsidR="00000000" w:rsidDel="00000000" w:rsidP="00000000" w:rsidRDefault="00000000" w:rsidRPr="00000000" w14:paraId="0000014F">
      <w:pPr>
        <w:spacing w:after="60" w:before="60" w:line="240" w:lineRule="auto"/>
        <w:rPr/>
      </w:pPr>
      <w:r w:rsidDel="00000000" w:rsidR="00000000" w:rsidRPr="00000000">
        <w:rPr>
          <w:rtl w:val="0"/>
        </w:rPr>
        <w:t xml:space="preserve">[GED] Numérisation → Génération lien GED → [Comptable M3 H5] Création dossier + Saisie lien GED → Démarrage workflow → [Approbateur N] Consultation + Décision → … → [Validation finale] → [Module comptable M3] Comptabilisation</w:t>
      </w:r>
    </w:p>
    <w:p w:rsidR="00000000" w:rsidDel="00000000" w:rsidP="00000000" w:rsidRDefault="00000000" w:rsidRPr="00000000" w14:paraId="00000150">
      <w:pPr>
        <w:pStyle w:val="Heading2"/>
        <w:numPr>
          <w:ilvl w:val="1"/>
          <w:numId w:val="10"/>
        </w:numPr>
        <w:spacing w:after="0" w:afterAutospacing="0"/>
        <w:ind w:left="1440" w:hanging="360"/>
        <w:rPr/>
      </w:pPr>
      <w:bookmarkStart w:colFirst="0" w:colLast="0" w:name="_va1nvk5l7aha" w:id="18"/>
      <w:bookmarkEnd w:id="18"/>
      <w:r w:rsidDel="00000000" w:rsidR="00000000" w:rsidRPr="00000000">
        <w:rPr>
          <w:rtl w:val="0"/>
        </w:rPr>
        <w:t xml:space="preserve">Interface GED ↔ M3 H5 — Spécifications techniques</w:t>
      </w:r>
    </w:p>
    <w:p w:rsidR="00000000" w:rsidDel="00000000" w:rsidP="00000000" w:rsidRDefault="00000000" w:rsidRPr="00000000" w14:paraId="00000151">
      <w:pPr>
        <w:numPr>
          <w:ilvl w:val="0"/>
          <w:numId w:val="20"/>
        </w:numPr>
        <w:spacing w:after="40" w:before="40" w:line="240" w:lineRule="auto"/>
        <w:ind w:left="720" w:hanging="360"/>
        <w:rPr/>
      </w:pPr>
      <w:r w:rsidDel="00000000" w:rsidR="00000000" w:rsidRPr="00000000">
        <w:rPr>
          <w:rtl w:val="0"/>
        </w:rPr>
        <w:t xml:space="preserve">Format du lien GED : URL HTTP/HTTPS ou référence documentaire unique [FORMAT EXACT — À RENSEIGNER DSI SABC].</w:t>
      </w:r>
    </w:p>
    <w:p w:rsidR="00000000" w:rsidDel="00000000" w:rsidP="00000000" w:rsidRDefault="00000000" w:rsidRPr="00000000" w14:paraId="00000152">
      <w:pPr>
        <w:numPr>
          <w:ilvl w:val="0"/>
          <w:numId w:val="20"/>
        </w:numPr>
        <w:spacing w:after="0" w:afterAutospacing="0" w:before="40" w:line="240" w:lineRule="auto"/>
        <w:ind w:left="720" w:hanging="360"/>
        <w:rPr/>
      </w:pPr>
      <w:r w:rsidDel="00000000" w:rsidR="00000000" w:rsidRPr="00000000">
        <w:rPr>
          <w:rtl w:val="0"/>
        </w:rPr>
        <w:t xml:space="preserve">Mode d'intégration : [À DÉFINIR en phase d'analyse — deux options possibles] : (a) Saisie manuelle du lien par le comptable dans M3 H5 (mode actuel à conserver), ou (b) Récupération automatique via API REST du GED (évolution souhaitée si l'API GED le permet).</w:t>
      </w:r>
    </w:p>
    <w:p w:rsidR="00000000" w:rsidDel="00000000" w:rsidP="00000000" w:rsidRDefault="00000000" w:rsidRPr="00000000" w14:paraId="00000153">
      <w:pPr>
        <w:numPr>
          <w:ilvl w:val="0"/>
          <w:numId w:val="20"/>
        </w:numPr>
        <w:spacing w:after="0" w:afterAutospacing="0" w:before="0" w:beforeAutospacing="0" w:line="240" w:lineRule="auto"/>
        <w:ind w:left="720" w:hanging="360"/>
        <w:rPr/>
      </w:pPr>
      <w:r w:rsidDel="00000000" w:rsidR="00000000" w:rsidRPr="00000000">
        <w:rPr>
          <w:rtl w:val="0"/>
        </w:rPr>
        <w:t xml:space="preserve">Affichage du document GED depuis M3 H5 : le lien doit ouvrir le document numérisé dans un nouvel onglet navigateur ou une visionneuse intégrée. L'accès doit être possible à toutes les étapes du workflow.</w:t>
      </w:r>
    </w:p>
    <w:p w:rsidR="00000000" w:rsidDel="00000000" w:rsidP="00000000" w:rsidRDefault="00000000" w:rsidRPr="00000000" w14:paraId="00000154">
      <w:pPr>
        <w:numPr>
          <w:ilvl w:val="0"/>
          <w:numId w:val="20"/>
        </w:numPr>
        <w:spacing w:after="0" w:afterAutospacing="0" w:before="0" w:beforeAutospacing="0" w:line="240" w:lineRule="auto"/>
        <w:ind w:left="720" w:hanging="360"/>
        <w:rPr/>
      </w:pPr>
      <w:r w:rsidDel="00000000" w:rsidR="00000000" w:rsidRPr="00000000">
        <w:rPr>
          <w:rtl w:val="0"/>
        </w:rPr>
        <w:t xml:space="preserve">Gestion des erreurs de lien GED : si le lien est invalide ou si le GED est indisponible, le système M3 H5 doit afficher un message d'erreur explicite (ex. : 'Document GED inaccessible — veuillez contacter le responsable GED') sans blocage de l'ensemble du workflow.</w:t>
      </w:r>
    </w:p>
    <w:p w:rsidR="00000000" w:rsidDel="00000000" w:rsidP="00000000" w:rsidRDefault="00000000" w:rsidRPr="00000000" w14:paraId="00000155">
      <w:pPr>
        <w:numPr>
          <w:ilvl w:val="0"/>
          <w:numId w:val="20"/>
        </w:numPr>
        <w:spacing w:after="40" w:before="0" w:beforeAutospacing="0" w:line="240" w:lineRule="auto"/>
        <w:ind w:left="720" w:hanging="360"/>
        <w:rPr/>
      </w:pPr>
      <w:r w:rsidDel="00000000" w:rsidR="00000000" w:rsidRPr="00000000">
        <w:rPr>
          <w:rtl w:val="0"/>
        </w:rPr>
        <w:t xml:space="preserve">Règle de validation : le démarrage du workflow requiert que le lien GED soit renseigné et valide (règle RG-01).</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numPr>
          <w:ilvl w:val="1"/>
          <w:numId w:val="10"/>
        </w:numPr>
        <w:ind w:left="1440" w:hanging="360"/>
        <w:rPr/>
      </w:pPr>
      <w:bookmarkStart w:colFirst="0" w:colLast="0" w:name="_dznavzm3jzx8" w:id="19"/>
      <w:bookmarkEnd w:id="19"/>
      <w:r w:rsidDel="00000000" w:rsidR="00000000" w:rsidRPr="00000000">
        <w:rPr>
          <w:rtl w:val="0"/>
        </w:rPr>
        <w:t xml:space="preserve">Gestion des habilitations et droits d'accès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58">
            <w:pPr>
              <w:spacing w:line="240" w:lineRule="auto"/>
              <w:rPr/>
            </w:pPr>
            <w:r w:rsidDel="00000000" w:rsidR="00000000" w:rsidRPr="00000000">
              <w:rPr>
                <w:b w:val="1"/>
                <w:bCs w:val="1"/>
                <w:color w:val="ffffff"/>
                <w:sz w:val="20"/>
                <w:szCs w:val="20"/>
                <w:rtl w:val="0"/>
              </w:rPr>
              <w:t xml:space="preserve">Action / Fonctionnalité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59">
            <w:pPr>
              <w:spacing w:line="240" w:lineRule="auto"/>
              <w:rPr/>
            </w:pPr>
            <w:r w:rsidDel="00000000" w:rsidR="00000000" w:rsidRPr="00000000">
              <w:rPr>
                <w:b w:val="1"/>
                <w:bCs w:val="1"/>
                <w:color w:val="ffffff"/>
                <w:sz w:val="20"/>
                <w:szCs w:val="20"/>
                <w:rtl w:val="0"/>
              </w:rPr>
              <w:t xml:space="preserve">Comptable Fournisseur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5A">
            <w:pPr>
              <w:spacing w:line="240" w:lineRule="auto"/>
              <w:rPr/>
            </w:pPr>
            <w:r w:rsidDel="00000000" w:rsidR="00000000" w:rsidRPr="00000000">
              <w:rPr>
                <w:b w:val="1"/>
                <w:bCs w:val="1"/>
                <w:color w:val="ffffff"/>
                <w:sz w:val="20"/>
                <w:szCs w:val="20"/>
                <w:rtl w:val="0"/>
              </w:rPr>
              <w:t xml:space="preserve">Approbateur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5B">
            <w:pPr>
              <w:spacing w:line="240" w:lineRule="auto"/>
              <w:rPr/>
            </w:pPr>
            <w:r w:rsidDel="00000000" w:rsidR="00000000" w:rsidRPr="00000000">
              <w:rPr>
                <w:b w:val="1"/>
                <w:bCs w:val="1"/>
                <w:color w:val="ffffff"/>
                <w:sz w:val="20"/>
                <w:szCs w:val="20"/>
                <w:rtl w:val="0"/>
              </w:rPr>
              <w:t xml:space="preserve">Admin DSI</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spacing w:line="240" w:lineRule="auto"/>
              <w:rPr/>
            </w:pPr>
            <w:r w:rsidDel="00000000" w:rsidR="00000000" w:rsidRPr="00000000">
              <w:rPr>
                <w:b w:val="1"/>
                <w:bCs w:val="1"/>
                <w:sz w:val="20"/>
                <w:szCs w:val="20"/>
                <w:rtl w:val="0"/>
              </w:rPr>
              <w:t xml:space="preserve">Créer un dossier facture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60">
            <w:pPr>
              <w:spacing w:line="240" w:lineRule="auto"/>
              <w:rPr/>
            </w:pPr>
            <w:r w:rsidDel="00000000" w:rsidR="00000000" w:rsidRPr="00000000">
              <w:rPr>
                <w:b w:val="1"/>
                <w:bCs w:val="1"/>
                <w:sz w:val="20"/>
                <w:szCs w:val="20"/>
                <w:rtl w:val="0"/>
              </w:rPr>
              <w:t xml:space="preserve">Sauvegarder le lien GED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61">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62">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63">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pPr>
            <w:r w:rsidDel="00000000" w:rsidR="00000000" w:rsidRPr="00000000">
              <w:rPr>
                <w:b w:val="1"/>
                <w:bCs w:val="1"/>
                <w:sz w:val="20"/>
                <w:szCs w:val="20"/>
                <w:rtl w:val="0"/>
              </w:rPr>
              <w:t xml:space="preserve">Modifier le responsable opérationnel</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68">
            <w:pPr>
              <w:spacing w:line="240" w:lineRule="auto"/>
              <w:rPr/>
            </w:pPr>
            <w:r w:rsidDel="00000000" w:rsidR="00000000" w:rsidRPr="00000000">
              <w:rPr>
                <w:b w:val="1"/>
                <w:bCs w:val="1"/>
                <w:sz w:val="20"/>
                <w:szCs w:val="20"/>
                <w:rtl w:val="0"/>
              </w:rPr>
              <w:t xml:space="preserve">Sélectionner le supérieur hiérarchique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69">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6A">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6B">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240" w:lineRule="auto"/>
              <w:rPr/>
            </w:pPr>
            <w:r w:rsidDel="00000000" w:rsidR="00000000" w:rsidRPr="00000000">
              <w:rPr>
                <w:b w:val="1"/>
                <w:bCs w:val="1"/>
                <w:sz w:val="20"/>
                <w:szCs w:val="20"/>
                <w:rtl w:val="0"/>
              </w:rPr>
              <w:t xml:space="preserve">Éditer une facture (statut 'En attente' uniquement)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70">
            <w:pPr>
              <w:spacing w:line="240" w:lineRule="auto"/>
              <w:rPr/>
            </w:pPr>
            <w:r w:rsidDel="00000000" w:rsidR="00000000" w:rsidRPr="00000000">
              <w:rPr>
                <w:b w:val="1"/>
                <w:bCs w:val="1"/>
                <w:sz w:val="20"/>
                <w:szCs w:val="20"/>
                <w:rtl w:val="0"/>
              </w:rPr>
              <w:t xml:space="preserve">Supprimer une facture (statut 'En attente' uniquement)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71">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72">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73">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240" w:lineRule="auto"/>
              <w:rPr/>
            </w:pPr>
            <w:r w:rsidDel="00000000" w:rsidR="00000000" w:rsidRPr="00000000">
              <w:rPr>
                <w:b w:val="1"/>
                <w:bCs w:val="1"/>
                <w:sz w:val="20"/>
                <w:szCs w:val="20"/>
                <w:rtl w:val="0"/>
              </w:rPr>
              <w:t xml:space="preserve">Démarrer le workflow</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78">
            <w:pPr>
              <w:spacing w:line="240" w:lineRule="auto"/>
              <w:rPr/>
            </w:pPr>
            <w:r w:rsidDel="00000000" w:rsidR="00000000" w:rsidRPr="00000000">
              <w:rPr>
                <w:b w:val="1"/>
                <w:bCs w:val="1"/>
                <w:sz w:val="20"/>
                <w:szCs w:val="20"/>
                <w:rtl w:val="0"/>
              </w:rPr>
              <w:t xml:space="preserve">Consulter l'historique d'une facture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79">
            <w:pPr>
              <w:spacing w:line="240" w:lineRule="auto"/>
              <w:rPr/>
            </w:pPr>
            <w:r w:rsidDel="00000000" w:rsidR="00000000" w:rsidRPr="00000000">
              <w:rPr>
                <w:sz w:val="20"/>
                <w:szCs w:val="20"/>
                <w:rtl w:val="0"/>
              </w:rPr>
              <w:t xml:space="preserve">✓ (ses factures)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7A">
            <w:pPr>
              <w:spacing w:line="240" w:lineRule="auto"/>
              <w:rPr/>
            </w:pPr>
            <w:r w:rsidDel="00000000" w:rsidR="00000000" w:rsidRPr="00000000">
              <w:rPr>
                <w:sz w:val="20"/>
                <w:szCs w:val="20"/>
                <w:rtl w:val="0"/>
              </w:rPr>
              <w:t xml:space="preserve">✓ (factures reçues)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7B">
            <w:pPr>
              <w:spacing w:line="240" w:lineRule="auto"/>
              <w:rPr/>
            </w:pPr>
            <w:r w:rsidDel="00000000" w:rsidR="00000000" w:rsidRPr="00000000">
              <w:rPr>
                <w:sz w:val="20"/>
                <w:szCs w:val="20"/>
                <w:rtl w:val="0"/>
              </w:rPr>
              <w:t xml:space="preserve">✓ (tous)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240" w:lineRule="auto"/>
              <w:rPr/>
            </w:pPr>
            <w:r w:rsidDel="00000000" w:rsidR="00000000" w:rsidRPr="00000000">
              <w:rPr>
                <w:b w:val="1"/>
                <w:bCs w:val="1"/>
                <w:sz w:val="20"/>
                <w:szCs w:val="20"/>
                <w:rtl w:val="0"/>
              </w:rPr>
              <w:t xml:space="preserve">Filtrer par statut (tableau de bord)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line="240" w:lineRule="auto"/>
              <w:rPr/>
            </w:pPr>
            <w:r w:rsidDel="00000000" w:rsidR="00000000" w:rsidRPr="00000000">
              <w:rPr>
                <w:sz w:val="20"/>
                <w:szCs w:val="20"/>
                <w:rtl w:val="0"/>
              </w:rPr>
              <w:t xml:space="preserve">✓ (4 statuts)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240" w:lineRule="auto"/>
              <w:rPr/>
            </w:pPr>
            <w:r w:rsidDel="00000000" w:rsidR="00000000" w:rsidRPr="00000000">
              <w:rPr>
                <w:sz w:val="20"/>
                <w:szCs w:val="20"/>
                <w:rtl w:val="0"/>
              </w:rPr>
              <w:t xml:space="preserve">✓ (2 statuts)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pPr>
            <w:r w:rsidDel="00000000" w:rsidR="00000000" w:rsidRPr="00000000">
              <w:rPr>
                <w:sz w:val="20"/>
                <w:szCs w:val="20"/>
                <w:rtl w:val="0"/>
              </w:rPr>
              <w:t xml:space="preserve">✓ (tous)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80">
            <w:pPr>
              <w:spacing w:line="240" w:lineRule="auto"/>
              <w:rPr/>
            </w:pPr>
            <w:r w:rsidDel="00000000" w:rsidR="00000000" w:rsidRPr="00000000">
              <w:rPr>
                <w:b w:val="1"/>
                <w:bCs w:val="1"/>
                <w:sz w:val="20"/>
                <w:szCs w:val="20"/>
                <w:rtl w:val="0"/>
              </w:rPr>
              <w:t xml:space="preserve">Accepter / Refuser / Rétrograder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81">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82">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83">
            <w:pPr>
              <w:spacing w:line="240" w:lineRule="auto"/>
              <w:rPr/>
            </w:pPr>
            <w:r w:rsidDel="00000000" w:rsidR="00000000" w:rsidRPr="00000000">
              <w:rPr>
                <w:sz w:val="20"/>
                <w:szCs w:val="20"/>
                <w:rtl w:val="0"/>
              </w:rPr>
              <w:t xml:space="preserve">✗ (sauf délégation)</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line="240" w:lineRule="auto"/>
              <w:rPr/>
            </w:pPr>
            <w:r w:rsidDel="00000000" w:rsidR="00000000" w:rsidRPr="00000000">
              <w:rPr>
                <w:b w:val="1"/>
                <w:bCs w:val="1"/>
                <w:sz w:val="20"/>
                <w:szCs w:val="20"/>
                <w:rtl w:val="0"/>
              </w:rPr>
              <w:t xml:space="preserve">Sélectionner l'approbateur N+1</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88">
            <w:pPr>
              <w:spacing w:line="240" w:lineRule="auto"/>
              <w:rPr/>
            </w:pPr>
            <w:r w:rsidDel="00000000" w:rsidR="00000000" w:rsidRPr="00000000">
              <w:rPr>
                <w:b w:val="1"/>
                <w:bCs w:val="1"/>
                <w:sz w:val="20"/>
                <w:szCs w:val="20"/>
                <w:rtl w:val="0"/>
              </w:rPr>
              <w:t xml:space="preserve">Soumettre la décision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89">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8A">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8B">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line="240" w:lineRule="auto"/>
              <w:rPr/>
            </w:pPr>
            <w:r w:rsidDel="00000000" w:rsidR="00000000" w:rsidRPr="00000000">
              <w:rPr>
                <w:b w:val="1"/>
                <w:bCs w:val="1"/>
                <w:sz w:val="20"/>
                <w:szCs w:val="20"/>
                <w:rtl w:val="0"/>
              </w:rPr>
              <w:t xml:space="preserve">Gérer les utilisateurs et rôles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90">
            <w:pPr>
              <w:spacing w:line="240" w:lineRule="auto"/>
              <w:rPr/>
            </w:pPr>
            <w:r w:rsidDel="00000000" w:rsidR="00000000" w:rsidRPr="00000000">
              <w:rPr>
                <w:b w:val="1"/>
                <w:bCs w:val="1"/>
                <w:sz w:val="20"/>
                <w:szCs w:val="20"/>
                <w:rtl w:val="0"/>
              </w:rPr>
              <w:t xml:space="preserve">Configurer les niveaux d'approbation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91">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92">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93">
            <w:pPr>
              <w:spacing w:line="240" w:lineRule="auto"/>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spacing w:line="240" w:lineRule="auto"/>
              <w:rPr/>
            </w:pPr>
            <w:r w:rsidDel="00000000" w:rsidR="00000000" w:rsidRPr="00000000">
              <w:rPr>
                <w:b w:val="1"/>
                <w:bCs w:val="1"/>
                <w:sz w:val="20"/>
                <w:szCs w:val="20"/>
                <w:rtl w:val="0"/>
              </w:rPr>
              <w:t xml:space="preserve">Consulter les journaux d'audit (audit trail)</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line="240" w:lineRule="auto"/>
              <w:rPr/>
            </w:pPr>
            <w:r w:rsidDel="00000000" w:rsidR="00000000" w:rsidRPr="00000000">
              <w:rPr>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spacing w:line="240" w:lineRule="auto"/>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98">
      <w:pPr>
        <w:spacing w:line="240" w:lineRule="auto"/>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numPr>
          <w:ilvl w:val="1"/>
          <w:numId w:val="10"/>
        </w:numPr>
        <w:spacing w:after="0" w:afterAutospacing="0"/>
        <w:ind w:left="1440" w:hanging="360"/>
        <w:rPr/>
      </w:pPr>
      <w:bookmarkStart w:colFirst="0" w:colLast="0" w:name="_q5bj2dfkrn4t" w:id="20"/>
      <w:bookmarkEnd w:id="20"/>
      <w:r w:rsidDel="00000000" w:rsidR="00000000" w:rsidRPr="00000000">
        <w:rPr>
          <w:rtl w:val="0"/>
        </w:rPr>
        <w:t xml:space="preserve">Exigences de sécurité</w:t>
      </w:r>
    </w:p>
    <w:p w:rsidR="00000000" w:rsidDel="00000000" w:rsidP="00000000" w:rsidRDefault="00000000" w:rsidRPr="00000000" w14:paraId="0000019B">
      <w:pPr>
        <w:numPr>
          <w:ilvl w:val="0"/>
          <w:numId w:val="24"/>
        </w:numPr>
        <w:spacing w:after="40" w:before="40" w:line="240" w:lineRule="auto"/>
        <w:ind w:left="720" w:hanging="360"/>
        <w:rPr/>
      </w:pPr>
      <w:r w:rsidDel="00000000" w:rsidR="00000000" w:rsidRPr="00000000">
        <w:rPr>
          <w:rtl w:val="0"/>
        </w:rPr>
        <w:t xml:space="preserve">Authentification : connexion via SSO de la SABC ou login M3 H5 sécurisé. Un compte nominatif par utilisateur — aucun compte générique partagé. [MÉCANISME D'AUTHENTIFICATION À PRÉCISER : Active Directory / SSO Infor / autre — À RENSEIGNER DSI SABC]</w:t>
      </w:r>
    </w:p>
    <w:p w:rsidR="00000000" w:rsidDel="00000000" w:rsidP="00000000" w:rsidRDefault="00000000" w:rsidRPr="00000000" w14:paraId="0000019C">
      <w:pPr>
        <w:numPr>
          <w:ilvl w:val="0"/>
          <w:numId w:val="24"/>
        </w:numPr>
        <w:spacing w:after="0" w:afterAutospacing="0" w:before="40" w:line="240" w:lineRule="auto"/>
        <w:ind w:left="720" w:hanging="360"/>
        <w:rPr/>
      </w:pPr>
      <w:r w:rsidDel="00000000" w:rsidR="00000000" w:rsidRPr="00000000">
        <w:rPr>
          <w:rtl w:val="0"/>
        </w:rPr>
        <w:t xml:space="preserve">Chiffrement en transit : TLS 1.2 minimum (TLS 1.3 recommandé) pour toutes les communications entre le navigateur utilisateur et la plateforme M3 H5 Cloud Infor.</w:t>
      </w:r>
    </w:p>
    <w:p w:rsidR="00000000" w:rsidDel="00000000" w:rsidP="00000000" w:rsidRDefault="00000000" w:rsidRPr="00000000" w14:paraId="0000019D">
      <w:pPr>
        <w:numPr>
          <w:ilvl w:val="0"/>
          <w:numId w:val="24"/>
        </w:numPr>
        <w:spacing w:after="0" w:afterAutospacing="0" w:before="0" w:beforeAutospacing="0" w:line="240" w:lineRule="auto"/>
        <w:ind w:left="720" w:hanging="360"/>
        <w:rPr/>
      </w:pPr>
      <w:r w:rsidDel="00000000" w:rsidR="00000000" w:rsidRPr="00000000">
        <w:rPr>
          <w:rtl w:val="0"/>
        </w:rPr>
        <w:t xml:space="preserve">Chiffrement au repos : AES-256 pour toutes les données stockées sur la plateforme cloud Infor. À confirmer contractuellement avec Infor.</w:t>
      </w:r>
    </w:p>
    <w:p w:rsidR="00000000" w:rsidDel="00000000" w:rsidP="00000000" w:rsidRDefault="00000000" w:rsidRPr="00000000" w14:paraId="0000019E">
      <w:pPr>
        <w:numPr>
          <w:ilvl w:val="0"/>
          <w:numId w:val="24"/>
        </w:numPr>
        <w:spacing w:after="0" w:afterAutospacing="0" w:before="0" w:beforeAutospacing="0" w:line="240" w:lineRule="auto"/>
        <w:ind w:left="720" w:hanging="360"/>
        <w:rPr/>
      </w:pPr>
      <w:r w:rsidDel="00000000" w:rsidR="00000000" w:rsidRPr="00000000">
        <w:rPr>
          <w:rtl w:val="0"/>
        </w:rPr>
        <w:t xml:space="preserve">Audit trail et non-répudiation : toutes les actions utilisateur sur le workflow (créations, modifications, décisions, soumissions) sont loggées de manière immuable avec : identifiant utilisateur, horodatage précis (WAT), nature de l'action, identifiant de la facture concernée. Ces logs ne sont pas modifiables par les utilisateurs standards.</w:t>
      </w:r>
    </w:p>
    <w:p w:rsidR="00000000" w:rsidDel="00000000" w:rsidP="00000000" w:rsidRDefault="00000000" w:rsidRPr="00000000" w14:paraId="0000019F">
      <w:pPr>
        <w:numPr>
          <w:ilvl w:val="0"/>
          <w:numId w:val="24"/>
        </w:numPr>
        <w:spacing w:after="0" w:afterAutospacing="0" w:before="0" w:beforeAutospacing="0" w:line="240" w:lineRule="auto"/>
        <w:ind w:left="720" w:hanging="360"/>
        <w:rPr/>
      </w:pPr>
      <w:r w:rsidDel="00000000" w:rsidR="00000000" w:rsidRPr="00000000">
        <w:rPr>
          <w:rtl w:val="0"/>
        </w:rPr>
        <w:t xml:space="preserve">Confidentialité des données financières : les données de facturation (montants, fournisseurs, décisions de validation) ne sont accessibles qu'aux acteurs autorisés du dossier concerné (comptable initiateur, approbateurs de la chaîne, administrateur DSI).</w:t>
      </w:r>
    </w:p>
    <w:p w:rsidR="00000000" w:rsidDel="00000000" w:rsidP="00000000" w:rsidRDefault="00000000" w:rsidRPr="00000000" w14:paraId="000001A0">
      <w:pPr>
        <w:numPr>
          <w:ilvl w:val="0"/>
          <w:numId w:val="24"/>
        </w:numPr>
        <w:spacing w:after="40" w:before="0" w:beforeAutospacing="0" w:line="240" w:lineRule="auto"/>
        <w:ind w:left="720" w:hanging="360"/>
        <w:rPr/>
      </w:pPr>
      <w:r w:rsidDel="00000000" w:rsidR="00000000" w:rsidRPr="00000000">
        <w:rPr>
          <w:rtl w:val="0"/>
        </w:rPr>
        <w:t xml:space="preserve">Gestion des accès par rôle : principe du moindre privilège appliqué — chaque rôle n'a accès qu'aux fonctionnalités strictement nécessaires à son activité (cf. matrice des droits section C).</w:t>
      </w:r>
    </w:p>
    <w:p w:rsidR="00000000" w:rsidDel="00000000" w:rsidP="00000000" w:rsidRDefault="00000000" w:rsidRPr="00000000" w14:paraId="000001A1">
      <w:pPr>
        <w:spacing w:after="40" w:before="40" w:line="240" w:lineRule="auto"/>
        <w:rPr/>
      </w:pPr>
      <w:r w:rsidDel="00000000" w:rsidR="00000000" w:rsidRPr="00000000">
        <w:rPr>
          <w:rtl w:val="0"/>
        </w:rPr>
      </w:r>
    </w:p>
    <w:p w:rsidR="00000000" w:rsidDel="00000000" w:rsidP="00000000" w:rsidRDefault="00000000" w:rsidRPr="00000000" w14:paraId="000001A2">
      <w:pPr>
        <w:pStyle w:val="Heading2"/>
        <w:numPr>
          <w:ilvl w:val="1"/>
          <w:numId w:val="10"/>
        </w:numPr>
        <w:spacing w:after="0" w:afterAutospacing="0"/>
        <w:ind w:left="1440" w:hanging="360"/>
        <w:rPr/>
      </w:pPr>
      <w:bookmarkStart w:colFirst="0" w:colLast="0" w:name="_vgtb35h42qdp" w:id="21"/>
      <w:bookmarkEnd w:id="21"/>
      <w:r w:rsidDel="00000000" w:rsidR="00000000" w:rsidRPr="00000000">
        <w:rPr>
          <w:rtl w:val="0"/>
        </w:rPr>
        <w:t xml:space="preserve">Exigences de performance</w:t>
      </w:r>
    </w:p>
    <w:p w:rsidR="00000000" w:rsidDel="00000000" w:rsidP="00000000" w:rsidRDefault="00000000" w:rsidRPr="00000000" w14:paraId="000001A3">
      <w:pPr>
        <w:numPr>
          <w:ilvl w:val="0"/>
          <w:numId w:val="6"/>
        </w:numPr>
        <w:spacing w:after="0" w:afterAutospacing="0" w:before="0" w:beforeAutospacing="0" w:line="240" w:lineRule="auto"/>
        <w:ind w:left="720" w:hanging="360"/>
        <w:rPr/>
      </w:pPr>
      <w:r w:rsidDel="00000000" w:rsidR="00000000" w:rsidRPr="00000000">
        <w:rPr>
          <w:rtl w:val="0"/>
        </w:rPr>
        <w:t xml:space="preserve">Temps de réponse : 95 % des actions utilisateur (chargement d'une page, soumission d'une décision, ouverture de l'historique) doivent s'exécuter en moins de 3 secondes dans des conditions réseau standard au Cameroun.</w:t>
      </w:r>
    </w:p>
    <w:p w:rsidR="00000000" w:rsidDel="00000000" w:rsidP="00000000" w:rsidRDefault="00000000" w:rsidRPr="00000000" w14:paraId="000001A4">
      <w:pPr>
        <w:numPr>
          <w:ilvl w:val="0"/>
          <w:numId w:val="6"/>
        </w:numPr>
        <w:spacing w:after="0" w:afterAutospacing="0" w:before="0" w:beforeAutospacing="0" w:line="240" w:lineRule="auto"/>
        <w:ind w:left="720" w:hanging="360"/>
        <w:rPr/>
      </w:pPr>
      <w:r w:rsidDel="00000000" w:rsidR="00000000" w:rsidRPr="00000000">
        <w:rPr>
          <w:rtl w:val="0"/>
        </w:rPr>
        <w:t xml:space="preserve">Disponibilité : le workflow M3 H5 doit être disponible à hauteur de ≥ 99,5 % pendant les heures ouvrées de la SABC (lundi-vendredi, 7h-18h WAT), hors maintenances planifiées notifiées au moins 72h à l'avance.</w:t>
      </w:r>
    </w:p>
    <w:p w:rsidR="00000000" w:rsidDel="00000000" w:rsidP="00000000" w:rsidRDefault="00000000" w:rsidRPr="00000000" w14:paraId="000001A5">
      <w:pPr>
        <w:numPr>
          <w:ilvl w:val="0"/>
          <w:numId w:val="6"/>
        </w:numPr>
        <w:spacing w:after="40" w:before="0" w:beforeAutospacing="0" w:line="240" w:lineRule="auto"/>
        <w:ind w:left="720" w:hanging="360"/>
        <w:rPr/>
      </w:pPr>
      <w:r w:rsidDel="00000000" w:rsidR="00000000" w:rsidRPr="00000000">
        <w:rPr>
          <w:rtl w:val="0"/>
        </w:rPr>
        <w:t xml:space="preserve">Connectivité réseau Cameroun : les tests de performance doivent être conduits en conditions réseau réelles depuis les sites SABC de Douala et de Yaoundé.</w:t>
      </w:r>
    </w:p>
    <w:p w:rsidR="00000000" w:rsidDel="00000000" w:rsidP="00000000" w:rsidRDefault="00000000" w:rsidRPr="00000000" w14:paraId="000001A6">
      <w:pPr>
        <w:spacing w:after="40" w:before="40" w:line="240" w:lineRule="auto"/>
        <w:rPr/>
      </w:pPr>
      <w:r w:rsidDel="00000000" w:rsidR="00000000" w:rsidRPr="00000000">
        <w:rPr>
          <w:rtl w:val="0"/>
        </w:rPr>
      </w:r>
    </w:p>
    <w:p w:rsidR="00000000" w:rsidDel="00000000" w:rsidP="00000000" w:rsidRDefault="00000000" w:rsidRPr="00000000" w14:paraId="000001A7">
      <w:pPr>
        <w:pStyle w:val="Heading2"/>
        <w:numPr>
          <w:ilvl w:val="1"/>
          <w:numId w:val="10"/>
        </w:numPr>
        <w:spacing w:after="0" w:afterAutospacing="0"/>
        <w:ind w:left="1440" w:hanging="360"/>
        <w:rPr/>
      </w:pPr>
      <w:bookmarkStart w:colFirst="0" w:colLast="0" w:name="_54xj6r68y0ia" w:id="22"/>
      <w:bookmarkEnd w:id="22"/>
      <w:r w:rsidDel="00000000" w:rsidR="00000000" w:rsidRPr="00000000">
        <w:rPr>
          <w:rtl w:val="0"/>
        </w:rPr>
        <w:t xml:space="preserve">Exigences de qualité et observabilité</w:t>
      </w:r>
    </w:p>
    <w:p w:rsidR="00000000" w:rsidDel="00000000" w:rsidP="00000000" w:rsidRDefault="00000000" w:rsidRPr="00000000" w14:paraId="000001A8">
      <w:pPr>
        <w:numPr>
          <w:ilvl w:val="0"/>
          <w:numId w:val="4"/>
        </w:numPr>
        <w:spacing w:after="0" w:afterAutospacing="0" w:before="0" w:beforeAutospacing="0" w:line="240" w:lineRule="auto"/>
        <w:ind w:left="720" w:hanging="360"/>
        <w:rPr/>
      </w:pPr>
      <w:r w:rsidDel="00000000" w:rsidR="00000000" w:rsidRPr="00000000">
        <w:rPr>
          <w:rtl w:val="0"/>
        </w:rPr>
        <w:t xml:space="preserve">Alertes : le système doit déclencher une alerte automatique vers l'équipe DSI en cas d'indisponibilité du workflow ou d'anomalie critique détectée.</w:t>
      </w:r>
    </w:p>
    <w:p w:rsidR="00000000" w:rsidDel="00000000" w:rsidP="00000000" w:rsidRDefault="00000000" w:rsidRPr="00000000" w14:paraId="000001A9">
      <w:pPr>
        <w:numPr>
          <w:ilvl w:val="0"/>
          <w:numId w:val="4"/>
        </w:numPr>
        <w:spacing w:after="0" w:afterAutospacing="0" w:before="0" w:beforeAutospacing="0" w:line="240" w:lineRule="auto"/>
        <w:ind w:left="720" w:hanging="360"/>
        <w:rPr/>
      </w:pPr>
      <w:r w:rsidDel="00000000" w:rsidR="00000000" w:rsidRPr="00000000">
        <w:rPr>
          <w:rtl w:val="0"/>
        </w:rPr>
        <w:t xml:space="preserve">Traçabilité : l'audit trail de chaque dossier facture doit être immuable, complet et consultable par l'administrateur DSI à tout moment.</w:t>
      </w:r>
    </w:p>
    <w:p w:rsidR="00000000" w:rsidDel="00000000" w:rsidP="00000000" w:rsidRDefault="00000000" w:rsidRPr="00000000" w14:paraId="000001AA">
      <w:pPr>
        <w:numPr>
          <w:ilvl w:val="0"/>
          <w:numId w:val="4"/>
        </w:numPr>
        <w:spacing w:after="40" w:before="0" w:beforeAutospacing="0" w:line="240" w:lineRule="auto"/>
        <w:ind w:left="720" w:hanging="360"/>
        <w:rPr/>
      </w:pPr>
      <w:r w:rsidDel="00000000" w:rsidR="00000000" w:rsidRPr="00000000">
        <w:rPr>
          <w:rtl w:val="0"/>
        </w:rPr>
        <w:t xml:space="preserve">Monitoring : la DSI doit disposer d'un tableau de bord de supervision de la disponibilité et des performances du workflow M3 H5 Cloud [OUTIL DE MONITORING À DÉFINIR — À RENSEIGNER DSI SABC].</w:t>
      </w:r>
    </w:p>
    <w:p w:rsidR="00000000" w:rsidDel="00000000" w:rsidP="00000000" w:rsidRDefault="00000000" w:rsidRPr="00000000" w14:paraId="000001AB">
      <w:pPr>
        <w:spacing w:line="240" w:lineRule="auto"/>
        <w:rPr/>
      </w:pPr>
      <w:r w:rsidDel="00000000" w:rsidR="00000000" w:rsidRPr="00000000">
        <w:rPr>
          <w:rtl w:val="0"/>
        </w:rPr>
      </w:r>
    </w:p>
    <w:p w:rsidR="00000000" w:rsidDel="00000000" w:rsidP="00000000" w:rsidRDefault="00000000" w:rsidRPr="00000000" w14:paraId="000001AC">
      <w:pPr>
        <w:pStyle w:val="Heading1"/>
        <w:numPr>
          <w:ilvl w:val="0"/>
          <w:numId w:val="10"/>
        </w:numPr>
        <w:spacing w:after="0" w:afterAutospacing="0" w:line="240" w:lineRule="auto"/>
        <w:ind w:left="720" w:hanging="360"/>
        <w:rPr/>
      </w:pPr>
      <w:bookmarkStart w:colFirst="0" w:colLast="0" w:name="_ucvcaplwjqpz" w:id="23"/>
      <w:bookmarkEnd w:id="23"/>
      <w:r w:rsidDel="00000000" w:rsidR="00000000" w:rsidRPr="00000000">
        <w:rPr>
          <w:rtl w:val="0"/>
        </w:rPr>
        <w:t xml:space="preserve">GOUVERNANCE, RÔLES ET RESPONSABILITÉS</w:t>
      </w:r>
    </w:p>
    <w:p w:rsidR="00000000" w:rsidDel="00000000" w:rsidP="00000000" w:rsidRDefault="00000000" w:rsidRPr="00000000" w14:paraId="000001AD">
      <w:pPr>
        <w:pStyle w:val="Heading2"/>
        <w:numPr>
          <w:ilvl w:val="1"/>
          <w:numId w:val="10"/>
        </w:numPr>
        <w:spacing w:after="0" w:afterAutospacing="0" w:before="0" w:beforeAutospacing="0"/>
        <w:ind w:left="1440" w:hanging="360"/>
        <w:rPr/>
      </w:pPr>
      <w:bookmarkStart w:colFirst="0" w:colLast="0" w:name="_2kbx32r3nq8i" w:id="24"/>
      <w:bookmarkEnd w:id="24"/>
      <w:r w:rsidDel="00000000" w:rsidR="00000000" w:rsidRPr="00000000">
        <w:rPr>
          <w:rtl w:val="0"/>
        </w:rPr>
        <w:t xml:space="preserve">Acteurs du projet et leurs rôles</w:t>
      </w:r>
    </w:p>
    <w:p w:rsidR="00000000" w:rsidDel="00000000" w:rsidP="00000000" w:rsidRDefault="00000000" w:rsidRPr="00000000" w14:paraId="000001AE">
      <w:pPr>
        <w:numPr>
          <w:ilvl w:val="0"/>
          <w:numId w:val="8"/>
        </w:numPr>
        <w:spacing w:after="0" w:afterAutospacing="0" w:before="0" w:beforeAutospacing="0" w:line="240" w:lineRule="auto"/>
        <w:ind w:left="720" w:hanging="360"/>
        <w:rPr>
          <w:rFonts w:ascii="Arial" w:cs="Arial" w:eastAsia="Arial" w:hAnsi="Arial"/>
          <w:u w:val="none"/>
        </w:rPr>
      </w:pPr>
      <w:r w:rsidDel="00000000" w:rsidR="00000000" w:rsidRPr="00000000">
        <w:rPr>
          <w:b w:val="1"/>
          <w:bCs w:val="1"/>
          <w:rtl w:val="0"/>
        </w:rPr>
        <w:t xml:space="preserve">MOA : ENCADREUR DE STAGE</w:t>
      </w:r>
      <w:r w:rsidDel="00000000" w:rsidR="00000000" w:rsidRPr="00000000">
        <w:rPr>
          <w:rtl w:val="0"/>
        </w:rPr>
      </w:r>
    </w:p>
    <w:p w:rsidR="00000000" w:rsidDel="00000000" w:rsidP="00000000" w:rsidRDefault="00000000" w:rsidRPr="00000000" w14:paraId="000001AF">
      <w:pPr>
        <w:numPr>
          <w:ilvl w:val="0"/>
          <w:numId w:val="8"/>
        </w:numPr>
        <w:spacing w:after="0" w:afterAutospacing="0" w:before="0" w:beforeAutospacing="0" w:line="240" w:lineRule="auto"/>
        <w:ind w:left="720" w:hanging="360"/>
        <w:rPr>
          <w:rFonts w:ascii="Arial" w:cs="Arial" w:eastAsia="Arial" w:hAnsi="Arial"/>
          <w:u w:val="none"/>
        </w:rPr>
      </w:pPr>
      <w:r w:rsidDel="00000000" w:rsidR="00000000" w:rsidRPr="00000000">
        <w:rPr>
          <w:b w:val="1"/>
          <w:bCs w:val="1"/>
          <w:rtl w:val="0"/>
        </w:rPr>
        <w:t xml:space="preserve">MOE (Maîtrise d'Œuvre) : STAGIAIRE</w:t>
      </w:r>
      <w:r w:rsidDel="00000000" w:rsidR="00000000" w:rsidRPr="00000000">
        <w:rPr>
          <w:rtl w:val="0"/>
        </w:rPr>
      </w:r>
    </w:p>
    <w:p w:rsidR="00000000" w:rsidDel="00000000" w:rsidP="00000000" w:rsidRDefault="00000000" w:rsidRPr="00000000" w14:paraId="000001B0">
      <w:pPr>
        <w:numPr>
          <w:ilvl w:val="0"/>
          <w:numId w:val="8"/>
        </w:numPr>
        <w:spacing w:after="0" w:afterAutospacing="0" w:before="0" w:beforeAutospacing="0" w:line="240" w:lineRule="auto"/>
        <w:ind w:left="720" w:hanging="360"/>
        <w:rPr>
          <w:rFonts w:ascii="Arial" w:cs="Arial" w:eastAsia="Arial" w:hAnsi="Arial"/>
          <w:u w:val="none"/>
        </w:rPr>
      </w:pPr>
      <w:r w:rsidDel="00000000" w:rsidR="00000000" w:rsidRPr="00000000">
        <w:rPr>
          <w:b w:val="1"/>
          <w:bCs w:val="1"/>
          <w:rtl w:val="0"/>
        </w:rPr>
        <w:t xml:space="preserve">Référent Technique M3 : ….</w:t>
      </w:r>
      <w:r w:rsidDel="00000000" w:rsidR="00000000" w:rsidRPr="00000000">
        <w:rPr>
          <w:rtl w:val="0"/>
        </w:rPr>
      </w:r>
    </w:p>
    <w:p w:rsidR="00000000" w:rsidDel="00000000" w:rsidP="00000000" w:rsidRDefault="00000000" w:rsidRPr="00000000" w14:paraId="000001B1">
      <w:pPr>
        <w:pStyle w:val="Heading2"/>
        <w:numPr>
          <w:ilvl w:val="1"/>
          <w:numId w:val="10"/>
        </w:numPr>
        <w:spacing w:before="0" w:beforeAutospacing="0"/>
        <w:ind w:left="1440" w:hanging="360"/>
        <w:rPr/>
      </w:pPr>
      <w:bookmarkStart w:colFirst="0" w:colLast="0" w:name="_vlx5x03vjapw" w:id="25"/>
      <w:bookmarkEnd w:id="25"/>
      <w:r w:rsidDel="00000000" w:rsidR="00000000" w:rsidRPr="00000000">
        <w:rPr>
          <w:rtl w:val="0"/>
        </w:rPr>
        <w:t xml:space="preserve">Cartographie des risques projet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
        <w:gridCol w:w="2400"/>
        <w:gridCol w:w="600"/>
        <w:gridCol w:w="600"/>
        <w:gridCol w:w="5460"/>
        <w:tblGridChange w:id="0">
          <w:tblGrid>
            <w:gridCol w:w="300"/>
            <w:gridCol w:w="2400"/>
            <w:gridCol w:w="600"/>
            <w:gridCol w:w="600"/>
            <w:gridCol w:w="546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B2">
            <w:pPr>
              <w:spacing w:line="2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B3">
            <w:pPr>
              <w:spacing w:line="240" w:lineRule="auto"/>
              <w:rPr/>
            </w:pPr>
            <w:r w:rsidDel="00000000" w:rsidR="00000000" w:rsidRPr="00000000">
              <w:rPr>
                <w:b w:val="1"/>
                <w:bCs w:val="1"/>
                <w:color w:val="ffffff"/>
                <w:sz w:val="20"/>
                <w:szCs w:val="20"/>
                <w:rtl w:val="0"/>
              </w:rPr>
              <w:t xml:space="preserve">Risque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B4">
            <w:pPr>
              <w:spacing w:line="240" w:lineRule="auto"/>
              <w:rPr/>
            </w:pPr>
            <w:r w:rsidDel="00000000" w:rsidR="00000000" w:rsidRPr="00000000">
              <w:rPr>
                <w:b w:val="1"/>
                <w:bCs w:val="1"/>
                <w:color w:val="ffffff"/>
                <w:sz w:val="20"/>
                <w:szCs w:val="20"/>
                <w:rtl w:val="0"/>
              </w:rPr>
              <w:t xml:space="preserve">Prob.</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B5">
            <w:pPr>
              <w:spacing w:line="240" w:lineRule="auto"/>
              <w:rPr/>
            </w:pPr>
            <w:r w:rsidDel="00000000" w:rsidR="00000000" w:rsidRPr="00000000">
              <w:rPr>
                <w:b w:val="1"/>
                <w:bCs w:val="1"/>
                <w:color w:val="ffffff"/>
                <w:sz w:val="20"/>
                <w:szCs w:val="20"/>
                <w:rtl w:val="0"/>
              </w:rPr>
              <w:t xml:space="preserve">Impact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B6">
            <w:pPr>
              <w:spacing w:line="240" w:lineRule="auto"/>
              <w:rPr/>
            </w:pPr>
            <w:r w:rsidDel="00000000" w:rsidR="00000000" w:rsidRPr="00000000">
              <w:rPr>
                <w:b w:val="1"/>
                <w:bCs w:val="1"/>
                <w:color w:val="ffffff"/>
                <w:sz w:val="20"/>
                <w:szCs w:val="20"/>
                <w:rtl w:val="0"/>
              </w:rPr>
              <w:t xml:space="preserve">Plan de mitigation</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line="240" w:lineRule="auto"/>
              <w:rPr/>
            </w:pPr>
            <w:r w:rsidDel="00000000" w:rsidR="00000000" w:rsidRPr="00000000">
              <w:rPr>
                <w:sz w:val="20"/>
                <w:szCs w:val="20"/>
                <w:rtl w:val="0"/>
              </w:rPr>
              <w:t xml:space="preserve">R1</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pPr>
            <w:r w:rsidDel="00000000" w:rsidR="00000000" w:rsidRPr="00000000">
              <w:rPr>
                <w:sz w:val="20"/>
                <w:szCs w:val="20"/>
                <w:rtl w:val="0"/>
              </w:rPr>
              <w:t xml:space="preserve">Perte ou corruption de données de factures lors de la migration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1B9">
            <w:pPr>
              <w:spacing w:line="240" w:lineRule="auto"/>
              <w:jc w:val="center"/>
              <w:rPr/>
            </w:pPr>
            <w:r w:rsidDel="00000000" w:rsidR="00000000" w:rsidRPr="00000000">
              <w:rPr>
                <w:b w:val="1"/>
                <w:bCs w:val="1"/>
                <w:color w:val="ffffff"/>
                <w:sz w:val="18"/>
                <w:szCs w:val="18"/>
                <w:rtl w:val="0"/>
              </w:rPr>
              <w:t xml:space="preserve">Faible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1BA">
            <w:pPr>
              <w:spacing w:line="240" w:lineRule="auto"/>
              <w:jc w:val="center"/>
              <w:rPr/>
            </w:pPr>
            <w:r w:rsidDel="00000000" w:rsidR="00000000" w:rsidRPr="00000000">
              <w:rPr>
                <w:b w:val="1"/>
                <w:bCs w:val="1"/>
                <w:color w:val="ffffff"/>
                <w:sz w:val="18"/>
                <w:szCs w:val="18"/>
                <w:rtl w:val="0"/>
              </w:rPr>
              <w:t xml:space="preserve">Critique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240" w:lineRule="auto"/>
              <w:rPr/>
            </w:pPr>
            <w:r w:rsidDel="00000000" w:rsidR="00000000" w:rsidRPr="00000000">
              <w:rPr>
                <w:sz w:val="20"/>
                <w:szCs w:val="20"/>
                <w:rtl w:val="0"/>
              </w:rPr>
              <w:t xml:space="preserve">Sauvegarde complète des données Smart Office avant migration ; plan de rollback documenté ; tests de migration sur environnement de recette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BC">
            <w:pPr>
              <w:spacing w:line="240" w:lineRule="auto"/>
              <w:rPr/>
            </w:pPr>
            <w:r w:rsidDel="00000000" w:rsidR="00000000" w:rsidRPr="00000000">
              <w:rPr>
                <w:sz w:val="20"/>
                <w:szCs w:val="20"/>
                <w:rtl w:val="0"/>
              </w:rPr>
              <w:t xml:space="preserve">R2</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BD">
            <w:pPr>
              <w:spacing w:line="240" w:lineRule="auto"/>
              <w:rPr/>
            </w:pPr>
            <w:r w:rsidDel="00000000" w:rsidR="00000000" w:rsidRPr="00000000">
              <w:rPr>
                <w:sz w:val="20"/>
                <w:szCs w:val="20"/>
                <w:rtl w:val="0"/>
              </w:rPr>
              <w:t xml:space="preserve">Rupture de l'interface GED ↔ M3 H5 (lien facture non récupérable)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1BE">
            <w:pPr>
              <w:spacing w:line="240" w:lineRule="auto"/>
              <w:jc w:val="center"/>
              <w:rPr/>
            </w:pPr>
            <w:r w:rsidDel="00000000" w:rsidR="00000000" w:rsidRPr="00000000">
              <w:rPr>
                <w:b w:val="1"/>
                <w:bCs w:val="1"/>
                <w:color w:val="ffffff"/>
                <w:sz w:val="18"/>
                <w:szCs w:val="18"/>
                <w:rtl w:val="0"/>
              </w:rPr>
              <w:t xml:space="preserve">Moyen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1BF">
            <w:pPr>
              <w:spacing w:line="240" w:lineRule="auto"/>
              <w:jc w:val="center"/>
              <w:rPr/>
            </w:pPr>
            <w:r w:rsidDel="00000000" w:rsidR="00000000" w:rsidRPr="00000000">
              <w:rPr>
                <w:b w:val="1"/>
                <w:bCs w:val="1"/>
                <w:color w:val="ffffff"/>
                <w:sz w:val="18"/>
                <w:szCs w:val="18"/>
                <w:rtl w:val="0"/>
              </w:rPr>
              <w:t xml:space="preserve">Critique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C0">
            <w:pPr>
              <w:spacing w:line="240" w:lineRule="auto"/>
              <w:rPr/>
            </w:pPr>
            <w:r w:rsidDel="00000000" w:rsidR="00000000" w:rsidRPr="00000000">
              <w:rPr>
                <w:sz w:val="20"/>
                <w:szCs w:val="20"/>
                <w:rtl w:val="0"/>
              </w:rPr>
              <w:t xml:space="preserve">Spécification contractuelle du format de lien GED ; tests d'intégration dédiés avec le référent GED ; procédure de fallback manuel documentée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line="240" w:lineRule="auto"/>
              <w:rPr/>
            </w:pPr>
            <w:r w:rsidDel="00000000" w:rsidR="00000000" w:rsidRPr="00000000">
              <w:rPr>
                <w:sz w:val="20"/>
                <w:szCs w:val="20"/>
                <w:rtl w:val="0"/>
              </w:rPr>
              <w:t xml:space="preserve">R3</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pPr>
            <w:r w:rsidDel="00000000" w:rsidR="00000000" w:rsidRPr="00000000">
              <w:rPr>
                <w:sz w:val="20"/>
                <w:szCs w:val="20"/>
                <w:rtl w:val="0"/>
              </w:rPr>
              <w:t xml:space="preserve">Résistance au changement des utilisateurs (comptables, approbateurs)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1C3">
            <w:pPr>
              <w:spacing w:line="240" w:lineRule="auto"/>
              <w:jc w:val="center"/>
              <w:rPr/>
            </w:pPr>
            <w:r w:rsidDel="00000000" w:rsidR="00000000" w:rsidRPr="00000000">
              <w:rPr>
                <w:b w:val="1"/>
                <w:bCs w:val="1"/>
                <w:color w:val="ffffff"/>
                <w:sz w:val="18"/>
                <w:szCs w:val="18"/>
                <w:rtl w:val="0"/>
              </w:rPr>
              <w:t xml:space="preserve">Moyen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1C4">
            <w:pPr>
              <w:spacing w:line="240" w:lineRule="auto"/>
              <w:jc w:val="center"/>
              <w:rPr/>
            </w:pPr>
            <w:r w:rsidDel="00000000" w:rsidR="00000000" w:rsidRPr="00000000">
              <w:rPr>
                <w:b w:val="1"/>
                <w:bCs w:val="1"/>
                <w:color w:val="ffffff"/>
                <w:sz w:val="18"/>
                <w:szCs w:val="18"/>
                <w:rtl w:val="0"/>
              </w:rPr>
              <w:t xml:space="preserve">Élevé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line="240" w:lineRule="auto"/>
              <w:rPr/>
            </w:pPr>
            <w:r w:rsidDel="00000000" w:rsidR="00000000" w:rsidRPr="00000000">
              <w:rPr>
                <w:sz w:val="20"/>
                <w:szCs w:val="20"/>
                <w:rtl w:val="0"/>
              </w:rPr>
              <w:t xml:space="preserve">Plan de conduite du changement anticipé ; communication précoce sur les bénéfices ; formation par profil ; support hypercare J+30</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C6">
            <w:pPr>
              <w:spacing w:line="240" w:lineRule="auto"/>
              <w:rPr/>
            </w:pPr>
            <w:r w:rsidDel="00000000" w:rsidR="00000000" w:rsidRPr="00000000">
              <w:rPr>
                <w:sz w:val="20"/>
                <w:szCs w:val="20"/>
                <w:rtl w:val="0"/>
              </w:rPr>
              <w:t xml:space="preserve">R4</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C7">
            <w:pPr>
              <w:spacing w:line="240" w:lineRule="auto"/>
              <w:rPr/>
            </w:pPr>
            <w:r w:rsidDel="00000000" w:rsidR="00000000" w:rsidRPr="00000000">
              <w:rPr>
                <w:sz w:val="20"/>
                <w:szCs w:val="20"/>
                <w:rtl w:val="0"/>
              </w:rPr>
              <w:t xml:space="preserve">Problèmes de connectivité cloud au Cameroun (latence, coupures réseau)</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1C8">
            <w:pPr>
              <w:spacing w:line="240" w:lineRule="auto"/>
              <w:jc w:val="center"/>
              <w:rPr/>
            </w:pPr>
            <w:r w:rsidDel="00000000" w:rsidR="00000000" w:rsidRPr="00000000">
              <w:rPr>
                <w:b w:val="1"/>
                <w:bCs w:val="1"/>
                <w:color w:val="ffffff"/>
                <w:sz w:val="18"/>
                <w:szCs w:val="18"/>
                <w:rtl w:val="0"/>
              </w:rPr>
              <w:t xml:space="preserve">Élevé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1C9">
            <w:pPr>
              <w:spacing w:line="240" w:lineRule="auto"/>
              <w:jc w:val="center"/>
              <w:rPr/>
            </w:pPr>
            <w:r w:rsidDel="00000000" w:rsidR="00000000" w:rsidRPr="00000000">
              <w:rPr>
                <w:b w:val="1"/>
                <w:bCs w:val="1"/>
                <w:color w:val="ffffff"/>
                <w:sz w:val="18"/>
                <w:szCs w:val="18"/>
                <w:rtl w:val="0"/>
              </w:rPr>
              <w:t xml:space="preserve">Élevé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CA">
            <w:pPr>
              <w:spacing w:line="240" w:lineRule="auto"/>
              <w:rPr/>
            </w:pPr>
            <w:r w:rsidDel="00000000" w:rsidR="00000000" w:rsidRPr="00000000">
              <w:rPr>
                <w:sz w:val="20"/>
                <w:szCs w:val="20"/>
                <w:rtl w:val="0"/>
              </w:rPr>
              <w:t xml:space="preserve">Tests de performance en conditions réseau réelles ; optimisation du chargement des pages H5 ; mode dégradé documenté ; coordination avec l'opérateur réseau SABC</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240" w:lineRule="auto"/>
              <w:rPr/>
            </w:pPr>
            <w:r w:rsidDel="00000000" w:rsidR="00000000" w:rsidRPr="00000000">
              <w:rPr>
                <w:sz w:val="20"/>
                <w:szCs w:val="20"/>
                <w:rtl w:val="0"/>
              </w:rPr>
              <w:t xml:space="preserve">R5</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line="240" w:lineRule="auto"/>
              <w:rPr/>
            </w:pPr>
            <w:r w:rsidDel="00000000" w:rsidR="00000000" w:rsidRPr="00000000">
              <w:rPr>
                <w:sz w:val="20"/>
                <w:szCs w:val="20"/>
                <w:rtl w:val="0"/>
              </w:rPr>
              <w:t xml:space="preserve">Chaîne d'approbation mal configurée (niveaux N, N+1 erronés)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1CD">
            <w:pPr>
              <w:spacing w:line="240" w:lineRule="auto"/>
              <w:jc w:val="center"/>
              <w:rPr/>
            </w:pPr>
            <w:r w:rsidDel="00000000" w:rsidR="00000000" w:rsidRPr="00000000">
              <w:rPr>
                <w:b w:val="1"/>
                <w:bCs w:val="1"/>
                <w:color w:val="ffffff"/>
                <w:sz w:val="18"/>
                <w:szCs w:val="18"/>
                <w:rtl w:val="0"/>
              </w:rPr>
              <w:t xml:space="preserve">Moyen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1CE">
            <w:pPr>
              <w:spacing w:line="240" w:lineRule="auto"/>
              <w:jc w:val="center"/>
              <w:rPr/>
            </w:pPr>
            <w:r w:rsidDel="00000000" w:rsidR="00000000" w:rsidRPr="00000000">
              <w:rPr>
                <w:b w:val="1"/>
                <w:bCs w:val="1"/>
                <w:color w:val="ffffff"/>
                <w:sz w:val="18"/>
                <w:szCs w:val="18"/>
                <w:rtl w:val="0"/>
              </w:rPr>
              <w:t xml:space="preserve">Élevé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spacing w:line="240" w:lineRule="auto"/>
              <w:rPr/>
            </w:pPr>
            <w:r w:rsidDel="00000000" w:rsidR="00000000" w:rsidRPr="00000000">
              <w:rPr>
                <w:sz w:val="20"/>
                <w:szCs w:val="20"/>
                <w:rtl w:val="0"/>
              </w:rPr>
              <w:t xml:space="preserve">Recueil exhaustif de la matrice d'approbation SABC en phase d'analyse ; tests de scénarios multi-niveaux en UAT avec le référent métier Finance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D0">
            <w:pPr>
              <w:spacing w:line="240" w:lineRule="auto"/>
              <w:rPr/>
            </w:pPr>
            <w:r w:rsidDel="00000000" w:rsidR="00000000" w:rsidRPr="00000000">
              <w:rPr>
                <w:sz w:val="20"/>
                <w:szCs w:val="20"/>
                <w:rtl w:val="0"/>
              </w:rPr>
              <w:t xml:space="preserve">R6</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D1">
            <w:pPr>
              <w:spacing w:line="240" w:lineRule="auto"/>
              <w:rPr/>
            </w:pPr>
            <w:r w:rsidDel="00000000" w:rsidR="00000000" w:rsidRPr="00000000">
              <w:rPr>
                <w:sz w:val="20"/>
                <w:szCs w:val="20"/>
                <w:rtl w:val="0"/>
              </w:rPr>
              <w:t xml:space="preserve">Non-disponibilité des approbateurs lors des pics de clôture mensuelle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1D2">
            <w:pPr>
              <w:spacing w:line="240" w:lineRule="auto"/>
              <w:jc w:val="center"/>
              <w:rPr/>
            </w:pPr>
            <w:r w:rsidDel="00000000" w:rsidR="00000000" w:rsidRPr="00000000">
              <w:rPr>
                <w:b w:val="1"/>
                <w:bCs w:val="1"/>
                <w:color w:val="ffffff"/>
                <w:sz w:val="18"/>
                <w:szCs w:val="18"/>
                <w:rtl w:val="0"/>
              </w:rPr>
              <w:t xml:space="preserve">Moyen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d7d31" w:val="clear"/>
            <w:tcMar>
              <w:top w:w="80.0" w:type="dxa"/>
              <w:left w:w="120.0" w:type="dxa"/>
              <w:bottom w:w="80.0" w:type="dxa"/>
              <w:right w:w="120.0" w:type="dxa"/>
            </w:tcMar>
          </w:tcPr>
          <w:p w:rsidR="00000000" w:rsidDel="00000000" w:rsidP="00000000" w:rsidRDefault="00000000" w:rsidRPr="00000000" w14:paraId="000001D3">
            <w:pPr>
              <w:spacing w:line="240" w:lineRule="auto"/>
              <w:jc w:val="center"/>
              <w:rPr/>
            </w:pPr>
            <w:r w:rsidDel="00000000" w:rsidR="00000000" w:rsidRPr="00000000">
              <w:rPr>
                <w:b w:val="1"/>
                <w:bCs w:val="1"/>
                <w:color w:val="ffffff"/>
                <w:sz w:val="18"/>
                <w:szCs w:val="18"/>
                <w:rtl w:val="0"/>
              </w:rPr>
              <w:t xml:space="preserve">Moyen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D4">
            <w:pPr>
              <w:spacing w:line="240" w:lineRule="auto"/>
              <w:rPr/>
            </w:pPr>
            <w:r w:rsidDel="00000000" w:rsidR="00000000" w:rsidRPr="00000000">
              <w:rPr>
                <w:sz w:val="20"/>
                <w:szCs w:val="20"/>
                <w:rtl w:val="0"/>
              </w:rPr>
              <w:t xml:space="preserve">Définition de suppléants pour chaque niveau d'approbation ; paramétrage de délégations dans M3 H5 ; alerte automatique sur les factures en attente depuis X jours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line="240" w:lineRule="auto"/>
              <w:rPr/>
            </w:pPr>
            <w:r w:rsidDel="00000000" w:rsidR="00000000" w:rsidRPr="00000000">
              <w:rPr>
                <w:sz w:val="20"/>
                <w:szCs w:val="20"/>
                <w:rtl w:val="0"/>
              </w:rPr>
              <w:t xml:space="preserve">R7</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pPr>
            <w:r w:rsidDel="00000000" w:rsidR="00000000" w:rsidRPr="00000000">
              <w:rPr>
                <w:sz w:val="20"/>
                <w:szCs w:val="20"/>
                <w:rtl w:val="0"/>
              </w:rPr>
              <w:t xml:space="preserve">Incompatibilité de version entre M3 H5 Cloud et le GED existant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1D7">
            <w:pPr>
              <w:spacing w:line="240" w:lineRule="auto"/>
              <w:jc w:val="center"/>
              <w:rPr/>
            </w:pPr>
            <w:r w:rsidDel="00000000" w:rsidR="00000000" w:rsidRPr="00000000">
              <w:rPr>
                <w:b w:val="1"/>
                <w:bCs w:val="1"/>
                <w:color w:val="ffffff"/>
                <w:sz w:val="18"/>
                <w:szCs w:val="18"/>
                <w:rtl w:val="0"/>
              </w:rPr>
              <w:t xml:space="preserve">Faible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1D8">
            <w:pPr>
              <w:spacing w:line="240" w:lineRule="auto"/>
              <w:jc w:val="center"/>
              <w:rPr/>
            </w:pPr>
            <w:r w:rsidDel="00000000" w:rsidR="00000000" w:rsidRPr="00000000">
              <w:rPr>
                <w:b w:val="1"/>
                <w:bCs w:val="1"/>
                <w:color w:val="ffffff"/>
                <w:sz w:val="18"/>
                <w:szCs w:val="18"/>
                <w:rtl w:val="0"/>
              </w:rPr>
              <w:t xml:space="preserve">Élevé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pPr>
            <w:r w:rsidDel="00000000" w:rsidR="00000000" w:rsidRPr="00000000">
              <w:rPr>
                <w:sz w:val="20"/>
                <w:szCs w:val="20"/>
                <w:rtl w:val="0"/>
              </w:rPr>
              <w:t xml:space="preserve">Vérification de la compatibilité en phase d'analyse technique ; tests d'intégration précoces dès la phase de conception</w:t>
            </w:r>
            <w:r w:rsidDel="00000000" w:rsidR="00000000" w:rsidRPr="00000000">
              <w:rPr>
                <w:rtl w:val="0"/>
              </w:rPr>
            </w:r>
          </w:p>
        </w:tc>
      </w:tr>
    </w:tbl>
    <w:p w:rsidR="00000000" w:rsidDel="00000000" w:rsidP="00000000" w:rsidRDefault="00000000" w:rsidRPr="00000000" w14:paraId="000001DA">
      <w:pPr>
        <w:spacing w:line="240" w:lineRule="auto"/>
        <w:rPr/>
      </w:pPr>
      <w:r w:rsidDel="00000000" w:rsidR="00000000" w:rsidRPr="00000000">
        <w:rPr>
          <w:rtl w:val="0"/>
        </w:rPr>
      </w:r>
    </w:p>
    <w:p w:rsidR="00000000" w:rsidDel="00000000" w:rsidP="00000000" w:rsidRDefault="00000000" w:rsidRPr="00000000" w14:paraId="000001DB">
      <w:pPr>
        <w:pStyle w:val="Heading1"/>
        <w:numPr>
          <w:ilvl w:val="0"/>
          <w:numId w:val="10"/>
        </w:numPr>
        <w:spacing w:after="0" w:afterAutospacing="0" w:line="240" w:lineRule="auto"/>
        <w:ind w:left="720" w:hanging="360"/>
        <w:rPr/>
      </w:pPr>
      <w:bookmarkStart w:colFirst="0" w:colLast="0" w:name="_u7gybd6asgnc" w:id="26"/>
      <w:bookmarkEnd w:id="26"/>
      <w:r w:rsidDel="00000000" w:rsidR="00000000" w:rsidRPr="00000000">
        <w:rPr>
          <w:rtl w:val="0"/>
        </w:rPr>
        <w:t xml:space="preserve">PLANNING ET MÉTHODES</w:t>
      </w:r>
    </w:p>
    <w:p w:rsidR="00000000" w:rsidDel="00000000" w:rsidP="00000000" w:rsidRDefault="00000000" w:rsidRPr="00000000" w14:paraId="000001DC">
      <w:pPr>
        <w:pStyle w:val="Heading2"/>
        <w:numPr>
          <w:ilvl w:val="1"/>
          <w:numId w:val="10"/>
        </w:numPr>
        <w:spacing w:before="0" w:beforeAutospacing="0"/>
        <w:ind w:left="1440" w:hanging="360"/>
        <w:rPr/>
      </w:pPr>
      <w:bookmarkStart w:colFirst="0" w:colLast="0" w:name="_bbn6hhy79lnu" w:id="27"/>
      <w:bookmarkEnd w:id="27"/>
      <w:r w:rsidDel="00000000" w:rsidR="00000000" w:rsidRPr="00000000">
        <w:rPr>
          <w:rtl w:val="0"/>
        </w:rPr>
        <w:t xml:space="preserve">Approche de conduite de projet — Cycle en V</w:t>
      </w:r>
    </w:p>
    <w:p w:rsidR="00000000" w:rsidDel="00000000" w:rsidP="00000000" w:rsidRDefault="00000000" w:rsidRPr="00000000" w14:paraId="000001DD">
      <w:pPr>
        <w:spacing w:after="60" w:before="60" w:line="240" w:lineRule="auto"/>
        <w:rPr/>
      </w:pPr>
      <w:r w:rsidDel="00000000" w:rsidR="00000000" w:rsidRPr="00000000">
        <w:rPr>
          <w:rtl w:val="0"/>
        </w:rPr>
        <w:t xml:space="preserve">La DSI SABC recommande l'adoption du Cycle en V pour ce projet de migration. Ce choix est justifié par les considérations suivantes :</w:t>
      </w:r>
    </w:p>
    <w:p w:rsidR="00000000" w:rsidDel="00000000" w:rsidP="00000000" w:rsidRDefault="00000000" w:rsidRPr="00000000" w14:paraId="000001DE">
      <w:pPr>
        <w:numPr>
          <w:ilvl w:val="0"/>
          <w:numId w:val="9"/>
        </w:numPr>
        <w:spacing w:after="0" w:afterAutospacing="0" w:before="40" w:line="240" w:lineRule="auto"/>
        <w:ind w:left="720" w:hanging="360"/>
        <w:rPr/>
      </w:pPr>
      <w:r w:rsidDel="00000000" w:rsidR="00000000" w:rsidRPr="00000000">
        <w:rPr>
          <w:rtl w:val="0"/>
        </w:rPr>
        <w:t xml:space="preserve">Processus métier critique : le workflow de validation des factures fournisseurs est un processus financier critique pour la SABC. Le Cycle en V impose des jalons formels de validation à chaque étape, réduisant les risques d'erreur en production.</w:t>
      </w:r>
    </w:p>
    <w:p w:rsidR="00000000" w:rsidDel="00000000" w:rsidP="00000000" w:rsidRDefault="00000000" w:rsidRPr="00000000" w14:paraId="000001DF">
      <w:pPr>
        <w:numPr>
          <w:ilvl w:val="0"/>
          <w:numId w:val="9"/>
        </w:numPr>
        <w:spacing w:after="0" w:afterAutospacing="0" w:before="0" w:beforeAutospacing="0" w:line="240" w:lineRule="auto"/>
        <w:ind w:left="720" w:hanging="360"/>
        <w:rPr/>
      </w:pPr>
      <w:r w:rsidDel="00000000" w:rsidR="00000000" w:rsidRPr="00000000">
        <w:rPr>
          <w:rtl w:val="0"/>
        </w:rPr>
        <w:t xml:space="preserve">Interface système existante : l'interface GED ↔ M3 H5 implique deux systèmes distincts. Une phase de spécification technique détaillée, suivie de tests d'intégration formels, est indispensable — ce que le Cycle en V structure naturellement.</w:t>
      </w:r>
    </w:p>
    <w:p w:rsidR="00000000" w:rsidDel="00000000" w:rsidP="00000000" w:rsidRDefault="00000000" w:rsidRPr="00000000" w14:paraId="000001E0">
      <w:pPr>
        <w:numPr>
          <w:ilvl w:val="0"/>
          <w:numId w:val="9"/>
        </w:numPr>
        <w:spacing w:after="0" w:afterAutospacing="0" w:before="0" w:beforeAutospacing="0" w:line="240" w:lineRule="auto"/>
        <w:ind w:left="720" w:hanging="360"/>
        <w:rPr/>
      </w:pPr>
      <w:r w:rsidDel="00000000" w:rsidR="00000000" w:rsidRPr="00000000">
        <w:rPr>
          <w:rtl w:val="0"/>
        </w:rPr>
        <w:t xml:space="preserve">Traçabilité et contractualisation : la symétrie Cycle en V (cahier des charges → spécifications → développement → tests d'intégration → recette) permet une traçabilité complète des exigences jusqu'aux tests, facilitant la contractualisation avec l'intégrateur Infor.</w:t>
      </w:r>
    </w:p>
    <w:p w:rsidR="00000000" w:rsidDel="00000000" w:rsidP="00000000" w:rsidRDefault="00000000" w:rsidRPr="00000000" w14:paraId="000001E1">
      <w:pPr>
        <w:numPr>
          <w:ilvl w:val="0"/>
          <w:numId w:val="9"/>
        </w:numPr>
        <w:spacing w:after="40" w:before="0" w:beforeAutospacing="0" w:line="240" w:lineRule="auto"/>
        <w:ind w:left="720" w:hanging="360"/>
        <w:rPr/>
      </w:pPr>
      <w:r w:rsidDel="00000000" w:rsidR="00000000" w:rsidRPr="00000000">
        <w:rPr>
          <w:rtl w:val="0"/>
        </w:rPr>
        <w:t xml:space="preserve">Livraison unique en production : contrairement à un contexte de développement produit continu, une migration ERP se prête à une livraison unique en production après recette formelle.</w:t>
      </w:r>
    </w:p>
    <w:p w:rsidR="00000000" w:rsidDel="00000000" w:rsidP="00000000" w:rsidRDefault="00000000" w:rsidRPr="00000000" w14:paraId="000001E2">
      <w:pPr>
        <w:spacing w:after="40" w:before="40" w:line="240" w:lineRule="auto"/>
        <w:rPr/>
      </w:pPr>
      <w:r w:rsidDel="00000000" w:rsidR="00000000" w:rsidRPr="00000000">
        <w:rPr>
          <w:rtl w:val="0"/>
        </w:rPr>
      </w:r>
    </w:p>
    <w:p w:rsidR="00000000" w:rsidDel="00000000" w:rsidP="00000000" w:rsidRDefault="00000000" w:rsidRPr="00000000" w14:paraId="000001E3">
      <w:pPr>
        <w:pStyle w:val="Heading2"/>
        <w:numPr>
          <w:ilvl w:val="1"/>
          <w:numId w:val="10"/>
        </w:numPr>
        <w:ind w:left="1440" w:hanging="360"/>
        <w:rPr/>
      </w:pPr>
      <w:bookmarkStart w:colFirst="0" w:colLast="0" w:name="_ilxmy16q10y8" w:id="28"/>
      <w:bookmarkEnd w:id="28"/>
      <w:r w:rsidDel="00000000" w:rsidR="00000000" w:rsidRPr="00000000">
        <w:rPr>
          <w:rtl w:val="0"/>
        </w:rPr>
        <w:t xml:space="preserve">Roadmap détaillée du projet — 8 phases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1800"/>
        <w:gridCol w:w="2800"/>
        <w:gridCol w:w="2000"/>
        <w:gridCol w:w="2560"/>
        <w:tblGridChange w:id="0">
          <w:tblGrid>
            <w:gridCol w:w="200"/>
            <w:gridCol w:w="1800"/>
            <w:gridCol w:w="2800"/>
            <w:gridCol w:w="2000"/>
            <w:gridCol w:w="256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E4">
            <w:pPr>
              <w:spacing w:line="240"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E5">
            <w:pPr>
              <w:spacing w:line="240" w:lineRule="auto"/>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E6">
            <w:pPr>
              <w:spacing w:line="240" w:lineRule="auto"/>
              <w:rPr/>
            </w:pPr>
            <w:r w:rsidDel="00000000" w:rsidR="00000000" w:rsidRPr="00000000">
              <w:rPr>
                <w:b w:val="1"/>
                <w:bCs w:val="1"/>
                <w:color w:val="ffffff"/>
                <w:sz w:val="20"/>
                <w:szCs w:val="20"/>
                <w:rtl w:val="0"/>
              </w:rPr>
              <w:t xml:space="preserve">Objectif principal</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E7">
            <w:pPr>
              <w:spacing w:line="240" w:lineRule="auto"/>
              <w:rPr/>
            </w:pPr>
            <w:r w:rsidDel="00000000" w:rsidR="00000000" w:rsidRPr="00000000">
              <w:rPr>
                <w:b w:val="1"/>
                <w:bCs w:val="1"/>
                <w:color w:val="ffffff"/>
                <w:sz w:val="20"/>
                <w:szCs w:val="20"/>
                <w:rtl w:val="0"/>
              </w:rPr>
              <w:t xml:space="preserve">Livrable clé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1E8">
            <w:pPr>
              <w:spacing w:line="240" w:lineRule="auto"/>
              <w:rPr/>
            </w:pPr>
            <w:r w:rsidDel="00000000" w:rsidR="00000000" w:rsidRPr="00000000">
              <w:rPr>
                <w:b w:val="1"/>
                <w:bCs w:val="1"/>
                <w:color w:val="ffffff"/>
                <w:sz w:val="20"/>
                <w:szCs w:val="20"/>
                <w:rtl w:val="0"/>
              </w:rPr>
              <w:t xml:space="preserve">Critère de passage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spacing w:line="240" w:lineRule="auto"/>
              <w:rPr/>
            </w:pPr>
            <w:r w:rsidDel="00000000" w:rsidR="00000000" w:rsidRPr="00000000">
              <w:rPr>
                <w:sz w:val="20"/>
                <w:szCs w:val="20"/>
                <w:rtl w:val="0"/>
              </w:rPr>
              <w:t xml:space="preserve">1</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line="240" w:lineRule="auto"/>
              <w:rPr/>
            </w:pPr>
            <w:r w:rsidDel="00000000" w:rsidR="00000000" w:rsidRPr="00000000">
              <w:rPr>
                <w:sz w:val="20"/>
                <w:szCs w:val="20"/>
                <w:rtl w:val="0"/>
              </w:rPr>
              <w:t xml:space="preserve">Cadrage &amp; Analyse AS-IS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line="240" w:lineRule="auto"/>
              <w:rPr/>
            </w:pPr>
            <w:r w:rsidDel="00000000" w:rsidR="00000000" w:rsidRPr="00000000">
              <w:rPr>
                <w:sz w:val="20"/>
                <w:szCs w:val="20"/>
                <w:rtl w:val="0"/>
              </w:rPr>
              <w:t xml:space="preserve">Documenter le workflow actuel M3 Smart Office, cartographier l'interface GED et recueillir les exigences métier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line="240" w:lineRule="auto"/>
              <w:rPr/>
            </w:pPr>
            <w:r w:rsidDel="00000000" w:rsidR="00000000" w:rsidRPr="00000000">
              <w:rPr>
                <w:sz w:val="20"/>
                <w:szCs w:val="20"/>
                <w:rtl w:val="0"/>
              </w:rPr>
              <w:t xml:space="preserve">Rapport AS-IS + liste des exigences validées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line="240" w:lineRule="auto"/>
              <w:rPr/>
            </w:pPr>
            <w:r w:rsidDel="00000000" w:rsidR="00000000" w:rsidRPr="00000000">
              <w:rPr>
                <w:sz w:val="20"/>
                <w:szCs w:val="20"/>
                <w:rtl w:val="0"/>
              </w:rPr>
              <w:t xml:space="preserve">Validation formelle par la MOA et le référent métier Finance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EE">
            <w:pPr>
              <w:spacing w:line="240" w:lineRule="auto"/>
              <w:rPr/>
            </w:pPr>
            <w:r w:rsidDel="00000000" w:rsidR="00000000" w:rsidRPr="00000000">
              <w:rPr>
                <w:sz w:val="20"/>
                <w:szCs w:val="20"/>
                <w:rtl w:val="0"/>
              </w:rPr>
              <w:t xml:space="preserve">2</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EF">
            <w:pPr>
              <w:spacing w:line="240" w:lineRule="auto"/>
              <w:rPr/>
            </w:pPr>
            <w:r w:rsidDel="00000000" w:rsidR="00000000" w:rsidRPr="00000000">
              <w:rPr>
                <w:sz w:val="20"/>
                <w:szCs w:val="20"/>
                <w:rtl w:val="0"/>
              </w:rPr>
              <w:t xml:space="preserve">Conception TO-BE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F0">
            <w:pPr>
              <w:spacing w:line="240" w:lineRule="auto"/>
              <w:rPr/>
            </w:pPr>
            <w:r w:rsidDel="00000000" w:rsidR="00000000" w:rsidRPr="00000000">
              <w:rPr>
                <w:sz w:val="20"/>
                <w:szCs w:val="20"/>
                <w:rtl w:val="0"/>
              </w:rPr>
              <w:t xml:space="preserve">Concevoir le workflow cible M3 H5 Cloud et l'interface GED ↔ M3 H5</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F1">
            <w:pPr>
              <w:spacing w:line="240" w:lineRule="auto"/>
              <w:rPr/>
            </w:pPr>
            <w:r w:rsidDel="00000000" w:rsidR="00000000" w:rsidRPr="00000000">
              <w:rPr>
                <w:sz w:val="20"/>
                <w:szCs w:val="20"/>
                <w:rtl w:val="0"/>
              </w:rPr>
              <w:t xml:space="preserve">Dossier de conception fonctionnelle (TO-BE)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F2">
            <w:pPr>
              <w:spacing w:line="240" w:lineRule="auto"/>
              <w:rPr/>
            </w:pPr>
            <w:r w:rsidDel="00000000" w:rsidR="00000000" w:rsidRPr="00000000">
              <w:rPr>
                <w:sz w:val="20"/>
                <w:szCs w:val="20"/>
                <w:rtl w:val="0"/>
              </w:rPr>
              <w:t xml:space="preserve">Validation MOA + Référent métier + Go/No-Go</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line="240" w:lineRule="auto"/>
              <w:rPr/>
            </w:pPr>
            <w:r w:rsidDel="00000000" w:rsidR="00000000" w:rsidRPr="00000000">
              <w:rPr>
                <w:sz w:val="20"/>
                <w:szCs w:val="20"/>
                <w:rtl w:val="0"/>
              </w:rPr>
              <w:t xml:space="preserve">3</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240" w:lineRule="auto"/>
              <w:rPr/>
            </w:pPr>
            <w:r w:rsidDel="00000000" w:rsidR="00000000" w:rsidRPr="00000000">
              <w:rPr>
                <w:sz w:val="20"/>
                <w:szCs w:val="20"/>
                <w:rtl w:val="0"/>
              </w:rPr>
              <w:t xml:space="preserve">Spécification technique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spacing w:line="240" w:lineRule="auto"/>
              <w:rPr/>
            </w:pPr>
            <w:r w:rsidDel="00000000" w:rsidR="00000000" w:rsidRPr="00000000">
              <w:rPr>
                <w:sz w:val="20"/>
                <w:szCs w:val="20"/>
                <w:rtl w:val="0"/>
              </w:rPr>
              <w:t xml:space="preserve">Détailler les spécifications techniques M3 H5 et l'interface GED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spacing w:line="240" w:lineRule="auto"/>
              <w:rPr/>
            </w:pPr>
            <w:r w:rsidDel="00000000" w:rsidR="00000000" w:rsidRPr="00000000">
              <w:rPr>
                <w:sz w:val="20"/>
                <w:szCs w:val="20"/>
                <w:rtl w:val="0"/>
              </w:rPr>
              <w:t xml:space="preserve">Spécifications techniques (interface, droits, sécurité)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line="240" w:lineRule="auto"/>
              <w:rPr/>
            </w:pPr>
            <w:r w:rsidDel="00000000" w:rsidR="00000000" w:rsidRPr="00000000">
              <w:rPr>
                <w:sz w:val="20"/>
                <w:szCs w:val="20"/>
                <w:rtl w:val="0"/>
              </w:rPr>
              <w:t xml:space="preserve">Validation MOE + Référent technique M3</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F8">
            <w:pPr>
              <w:spacing w:line="240" w:lineRule="auto"/>
              <w:rPr/>
            </w:pPr>
            <w:r w:rsidDel="00000000" w:rsidR="00000000" w:rsidRPr="00000000">
              <w:rPr>
                <w:sz w:val="20"/>
                <w:szCs w:val="20"/>
                <w:rtl w:val="0"/>
              </w:rPr>
              <w:t xml:space="preserve">4</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F9">
            <w:pPr>
              <w:spacing w:line="240" w:lineRule="auto"/>
              <w:rPr/>
            </w:pPr>
            <w:r w:rsidDel="00000000" w:rsidR="00000000" w:rsidRPr="00000000">
              <w:rPr>
                <w:sz w:val="20"/>
                <w:szCs w:val="20"/>
                <w:rtl w:val="0"/>
              </w:rPr>
              <w:t xml:space="preserve">Paramétrage / Développement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FA">
            <w:pPr>
              <w:spacing w:line="240" w:lineRule="auto"/>
              <w:rPr/>
            </w:pPr>
            <w:r w:rsidDel="00000000" w:rsidR="00000000" w:rsidRPr="00000000">
              <w:rPr>
                <w:sz w:val="20"/>
                <w:szCs w:val="20"/>
                <w:rtl w:val="0"/>
              </w:rPr>
              <w:t xml:space="preserve">Implémenter le workflow dans M3 H5 Cloud (environnement de test)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FB">
            <w:pPr>
              <w:spacing w:line="240" w:lineRule="auto"/>
              <w:rPr/>
            </w:pPr>
            <w:r w:rsidDel="00000000" w:rsidR="00000000" w:rsidRPr="00000000">
              <w:rPr>
                <w:sz w:val="20"/>
                <w:szCs w:val="20"/>
                <w:rtl w:val="0"/>
              </w:rPr>
              <w:t xml:space="preserve">Workflow configuré et déployé en environnement de test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1FC">
            <w:pPr>
              <w:spacing w:line="240" w:lineRule="auto"/>
              <w:rPr/>
            </w:pPr>
            <w:r w:rsidDel="00000000" w:rsidR="00000000" w:rsidRPr="00000000">
              <w:rPr>
                <w:sz w:val="20"/>
                <w:szCs w:val="20"/>
                <w:rtl w:val="0"/>
              </w:rPr>
              <w:t xml:space="preserve">Revue technique (code review / paramétrage review)</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line="240" w:lineRule="auto"/>
              <w:rPr/>
            </w:pPr>
            <w:r w:rsidDel="00000000" w:rsidR="00000000" w:rsidRPr="00000000">
              <w:rPr>
                <w:sz w:val="20"/>
                <w:szCs w:val="20"/>
                <w:rtl w:val="0"/>
              </w:rPr>
              <w:t xml:space="preserve">5</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pPr>
            <w:r w:rsidDel="00000000" w:rsidR="00000000" w:rsidRPr="00000000">
              <w:rPr>
                <w:sz w:val="20"/>
                <w:szCs w:val="20"/>
                <w:rtl w:val="0"/>
              </w:rPr>
              <w:t xml:space="preserve">Tests techniques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line="240" w:lineRule="auto"/>
              <w:rPr/>
            </w:pPr>
            <w:r w:rsidDel="00000000" w:rsidR="00000000" w:rsidRPr="00000000">
              <w:rPr>
                <w:sz w:val="20"/>
                <w:szCs w:val="20"/>
                <w:rtl w:val="0"/>
              </w:rPr>
              <w:t xml:space="preserve">Réaliser les tests unitaires, d'intégration et de performance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240" w:lineRule="auto"/>
              <w:rPr/>
            </w:pPr>
            <w:r w:rsidDel="00000000" w:rsidR="00000000" w:rsidRPr="00000000">
              <w:rPr>
                <w:sz w:val="20"/>
                <w:szCs w:val="20"/>
                <w:rtl w:val="0"/>
              </w:rPr>
              <w:t xml:space="preserve">Rapport de tests avec 0 anomalie bloquante (P1/P2)</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240" w:lineRule="auto"/>
              <w:rPr/>
            </w:pPr>
            <w:r w:rsidDel="00000000" w:rsidR="00000000" w:rsidRPr="00000000">
              <w:rPr>
                <w:sz w:val="20"/>
                <w:szCs w:val="20"/>
                <w:rtl w:val="0"/>
              </w:rPr>
              <w:t xml:space="preserve">0 anomalie bloquante non résolue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2">
            <w:pPr>
              <w:spacing w:line="240" w:lineRule="auto"/>
              <w:rPr/>
            </w:pPr>
            <w:r w:rsidDel="00000000" w:rsidR="00000000" w:rsidRPr="00000000">
              <w:rPr>
                <w:sz w:val="20"/>
                <w:szCs w:val="20"/>
                <w:rtl w:val="0"/>
              </w:rPr>
              <w:t xml:space="preserve">6</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3">
            <w:pPr>
              <w:spacing w:line="240" w:lineRule="auto"/>
              <w:rPr/>
            </w:pPr>
            <w:r w:rsidDel="00000000" w:rsidR="00000000" w:rsidRPr="00000000">
              <w:rPr>
                <w:sz w:val="20"/>
                <w:szCs w:val="20"/>
                <w:rtl w:val="0"/>
              </w:rPr>
              <w:t xml:space="preserve">Recette utilisateur (UAT)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4">
            <w:pPr>
              <w:spacing w:line="240" w:lineRule="auto"/>
              <w:rPr/>
            </w:pPr>
            <w:r w:rsidDel="00000000" w:rsidR="00000000" w:rsidRPr="00000000">
              <w:rPr>
                <w:sz w:val="20"/>
                <w:szCs w:val="20"/>
                <w:rtl w:val="0"/>
              </w:rPr>
              <w:t xml:space="preserve">Valider le workflow avec les comptables et approbateurs SABC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5">
            <w:pPr>
              <w:spacing w:line="240" w:lineRule="auto"/>
              <w:rPr/>
            </w:pPr>
            <w:r w:rsidDel="00000000" w:rsidR="00000000" w:rsidRPr="00000000">
              <w:rPr>
                <w:sz w:val="20"/>
                <w:szCs w:val="20"/>
                <w:rtl w:val="0"/>
              </w:rPr>
              <w:t xml:space="preserve">Procès-verbal de recette signé par le référent métier et la MOA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6">
            <w:pPr>
              <w:spacing w:line="240" w:lineRule="auto"/>
              <w:rPr/>
            </w:pPr>
            <w:r w:rsidDel="00000000" w:rsidR="00000000" w:rsidRPr="00000000">
              <w:rPr>
                <w:sz w:val="20"/>
                <w:szCs w:val="20"/>
                <w:rtl w:val="0"/>
              </w:rPr>
              <w:t xml:space="preserve">PV de recette signé — Go/No-Go final MOA</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pPr>
            <w:r w:rsidDel="00000000" w:rsidR="00000000" w:rsidRPr="00000000">
              <w:rPr>
                <w:sz w:val="20"/>
                <w:szCs w:val="20"/>
                <w:rtl w:val="0"/>
              </w:rPr>
              <w:t xml:space="preserve">7</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line="240" w:lineRule="auto"/>
              <w:rPr/>
            </w:pPr>
            <w:r w:rsidDel="00000000" w:rsidR="00000000" w:rsidRPr="00000000">
              <w:rPr>
                <w:sz w:val="20"/>
                <w:szCs w:val="20"/>
                <w:rtl w:val="0"/>
              </w:rPr>
              <w:t xml:space="preserve">Formation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line="240" w:lineRule="auto"/>
              <w:rPr/>
            </w:pPr>
            <w:r w:rsidDel="00000000" w:rsidR="00000000" w:rsidRPr="00000000">
              <w:rPr>
                <w:sz w:val="20"/>
                <w:szCs w:val="20"/>
                <w:rtl w:val="0"/>
              </w:rPr>
              <w:t xml:space="preserve">Former l'ensemble des utilisateurs finaux (comptables + approbateurs)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240" w:lineRule="auto"/>
              <w:rPr/>
            </w:pPr>
            <w:r w:rsidDel="00000000" w:rsidR="00000000" w:rsidRPr="00000000">
              <w:rPr>
                <w:sz w:val="20"/>
                <w:szCs w:val="20"/>
                <w:rtl w:val="0"/>
              </w:rPr>
              <w:t xml:space="preserve">Supports de formation + feuilles d'émargement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pPr>
            <w:r w:rsidDel="00000000" w:rsidR="00000000" w:rsidRPr="00000000">
              <w:rPr>
                <w:sz w:val="20"/>
                <w:szCs w:val="20"/>
                <w:rtl w:val="0"/>
              </w:rPr>
              <w:t xml:space="preserve">100 % des utilisateurs formés et émargés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C">
            <w:pPr>
              <w:spacing w:line="240" w:lineRule="auto"/>
              <w:rPr/>
            </w:pPr>
            <w:r w:rsidDel="00000000" w:rsidR="00000000" w:rsidRPr="00000000">
              <w:rPr>
                <w:sz w:val="20"/>
                <w:szCs w:val="20"/>
                <w:rtl w:val="0"/>
              </w:rPr>
              <w:t xml:space="preserve">8</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D">
            <w:pPr>
              <w:spacing w:line="240" w:lineRule="auto"/>
              <w:rPr/>
            </w:pPr>
            <w:r w:rsidDel="00000000" w:rsidR="00000000" w:rsidRPr="00000000">
              <w:rPr>
                <w:sz w:val="20"/>
                <w:szCs w:val="20"/>
                <w:rtl w:val="0"/>
              </w:rPr>
              <w:t xml:space="preserve">Déploiement + Hypercare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E">
            <w:pPr>
              <w:spacing w:line="240" w:lineRule="auto"/>
              <w:rPr/>
            </w:pPr>
            <w:r w:rsidDel="00000000" w:rsidR="00000000" w:rsidRPr="00000000">
              <w:rPr>
                <w:sz w:val="20"/>
                <w:szCs w:val="20"/>
                <w:rtl w:val="0"/>
              </w:rPr>
              <w:t xml:space="preserve">Go-Live en production + support renforcé pendant 30 jours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0F">
            <w:pPr>
              <w:spacing w:line="240" w:lineRule="auto"/>
              <w:rPr/>
            </w:pPr>
            <w:r w:rsidDel="00000000" w:rsidR="00000000" w:rsidRPr="00000000">
              <w:rPr>
                <w:sz w:val="20"/>
                <w:szCs w:val="20"/>
                <w:rtl w:val="0"/>
              </w:rPr>
              <w:t xml:space="preserve">Mise en production opérationnelle + bilan hypercare J+30</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10">
            <w:pPr>
              <w:spacing w:line="240" w:lineRule="auto"/>
              <w:rPr/>
            </w:pPr>
            <w:r w:rsidDel="00000000" w:rsidR="00000000" w:rsidRPr="00000000">
              <w:rPr>
                <w:sz w:val="20"/>
                <w:szCs w:val="20"/>
                <w:rtl w:val="0"/>
              </w:rPr>
              <w:t xml:space="preserve">Stabilité confirmée sur 30 jours ouvrés</w:t>
            </w:r>
            <w:r w:rsidDel="00000000" w:rsidR="00000000" w:rsidRPr="00000000">
              <w:rPr>
                <w:rtl w:val="0"/>
              </w:rPr>
            </w:r>
          </w:p>
        </w:tc>
      </w:tr>
    </w:tbl>
    <w:p w:rsidR="00000000" w:rsidDel="00000000" w:rsidP="00000000" w:rsidRDefault="00000000" w:rsidRPr="00000000" w14:paraId="00000211">
      <w:pPr>
        <w:spacing w:line="240" w:lineRule="auto"/>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2"/>
        <w:numPr>
          <w:ilvl w:val="1"/>
          <w:numId w:val="10"/>
        </w:numPr>
        <w:spacing w:after="0" w:afterAutospacing="0"/>
        <w:ind w:left="1440" w:hanging="360"/>
        <w:rPr/>
      </w:pPr>
      <w:bookmarkStart w:colFirst="0" w:colLast="0" w:name="_iaqjoeig4a3" w:id="29"/>
      <w:bookmarkEnd w:id="29"/>
      <w:r w:rsidDel="00000000" w:rsidR="00000000" w:rsidRPr="00000000">
        <w:rPr>
          <w:rtl w:val="0"/>
        </w:rPr>
        <w:t xml:space="preserve">Stratégie de tests</w:t>
      </w:r>
    </w:p>
    <w:p w:rsidR="00000000" w:rsidDel="00000000" w:rsidP="00000000" w:rsidRDefault="00000000" w:rsidRPr="00000000" w14:paraId="00000214">
      <w:pPr>
        <w:keepNext w:val="0"/>
        <w:keepLines w:val="0"/>
        <w:numPr>
          <w:ilvl w:val="0"/>
          <w:numId w:val="29"/>
        </w:numPr>
        <w:spacing w:after="0" w:afterAutospacing="0" w:before="0" w:beforeAutospacing="0" w:line="240" w:lineRule="auto"/>
        <w:ind w:left="720" w:right="0" w:hanging="360"/>
        <w:rPr/>
      </w:pPr>
      <w:r w:rsidDel="00000000" w:rsidR="00000000" w:rsidRPr="00000000">
        <w:rPr>
          <w:rtl w:val="0"/>
        </w:rPr>
        <w:t xml:space="preserve">Tests unitaires</w:t>
      </w:r>
    </w:p>
    <w:p w:rsidR="00000000" w:rsidDel="00000000" w:rsidP="00000000" w:rsidRDefault="00000000" w:rsidRPr="00000000" w14:paraId="00000215">
      <w:pPr>
        <w:keepNext w:val="0"/>
        <w:keepLines w:val="0"/>
        <w:numPr>
          <w:ilvl w:val="0"/>
          <w:numId w:val="29"/>
        </w:numPr>
        <w:spacing w:after="0" w:afterAutospacing="0" w:before="0" w:beforeAutospacing="0" w:line="240" w:lineRule="auto"/>
        <w:ind w:left="720" w:right="0" w:hanging="360"/>
        <w:rPr/>
      </w:pPr>
      <w:r w:rsidDel="00000000" w:rsidR="00000000" w:rsidRPr="00000000">
        <w:rPr>
          <w:rtl w:val="0"/>
        </w:rPr>
        <w:t xml:space="preserve">Tests d'intégration</w:t>
      </w:r>
    </w:p>
    <w:p w:rsidR="00000000" w:rsidDel="00000000" w:rsidP="00000000" w:rsidRDefault="00000000" w:rsidRPr="00000000" w14:paraId="00000216">
      <w:pPr>
        <w:keepNext w:val="0"/>
        <w:keepLines w:val="0"/>
        <w:numPr>
          <w:ilvl w:val="0"/>
          <w:numId w:val="29"/>
        </w:numPr>
        <w:spacing w:after="0" w:afterAutospacing="0" w:before="0" w:beforeAutospacing="0" w:line="240" w:lineRule="auto"/>
        <w:ind w:left="720" w:right="0" w:hanging="360"/>
        <w:rPr/>
      </w:pPr>
      <w:r w:rsidDel="00000000" w:rsidR="00000000" w:rsidRPr="00000000">
        <w:rPr>
          <w:rtl w:val="0"/>
        </w:rPr>
        <w:t xml:space="preserve">Tests de la chaîne d'approbation multi-niveaux</w:t>
      </w:r>
    </w:p>
    <w:p w:rsidR="00000000" w:rsidDel="00000000" w:rsidP="00000000" w:rsidRDefault="00000000" w:rsidRPr="00000000" w14:paraId="00000217">
      <w:pPr>
        <w:keepNext w:val="0"/>
        <w:keepLines w:val="0"/>
        <w:numPr>
          <w:ilvl w:val="0"/>
          <w:numId w:val="29"/>
        </w:numPr>
        <w:spacing w:after="0" w:afterAutospacing="0" w:before="0" w:beforeAutospacing="0" w:line="240" w:lineRule="auto"/>
        <w:ind w:left="720" w:right="0" w:hanging="360"/>
        <w:rPr/>
      </w:pPr>
      <w:r w:rsidDel="00000000" w:rsidR="00000000" w:rsidRPr="00000000">
        <w:rPr>
          <w:rtl w:val="0"/>
        </w:rPr>
        <w:t xml:space="preserve">Tests de performance</w:t>
      </w:r>
    </w:p>
    <w:p w:rsidR="00000000" w:rsidDel="00000000" w:rsidP="00000000" w:rsidRDefault="00000000" w:rsidRPr="00000000" w14:paraId="00000218">
      <w:pPr>
        <w:keepNext w:val="0"/>
        <w:keepLines w:val="0"/>
        <w:numPr>
          <w:ilvl w:val="0"/>
          <w:numId w:val="29"/>
        </w:numPr>
        <w:spacing w:after="0" w:afterAutospacing="0" w:before="0" w:beforeAutospacing="0" w:line="240" w:lineRule="auto"/>
        <w:ind w:left="720" w:right="0" w:hanging="360"/>
        <w:rPr/>
      </w:pPr>
      <w:r w:rsidDel="00000000" w:rsidR="00000000" w:rsidRPr="00000000">
        <w:rPr>
          <w:rtl w:val="0"/>
        </w:rPr>
        <w:t xml:space="preserve">Tests de sécurité</w:t>
      </w:r>
    </w:p>
    <w:p w:rsidR="00000000" w:rsidDel="00000000" w:rsidP="00000000" w:rsidRDefault="00000000" w:rsidRPr="00000000" w14:paraId="00000219">
      <w:pPr>
        <w:keepNext w:val="0"/>
        <w:keepLines w:val="0"/>
        <w:numPr>
          <w:ilvl w:val="0"/>
          <w:numId w:val="29"/>
        </w:numPr>
        <w:spacing w:before="0" w:beforeAutospacing="0" w:line="240" w:lineRule="auto"/>
        <w:ind w:left="720" w:right="0" w:hanging="360"/>
        <w:rPr/>
      </w:pPr>
      <w:r w:rsidDel="00000000" w:rsidR="00000000" w:rsidRPr="00000000">
        <w:rPr>
          <w:rtl w:val="0"/>
        </w:rPr>
        <w:t xml:space="preserve">Tests utilisateurs (UAT — User Acceptance Testing)</w:t>
      </w:r>
    </w:p>
    <w:p w:rsidR="00000000" w:rsidDel="00000000" w:rsidP="00000000" w:rsidRDefault="00000000" w:rsidRPr="00000000" w14:paraId="0000021A">
      <w:pPr>
        <w:spacing w:line="240" w:lineRule="auto"/>
        <w:rPr/>
      </w:pPr>
      <w:r w:rsidDel="00000000" w:rsidR="00000000" w:rsidRPr="00000000">
        <w:rPr>
          <w:rtl w:val="0"/>
        </w:rPr>
      </w:r>
    </w:p>
    <w:p w:rsidR="00000000" w:rsidDel="00000000" w:rsidP="00000000" w:rsidRDefault="00000000" w:rsidRPr="00000000" w14:paraId="0000021B">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numPr>
          <w:ilvl w:val="0"/>
          <w:numId w:val="10"/>
        </w:numPr>
        <w:spacing w:line="240" w:lineRule="auto"/>
        <w:ind w:left="720" w:hanging="360"/>
        <w:rPr/>
      </w:pPr>
      <w:bookmarkStart w:colFirst="0" w:colLast="0" w:name="_rys3oveji8bs" w:id="30"/>
      <w:bookmarkEnd w:id="30"/>
      <w:r w:rsidDel="00000000" w:rsidR="00000000" w:rsidRPr="00000000">
        <w:rPr>
          <w:rtl w:val="0"/>
        </w:rPr>
        <w:t xml:space="preserve">ANNEXES</w:t>
      </w:r>
    </w:p>
    <w:p w:rsidR="00000000" w:rsidDel="00000000" w:rsidP="00000000" w:rsidRDefault="00000000" w:rsidRPr="00000000" w14:paraId="0000021D">
      <w:pPr>
        <w:pStyle w:val="Heading2"/>
        <w:keepNext w:val="0"/>
        <w:keepLines w:val="0"/>
        <w:spacing w:before="280" w:line="240" w:lineRule="auto"/>
        <w:ind w:left="0" w:right="0" w:firstLine="0"/>
        <w:rPr/>
      </w:pPr>
      <w:r w:rsidDel="00000000" w:rsidR="00000000" w:rsidRPr="00000000">
        <w:rPr>
          <w:rtl w:val="0"/>
        </w:rPr>
        <w:t xml:space="preserve">Annexe A — Glossaire complet</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1E">
            <w:pPr>
              <w:spacing w:line="240" w:lineRule="auto"/>
              <w:rPr/>
            </w:pPr>
            <w:r w:rsidDel="00000000" w:rsidR="00000000" w:rsidRPr="00000000">
              <w:rPr>
                <w:b w:val="1"/>
                <w:bCs w:val="1"/>
                <w:color w:val="ffffff"/>
                <w:sz w:val="20"/>
                <w:szCs w:val="20"/>
                <w:rtl w:val="0"/>
              </w:rPr>
              <w:t xml:space="preserve">Terme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1F">
            <w:pPr>
              <w:spacing w:line="240" w:lineRule="auto"/>
              <w:rPr/>
            </w:pPr>
            <w:r w:rsidDel="00000000" w:rsidR="00000000" w:rsidRPr="00000000">
              <w:rPr>
                <w:b w:val="1"/>
                <w:bCs w:val="1"/>
                <w:color w:val="ffffff"/>
                <w:sz w:val="20"/>
                <w:szCs w:val="20"/>
                <w:rtl w:val="0"/>
              </w:rPr>
              <w:t xml:space="preserve">Définition</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20">
            <w:pPr>
              <w:spacing w:line="240" w:lineRule="auto"/>
              <w:rPr/>
            </w:pPr>
            <w:r w:rsidDel="00000000" w:rsidR="00000000" w:rsidRPr="00000000">
              <w:rPr>
                <w:b w:val="1"/>
                <w:bCs w:val="1"/>
                <w:sz w:val="20"/>
                <w:szCs w:val="20"/>
                <w:rtl w:val="0"/>
              </w:rPr>
              <w:t xml:space="preserve">API REST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21">
            <w:pPr>
              <w:spacing w:line="240" w:lineRule="auto"/>
              <w:rPr/>
            </w:pPr>
            <w:r w:rsidDel="00000000" w:rsidR="00000000" w:rsidRPr="00000000">
              <w:rPr>
                <w:sz w:val="20"/>
                <w:szCs w:val="20"/>
                <w:rtl w:val="0"/>
              </w:rPr>
              <w:t xml:space="preserve">Interface de programmation applicative basée sur le protocole HTTP. Utilisée pour l'échange de données entre systèmes (ex. : entre GED et M3 H5).</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line="240" w:lineRule="auto"/>
              <w:rPr/>
            </w:pPr>
            <w:r w:rsidDel="00000000" w:rsidR="00000000" w:rsidRPr="00000000">
              <w:rPr>
                <w:b w:val="1"/>
                <w:bCs w:val="1"/>
                <w:sz w:val="20"/>
                <w:szCs w:val="20"/>
                <w:rtl w:val="0"/>
              </w:rPr>
              <w:t xml:space="preserve">Approbateur d'ordre 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pPr>
            <w:r w:rsidDel="00000000" w:rsidR="00000000" w:rsidRPr="00000000">
              <w:rPr>
                <w:sz w:val="20"/>
                <w:szCs w:val="20"/>
                <w:rtl w:val="0"/>
              </w:rPr>
              <w:t xml:space="preserve">Validateur à un niveau donné dans la chaîne de validation multi-niveaux du workflow. N+1 est le niveau suivant, N-1 le niveau précédent.</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24">
            <w:pPr>
              <w:spacing w:line="240" w:lineRule="auto"/>
              <w:rPr/>
            </w:pPr>
            <w:r w:rsidDel="00000000" w:rsidR="00000000" w:rsidRPr="00000000">
              <w:rPr>
                <w:b w:val="1"/>
                <w:bCs w:val="1"/>
                <w:sz w:val="20"/>
                <w:szCs w:val="20"/>
                <w:rtl w:val="0"/>
              </w:rPr>
              <w:t xml:space="preserve">Audit trail</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25">
            <w:pPr>
              <w:spacing w:line="240" w:lineRule="auto"/>
              <w:rPr/>
            </w:pPr>
            <w:r w:rsidDel="00000000" w:rsidR="00000000" w:rsidRPr="00000000">
              <w:rPr>
                <w:sz w:val="20"/>
                <w:szCs w:val="20"/>
                <w:rtl w:val="0"/>
              </w:rPr>
              <w:t xml:space="preserve">Journal immuable de toutes les actions effectuées sur un dossier ou un système. Permet la traçabilité et la non-répudiation des décisions.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line="240" w:lineRule="auto"/>
              <w:rPr/>
            </w:pPr>
            <w:r w:rsidDel="00000000" w:rsidR="00000000" w:rsidRPr="00000000">
              <w:rPr>
                <w:b w:val="1"/>
                <w:bCs w:val="1"/>
                <w:sz w:val="20"/>
                <w:szCs w:val="20"/>
                <w:rtl w:val="0"/>
              </w:rPr>
              <w:t xml:space="preserve">Cycle en V</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pPr>
            <w:r w:rsidDel="00000000" w:rsidR="00000000" w:rsidRPr="00000000">
              <w:rPr>
                <w:sz w:val="20"/>
                <w:szCs w:val="20"/>
                <w:rtl w:val="0"/>
              </w:rPr>
              <w:t xml:space="preserve">Méthode de gestion de projet séquentielle où les phases de conception (branche descendante) sont symétriques aux phases de tests (branche montante).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28">
            <w:pPr>
              <w:spacing w:line="240" w:lineRule="auto"/>
              <w:rPr/>
            </w:pPr>
            <w:r w:rsidDel="00000000" w:rsidR="00000000" w:rsidRPr="00000000">
              <w:rPr>
                <w:b w:val="1"/>
                <w:bCs w:val="1"/>
                <w:sz w:val="20"/>
                <w:szCs w:val="20"/>
                <w:rtl w:val="0"/>
              </w:rPr>
              <w:t xml:space="preserve">GED (Gestion Électronique de Documents)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29">
            <w:pPr>
              <w:spacing w:line="240" w:lineRule="auto"/>
              <w:rPr/>
            </w:pPr>
            <w:r w:rsidDel="00000000" w:rsidR="00000000" w:rsidRPr="00000000">
              <w:rPr>
                <w:sz w:val="20"/>
                <w:szCs w:val="20"/>
                <w:rtl w:val="0"/>
              </w:rPr>
              <w:t xml:space="preserve">Système d'archivage, de numérisation et de gestion des documents en format numérique. À la SABC, le GED reçoit, numérise et archive les factures fournisseurs.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spacing w:line="240" w:lineRule="auto"/>
              <w:rPr/>
            </w:pPr>
            <w:r w:rsidDel="00000000" w:rsidR="00000000" w:rsidRPr="00000000">
              <w:rPr>
                <w:b w:val="1"/>
                <w:bCs w:val="1"/>
                <w:sz w:val="20"/>
                <w:szCs w:val="20"/>
                <w:rtl w:val="0"/>
              </w:rPr>
              <w:t xml:space="preserve">Go-Live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line="240" w:lineRule="auto"/>
              <w:rPr/>
            </w:pPr>
            <w:r w:rsidDel="00000000" w:rsidR="00000000" w:rsidRPr="00000000">
              <w:rPr>
                <w:sz w:val="20"/>
                <w:szCs w:val="20"/>
                <w:rtl w:val="0"/>
              </w:rPr>
              <w:t xml:space="preserve">Mise en production opérationnelle d'un système ou d'une solution. Marque la fin de la phase de déploiement et le début de l'utilisation réelle par les utilisateurs.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2C">
            <w:pPr>
              <w:spacing w:line="240" w:lineRule="auto"/>
              <w:rPr/>
            </w:pPr>
            <w:r w:rsidDel="00000000" w:rsidR="00000000" w:rsidRPr="00000000">
              <w:rPr>
                <w:b w:val="1"/>
                <w:bCs w:val="1"/>
                <w:sz w:val="20"/>
                <w:szCs w:val="20"/>
                <w:rtl w:val="0"/>
              </w:rPr>
              <w:t xml:space="preserve">Hypercare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2D">
            <w:pPr>
              <w:spacing w:line="240" w:lineRule="auto"/>
              <w:rPr/>
            </w:pPr>
            <w:r w:rsidDel="00000000" w:rsidR="00000000" w:rsidRPr="00000000">
              <w:rPr>
                <w:sz w:val="20"/>
                <w:szCs w:val="20"/>
                <w:rtl w:val="0"/>
              </w:rPr>
              <w:t xml:space="preserve">Période de support intensif post-déploiement (typiquement J+30), durant laquelle les équipes techniques assurent une présence renforcée pour traiter rapidement les incidents.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line="240" w:lineRule="auto"/>
              <w:rPr/>
            </w:pPr>
            <w:r w:rsidDel="00000000" w:rsidR="00000000" w:rsidRPr="00000000">
              <w:rPr>
                <w:b w:val="1"/>
                <w:bCs w:val="1"/>
                <w:sz w:val="20"/>
                <w:szCs w:val="20"/>
                <w:rtl w:val="0"/>
              </w:rPr>
              <w:t xml:space="preserve">Infor M3</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line="240" w:lineRule="auto"/>
              <w:rPr/>
            </w:pPr>
            <w:r w:rsidDel="00000000" w:rsidR="00000000" w:rsidRPr="00000000">
              <w:rPr>
                <w:sz w:val="20"/>
                <w:szCs w:val="20"/>
                <w:rtl w:val="0"/>
              </w:rPr>
              <w:t xml:space="preserve">Progiciel de Gestion Intégré (ERP) édité par Infor, spécialisé dans les secteurs de la production et de la distribution. Déployé à la SABC pour la gestion comptable et opérationnelle.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30">
            <w:pPr>
              <w:spacing w:line="240" w:lineRule="auto"/>
              <w:rPr/>
            </w:pPr>
            <w:r w:rsidDel="00000000" w:rsidR="00000000" w:rsidRPr="00000000">
              <w:rPr>
                <w:b w:val="1"/>
                <w:bCs w:val="1"/>
                <w:sz w:val="20"/>
                <w:szCs w:val="20"/>
                <w:rtl w:val="0"/>
              </w:rPr>
              <w:t xml:space="preserve">Lien GED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31">
            <w:pPr>
              <w:spacing w:line="240" w:lineRule="auto"/>
              <w:rPr/>
            </w:pPr>
            <w:r w:rsidDel="00000000" w:rsidR="00000000" w:rsidRPr="00000000">
              <w:rPr>
                <w:sz w:val="20"/>
                <w:szCs w:val="20"/>
                <w:rtl w:val="0"/>
              </w:rPr>
              <w:t xml:space="preserve">URL ou référence unique générée par le système GED pointant vers la version numérisée d'une facture fournisseur. C'est la clé de liaison entre le GED et le workflow M3.</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spacing w:line="240" w:lineRule="auto"/>
              <w:rPr/>
            </w:pPr>
            <w:r w:rsidDel="00000000" w:rsidR="00000000" w:rsidRPr="00000000">
              <w:rPr>
                <w:b w:val="1"/>
                <w:bCs w:val="1"/>
                <w:sz w:val="20"/>
                <w:szCs w:val="20"/>
                <w:rtl w:val="0"/>
              </w:rPr>
              <w:t xml:space="preserve">M3 H5 Cloud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line="240" w:lineRule="auto"/>
              <w:rPr/>
            </w:pPr>
            <w:r w:rsidDel="00000000" w:rsidR="00000000" w:rsidRPr="00000000">
              <w:rPr>
                <w:sz w:val="20"/>
                <w:szCs w:val="20"/>
                <w:rtl w:val="0"/>
              </w:rPr>
              <w:t xml:space="preserve">Interface web moderne de l'ERP Infor M3, basée sur la technologie HTML5, accessible via navigateur. Hébergée en mode SaaS/Cloud par Infor.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34">
            <w:pPr>
              <w:spacing w:line="240" w:lineRule="auto"/>
              <w:rPr/>
            </w:pPr>
            <w:r w:rsidDel="00000000" w:rsidR="00000000" w:rsidRPr="00000000">
              <w:rPr>
                <w:b w:val="1"/>
                <w:bCs w:val="1"/>
                <w:sz w:val="20"/>
                <w:szCs w:val="20"/>
                <w:rtl w:val="0"/>
              </w:rPr>
              <w:t xml:space="preserve">M3 Smart Office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35">
            <w:pPr>
              <w:spacing w:line="240" w:lineRule="auto"/>
              <w:rPr/>
            </w:pPr>
            <w:r w:rsidDel="00000000" w:rsidR="00000000" w:rsidRPr="00000000">
              <w:rPr>
                <w:sz w:val="20"/>
                <w:szCs w:val="20"/>
                <w:rtl w:val="0"/>
              </w:rPr>
              <w:t xml:space="preserve">Ancienne interface client lourd (application desktop) d'Infor M3. Nécessite une installation locale sur chaque poste utilisateur.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line="240" w:lineRule="auto"/>
              <w:rPr/>
            </w:pPr>
            <w:r w:rsidDel="00000000" w:rsidR="00000000" w:rsidRPr="00000000">
              <w:rPr>
                <w:b w:val="1"/>
                <w:bCs w:val="1"/>
                <w:sz w:val="20"/>
                <w:szCs w:val="20"/>
                <w:rtl w:val="0"/>
              </w:rPr>
              <w:t xml:space="preserve">MOA (Maîtrise d'Ouvrage)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spacing w:line="240" w:lineRule="auto"/>
              <w:rPr/>
            </w:pPr>
            <w:r w:rsidDel="00000000" w:rsidR="00000000" w:rsidRPr="00000000">
              <w:rPr>
                <w:sz w:val="20"/>
                <w:szCs w:val="20"/>
                <w:rtl w:val="0"/>
              </w:rPr>
              <w:t xml:space="preserve">Entité porteuse du besoin fonctionnel et responsable de la définition des exigences. À la SABC, c'est la DSI représentée par le stagiaire (MOA opérationnelle).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38">
            <w:pPr>
              <w:spacing w:line="240" w:lineRule="auto"/>
              <w:rPr/>
            </w:pPr>
            <w:r w:rsidDel="00000000" w:rsidR="00000000" w:rsidRPr="00000000">
              <w:rPr>
                <w:b w:val="1"/>
                <w:bCs w:val="1"/>
                <w:sz w:val="20"/>
                <w:szCs w:val="20"/>
                <w:rtl w:val="0"/>
              </w:rPr>
              <w:t xml:space="preserve">MOE (Maîtrise d'Œuvre)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39">
            <w:pPr>
              <w:spacing w:line="240" w:lineRule="auto"/>
              <w:rPr/>
            </w:pPr>
            <w:r w:rsidDel="00000000" w:rsidR="00000000" w:rsidRPr="00000000">
              <w:rPr>
                <w:sz w:val="20"/>
                <w:szCs w:val="20"/>
                <w:rtl w:val="0"/>
              </w:rPr>
              <w:t xml:space="preserve">Entité chargée de la réalisation technique de la solution. Peut être l'équipe IT interne SABC et/ou un partenaire intégrateur Infor.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spacing w:line="240" w:lineRule="auto"/>
              <w:rPr/>
            </w:pPr>
            <w:r w:rsidDel="00000000" w:rsidR="00000000" w:rsidRPr="00000000">
              <w:rPr>
                <w:b w:val="1"/>
                <w:bCs w:val="1"/>
                <w:sz w:val="20"/>
                <w:szCs w:val="20"/>
                <w:rtl w:val="0"/>
              </w:rPr>
              <w:t xml:space="preserve">MoSCoW</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line="240" w:lineRule="auto"/>
              <w:rPr/>
            </w:pPr>
            <w:r w:rsidDel="00000000" w:rsidR="00000000" w:rsidRPr="00000000">
              <w:rPr>
                <w:sz w:val="20"/>
                <w:szCs w:val="20"/>
                <w:rtl w:val="0"/>
              </w:rPr>
              <w:t xml:space="preserve">Méthode de priorisation des exigences en 4 catégories : Must (obligatoire), Should (souhaitable), Could (optionnel), Won't (hors périmètre).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3C">
            <w:pPr>
              <w:spacing w:line="240" w:lineRule="auto"/>
              <w:rPr/>
            </w:pPr>
            <w:r w:rsidDel="00000000" w:rsidR="00000000" w:rsidRPr="00000000">
              <w:rPr>
                <w:b w:val="1"/>
                <w:bCs w:val="1"/>
                <w:sz w:val="20"/>
                <w:szCs w:val="20"/>
                <w:rtl w:val="0"/>
              </w:rPr>
              <w:t xml:space="preserve">PRA (Plan de Reprise d'Activité)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3D">
            <w:pPr>
              <w:spacing w:line="240" w:lineRule="auto"/>
              <w:rPr/>
            </w:pPr>
            <w:r w:rsidDel="00000000" w:rsidR="00000000" w:rsidRPr="00000000">
              <w:rPr>
                <w:sz w:val="20"/>
                <w:szCs w:val="20"/>
                <w:rtl w:val="0"/>
              </w:rPr>
              <w:t xml:space="preserve">Ensemble des procédures permettant de rétablir le service en cas d'incident majeur ou d'indisponibilité du système.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line="240" w:lineRule="auto"/>
              <w:rPr/>
            </w:pPr>
            <w:r w:rsidDel="00000000" w:rsidR="00000000" w:rsidRPr="00000000">
              <w:rPr>
                <w:b w:val="1"/>
                <w:bCs w:val="1"/>
                <w:sz w:val="20"/>
                <w:szCs w:val="20"/>
                <w:rtl w:val="0"/>
              </w:rPr>
              <w:t xml:space="preserve">PV de recette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spacing w:line="240" w:lineRule="auto"/>
              <w:rPr/>
            </w:pPr>
            <w:r w:rsidDel="00000000" w:rsidR="00000000" w:rsidRPr="00000000">
              <w:rPr>
                <w:sz w:val="20"/>
                <w:szCs w:val="20"/>
                <w:rtl w:val="0"/>
              </w:rPr>
              <w:t xml:space="preserve">Procès-Verbal de recette utilisateur (UAT). Document formel signé par le référent métier et la MOA attestant que la solution livrée est conforme aux exigences.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40">
            <w:pPr>
              <w:spacing w:line="240" w:lineRule="auto"/>
              <w:rPr/>
            </w:pPr>
            <w:r w:rsidDel="00000000" w:rsidR="00000000" w:rsidRPr="00000000">
              <w:rPr>
                <w:b w:val="1"/>
                <w:bCs w:val="1"/>
                <w:sz w:val="20"/>
                <w:szCs w:val="20"/>
                <w:rtl w:val="0"/>
              </w:rPr>
              <w:t xml:space="preserve">RACI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41">
            <w:pPr>
              <w:spacing w:line="240" w:lineRule="auto"/>
              <w:rPr/>
            </w:pPr>
            <w:r w:rsidDel="00000000" w:rsidR="00000000" w:rsidRPr="00000000">
              <w:rPr>
                <w:sz w:val="20"/>
                <w:szCs w:val="20"/>
                <w:rtl w:val="0"/>
              </w:rPr>
              <w:t xml:space="preserve">Matrice de responsabilités identifiant pour chaque activité : Responsible (exécutant), Accountable (responsable final), Consulted (consulté), Informed (informé).</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spacing w:line="240" w:lineRule="auto"/>
              <w:rPr/>
            </w:pPr>
            <w:r w:rsidDel="00000000" w:rsidR="00000000" w:rsidRPr="00000000">
              <w:rPr>
                <w:b w:val="1"/>
                <w:bCs w:val="1"/>
                <w:sz w:val="20"/>
                <w:szCs w:val="20"/>
                <w:rtl w:val="0"/>
              </w:rPr>
              <w:t xml:space="preserve">Rétrogradation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spacing w:line="240" w:lineRule="auto"/>
              <w:rPr/>
            </w:pPr>
            <w:r w:rsidDel="00000000" w:rsidR="00000000" w:rsidRPr="00000000">
              <w:rPr>
                <w:sz w:val="20"/>
                <w:szCs w:val="20"/>
                <w:rtl w:val="0"/>
              </w:rPr>
              <w:t xml:space="preserve">Action par laquelle un approbateur renvoie une facture à un niveau inférieur (approbateur N-1 ou comptable). Le motif est obligatoire.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44">
            <w:pPr>
              <w:spacing w:line="240" w:lineRule="auto"/>
              <w:rPr/>
            </w:pPr>
            <w:r w:rsidDel="00000000" w:rsidR="00000000" w:rsidRPr="00000000">
              <w:rPr>
                <w:b w:val="1"/>
                <w:bCs w:val="1"/>
                <w:sz w:val="20"/>
                <w:szCs w:val="20"/>
                <w:rtl w:val="0"/>
              </w:rPr>
              <w:t xml:space="preserve">RSSI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45">
            <w:pPr>
              <w:spacing w:line="240" w:lineRule="auto"/>
              <w:rPr/>
            </w:pPr>
            <w:r w:rsidDel="00000000" w:rsidR="00000000" w:rsidRPr="00000000">
              <w:rPr>
                <w:sz w:val="20"/>
                <w:szCs w:val="20"/>
                <w:rtl w:val="0"/>
              </w:rPr>
              <w:t xml:space="preserve">Responsable de la Sécurité des Systèmes d'Information. Veille à la conformité et à la sécurité des systèmes informatiques.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spacing w:line="240" w:lineRule="auto"/>
              <w:rPr/>
            </w:pPr>
            <w:r w:rsidDel="00000000" w:rsidR="00000000" w:rsidRPr="00000000">
              <w:rPr>
                <w:b w:val="1"/>
                <w:bCs w:val="1"/>
                <w:sz w:val="20"/>
                <w:szCs w:val="20"/>
                <w:rtl w:val="0"/>
              </w:rPr>
              <w:t xml:space="preserve">SLA (Service Level Agreement)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spacing w:line="240" w:lineRule="auto"/>
              <w:rPr/>
            </w:pPr>
            <w:r w:rsidDel="00000000" w:rsidR="00000000" w:rsidRPr="00000000">
              <w:rPr>
                <w:sz w:val="20"/>
                <w:szCs w:val="20"/>
                <w:rtl w:val="0"/>
              </w:rPr>
              <w:t xml:space="preserve">Accord de niveau de service définissant les engagements contractuels de disponibilité, performance et support.</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48">
            <w:pPr>
              <w:spacing w:line="240" w:lineRule="auto"/>
              <w:rPr/>
            </w:pPr>
            <w:r w:rsidDel="00000000" w:rsidR="00000000" w:rsidRPr="00000000">
              <w:rPr>
                <w:b w:val="1"/>
                <w:bCs w:val="1"/>
                <w:sz w:val="20"/>
                <w:szCs w:val="20"/>
                <w:rtl w:val="0"/>
              </w:rPr>
              <w:t xml:space="preserve">SLO (Service Level Objective)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49">
            <w:pPr>
              <w:spacing w:line="240" w:lineRule="auto"/>
              <w:rPr/>
            </w:pPr>
            <w:r w:rsidDel="00000000" w:rsidR="00000000" w:rsidRPr="00000000">
              <w:rPr>
                <w:sz w:val="20"/>
                <w:szCs w:val="20"/>
                <w:rtl w:val="0"/>
              </w:rPr>
              <w:t xml:space="preserve">Objectif interne de niveau de service, généralement plus exigeant que le SLA, servant de cible opérationnelle.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line="240" w:lineRule="auto"/>
              <w:rPr/>
            </w:pPr>
            <w:r w:rsidDel="00000000" w:rsidR="00000000" w:rsidRPr="00000000">
              <w:rPr>
                <w:b w:val="1"/>
                <w:bCs w:val="1"/>
                <w:sz w:val="20"/>
                <w:szCs w:val="20"/>
                <w:rtl w:val="0"/>
              </w:rPr>
              <w:t xml:space="preserve">Scope creep</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line="240" w:lineRule="auto"/>
              <w:rPr/>
            </w:pPr>
            <w:r w:rsidDel="00000000" w:rsidR="00000000" w:rsidRPr="00000000">
              <w:rPr>
                <w:sz w:val="20"/>
                <w:szCs w:val="20"/>
                <w:rtl w:val="0"/>
              </w:rPr>
              <w:t xml:space="preserve">Dérive du périmètre d'un projet due à l'ajout non contrôlé de fonctionnalités ou d'exigences en cours de projet.</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4C">
            <w:pPr>
              <w:spacing w:line="240" w:lineRule="auto"/>
              <w:rPr/>
            </w:pPr>
            <w:r w:rsidDel="00000000" w:rsidR="00000000" w:rsidRPr="00000000">
              <w:rPr>
                <w:b w:val="1"/>
                <w:bCs w:val="1"/>
                <w:sz w:val="20"/>
                <w:szCs w:val="20"/>
                <w:rtl w:val="0"/>
              </w:rPr>
              <w:t xml:space="preserve">SSO (Single Sign-On)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4D">
            <w:pPr>
              <w:spacing w:line="240" w:lineRule="auto"/>
              <w:rPr/>
            </w:pPr>
            <w:r w:rsidDel="00000000" w:rsidR="00000000" w:rsidRPr="00000000">
              <w:rPr>
                <w:sz w:val="20"/>
                <w:szCs w:val="20"/>
                <w:rtl w:val="0"/>
              </w:rPr>
              <w:t xml:space="preserve">Système d'authentification unique permettant à un utilisateur de se connecter une seule fois pour accéder à plusieurs applications.</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line="240" w:lineRule="auto"/>
              <w:rPr/>
            </w:pPr>
            <w:r w:rsidDel="00000000" w:rsidR="00000000" w:rsidRPr="00000000">
              <w:rPr>
                <w:b w:val="1"/>
                <w:bCs w:val="1"/>
                <w:sz w:val="20"/>
                <w:szCs w:val="20"/>
                <w:rtl w:val="0"/>
              </w:rPr>
              <w:t xml:space="preserve">TMA (Tierce Maintenance Applicative)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line="240" w:lineRule="auto"/>
              <w:rPr/>
            </w:pPr>
            <w:r w:rsidDel="00000000" w:rsidR="00000000" w:rsidRPr="00000000">
              <w:rPr>
                <w:sz w:val="20"/>
                <w:szCs w:val="20"/>
                <w:rtl w:val="0"/>
              </w:rPr>
              <w:t xml:space="preserve">Contrat de maintenance confié à un prestataire externe pour assurer le support, les corrections et les évolutions d'une application.</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50">
            <w:pPr>
              <w:spacing w:line="240" w:lineRule="auto"/>
              <w:rPr/>
            </w:pPr>
            <w:r w:rsidDel="00000000" w:rsidR="00000000" w:rsidRPr="00000000">
              <w:rPr>
                <w:b w:val="1"/>
                <w:bCs w:val="1"/>
                <w:sz w:val="20"/>
                <w:szCs w:val="20"/>
                <w:rtl w:val="0"/>
              </w:rPr>
              <w:t xml:space="preserve">UAT (User Acceptance Testing)</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51">
            <w:pPr>
              <w:spacing w:line="240" w:lineRule="auto"/>
              <w:rPr/>
            </w:pPr>
            <w:r w:rsidDel="00000000" w:rsidR="00000000" w:rsidRPr="00000000">
              <w:rPr>
                <w:sz w:val="20"/>
                <w:szCs w:val="20"/>
                <w:rtl w:val="0"/>
              </w:rPr>
              <w:t xml:space="preserve">Tests de recette réalisés par les utilisateurs finaux pour valider que la solution répond à leurs besoins métier.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line="240" w:lineRule="auto"/>
              <w:rPr/>
            </w:pPr>
            <w:r w:rsidDel="00000000" w:rsidR="00000000" w:rsidRPr="00000000">
              <w:rPr>
                <w:b w:val="1"/>
                <w:bCs w:val="1"/>
                <w:sz w:val="20"/>
                <w:szCs w:val="20"/>
                <w:rtl w:val="0"/>
              </w:rPr>
              <w:t xml:space="preserve">Vidéocodage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spacing w:line="240" w:lineRule="auto"/>
              <w:rPr/>
            </w:pPr>
            <w:r w:rsidDel="00000000" w:rsidR="00000000" w:rsidRPr="00000000">
              <w:rPr>
                <w:sz w:val="20"/>
                <w:szCs w:val="20"/>
                <w:rtl w:val="0"/>
              </w:rPr>
              <w:t xml:space="preserve">Processus de saisie manuelle ou semi-automatique des métadonnées d'un document numérisé (date, numéro de facture, fournisseur, montant) dans le système GED.</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54">
            <w:pPr>
              <w:spacing w:line="240" w:lineRule="auto"/>
              <w:rPr/>
            </w:pPr>
            <w:r w:rsidDel="00000000" w:rsidR="00000000" w:rsidRPr="00000000">
              <w:rPr>
                <w:b w:val="1"/>
                <w:bCs w:val="1"/>
                <w:sz w:val="20"/>
                <w:szCs w:val="20"/>
                <w:rtl w:val="0"/>
              </w:rPr>
              <w:t xml:space="preserve">WAT (West Africa Time)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55">
            <w:pPr>
              <w:spacing w:line="240" w:lineRule="auto"/>
              <w:rPr/>
            </w:pPr>
            <w:r w:rsidDel="00000000" w:rsidR="00000000" w:rsidRPr="00000000">
              <w:rPr>
                <w:sz w:val="20"/>
                <w:szCs w:val="20"/>
                <w:rtl w:val="0"/>
              </w:rPr>
              <w:t xml:space="preserve">Fuseau horaire de l'Afrique de l'Ouest (UTC+1), applicable au Cameroun. Référence pour les plages horaires de disponibilité du système.</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line="240" w:lineRule="auto"/>
              <w:rPr/>
            </w:pPr>
            <w:r w:rsidDel="00000000" w:rsidR="00000000" w:rsidRPr="00000000">
              <w:rPr>
                <w:b w:val="1"/>
                <w:bCs w:val="1"/>
                <w:sz w:val="20"/>
                <w:szCs w:val="20"/>
                <w:rtl w:val="0"/>
              </w:rPr>
              <w:t xml:space="preserve">Workflow</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line="240" w:lineRule="auto"/>
              <w:rPr/>
            </w:pPr>
            <w:r w:rsidDel="00000000" w:rsidR="00000000" w:rsidRPr="00000000">
              <w:rPr>
                <w:sz w:val="20"/>
                <w:szCs w:val="20"/>
                <w:rtl w:val="0"/>
              </w:rPr>
              <w:t xml:space="preserve">Flux de travail dématérialisé définissant la séquence d'actions, de validations et de décisions pour traiter un document ou une demande au sein d'un système d'information.</w:t>
            </w:r>
            <w:r w:rsidDel="00000000" w:rsidR="00000000" w:rsidRPr="00000000">
              <w:rPr>
                <w:rtl w:val="0"/>
              </w:rPr>
            </w:r>
          </w:p>
        </w:tc>
      </w:tr>
    </w:tbl>
    <w:p w:rsidR="00000000" w:rsidDel="00000000" w:rsidP="00000000" w:rsidRDefault="00000000" w:rsidRPr="00000000" w14:paraId="0000025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2"/>
        <w:keepNext w:val="0"/>
        <w:keepLines w:val="0"/>
        <w:spacing w:before="280" w:line="240" w:lineRule="auto"/>
        <w:ind w:left="0" w:right="0" w:firstLine="0"/>
        <w:rPr/>
      </w:pPr>
      <w:bookmarkStart w:colFirst="0" w:colLast="0" w:name="_1783x1qay932" w:id="31"/>
      <w:bookmarkEnd w:id="31"/>
      <w:r w:rsidDel="00000000" w:rsidR="00000000" w:rsidRPr="00000000">
        <w:rPr>
          <w:rtl w:val="0"/>
        </w:rPr>
        <w:t xml:space="preserve">Annexe B — Schéma du workflow Facture TO-BE (Description textuelle)</w:t>
      </w:r>
    </w:p>
    <w:p w:rsidR="00000000" w:rsidDel="00000000" w:rsidP="00000000" w:rsidRDefault="00000000" w:rsidRPr="00000000" w14:paraId="0000025A">
      <w:pPr>
        <w:spacing w:after="60" w:before="60" w:line="240" w:lineRule="auto"/>
        <w:rPr/>
      </w:pPr>
      <w:r w:rsidDel="00000000" w:rsidR="00000000" w:rsidRPr="00000000">
        <w:rPr>
          <w:rtl w:val="0"/>
        </w:rPr>
        <w:t xml:space="preserve">Le flux complet du workflow Facture SABC dans M3 H5 Cloud se déroule comme suit :</w:t>
      </w:r>
    </w:p>
    <w:p w:rsidR="00000000" w:rsidDel="00000000" w:rsidP="00000000" w:rsidRDefault="00000000" w:rsidRPr="00000000" w14:paraId="0000025B">
      <w:pPr>
        <w:spacing w:after="60" w:before="60" w:line="240" w:lineRule="auto"/>
        <w:rPr/>
      </w:pPr>
      <w:r w:rsidDel="00000000" w:rsidR="00000000" w:rsidRPr="00000000">
        <w:rPr>
          <w:rtl w:val="0"/>
        </w:rPr>
        <w:t xml:space="preserve">═══════════════════════════════════════════════════════════════</w:t>
      </w:r>
    </w:p>
    <w:p w:rsidR="00000000" w:rsidDel="00000000" w:rsidP="00000000" w:rsidRDefault="00000000" w:rsidRPr="00000000" w14:paraId="0000025C">
      <w:pPr>
        <w:spacing w:after="60" w:before="60" w:line="240" w:lineRule="auto"/>
        <w:rPr/>
      </w:pPr>
      <w:r w:rsidDel="00000000" w:rsidR="00000000" w:rsidRPr="00000000">
        <w:rPr>
          <w:b w:val="1"/>
          <w:bCs w:val="1"/>
          <w:rtl w:val="0"/>
        </w:rPr>
        <w:t xml:space="preserve">                WORKFLOW FACTURE FOURNISSEUR — SABC — M3 H5 CLOUD</w:t>
      </w:r>
      <w:r w:rsidDel="00000000" w:rsidR="00000000" w:rsidRPr="00000000">
        <w:rPr>
          <w:rtl w:val="0"/>
        </w:rPr>
      </w:r>
    </w:p>
    <w:p w:rsidR="00000000" w:rsidDel="00000000" w:rsidP="00000000" w:rsidRDefault="00000000" w:rsidRPr="00000000" w14:paraId="0000025D">
      <w:pPr>
        <w:spacing w:after="60" w:before="60" w:line="240" w:lineRule="auto"/>
        <w:rPr/>
      </w:pPr>
      <w:r w:rsidDel="00000000" w:rsidR="00000000" w:rsidRPr="00000000">
        <w:rPr>
          <w:rtl w:val="0"/>
        </w:rPr>
        <w:t xml:space="preserve">═══════════════════════════════════════════════════════════════</w:t>
      </w:r>
    </w:p>
    <w:p w:rsidR="00000000" w:rsidDel="00000000" w:rsidP="00000000" w:rsidRDefault="00000000" w:rsidRPr="00000000" w14:paraId="0000025E">
      <w:pPr>
        <w:spacing w:line="240" w:lineRule="auto"/>
        <w:rPr/>
      </w:pPr>
      <w:r w:rsidDel="00000000" w:rsidR="00000000" w:rsidRPr="00000000">
        <w:rPr>
          <w:rtl w:val="0"/>
        </w:rPr>
      </w:r>
    </w:p>
    <w:p w:rsidR="00000000" w:rsidDel="00000000" w:rsidP="00000000" w:rsidRDefault="00000000" w:rsidRPr="00000000" w14:paraId="0000025F">
      <w:pPr>
        <w:spacing w:after="60" w:before="60" w:line="240" w:lineRule="auto"/>
        <w:rPr/>
      </w:pPr>
      <w:r w:rsidDel="00000000" w:rsidR="00000000" w:rsidRPr="00000000">
        <w:rPr>
          <w:rtl w:val="0"/>
        </w:rPr>
        <w:t xml:space="preserve">┌─────────────────────────────────────────────────┐</w:t>
      </w:r>
    </w:p>
    <w:p w:rsidR="00000000" w:rsidDel="00000000" w:rsidP="00000000" w:rsidRDefault="00000000" w:rsidRPr="00000000" w14:paraId="00000260">
      <w:pPr>
        <w:spacing w:after="60" w:before="60" w:line="240" w:lineRule="auto"/>
        <w:rPr/>
      </w:pPr>
      <w:r w:rsidDel="00000000" w:rsidR="00000000" w:rsidRPr="00000000">
        <w:rPr>
          <w:rtl w:val="0"/>
        </w:rPr>
        <w:t xml:space="preserve">│              PHASE 0 — SYSTÈME GED              │</w:t>
      </w:r>
    </w:p>
    <w:p w:rsidR="00000000" w:rsidDel="00000000" w:rsidP="00000000" w:rsidRDefault="00000000" w:rsidRPr="00000000" w14:paraId="00000261">
      <w:pPr>
        <w:spacing w:after="60" w:before="60" w:line="240" w:lineRule="auto"/>
        <w:rPr/>
      </w:pPr>
      <w:r w:rsidDel="00000000" w:rsidR="00000000" w:rsidRPr="00000000">
        <w:rPr>
          <w:rtl w:val="0"/>
        </w:rPr>
        <w:t xml:space="preserve">│  Réception physique facture fournisseur         │</w:t>
      </w:r>
    </w:p>
    <w:p w:rsidR="00000000" w:rsidDel="00000000" w:rsidP="00000000" w:rsidRDefault="00000000" w:rsidRPr="00000000" w14:paraId="00000262">
      <w:pPr>
        <w:spacing w:after="60" w:before="60" w:line="240" w:lineRule="auto"/>
        <w:rPr/>
      </w:pPr>
      <w:r w:rsidDel="00000000" w:rsidR="00000000" w:rsidRPr="00000000">
        <w:rPr>
          <w:rtl w:val="0"/>
        </w:rPr>
        <w:t xml:space="preserve">│  ↓ Enregistrement dans le GED                   │</w:t>
      </w:r>
    </w:p>
    <w:p w:rsidR="00000000" w:rsidDel="00000000" w:rsidP="00000000" w:rsidRDefault="00000000" w:rsidRPr="00000000" w14:paraId="00000263">
      <w:pPr>
        <w:spacing w:after="60" w:before="60" w:line="240" w:lineRule="auto"/>
        <w:rPr/>
      </w:pPr>
      <w:r w:rsidDel="00000000" w:rsidR="00000000" w:rsidRPr="00000000">
        <w:rPr>
          <w:rtl w:val="0"/>
        </w:rPr>
        <w:t xml:space="preserve">│  ↓ Numérisation (scan) + Vidéocodage            │</w:t>
      </w:r>
    </w:p>
    <w:p w:rsidR="00000000" w:rsidDel="00000000" w:rsidP="00000000" w:rsidRDefault="00000000" w:rsidRPr="00000000" w14:paraId="00000264">
      <w:pPr>
        <w:spacing w:after="60" w:before="60" w:line="240" w:lineRule="auto"/>
        <w:rPr/>
      </w:pPr>
      <w:r w:rsidDel="00000000" w:rsidR="00000000" w:rsidRPr="00000000">
        <w:rPr>
          <w:rtl w:val="0"/>
        </w:rPr>
        <w:t xml:space="preserve">│  ↓ Génération du LIEN GED unique (URL/réf.)     │</w:t>
      </w:r>
    </w:p>
    <w:p w:rsidR="00000000" w:rsidDel="00000000" w:rsidP="00000000" w:rsidRDefault="00000000" w:rsidRPr="00000000" w14:paraId="00000265">
      <w:pPr>
        <w:spacing w:after="60" w:before="60" w:line="240" w:lineRule="auto"/>
        <w:rPr/>
      </w:pPr>
      <w:r w:rsidDel="00000000" w:rsidR="00000000" w:rsidRPr="00000000">
        <w:rPr>
          <w:rtl w:val="0"/>
        </w:rPr>
        <w:t xml:space="preserve">│  ↓ Transmission du lien GED au Comptable        │</w:t>
      </w:r>
    </w:p>
    <w:p w:rsidR="00000000" w:rsidDel="00000000" w:rsidP="00000000" w:rsidRDefault="00000000" w:rsidRPr="00000000" w14:paraId="00000266">
      <w:pPr>
        <w:spacing w:after="60" w:before="60" w:line="240" w:lineRule="auto"/>
        <w:rPr/>
      </w:pPr>
      <w:r w:rsidDel="00000000" w:rsidR="00000000" w:rsidRPr="00000000">
        <w:rPr>
          <w:rtl w:val="0"/>
        </w:rPr>
        <w:t xml:space="preserve">└──────────────────────┬──────────────────────────┘</w:t>
      </w:r>
    </w:p>
    <w:p w:rsidR="00000000" w:rsidDel="00000000" w:rsidP="00000000" w:rsidRDefault="00000000" w:rsidRPr="00000000" w14:paraId="00000267">
      <w:pPr>
        <w:spacing w:after="60" w:before="60" w:line="240" w:lineRule="auto"/>
        <w:rPr/>
      </w:pPr>
      <w:r w:rsidDel="00000000" w:rsidR="00000000" w:rsidRPr="00000000">
        <w:rPr>
          <w:rtl w:val="0"/>
        </w:rPr>
        <w:t xml:space="preserve">                       ↓</w:t>
      </w:r>
    </w:p>
    <w:p w:rsidR="00000000" w:rsidDel="00000000" w:rsidP="00000000" w:rsidRDefault="00000000" w:rsidRPr="00000000" w14:paraId="00000268">
      <w:pPr>
        <w:spacing w:after="60" w:before="60" w:line="240" w:lineRule="auto"/>
        <w:rPr/>
      </w:pPr>
      <w:r w:rsidDel="00000000" w:rsidR="00000000" w:rsidRPr="00000000">
        <w:rPr>
          <w:rtl w:val="0"/>
        </w:rPr>
        <w:t xml:space="preserve">┌─────────────────────────────────────────────────┐</w:t>
      </w:r>
    </w:p>
    <w:p w:rsidR="00000000" w:rsidDel="00000000" w:rsidP="00000000" w:rsidRDefault="00000000" w:rsidRPr="00000000" w14:paraId="00000269">
      <w:pPr>
        <w:spacing w:after="60" w:before="60" w:line="240" w:lineRule="auto"/>
        <w:rPr/>
      </w:pPr>
      <w:r w:rsidDel="00000000" w:rsidR="00000000" w:rsidRPr="00000000">
        <w:rPr>
          <w:rtl w:val="0"/>
        </w:rPr>
        <w:t xml:space="preserve">│       PHASE 1 — COMPTABLE FOURNISSEUR (M3 H5)   │</w:t>
      </w:r>
    </w:p>
    <w:p w:rsidR="00000000" w:rsidDel="00000000" w:rsidP="00000000" w:rsidRDefault="00000000" w:rsidRPr="00000000" w14:paraId="0000026A">
      <w:pPr>
        <w:spacing w:after="60" w:before="60" w:line="240" w:lineRule="auto"/>
        <w:rPr/>
      </w:pPr>
      <w:r w:rsidDel="00000000" w:rsidR="00000000" w:rsidRPr="00000000">
        <w:rPr>
          <w:rtl w:val="0"/>
        </w:rPr>
        <w:t xml:space="preserve">│  Connexion à M3 H5 Cloud via navigateur         │</w:t>
      </w:r>
    </w:p>
    <w:p w:rsidR="00000000" w:rsidDel="00000000" w:rsidP="00000000" w:rsidRDefault="00000000" w:rsidRPr="00000000" w14:paraId="0000026B">
      <w:pPr>
        <w:spacing w:after="60" w:before="60" w:line="240" w:lineRule="auto"/>
        <w:rPr/>
      </w:pPr>
      <w:r w:rsidDel="00000000" w:rsidR="00000000" w:rsidRPr="00000000">
        <w:rPr>
          <w:rtl w:val="0"/>
        </w:rPr>
        <w:t xml:space="preserve">│  ↓ Création du dossier facture                  │</w:t>
      </w:r>
    </w:p>
    <w:p w:rsidR="00000000" w:rsidDel="00000000" w:rsidP="00000000" w:rsidRDefault="00000000" w:rsidRPr="00000000" w14:paraId="0000026C">
      <w:pPr>
        <w:spacing w:after="60" w:before="60" w:line="240" w:lineRule="auto"/>
        <w:rPr/>
      </w:pPr>
      <w:r w:rsidDel="00000000" w:rsidR="00000000" w:rsidRPr="00000000">
        <w:rPr>
          <w:rtl w:val="0"/>
        </w:rPr>
        <w:t xml:space="preserve">│  ↓ Sauvegarde du LIEN GED [OBLIGATOIRE]         │</w:t>
      </w:r>
    </w:p>
    <w:p w:rsidR="00000000" w:rsidDel="00000000" w:rsidP="00000000" w:rsidRDefault="00000000" w:rsidRPr="00000000" w14:paraId="0000026D">
      <w:pPr>
        <w:spacing w:after="60" w:before="60" w:line="240" w:lineRule="auto"/>
        <w:rPr/>
      </w:pPr>
      <w:r w:rsidDel="00000000" w:rsidR="00000000" w:rsidRPr="00000000">
        <w:rPr>
          <w:rtl w:val="0"/>
        </w:rPr>
        <w:t xml:space="preserve">│  ↓ Sélection Responsable Opérationnel           │</w:t>
      </w:r>
    </w:p>
    <w:p w:rsidR="00000000" w:rsidDel="00000000" w:rsidP="00000000" w:rsidRDefault="00000000" w:rsidRPr="00000000" w14:paraId="0000026E">
      <w:pPr>
        <w:spacing w:after="60" w:before="60" w:line="240" w:lineRule="auto"/>
        <w:rPr/>
      </w:pPr>
      <w:r w:rsidDel="00000000" w:rsidR="00000000" w:rsidRPr="00000000">
        <w:rPr>
          <w:rtl w:val="0"/>
        </w:rPr>
        <w:t xml:space="preserve">│  ↓ Sélection Supérieur Hiérarchique [OBLIG.]    │</w:t>
      </w:r>
    </w:p>
    <w:p w:rsidR="00000000" w:rsidDel="00000000" w:rsidP="00000000" w:rsidRDefault="00000000" w:rsidRPr="00000000" w14:paraId="0000026F">
      <w:pPr>
        <w:spacing w:after="60" w:before="60" w:line="240" w:lineRule="auto"/>
        <w:rPr/>
      </w:pPr>
      <w:r w:rsidDel="00000000" w:rsidR="00000000" w:rsidRPr="00000000">
        <w:rPr>
          <w:rtl w:val="0"/>
        </w:rPr>
        <w:t xml:space="preserve">│  ↓ Démarrage du workflow → statut 'Émise'       │</w:t>
      </w:r>
    </w:p>
    <w:p w:rsidR="00000000" w:rsidDel="00000000" w:rsidP="00000000" w:rsidRDefault="00000000" w:rsidRPr="00000000" w14:paraId="00000270">
      <w:pPr>
        <w:spacing w:after="60" w:before="60" w:line="240" w:lineRule="auto"/>
        <w:rPr/>
      </w:pPr>
      <w:r w:rsidDel="00000000" w:rsidR="00000000" w:rsidRPr="00000000">
        <w:rPr>
          <w:rtl w:val="0"/>
        </w:rPr>
        <w:t xml:space="preserve">└──────────────────────┬──────────────────────────┘</w:t>
      </w:r>
    </w:p>
    <w:p w:rsidR="00000000" w:rsidDel="00000000" w:rsidP="00000000" w:rsidRDefault="00000000" w:rsidRPr="00000000" w14:paraId="00000271">
      <w:pPr>
        <w:spacing w:after="60" w:before="60" w:line="240" w:lineRule="auto"/>
        <w:rPr/>
      </w:pPr>
      <w:r w:rsidDel="00000000" w:rsidR="00000000" w:rsidRPr="00000000">
        <w:rPr>
          <w:rtl w:val="0"/>
        </w:rPr>
        <w:t xml:space="preserve">                       ↓</w:t>
      </w:r>
    </w:p>
    <w:p w:rsidR="00000000" w:rsidDel="00000000" w:rsidP="00000000" w:rsidRDefault="00000000" w:rsidRPr="00000000" w14:paraId="00000272">
      <w:pPr>
        <w:spacing w:after="60" w:before="60" w:line="240" w:lineRule="auto"/>
        <w:rPr/>
      </w:pPr>
      <w:r w:rsidDel="00000000" w:rsidR="00000000" w:rsidRPr="00000000">
        <w:rPr>
          <w:rtl w:val="0"/>
        </w:rPr>
        <w:t xml:space="preserve">┌─────────────────────────────────────────────────┐</w:t>
      </w:r>
    </w:p>
    <w:p w:rsidR="00000000" w:rsidDel="00000000" w:rsidP="00000000" w:rsidRDefault="00000000" w:rsidRPr="00000000" w14:paraId="00000273">
      <w:pPr>
        <w:spacing w:after="60" w:before="60" w:line="240" w:lineRule="auto"/>
        <w:rPr/>
      </w:pPr>
      <w:r w:rsidDel="00000000" w:rsidR="00000000" w:rsidRPr="00000000">
        <w:rPr>
          <w:rtl w:val="0"/>
        </w:rPr>
        <w:t xml:space="preserve">│         PHASE 2 — APPROBATEUR N (M3 H5)         │</w:t>
      </w:r>
    </w:p>
    <w:p w:rsidR="00000000" w:rsidDel="00000000" w:rsidP="00000000" w:rsidRDefault="00000000" w:rsidRPr="00000000" w14:paraId="00000274">
      <w:pPr>
        <w:spacing w:after="60" w:before="60" w:line="240" w:lineRule="auto"/>
        <w:rPr/>
      </w:pPr>
      <w:r w:rsidDel="00000000" w:rsidR="00000000" w:rsidRPr="00000000">
        <w:rPr>
          <w:rtl w:val="0"/>
        </w:rPr>
        <w:t xml:space="preserve">│  Réception dans tableau de bord approbateur     │</w:t>
      </w:r>
    </w:p>
    <w:p w:rsidR="00000000" w:rsidDel="00000000" w:rsidP="00000000" w:rsidRDefault="00000000" w:rsidRPr="00000000" w14:paraId="00000275">
      <w:pPr>
        <w:spacing w:after="60" w:before="60" w:line="240" w:lineRule="auto"/>
        <w:rPr/>
      </w:pPr>
      <w:r w:rsidDel="00000000" w:rsidR="00000000" w:rsidRPr="00000000">
        <w:rPr>
          <w:rtl w:val="0"/>
        </w:rPr>
        <w:t xml:space="preserve">│  ↓ Consultation dossier + accès au lien GED     │</w:t>
      </w:r>
    </w:p>
    <w:p w:rsidR="00000000" w:rsidDel="00000000" w:rsidP="00000000" w:rsidRDefault="00000000" w:rsidRPr="00000000" w14:paraId="00000276">
      <w:pPr>
        <w:spacing w:after="60" w:before="60" w:line="240" w:lineRule="auto"/>
        <w:rPr/>
      </w:pPr>
      <w:r w:rsidDel="00000000" w:rsidR="00000000" w:rsidRPr="00000000">
        <w:rPr>
          <w:rtl w:val="0"/>
        </w:rPr>
        <w:t xml:space="preserve">│  ↓ PRISE DE DÉCISION :                          │</w:t>
      </w:r>
    </w:p>
    <w:p w:rsidR="00000000" w:rsidDel="00000000" w:rsidP="00000000" w:rsidRDefault="00000000" w:rsidRPr="00000000" w14:paraId="00000277">
      <w:pPr>
        <w:spacing w:after="60" w:before="60" w:line="240" w:lineRule="auto"/>
        <w:rPr/>
      </w:pPr>
      <w:r w:rsidDel="00000000" w:rsidR="00000000" w:rsidRPr="00000000">
        <w:rPr>
          <w:rtl w:val="0"/>
        </w:rPr>
        <w:t xml:space="preserve">│      ┌──────────────────────────────────┐       │</w:t>
      </w:r>
    </w:p>
    <w:p w:rsidR="00000000" w:rsidDel="00000000" w:rsidP="00000000" w:rsidRDefault="00000000" w:rsidRPr="00000000" w14:paraId="00000278">
      <w:pPr>
        <w:spacing w:after="60" w:before="60" w:line="240" w:lineRule="auto"/>
        <w:rPr/>
      </w:pPr>
      <w:r w:rsidDel="00000000" w:rsidR="00000000" w:rsidRPr="00000000">
        <w:rPr>
          <w:rtl w:val="0"/>
        </w:rPr>
        <w:t xml:space="preserve">│      │ ACCEPTER → Progression vers N+1  │       │</w:t>
      </w:r>
    </w:p>
    <w:p w:rsidR="00000000" w:rsidDel="00000000" w:rsidP="00000000" w:rsidRDefault="00000000" w:rsidRPr="00000000" w14:paraId="00000279">
      <w:pPr>
        <w:spacing w:after="60" w:before="60" w:line="240" w:lineRule="auto"/>
        <w:rPr/>
      </w:pPr>
      <w:r w:rsidDel="00000000" w:rsidR="00000000" w:rsidRPr="00000000">
        <w:rPr>
          <w:rtl w:val="0"/>
        </w:rPr>
        <w:t xml:space="preserve">│      │   (ou Validation finale si        │       │</w:t>
      </w:r>
    </w:p>
    <w:p w:rsidR="00000000" w:rsidDel="00000000" w:rsidP="00000000" w:rsidRDefault="00000000" w:rsidRPr="00000000" w14:paraId="0000027A">
      <w:pPr>
        <w:spacing w:after="60" w:before="60" w:line="240" w:lineRule="auto"/>
        <w:rPr/>
      </w:pPr>
      <w:r w:rsidDel="00000000" w:rsidR="00000000" w:rsidRPr="00000000">
        <w:rPr>
          <w:rtl w:val="0"/>
        </w:rPr>
        <w:t xml:space="preserve">│      │    dernier approbateur)           │       │</w:t>
      </w:r>
    </w:p>
    <w:p w:rsidR="00000000" w:rsidDel="00000000" w:rsidP="00000000" w:rsidRDefault="00000000" w:rsidRPr="00000000" w14:paraId="0000027B">
      <w:pPr>
        <w:spacing w:after="60" w:before="60" w:line="240" w:lineRule="auto"/>
        <w:rPr/>
      </w:pPr>
      <w:r w:rsidDel="00000000" w:rsidR="00000000" w:rsidRPr="00000000">
        <w:rPr>
          <w:rtl w:val="0"/>
        </w:rPr>
        <w:t xml:space="preserve">│      ├──────────────────────────────────┤       │</w:t>
      </w:r>
    </w:p>
    <w:p w:rsidR="00000000" w:rsidDel="00000000" w:rsidP="00000000" w:rsidRDefault="00000000" w:rsidRPr="00000000" w14:paraId="0000027C">
      <w:pPr>
        <w:spacing w:after="60" w:before="60" w:line="240" w:lineRule="auto"/>
        <w:rPr/>
      </w:pPr>
      <w:r w:rsidDel="00000000" w:rsidR="00000000" w:rsidRPr="00000000">
        <w:rPr>
          <w:rtl w:val="0"/>
        </w:rPr>
        <w:t xml:space="preserve">│      │ REFUSER + Motif [OBLIGATOIRE]    │       │</w:t>
      </w:r>
    </w:p>
    <w:p w:rsidR="00000000" w:rsidDel="00000000" w:rsidP="00000000" w:rsidRDefault="00000000" w:rsidRPr="00000000" w14:paraId="0000027D">
      <w:pPr>
        <w:spacing w:after="60" w:before="60" w:line="240" w:lineRule="auto"/>
        <w:rPr/>
      </w:pPr>
      <w:r w:rsidDel="00000000" w:rsidR="00000000" w:rsidRPr="00000000">
        <w:rPr>
          <w:rtl w:val="0"/>
        </w:rPr>
        <w:t xml:space="preserve">│      │   → Retour au Comptable          │       │</w:t>
      </w:r>
    </w:p>
    <w:p w:rsidR="00000000" w:rsidDel="00000000" w:rsidP="00000000" w:rsidRDefault="00000000" w:rsidRPr="00000000" w14:paraId="0000027E">
      <w:pPr>
        <w:spacing w:after="60" w:before="60" w:line="240" w:lineRule="auto"/>
        <w:rPr/>
      </w:pPr>
      <w:r w:rsidDel="00000000" w:rsidR="00000000" w:rsidRPr="00000000">
        <w:rPr>
          <w:rtl w:val="0"/>
        </w:rPr>
        <w:t xml:space="preserve">│      │   → Statut 'Rejetée/Refusée'     │       │</w:t>
      </w:r>
    </w:p>
    <w:p w:rsidR="00000000" w:rsidDel="00000000" w:rsidP="00000000" w:rsidRDefault="00000000" w:rsidRPr="00000000" w14:paraId="0000027F">
      <w:pPr>
        <w:spacing w:after="60" w:before="60" w:line="240" w:lineRule="auto"/>
        <w:rPr/>
      </w:pPr>
      <w:r w:rsidDel="00000000" w:rsidR="00000000" w:rsidRPr="00000000">
        <w:rPr>
          <w:rtl w:val="0"/>
        </w:rPr>
        <w:t xml:space="preserve">│      ├──────────────────────────────────┤       │</w:t>
      </w:r>
    </w:p>
    <w:p w:rsidR="00000000" w:rsidDel="00000000" w:rsidP="00000000" w:rsidRDefault="00000000" w:rsidRPr="00000000" w14:paraId="00000280">
      <w:pPr>
        <w:spacing w:after="60" w:before="60" w:line="240" w:lineRule="auto"/>
        <w:rPr/>
      </w:pPr>
      <w:r w:rsidDel="00000000" w:rsidR="00000000" w:rsidRPr="00000000">
        <w:rPr>
          <w:rtl w:val="0"/>
        </w:rPr>
        <w:t xml:space="preserve">│      │ RÉTROGRADER + Motif [OBLIG.]     │       │</w:t>
      </w:r>
    </w:p>
    <w:p w:rsidR="00000000" w:rsidDel="00000000" w:rsidP="00000000" w:rsidRDefault="00000000" w:rsidRPr="00000000" w14:paraId="00000281">
      <w:pPr>
        <w:spacing w:after="60" w:before="60" w:line="240" w:lineRule="auto"/>
        <w:rPr/>
      </w:pPr>
      <w:r w:rsidDel="00000000" w:rsidR="00000000" w:rsidRPr="00000000">
        <w:rPr>
          <w:rtl w:val="0"/>
        </w:rPr>
        <w:t xml:space="preserve">│      │   → Renvoi vers N-1 ou Comptable │       │</w:t>
      </w:r>
    </w:p>
    <w:p w:rsidR="00000000" w:rsidDel="00000000" w:rsidP="00000000" w:rsidRDefault="00000000" w:rsidRPr="00000000" w14:paraId="00000282">
      <w:pPr>
        <w:spacing w:after="60" w:before="60" w:line="240" w:lineRule="auto"/>
        <w:rPr/>
      </w:pPr>
      <w:r w:rsidDel="00000000" w:rsidR="00000000" w:rsidRPr="00000000">
        <w:rPr>
          <w:rtl w:val="0"/>
        </w:rPr>
        <w:t xml:space="preserve">│      └──────────────────────────────────┘       │</w:t>
      </w:r>
    </w:p>
    <w:p w:rsidR="00000000" w:rsidDel="00000000" w:rsidP="00000000" w:rsidRDefault="00000000" w:rsidRPr="00000000" w14:paraId="00000283">
      <w:pPr>
        <w:spacing w:after="60" w:before="60" w:line="240" w:lineRule="auto"/>
        <w:rPr/>
      </w:pPr>
      <w:r w:rsidDel="00000000" w:rsidR="00000000" w:rsidRPr="00000000">
        <w:rPr>
          <w:rtl w:val="0"/>
        </w:rPr>
        <w:t xml:space="preserve">│  ↓ Sélection Approbateur N+1 (si Accepter)      │</w:t>
      </w:r>
    </w:p>
    <w:p w:rsidR="00000000" w:rsidDel="00000000" w:rsidP="00000000" w:rsidRDefault="00000000" w:rsidRPr="00000000" w14:paraId="00000284">
      <w:pPr>
        <w:spacing w:after="60" w:before="60" w:line="240" w:lineRule="auto"/>
        <w:rPr/>
      </w:pPr>
      <w:r w:rsidDel="00000000" w:rsidR="00000000" w:rsidRPr="00000000">
        <w:rPr>
          <w:rtl w:val="0"/>
        </w:rPr>
        <w:t xml:space="preserve">│  ↓ Soumission de la décision                    │</w:t>
      </w:r>
    </w:p>
    <w:p w:rsidR="00000000" w:rsidDel="00000000" w:rsidP="00000000" w:rsidRDefault="00000000" w:rsidRPr="00000000" w14:paraId="00000285">
      <w:pPr>
        <w:spacing w:after="60" w:before="60" w:line="240" w:lineRule="auto"/>
        <w:rPr/>
      </w:pPr>
      <w:r w:rsidDel="00000000" w:rsidR="00000000" w:rsidRPr="00000000">
        <w:rPr>
          <w:rtl w:val="0"/>
        </w:rPr>
        <w:t xml:space="preserve">└──────────────────────┬──────────────────────────┘</w:t>
      </w:r>
    </w:p>
    <w:p w:rsidR="00000000" w:rsidDel="00000000" w:rsidP="00000000" w:rsidRDefault="00000000" w:rsidRPr="00000000" w14:paraId="00000286">
      <w:pPr>
        <w:spacing w:after="60" w:before="60" w:line="240" w:lineRule="auto"/>
        <w:rPr/>
      </w:pPr>
      <w:r w:rsidDel="00000000" w:rsidR="00000000" w:rsidRPr="00000000">
        <w:rPr>
          <w:rtl w:val="0"/>
        </w:rPr>
        <w:t xml:space="preserve">                       ↓ (si Accepter)</w:t>
      </w:r>
    </w:p>
    <w:p w:rsidR="00000000" w:rsidDel="00000000" w:rsidP="00000000" w:rsidRDefault="00000000" w:rsidRPr="00000000" w14:paraId="00000287">
      <w:pPr>
        <w:spacing w:after="60" w:before="60" w:line="240" w:lineRule="auto"/>
        <w:rPr/>
      </w:pPr>
      <w:r w:rsidDel="00000000" w:rsidR="00000000" w:rsidRPr="00000000">
        <w:rPr>
          <w:rtl w:val="0"/>
        </w:rPr>
        <w:t xml:space="preserve">         Répétition Phase 2 pour N+1, N+2…</w:t>
      </w:r>
    </w:p>
    <w:p w:rsidR="00000000" w:rsidDel="00000000" w:rsidP="00000000" w:rsidRDefault="00000000" w:rsidRPr="00000000" w14:paraId="00000288">
      <w:pPr>
        <w:spacing w:after="60" w:before="60" w:line="240" w:lineRule="auto"/>
        <w:rPr/>
      </w:pPr>
      <w:r w:rsidDel="00000000" w:rsidR="00000000" w:rsidRPr="00000000">
        <w:rPr>
          <w:rtl w:val="0"/>
        </w:rPr>
        <w:t xml:space="preserve">                       ↓ (Dernier approbateur)</w:t>
      </w:r>
    </w:p>
    <w:p w:rsidR="00000000" w:rsidDel="00000000" w:rsidP="00000000" w:rsidRDefault="00000000" w:rsidRPr="00000000" w14:paraId="00000289">
      <w:pPr>
        <w:spacing w:after="60" w:before="60" w:line="240" w:lineRule="auto"/>
        <w:rPr/>
      </w:pPr>
      <w:r w:rsidDel="00000000" w:rsidR="00000000" w:rsidRPr="00000000">
        <w:rPr>
          <w:rtl w:val="0"/>
        </w:rPr>
        <w:t xml:space="preserve">┌─────────────────────────────────────────────────┐</w:t>
      </w:r>
    </w:p>
    <w:p w:rsidR="00000000" w:rsidDel="00000000" w:rsidP="00000000" w:rsidRDefault="00000000" w:rsidRPr="00000000" w14:paraId="0000028A">
      <w:pPr>
        <w:spacing w:after="60" w:before="60" w:line="240" w:lineRule="auto"/>
        <w:rPr/>
      </w:pPr>
      <w:r w:rsidDel="00000000" w:rsidR="00000000" w:rsidRPr="00000000">
        <w:rPr>
          <w:rtl w:val="0"/>
        </w:rPr>
        <w:t xml:space="preserve">│              VALIDATION FINALE                  │</w:t>
      </w:r>
    </w:p>
    <w:p w:rsidR="00000000" w:rsidDel="00000000" w:rsidP="00000000" w:rsidRDefault="00000000" w:rsidRPr="00000000" w14:paraId="0000028B">
      <w:pPr>
        <w:spacing w:after="60" w:before="60" w:line="240" w:lineRule="auto"/>
        <w:rPr/>
      </w:pPr>
      <w:r w:rsidDel="00000000" w:rsidR="00000000" w:rsidRPr="00000000">
        <w:rPr>
          <w:rtl w:val="0"/>
        </w:rPr>
        <w:t xml:space="preserve">│  ↓ Statut facture = 'Validée définitivement'    │</w:t>
      </w:r>
    </w:p>
    <w:p w:rsidR="00000000" w:rsidDel="00000000" w:rsidP="00000000" w:rsidRDefault="00000000" w:rsidRPr="00000000" w14:paraId="0000028C">
      <w:pPr>
        <w:spacing w:after="60" w:before="60" w:line="240" w:lineRule="auto"/>
        <w:rPr/>
      </w:pPr>
      <w:r w:rsidDel="00000000" w:rsidR="00000000" w:rsidRPr="00000000">
        <w:rPr>
          <w:rtl w:val="0"/>
        </w:rPr>
        <w:t xml:space="preserve">│  ↓ Transmission au Module Comptable M3          │</w:t>
      </w:r>
    </w:p>
    <w:p w:rsidR="00000000" w:rsidDel="00000000" w:rsidP="00000000" w:rsidRDefault="00000000" w:rsidRPr="00000000" w14:paraId="0000028D">
      <w:pPr>
        <w:spacing w:after="60" w:before="60" w:line="240" w:lineRule="auto"/>
        <w:rPr/>
      </w:pPr>
      <w:r w:rsidDel="00000000" w:rsidR="00000000" w:rsidRPr="00000000">
        <w:rPr>
          <w:rtl w:val="0"/>
        </w:rPr>
        <w:t xml:space="preserve">│  ↓ Comptabilisation de la facture               │</w:t>
      </w:r>
    </w:p>
    <w:p w:rsidR="00000000" w:rsidDel="00000000" w:rsidP="00000000" w:rsidRDefault="00000000" w:rsidRPr="00000000" w14:paraId="0000028E">
      <w:pPr>
        <w:spacing w:after="60" w:before="60" w:line="240" w:lineRule="auto"/>
        <w:rPr/>
      </w:pPr>
      <w:r w:rsidDel="00000000" w:rsidR="00000000" w:rsidRPr="00000000">
        <w:rPr>
          <w:rtl w:val="0"/>
        </w:rPr>
        <w:t xml:space="preserve">└─────────────────────────────────────────────────┘</w:t>
      </w:r>
    </w:p>
    <w:p w:rsidR="00000000" w:rsidDel="00000000" w:rsidP="00000000" w:rsidRDefault="00000000" w:rsidRPr="00000000" w14:paraId="0000028F">
      <w:pPr>
        <w:spacing w:line="240" w:lineRule="auto"/>
        <w:rPr/>
      </w:pPr>
      <w:r w:rsidDel="00000000" w:rsidR="00000000" w:rsidRPr="00000000">
        <w:rPr>
          <w:rtl w:val="0"/>
        </w:rPr>
      </w:r>
    </w:p>
    <w:p w:rsidR="00000000" w:rsidDel="00000000" w:rsidP="00000000" w:rsidRDefault="00000000" w:rsidRPr="00000000" w14:paraId="00000290">
      <w:pPr>
        <w:spacing w:after="60" w:before="60" w:line="240" w:lineRule="auto"/>
        <w:rPr/>
      </w:pPr>
      <w:r w:rsidDel="00000000" w:rsidR="00000000" w:rsidRPr="00000000">
        <w:rPr>
          <w:i w:val="1"/>
          <w:iCs w:val="1"/>
          <w:rtl w:val="0"/>
        </w:rPr>
        <w:t xml:space="preserve">NB : À chaque étape, le LIEN GED est accessible en consultation depuis M3 H5. L'AUDIT TRAIL enregistre toutes les actions.</w:t>
      </w:r>
      <w:r w:rsidDel="00000000" w:rsidR="00000000" w:rsidRPr="00000000">
        <w:rPr>
          <w:rtl w:val="0"/>
        </w:rPr>
      </w:r>
    </w:p>
    <w:p w:rsidR="00000000" w:rsidDel="00000000" w:rsidP="00000000" w:rsidRDefault="00000000" w:rsidRPr="00000000" w14:paraId="0000029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2"/>
        <w:keepNext w:val="0"/>
        <w:keepLines w:val="0"/>
        <w:spacing w:before="280" w:line="240" w:lineRule="auto"/>
        <w:ind w:left="0" w:right="0" w:firstLine="0"/>
        <w:rPr/>
      </w:pPr>
      <w:bookmarkStart w:colFirst="0" w:colLast="0" w:name="_ebb9vh8cc63i" w:id="32"/>
      <w:bookmarkEnd w:id="32"/>
      <w:r w:rsidDel="00000000" w:rsidR="00000000" w:rsidRPr="00000000">
        <w:rPr>
          <w:rtl w:val="0"/>
        </w:rPr>
        <w:t xml:space="preserve">Annexe C — Template de User Story vierge</w:t>
      </w:r>
    </w:p>
    <w:p w:rsidR="00000000" w:rsidDel="00000000" w:rsidP="00000000" w:rsidRDefault="00000000" w:rsidRPr="00000000" w14:paraId="00000293">
      <w:pPr>
        <w:pBdr>
          <w:top w:color="2e75b6" w:space="3" w:sz="4" w:val="single"/>
          <w:left w:color="2e75b6" w:space="6" w:sz="12" w:val="single"/>
          <w:bottom w:color="2e75b6" w:space="3" w:sz="4" w:val="single"/>
          <w:right w:color="2e75b6" w:space="3" w:sz="4" w:val="single"/>
        </w:pBdr>
        <w:shd w:fill="d6e4f0" w:val="clear"/>
        <w:spacing w:after="80" w:before="80" w:line="240" w:lineRule="auto"/>
        <w:ind w:left="360" w:right="360" w:firstLine="0"/>
        <w:rPr/>
      </w:pPr>
      <w:r w:rsidDel="00000000" w:rsidR="00000000" w:rsidRPr="00000000">
        <w:rPr>
          <w:i w:val="1"/>
          <w:iCs w:val="1"/>
          <w:rtl w:val="0"/>
        </w:rPr>
        <w:t xml:space="preserve">Ce template est à utiliser pour toute nouvelle user story identifiée en cours de projet. Il assure la cohérence et la traçabilité des exigences fonctionnelles.</w:t>
      </w:r>
      <w:r w:rsidDel="00000000" w:rsidR="00000000" w:rsidRPr="00000000">
        <w:rPr>
          <w:rtl w:val="0"/>
        </w:rPr>
      </w:r>
    </w:p>
    <w:p w:rsidR="00000000" w:rsidDel="00000000" w:rsidP="00000000" w:rsidRDefault="00000000" w:rsidRPr="00000000" w14:paraId="00000294">
      <w:pPr>
        <w:spacing w:after="60" w:before="60" w:line="240" w:lineRule="auto"/>
        <w:rPr/>
      </w:pPr>
      <w:r w:rsidDel="00000000" w:rsidR="00000000" w:rsidRPr="00000000">
        <w:rPr>
          <w:b w:val="1"/>
          <w:bCs w:val="1"/>
          <w:rtl w:val="0"/>
        </w:rPr>
        <w:t xml:space="preserve">Identifiant :</w:t>
      </w:r>
      <w:r w:rsidDel="00000000" w:rsidR="00000000" w:rsidRPr="00000000">
        <w:rPr>
          <w:rtl w:val="0"/>
        </w:rPr>
      </w:r>
    </w:p>
    <w:p w:rsidR="00000000" w:rsidDel="00000000" w:rsidP="00000000" w:rsidRDefault="00000000" w:rsidRPr="00000000" w14:paraId="00000295">
      <w:pPr>
        <w:spacing w:after="60" w:before="60" w:line="240" w:lineRule="auto"/>
        <w:rPr/>
      </w:pPr>
      <w:r w:rsidDel="00000000" w:rsidR="00000000" w:rsidRPr="00000000">
        <w:rPr>
          <w:rtl w:val="0"/>
        </w:rPr>
        <w:t xml:space="preserve">US-XX</w:t>
      </w:r>
    </w:p>
    <w:p w:rsidR="00000000" w:rsidDel="00000000" w:rsidP="00000000" w:rsidRDefault="00000000" w:rsidRPr="00000000" w14:paraId="00000296">
      <w:pPr>
        <w:spacing w:after="60" w:before="60" w:line="240" w:lineRule="auto"/>
        <w:rPr/>
      </w:pPr>
      <w:r w:rsidDel="00000000" w:rsidR="00000000" w:rsidRPr="00000000">
        <w:rPr>
          <w:b w:val="1"/>
          <w:bCs w:val="1"/>
          <w:rtl w:val="0"/>
        </w:rPr>
        <w:t xml:space="preserve">En tant que :</w:t>
      </w:r>
      <w:r w:rsidDel="00000000" w:rsidR="00000000" w:rsidRPr="00000000">
        <w:rPr>
          <w:rtl w:val="0"/>
        </w:rPr>
      </w:r>
    </w:p>
    <w:p w:rsidR="00000000" w:rsidDel="00000000" w:rsidP="00000000" w:rsidRDefault="00000000" w:rsidRPr="00000000" w14:paraId="00000297">
      <w:pPr>
        <w:spacing w:after="60" w:before="60" w:line="240" w:lineRule="auto"/>
        <w:rPr/>
      </w:pPr>
      <w:r w:rsidDel="00000000" w:rsidR="00000000" w:rsidRPr="00000000">
        <w:rPr>
          <w:rtl w:val="0"/>
        </w:rPr>
        <w:t xml:space="preserve">[Persona : Comptable Fournisseur / Approbateur / Admin DSI]</w:t>
      </w:r>
    </w:p>
    <w:p w:rsidR="00000000" w:rsidDel="00000000" w:rsidP="00000000" w:rsidRDefault="00000000" w:rsidRPr="00000000" w14:paraId="00000298">
      <w:pPr>
        <w:spacing w:after="60" w:before="60" w:line="240" w:lineRule="auto"/>
        <w:rPr/>
      </w:pPr>
      <w:r w:rsidDel="00000000" w:rsidR="00000000" w:rsidRPr="00000000">
        <w:rPr>
          <w:b w:val="1"/>
          <w:bCs w:val="1"/>
          <w:rtl w:val="0"/>
        </w:rPr>
        <w:t xml:space="preserve">Je veux :</w:t>
      </w:r>
      <w:r w:rsidDel="00000000" w:rsidR="00000000" w:rsidRPr="00000000">
        <w:rPr>
          <w:rtl w:val="0"/>
        </w:rPr>
      </w:r>
    </w:p>
    <w:p w:rsidR="00000000" w:rsidDel="00000000" w:rsidP="00000000" w:rsidRDefault="00000000" w:rsidRPr="00000000" w14:paraId="00000299">
      <w:pPr>
        <w:spacing w:after="60" w:before="60" w:line="240" w:lineRule="auto"/>
        <w:rPr/>
      </w:pPr>
      <w:r w:rsidDel="00000000" w:rsidR="00000000" w:rsidRPr="00000000">
        <w:rPr>
          <w:rtl w:val="0"/>
        </w:rPr>
        <w:t xml:space="preserve">[Action concrète à réaliser dans M3 H5]</w:t>
      </w:r>
    </w:p>
    <w:p w:rsidR="00000000" w:rsidDel="00000000" w:rsidP="00000000" w:rsidRDefault="00000000" w:rsidRPr="00000000" w14:paraId="0000029A">
      <w:pPr>
        <w:spacing w:after="60" w:before="60" w:line="240" w:lineRule="auto"/>
        <w:rPr/>
      </w:pPr>
      <w:r w:rsidDel="00000000" w:rsidR="00000000" w:rsidRPr="00000000">
        <w:rPr>
          <w:b w:val="1"/>
          <w:bCs w:val="1"/>
          <w:rtl w:val="0"/>
        </w:rPr>
        <w:t xml:space="preserve">Afin de :</w:t>
      </w:r>
      <w:r w:rsidDel="00000000" w:rsidR="00000000" w:rsidRPr="00000000">
        <w:rPr>
          <w:rtl w:val="0"/>
        </w:rPr>
      </w:r>
    </w:p>
    <w:p w:rsidR="00000000" w:rsidDel="00000000" w:rsidP="00000000" w:rsidRDefault="00000000" w:rsidRPr="00000000" w14:paraId="0000029B">
      <w:pPr>
        <w:spacing w:after="60" w:before="60" w:line="240" w:lineRule="auto"/>
        <w:rPr/>
      </w:pPr>
      <w:r w:rsidDel="00000000" w:rsidR="00000000" w:rsidRPr="00000000">
        <w:rPr>
          <w:rtl w:val="0"/>
        </w:rPr>
        <w:t xml:space="preserve">[Bénéfice métier ou objectif atteint]</w:t>
      </w:r>
    </w:p>
    <w:p w:rsidR="00000000" w:rsidDel="00000000" w:rsidP="00000000" w:rsidRDefault="00000000" w:rsidRPr="00000000" w14:paraId="0000029C">
      <w:pPr>
        <w:spacing w:after="60" w:before="60" w:line="240" w:lineRule="auto"/>
        <w:rPr/>
      </w:pPr>
      <w:r w:rsidDel="00000000" w:rsidR="00000000" w:rsidRPr="00000000">
        <w:rPr>
          <w:b w:val="1"/>
          <w:bCs w:val="1"/>
          <w:rtl w:val="0"/>
        </w:rPr>
        <w:t xml:space="preserve">Critère d'acceptation 1 :</w:t>
      </w:r>
      <w:r w:rsidDel="00000000" w:rsidR="00000000" w:rsidRPr="00000000">
        <w:rPr>
          <w:rtl w:val="0"/>
        </w:rPr>
      </w:r>
    </w:p>
    <w:p w:rsidR="00000000" w:rsidDel="00000000" w:rsidP="00000000" w:rsidRDefault="00000000" w:rsidRPr="00000000" w14:paraId="0000029D">
      <w:pPr>
        <w:spacing w:after="60" w:before="60" w:line="240" w:lineRule="auto"/>
        <w:rPr/>
      </w:pPr>
      <w:r w:rsidDel="00000000" w:rsidR="00000000" w:rsidRPr="00000000">
        <w:rPr>
          <w:rtl w:val="0"/>
        </w:rPr>
        <w:t xml:space="preserve">CA-XX.1 : [Critère précis, testable et vérifiable]</w:t>
      </w:r>
    </w:p>
    <w:p w:rsidR="00000000" w:rsidDel="00000000" w:rsidP="00000000" w:rsidRDefault="00000000" w:rsidRPr="00000000" w14:paraId="0000029E">
      <w:pPr>
        <w:spacing w:after="60" w:before="60" w:line="240" w:lineRule="auto"/>
        <w:rPr/>
      </w:pPr>
      <w:r w:rsidDel="00000000" w:rsidR="00000000" w:rsidRPr="00000000">
        <w:rPr>
          <w:b w:val="1"/>
          <w:bCs w:val="1"/>
          <w:rtl w:val="0"/>
        </w:rPr>
        <w:t xml:space="preserve">Critère d'acceptation 2 :</w:t>
      </w:r>
      <w:r w:rsidDel="00000000" w:rsidR="00000000" w:rsidRPr="00000000">
        <w:rPr>
          <w:rtl w:val="0"/>
        </w:rPr>
      </w:r>
    </w:p>
    <w:p w:rsidR="00000000" w:rsidDel="00000000" w:rsidP="00000000" w:rsidRDefault="00000000" w:rsidRPr="00000000" w14:paraId="0000029F">
      <w:pPr>
        <w:spacing w:after="60" w:before="60" w:line="240" w:lineRule="auto"/>
        <w:rPr/>
      </w:pPr>
      <w:r w:rsidDel="00000000" w:rsidR="00000000" w:rsidRPr="00000000">
        <w:rPr>
          <w:rtl w:val="0"/>
        </w:rPr>
        <w:t xml:space="preserve">CA-XX.2 : [Critère précis, testable et vérifiable]</w:t>
      </w:r>
    </w:p>
    <w:p w:rsidR="00000000" w:rsidDel="00000000" w:rsidP="00000000" w:rsidRDefault="00000000" w:rsidRPr="00000000" w14:paraId="000002A0">
      <w:pPr>
        <w:spacing w:after="60" w:before="60" w:line="240" w:lineRule="auto"/>
        <w:rPr/>
      </w:pPr>
      <w:r w:rsidDel="00000000" w:rsidR="00000000" w:rsidRPr="00000000">
        <w:rPr>
          <w:b w:val="1"/>
          <w:bCs w:val="1"/>
          <w:rtl w:val="0"/>
        </w:rPr>
        <w:t xml:space="preserve">Critère d'acceptation 3 :</w:t>
      </w:r>
      <w:r w:rsidDel="00000000" w:rsidR="00000000" w:rsidRPr="00000000">
        <w:rPr>
          <w:rtl w:val="0"/>
        </w:rPr>
      </w:r>
    </w:p>
    <w:p w:rsidR="00000000" w:rsidDel="00000000" w:rsidP="00000000" w:rsidRDefault="00000000" w:rsidRPr="00000000" w14:paraId="000002A1">
      <w:pPr>
        <w:spacing w:after="60" w:before="60" w:line="240" w:lineRule="auto"/>
        <w:rPr/>
      </w:pPr>
      <w:r w:rsidDel="00000000" w:rsidR="00000000" w:rsidRPr="00000000">
        <w:rPr>
          <w:rtl w:val="0"/>
        </w:rPr>
        <w:t xml:space="preserve">CA-XX.3 : [Critère précis, testable et vérifiable]</w:t>
      </w:r>
    </w:p>
    <w:p w:rsidR="00000000" w:rsidDel="00000000" w:rsidP="00000000" w:rsidRDefault="00000000" w:rsidRPr="00000000" w14:paraId="000002A2">
      <w:pPr>
        <w:spacing w:after="60" w:before="60" w:line="240" w:lineRule="auto"/>
        <w:rPr/>
      </w:pPr>
      <w:r w:rsidDel="00000000" w:rsidR="00000000" w:rsidRPr="00000000">
        <w:rPr>
          <w:b w:val="1"/>
          <w:bCs w:val="1"/>
          <w:rtl w:val="0"/>
        </w:rPr>
        <w:t xml:space="preserve">Priorité MoSCoW :</w:t>
      </w:r>
      <w:r w:rsidDel="00000000" w:rsidR="00000000" w:rsidRPr="00000000">
        <w:rPr>
          <w:rtl w:val="0"/>
        </w:rPr>
      </w:r>
    </w:p>
    <w:p w:rsidR="00000000" w:rsidDel="00000000" w:rsidP="00000000" w:rsidRDefault="00000000" w:rsidRPr="00000000" w14:paraId="000002A3">
      <w:pPr>
        <w:spacing w:after="60" w:before="60" w:line="240" w:lineRule="auto"/>
        <w:rPr/>
      </w:pPr>
      <w:r w:rsidDel="00000000" w:rsidR="00000000" w:rsidRPr="00000000">
        <w:rPr>
          <w:rtl w:val="0"/>
        </w:rPr>
        <w:t xml:space="preserve">[Must / Should / Could / Won't]</w:t>
      </w:r>
    </w:p>
    <w:p w:rsidR="00000000" w:rsidDel="00000000" w:rsidP="00000000" w:rsidRDefault="00000000" w:rsidRPr="00000000" w14:paraId="000002A4">
      <w:pPr>
        <w:spacing w:after="60" w:before="60" w:line="240" w:lineRule="auto"/>
        <w:rPr/>
      </w:pPr>
      <w:r w:rsidDel="00000000" w:rsidR="00000000" w:rsidRPr="00000000">
        <w:rPr>
          <w:b w:val="1"/>
          <w:bCs w:val="1"/>
          <w:rtl w:val="0"/>
        </w:rPr>
        <w:t xml:space="preserve">Statut :</w:t>
      </w:r>
      <w:r w:rsidDel="00000000" w:rsidR="00000000" w:rsidRPr="00000000">
        <w:rPr>
          <w:rtl w:val="0"/>
        </w:rPr>
      </w:r>
    </w:p>
    <w:p w:rsidR="00000000" w:rsidDel="00000000" w:rsidP="00000000" w:rsidRDefault="00000000" w:rsidRPr="00000000" w14:paraId="000002A5">
      <w:pPr>
        <w:spacing w:after="60" w:before="60" w:line="240" w:lineRule="auto"/>
        <w:rPr/>
      </w:pPr>
      <w:r w:rsidDel="00000000" w:rsidR="00000000" w:rsidRPr="00000000">
        <w:rPr>
          <w:rtl w:val="0"/>
        </w:rPr>
        <w:t xml:space="preserve">[À faire / En cours / Terminé / Validé]</w:t>
      </w:r>
    </w:p>
    <w:p w:rsidR="00000000" w:rsidDel="00000000" w:rsidP="00000000" w:rsidRDefault="00000000" w:rsidRPr="00000000" w14:paraId="000002A6">
      <w:pPr>
        <w:spacing w:after="60" w:before="60" w:line="240" w:lineRule="auto"/>
        <w:rPr/>
      </w:pPr>
      <w:r w:rsidDel="00000000" w:rsidR="00000000" w:rsidRPr="00000000">
        <w:rPr>
          <w:b w:val="1"/>
          <w:bCs w:val="1"/>
          <w:rtl w:val="0"/>
        </w:rPr>
        <w:t xml:space="preserve">Commentaires / Notes :</w:t>
      </w:r>
      <w:r w:rsidDel="00000000" w:rsidR="00000000" w:rsidRPr="00000000">
        <w:rPr>
          <w:rtl w:val="0"/>
        </w:rPr>
      </w:r>
    </w:p>
    <w:p w:rsidR="00000000" w:rsidDel="00000000" w:rsidP="00000000" w:rsidRDefault="00000000" w:rsidRPr="00000000" w14:paraId="000002A7">
      <w:pPr>
        <w:spacing w:after="60" w:before="60" w:line="240" w:lineRule="auto"/>
        <w:rPr/>
      </w:pPr>
      <w:r w:rsidDel="00000000" w:rsidR="00000000" w:rsidRPr="00000000">
        <w:rPr>
          <w:rtl w:val="0"/>
        </w:rPr>
        <w:t xml:space="preserve">[Informations complémentaires, dépendances, contraintes]</w:t>
      </w:r>
    </w:p>
    <w:p w:rsidR="00000000" w:rsidDel="00000000" w:rsidP="00000000" w:rsidRDefault="00000000" w:rsidRPr="00000000" w14:paraId="000002A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2"/>
        <w:keepNext w:val="0"/>
        <w:keepLines w:val="0"/>
        <w:spacing w:before="280" w:line="240" w:lineRule="auto"/>
        <w:ind w:left="0" w:right="0" w:firstLine="0"/>
        <w:rPr/>
      </w:pPr>
      <w:bookmarkStart w:colFirst="0" w:colLast="0" w:name="_9x3snp6sqszc" w:id="33"/>
      <w:bookmarkEnd w:id="33"/>
      <w:r w:rsidDel="00000000" w:rsidR="00000000" w:rsidRPr="00000000">
        <w:rPr>
          <w:rtl w:val="0"/>
        </w:rPr>
        <w:t xml:space="preserve">Annexe D — Matrice RACI complète du projet</w:t>
      </w:r>
    </w:p>
    <w:p w:rsidR="00000000" w:rsidDel="00000000" w:rsidP="00000000" w:rsidRDefault="00000000" w:rsidRPr="00000000" w14:paraId="000002AA">
      <w:pPr>
        <w:spacing w:after="60" w:before="60" w:line="240" w:lineRule="auto"/>
        <w:rPr/>
      </w:pPr>
      <w:r w:rsidDel="00000000" w:rsidR="00000000" w:rsidRPr="00000000">
        <w:rPr>
          <w:rtl w:val="0"/>
        </w:rPr>
        <w:t xml:space="preserve">La matrice RACI détaillée est présentée à la section 5.2 du présent document. Elle est reproduite ici pour référence rapide.</w:t>
      </w:r>
    </w:p>
    <w:p w:rsidR="00000000" w:rsidDel="00000000" w:rsidP="00000000" w:rsidRDefault="00000000" w:rsidRPr="00000000" w14:paraId="000002AB">
      <w:pPr>
        <w:spacing w:line="240" w:lineRule="auto"/>
        <w:rPr/>
      </w:pPr>
      <w:r w:rsidDel="00000000" w:rsidR="00000000" w:rsidRPr="00000000">
        <w:rPr>
          <w:rtl w:val="0"/>
        </w:rPr>
      </w:r>
    </w:p>
    <w:p w:rsidR="00000000" w:rsidDel="00000000" w:rsidP="00000000" w:rsidRDefault="00000000" w:rsidRPr="00000000" w14:paraId="000002AC">
      <w:pPr>
        <w:spacing w:after="60" w:before="60" w:line="240" w:lineRule="auto"/>
        <w:rPr/>
      </w:pPr>
      <w:r w:rsidDel="00000000" w:rsidR="00000000" w:rsidRPr="00000000">
        <w:rPr>
          <w:rtl w:val="0"/>
        </w:rPr>
        <w:t xml:space="preserve">Légende : R = Responsible | A = Accountable | C = Consulted | I = Informed</w:t>
      </w:r>
    </w:p>
    <w:p w:rsidR="00000000" w:rsidDel="00000000" w:rsidP="00000000" w:rsidRDefault="00000000" w:rsidRPr="00000000" w14:paraId="000002AD">
      <w:pPr>
        <w:spacing w:line="240" w:lineRule="auto"/>
        <w:rPr/>
      </w:pPr>
      <w:r w:rsidDel="00000000" w:rsidR="00000000" w:rsidRPr="00000000">
        <w:rPr>
          <w:rtl w:val="0"/>
        </w:rPr>
      </w:r>
    </w:p>
    <w:tbl>
      <w:tblPr>
        <w:tblStyle w:val="Table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
        <w:gridCol w:w="700"/>
        <w:gridCol w:w="700"/>
        <w:gridCol w:w="700"/>
        <w:gridCol w:w="700"/>
        <w:gridCol w:w="700"/>
        <w:gridCol w:w="700"/>
        <w:gridCol w:w="700"/>
        <w:tblGridChange w:id="0">
          <w:tblGrid>
            <w:gridCol w:w="3000"/>
            <w:gridCol w:w="700"/>
            <w:gridCol w:w="700"/>
            <w:gridCol w:w="700"/>
            <w:gridCol w:w="700"/>
            <w:gridCol w:w="700"/>
            <w:gridCol w:w="700"/>
            <w:gridCol w:w="700"/>
            <w:gridCol w:w="70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AE">
            <w:pPr>
              <w:spacing w:line="240" w:lineRule="auto"/>
              <w:rPr/>
            </w:pPr>
            <w:r w:rsidDel="00000000" w:rsidR="00000000" w:rsidRPr="00000000">
              <w:rPr>
                <w:b w:val="1"/>
                <w:bCs w:val="1"/>
                <w:color w:val="ffffff"/>
                <w:sz w:val="20"/>
                <w:szCs w:val="20"/>
                <w:rtl w:val="0"/>
              </w:rPr>
              <w:t xml:space="preserve">Activité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AF">
            <w:pPr>
              <w:spacing w:line="240" w:lineRule="auto"/>
              <w:rPr/>
            </w:pPr>
            <w:r w:rsidDel="00000000" w:rsidR="00000000" w:rsidRPr="00000000">
              <w:rPr>
                <w:b w:val="1"/>
                <w:bCs w:val="1"/>
                <w:color w:val="ffffff"/>
                <w:sz w:val="20"/>
                <w:szCs w:val="20"/>
                <w:rtl w:val="0"/>
              </w:rPr>
              <w:t xml:space="preserve">Sponsor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B0">
            <w:pPr>
              <w:spacing w:line="240" w:lineRule="auto"/>
              <w:rPr/>
            </w:pPr>
            <w:r w:rsidDel="00000000" w:rsidR="00000000" w:rsidRPr="00000000">
              <w:rPr>
                <w:b w:val="1"/>
                <w:bCs w:val="1"/>
                <w:color w:val="ffffff"/>
                <w:sz w:val="20"/>
                <w:szCs w:val="20"/>
                <w:rtl w:val="0"/>
              </w:rPr>
              <w:t xml:space="preserve">MOA Strat.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B1">
            <w:pPr>
              <w:spacing w:line="240" w:lineRule="auto"/>
              <w:rPr/>
            </w:pPr>
            <w:r w:rsidDel="00000000" w:rsidR="00000000" w:rsidRPr="00000000">
              <w:rPr>
                <w:b w:val="1"/>
                <w:bCs w:val="1"/>
                <w:color w:val="ffffff"/>
                <w:sz w:val="20"/>
                <w:szCs w:val="20"/>
                <w:rtl w:val="0"/>
              </w:rPr>
              <w:t xml:space="preserve">MOA Op.</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B2">
            <w:pPr>
              <w:spacing w:line="240" w:lineRule="auto"/>
              <w:rPr/>
            </w:pPr>
            <w:r w:rsidDel="00000000" w:rsidR="00000000" w:rsidRPr="00000000">
              <w:rPr>
                <w:b w:val="1"/>
                <w:bCs w:val="1"/>
                <w:color w:val="ffffff"/>
                <w:sz w:val="20"/>
                <w:szCs w:val="20"/>
                <w:rtl w:val="0"/>
              </w:rPr>
              <w:t xml:space="preserve">Réf. Métier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B3">
            <w:pPr>
              <w:spacing w:line="240" w:lineRule="auto"/>
              <w:rPr/>
            </w:pPr>
            <w:r w:rsidDel="00000000" w:rsidR="00000000" w:rsidRPr="00000000">
              <w:rPr>
                <w:b w:val="1"/>
                <w:bCs w:val="1"/>
                <w:color w:val="ffffff"/>
                <w:sz w:val="20"/>
                <w:szCs w:val="20"/>
                <w:rtl w:val="0"/>
              </w:rPr>
              <w:t xml:space="preserve">MOE/Intégr.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B4">
            <w:pPr>
              <w:spacing w:line="240" w:lineRule="auto"/>
              <w:rPr/>
            </w:pPr>
            <w:r w:rsidDel="00000000" w:rsidR="00000000" w:rsidRPr="00000000">
              <w:rPr>
                <w:b w:val="1"/>
                <w:bCs w:val="1"/>
                <w:color w:val="ffffff"/>
                <w:sz w:val="20"/>
                <w:szCs w:val="20"/>
                <w:rtl w:val="0"/>
              </w:rPr>
              <w:t xml:space="preserve">Réf. M3</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B5">
            <w:pPr>
              <w:spacing w:line="240" w:lineRule="auto"/>
              <w:rPr/>
            </w:pPr>
            <w:r w:rsidDel="00000000" w:rsidR="00000000" w:rsidRPr="00000000">
              <w:rPr>
                <w:b w:val="1"/>
                <w:bCs w:val="1"/>
                <w:color w:val="ffffff"/>
                <w:sz w:val="20"/>
                <w:szCs w:val="20"/>
                <w:rtl w:val="0"/>
              </w:rPr>
              <w:t xml:space="preserve">Réf. GED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2B6">
            <w:pPr>
              <w:spacing w:line="240" w:lineRule="auto"/>
              <w:rPr/>
            </w:pPr>
            <w:r w:rsidDel="00000000" w:rsidR="00000000" w:rsidRPr="00000000">
              <w:rPr>
                <w:b w:val="1"/>
                <w:bCs w:val="1"/>
                <w:color w:val="ffffff"/>
                <w:sz w:val="20"/>
                <w:szCs w:val="20"/>
                <w:rtl w:val="0"/>
              </w:rPr>
              <w:t xml:space="preserve">Réf. Sécu.</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B7">
            <w:pPr>
              <w:spacing w:line="240" w:lineRule="auto"/>
              <w:rPr/>
            </w:pPr>
            <w:r w:rsidDel="00000000" w:rsidR="00000000" w:rsidRPr="00000000">
              <w:rPr>
                <w:sz w:val="20"/>
                <w:szCs w:val="20"/>
                <w:rtl w:val="0"/>
              </w:rPr>
              <w:t xml:space="preserve">Cadrage des objectifs et KPI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2B8">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B9">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BA">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BB">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BC">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BD">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BE">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BF">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240" w:lineRule="auto"/>
              <w:rPr/>
            </w:pPr>
            <w:r w:rsidDel="00000000" w:rsidR="00000000" w:rsidRPr="00000000">
              <w:rPr>
                <w:sz w:val="20"/>
                <w:szCs w:val="20"/>
                <w:rtl w:val="0"/>
              </w:rPr>
              <w:t xml:space="preserve">Rédaction du CDC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2C1">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C2">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C3">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C4">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C5">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C6">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C7">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C8">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C9">
            <w:pPr>
              <w:spacing w:line="240" w:lineRule="auto"/>
              <w:rPr/>
            </w:pPr>
            <w:r w:rsidDel="00000000" w:rsidR="00000000" w:rsidRPr="00000000">
              <w:rPr>
                <w:sz w:val="20"/>
                <w:szCs w:val="20"/>
                <w:rtl w:val="0"/>
              </w:rPr>
              <w:t xml:space="preserve">Analyse AS-IS (workflow Smart Office)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CA">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2CB">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CC">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CD">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CE">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CF">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D0">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D1">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spacing w:line="240" w:lineRule="auto"/>
              <w:rPr/>
            </w:pPr>
            <w:r w:rsidDel="00000000" w:rsidR="00000000" w:rsidRPr="00000000">
              <w:rPr>
                <w:sz w:val="20"/>
                <w:szCs w:val="20"/>
                <w:rtl w:val="0"/>
              </w:rPr>
              <w:t xml:space="preserve">Conception TO-BE workflow M3 H5</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D3">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2D4">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D5">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D6">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D7">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D8">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D9">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DA">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DB">
            <w:pPr>
              <w:spacing w:line="240" w:lineRule="auto"/>
              <w:rPr/>
            </w:pPr>
            <w:r w:rsidDel="00000000" w:rsidR="00000000" w:rsidRPr="00000000">
              <w:rPr>
                <w:sz w:val="20"/>
                <w:szCs w:val="20"/>
                <w:rtl w:val="0"/>
              </w:rPr>
              <w:t xml:space="preserve">Spécification interface GED ↔ M3 H5</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DC">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2DD">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DE">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DF">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E0">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E1">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E2">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E3">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spacing w:line="240" w:lineRule="auto"/>
              <w:rPr/>
            </w:pPr>
            <w:r w:rsidDel="00000000" w:rsidR="00000000" w:rsidRPr="00000000">
              <w:rPr>
                <w:sz w:val="20"/>
                <w:szCs w:val="20"/>
                <w:rtl w:val="0"/>
              </w:rPr>
              <w:t xml:space="preserve">Paramétrage/développement M3 H5</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E5">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E6">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E7">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E8">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2E9">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EA">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EB">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EC">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ED">
            <w:pPr>
              <w:spacing w:line="240" w:lineRule="auto"/>
              <w:rPr/>
            </w:pPr>
            <w:r w:rsidDel="00000000" w:rsidR="00000000" w:rsidRPr="00000000">
              <w:rPr>
                <w:sz w:val="20"/>
                <w:szCs w:val="20"/>
                <w:rtl w:val="0"/>
              </w:rPr>
              <w:t xml:space="preserve">Tests unitaires &amp; intégration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EE">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EF">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F0">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F1">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2F2">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F3">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F4">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F5">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2F6">
            <w:pPr>
              <w:spacing w:line="240" w:lineRule="auto"/>
              <w:rPr/>
            </w:pPr>
            <w:r w:rsidDel="00000000" w:rsidR="00000000" w:rsidRPr="00000000">
              <w:rPr>
                <w:sz w:val="20"/>
                <w:szCs w:val="20"/>
                <w:rtl w:val="0"/>
              </w:rPr>
              <w:t xml:space="preserve">Recette utilisateur (UAT)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F7">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2F8">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F9">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2FA">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FB">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2FC">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FD">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2FE">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2FF">
            <w:pPr>
              <w:spacing w:line="240" w:lineRule="auto"/>
              <w:rPr/>
            </w:pPr>
            <w:r w:rsidDel="00000000" w:rsidR="00000000" w:rsidRPr="00000000">
              <w:rPr>
                <w:sz w:val="20"/>
                <w:szCs w:val="20"/>
                <w:rtl w:val="0"/>
              </w:rPr>
              <w:t xml:space="preserve">Formation des utilisateurs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300">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301">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302">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03">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04">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05">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306">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307">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spacing w:line="240" w:lineRule="auto"/>
              <w:rPr/>
            </w:pPr>
            <w:r w:rsidDel="00000000" w:rsidR="00000000" w:rsidRPr="00000000">
              <w:rPr>
                <w:sz w:val="20"/>
                <w:szCs w:val="20"/>
                <w:rtl w:val="0"/>
              </w:rPr>
              <w:t xml:space="preserve">Déploiement (Go-Live)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309">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0A">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30B">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0C">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30D">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30E">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0F">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10">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11">
            <w:pPr>
              <w:spacing w:line="240" w:lineRule="auto"/>
              <w:rPr/>
            </w:pPr>
            <w:r w:rsidDel="00000000" w:rsidR="00000000" w:rsidRPr="00000000">
              <w:rPr>
                <w:sz w:val="20"/>
                <w:szCs w:val="20"/>
                <w:rtl w:val="0"/>
              </w:rPr>
              <w:t xml:space="preserve">Support post-déploiement (Hypercare)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312">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55a11" w:val="clear"/>
            <w:tcMar>
              <w:top w:w="80.0" w:type="dxa"/>
              <w:left w:w="120.0" w:type="dxa"/>
              <w:bottom w:w="80.0" w:type="dxa"/>
              <w:right w:w="120.0" w:type="dxa"/>
            </w:tcMar>
          </w:tcPr>
          <w:p w:rsidR="00000000" w:rsidDel="00000000" w:rsidP="00000000" w:rsidRDefault="00000000" w:rsidRPr="00000000" w14:paraId="00000313">
            <w:pPr>
              <w:spacing w:line="240" w:lineRule="auto"/>
              <w:jc w:val="center"/>
              <w:rPr/>
            </w:pPr>
            <w:r w:rsidDel="00000000" w:rsidR="00000000" w:rsidRPr="00000000">
              <w:rPr>
                <w:b w:val="1"/>
                <w:bCs w:val="1"/>
                <w:color w:val="ffffff"/>
                <w:sz w:val="20"/>
                <w:szCs w:val="20"/>
                <w:rtl w:val="0"/>
              </w:rPr>
              <w:t xml:space="preserve">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14">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15">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316">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c00000" w:val="clear"/>
            <w:tcMar>
              <w:top w:w="80.0" w:type="dxa"/>
              <w:left w:w="120.0" w:type="dxa"/>
              <w:bottom w:w="80.0" w:type="dxa"/>
              <w:right w:w="120.0" w:type="dxa"/>
            </w:tcMar>
          </w:tcPr>
          <w:p w:rsidR="00000000" w:rsidDel="00000000" w:rsidP="00000000" w:rsidRDefault="00000000" w:rsidRPr="00000000" w14:paraId="00000317">
            <w:pPr>
              <w:spacing w:line="240" w:lineRule="auto"/>
              <w:jc w:val="center"/>
              <w:rPr/>
            </w:pPr>
            <w:r w:rsidDel="00000000" w:rsidR="00000000" w:rsidRPr="00000000">
              <w:rPr>
                <w:b w:val="1"/>
                <w:bCs w:val="1"/>
                <w:color w:val="ffffff"/>
                <w:sz w:val="20"/>
                <w:szCs w:val="20"/>
                <w:rtl w:val="0"/>
              </w:rPr>
              <w:t xml:space="preserv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4472c4" w:val="clear"/>
            <w:tcMar>
              <w:top w:w="80.0" w:type="dxa"/>
              <w:left w:w="120.0" w:type="dxa"/>
              <w:bottom w:w="80.0" w:type="dxa"/>
              <w:right w:w="120.0" w:type="dxa"/>
            </w:tcMar>
          </w:tcPr>
          <w:p w:rsidR="00000000" w:rsidDel="00000000" w:rsidP="00000000" w:rsidRDefault="00000000" w:rsidRPr="00000000" w14:paraId="00000318">
            <w:pPr>
              <w:spacing w:line="240" w:lineRule="auto"/>
              <w:jc w:val="center"/>
              <w:rPr/>
            </w:pPr>
            <w:r w:rsidDel="00000000" w:rsidR="00000000" w:rsidRPr="00000000">
              <w:rPr>
                <w:b w:val="1"/>
                <w:bCs w:val="1"/>
                <w:color w:val="ffffff"/>
                <w:sz w:val="20"/>
                <w:szCs w:val="20"/>
                <w:rtl w:val="0"/>
              </w:rPr>
              <w:t xml:space="preserve">C</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70ad47" w:val="clear"/>
            <w:tcMar>
              <w:top w:w="80.0" w:type="dxa"/>
              <w:left w:w="120.0" w:type="dxa"/>
              <w:bottom w:w="80.0" w:type="dxa"/>
              <w:right w:w="120.0" w:type="dxa"/>
            </w:tcMar>
          </w:tcPr>
          <w:p w:rsidR="00000000" w:rsidDel="00000000" w:rsidP="00000000" w:rsidRDefault="00000000" w:rsidRPr="00000000" w14:paraId="00000319">
            <w:pPr>
              <w:spacing w:line="240" w:lineRule="auto"/>
              <w:jc w:val="center"/>
              <w:rPr/>
            </w:pPr>
            <w:r w:rsidDel="00000000" w:rsidR="00000000" w:rsidRPr="00000000">
              <w:rPr>
                <w:b w:val="1"/>
                <w:bCs w:val="1"/>
                <w:color w:val="ffffff"/>
                <w:sz w:val="20"/>
                <w:szCs w:val="20"/>
                <w:rtl w:val="0"/>
              </w:rPr>
              <w:t xml:space="preserve">I</w:t>
            </w:r>
            <w:r w:rsidDel="00000000" w:rsidR="00000000" w:rsidRPr="00000000">
              <w:rPr>
                <w:rtl w:val="0"/>
              </w:rPr>
            </w:r>
          </w:p>
        </w:tc>
      </w:tr>
    </w:tbl>
    <w:p w:rsidR="00000000" w:rsidDel="00000000" w:rsidP="00000000" w:rsidRDefault="00000000" w:rsidRPr="00000000" w14:paraId="0000031A">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2"/>
        <w:keepNext w:val="0"/>
        <w:keepLines w:val="0"/>
        <w:spacing w:before="280" w:line="240" w:lineRule="auto"/>
        <w:ind w:left="0" w:right="0" w:firstLine="0"/>
        <w:rPr/>
      </w:pPr>
      <w:bookmarkStart w:colFirst="0" w:colLast="0" w:name="_21yaeb123bj" w:id="34"/>
      <w:bookmarkEnd w:id="34"/>
      <w:r w:rsidDel="00000000" w:rsidR="00000000" w:rsidRPr="00000000">
        <w:rPr>
          <w:rtl w:val="0"/>
        </w:rPr>
        <w:t xml:space="preserve">Annexe E — Checklist de sécurité pour la migration vers M3 H5 Cloud</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800"/>
        <w:gridCol w:w="2000"/>
        <w:gridCol w:w="2160"/>
        <w:tblGridChange w:id="0">
          <w:tblGrid>
            <w:gridCol w:w="400"/>
            <w:gridCol w:w="4800"/>
            <w:gridCol w:w="2000"/>
            <w:gridCol w:w="216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1C">
            <w:pPr>
              <w:spacing w:line="240" w:lineRule="auto"/>
              <w:rPr/>
            </w:pPr>
            <w:r w:rsidDel="00000000" w:rsidR="00000000" w:rsidRPr="00000000">
              <w:rPr>
                <w:b w:val="1"/>
                <w:bCs w:val="1"/>
                <w:color w:val="ffffff"/>
                <w:sz w:val="20"/>
                <w:szCs w:val="20"/>
                <w:rtl w:val="0"/>
              </w:rPr>
              <w:t xml:space="preserve">Cat.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1D">
            <w:pPr>
              <w:spacing w:line="240" w:lineRule="auto"/>
              <w:rPr/>
            </w:pPr>
            <w:r w:rsidDel="00000000" w:rsidR="00000000" w:rsidRPr="00000000">
              <w:rPr>
                <w:b w:val="1"/>
                <w:bCs w:val="1"/>
                <w:color w:val="ffffff"/>
                <w:sz w:val="20"/>
                <w:szCs w:val="20"/>
                <w:rtl w:val="0"/>
              </w:rPr>
              <w:t xml:space="preserve">Point de contrôle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1E">
            <w:pPr>
              <w:spacing w:line="240" w:lineRule="auto"/>
              <w:rPr/>
            </w:pPr>
            <w:r w:rsidDel="00000000" w:rsidR="00000000" w:rsidRPr="00000000">
              <w:rPr>
                <w:b w:val="1"/>
                <w:bCs w:val="1"/>
                <w:color w:val="ffffff"/>
                <w:sz w:val="20"/>
                <w:szCs w:val="20"/>
                <w:rtl w:val="0"/>
              </w:rPr>
              <w:t xml:space="preserve">Responsable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1F">
            <w:pPr>
              <w:spacing w:line="240" w:lineRule="auto"/>
              <w:rPr/>
            </w:pPr>
            <w:r w:rsidDel="00000000" w:rsidR="00000000" w:rsidRPr="00000000">
              <w:rPr>
                <w:b w:val="1"/>
                <w:bCs w:val="1"/>
                <w:color w:val="ffffff"/>
                <w:sz w:val="20"/>
                <w:szCs w:val="20"/>
                <w:rtl w:val="0"/>
              </w:rPr>
              <w:t xml:space="preserve">Validé</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20">
            <w:pPr>
              <w:spacing w:line="240" w:lineRule="auto"/>
              <w:rPr/>
            </w:pPr>
            <w:r w:rsidDel="00000000" w:rsidR="00000000" w:rsidRPr="00000000">
              <w:rPr>
                <w:b w:val="1"/>
                <w:bCs w:val="1"/>
                <w:sz w:val="20"/>
                <w:szCs w:val="20"/>
                <w:rtl w:val="0"/>
              </w:rPr>
              <w:t xml:space="preserve">AUTH</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21">
            <w:pPr>
              <w:spacing w:line="240" w:lineRule="auto"/>
              <w:rPr/>
            </w:pPr>
            <w:r w:rsidDel="00000000" w:rsidR="00000000" w:rsidRPr="00000000">
              <w:rPr>
                <w:sz w:val="20"/>
                <w:szCs w:val="20"/>
                <w:rtl w:val="0"/>
              </w:rPr>
              <w:t xml:space="preserve">Authentification SSO ou login M3 H5 sécurisé activé pour tous les utilisateurs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22">
            <w:pPr>
              <w:spacing w:line="240" w:lineRule="auto"/>
              <w:rPr/>
            </w:pPr>
            <w:r w:rsidDel="00000000" w:rsidR="00000000" w:rsidRPr="00000000">
              <w:rPr>
                <w:sz w:val="20"/>
                <w:szCs w:val="20"/>
                <w:rtl w:val="0"/>
              </w:rPr>
              <w:t xml:space="preserve">Référent Sécurité + MOE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23">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line="240" w:lineRule="auto"/>
              <w:rPr/>
            </w:pPr>
            <w:r w:rsidDel="00000000" w:rsidR="00000000" w:rsidRPr="00000000">
              <w:rPr>
                <w:b w:val="1"/>
                <w:bCs w:val="1"/>
                <w:sz w:val="20"/>
                <w:szCs w:val="20"/>
                <w:rtl w:val="0"/>
              </w:rPr>
              <w:t xml:space="preserve">AUTH</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spacing w:line="240" w:lineRule="auto"/>
              <w:rPr/>
            </w:pPr>
            <w:r w:rsidDel="00000000" w:rsidR="00000000" w:rsidRPr="00000000">
              <w:rPr>
                <w:sz w:val="20"/>
                <w:szCs w:val="20"/>
                <w:rtl w:val="0"/>
              </w:rPr>
              <w:t xml:space="preserve">Politique de mots de passe forte appliquée (longueur minimale, complexité, expiration)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spacing w:line="240" w:lineRule="auto"/>
              <w:rPr/>
            </w:pPr>
            <w:r w:rsidDel="00000000" w:rsidR="00000000" w:rsidRPr="00000000">
              <w:rPr>
                <w:sz w:val="20"/>
                <w:szCs w:val="20"/>
                <w:rtl w:val="0"/>
              </w:rPr>
              <w:t xml:space="preserve">Référent Sécurité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28">
            <w:pPr>
              <w:spacing w:line="240" w:lineRule="auto"/>
              <w:rPr/>
            </w:pPr>
            <w:r w:rsidDel="00000000" w:rsidR="00000000" w:rsidRPr="00000000">
              <w:rPr>
                <w:b w:val="1"/>
                <w:bCs w:val="1"/>
                <w:sz w:val="20"/>
                <w:szCs w:val="20"/>
                <w:rtl w:val="0"/>
              </w:rPr>
              <w:t xml:space="preserve">AUTH</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29">
            <w:pPr>
              <w:spacing w:line="240" w:lineRule="auto"/>
              <w:rPr/>
            </w:pPr>
            <w:r w:rsidDel="00000000" w:rsidR="00000000" w:rsidRPr="00000000">
              <w:rPr>
                <w:sz w:val="20"/>
                <w:szCs w:val="20"/>
                <w:rtl w:val="0"/>
              </w:rPr>
              <w:t xml:space="preserve">Désactivation des comptes génériques/partagés — un compte par utilisateur nominatif</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2A">
            <w:pPr>
              <w:spacing w:line="240" w:lineRule="auto"/>
              <w:rPr/>
            </w:pPr>
            <w:r w:rsidDel="00000000" w:rsidR="00000000" w:rsidRPr="00000000">
              <w:rPr>
                <w:sz w:val="20"/>
                <w:szCs w:val="20"/>
                <w:rtl w:val="0"/>
              </w:rPr>
              <w:t xml:space="preserve">Admin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2B">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spacing w:line="240" w:lineRule="auto"/>
              <w:rPr/>
            </w:pPr>
            <w:r w:rsidDel="00000000" w:rsidR="00000000" w:rsidRPr="00000000">
              <w:rPr>
                <w:b w:val="1"/>
                <w:bCs w:val="1"/>
                <w:sz w:val="20"/>
                <w:szCs w:val="20"/>
                <w:rtl w:val="0"/>
              </w:rPr>
              <w:t xml:space="preserve">DROITS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spacing w:line="240" w:lineRule="auto"/>
              <w:rPr/>
            </w:pPr>
            <w:r w:rsidDel="00000000" w:rsidR="00000000" w:rsidRPr="00000000">
              <w:rPr>
                <w:sz w:val="20"/>
                <w:szCs w:val="20"/>
                <w:rtl w:val="0"/>
              </w:rPr>
              <w:t xml:space="preserve">Matrice des droits par rôle configurée et testée (comptable ≠ approbateur ≠ admin)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spacing w:line="240" w:lineRule="auto"/>
              <w:rPr/>
            </w:pPr>
            <w:r w:rsidDel="00000000" w:rsidR="00000000" w:rsidRPr="00000000">
              <w:rPr>
                <w:sz w:val="20"/>
                <w:szCs w:val="20"/>
                <w:rtl w:val="0"/>
              </w:rPr>
              <w:t xml:space="preserve">Admin DSI + MOE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30">
            <w:pPr>
              <w:spacing w:line="240" w:lineRule="auto"/>
              <w:rPr/>
            </w:pPr>
            <w:r w:rsidDel="00000000" w:rsidR="00000000" w:rsidRPr="00000000">
              <w:rPr>
                <w:b w:val="1"/>
                <w:bCs w:val="1"/>
                <w:sz w:val="20"/>
                <w:szCs w:val="20"/>
                <w:rtl w:val="0"/>
              </w:rPr>
              <w:t xml:space="preserve">DROITS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31">
            <w:pPr>
              <w:spacing w:line="240" w:lineRule="auto"/>
              <w:rPr/>
            </w:pPr>
            <w:r w:rsidDel="00000000" w:rsidR="00000000" w:rsidRPr="00000000">
              <w:rPr>
                <w:sz w:val="20"/>
                <w:szCs w:val="20"/>
                <w:rtl w:val="0"/>
              </w:rPr>
              <w:t xml:space="preserve">Principe du moindre privilège appliqué : aucun rôle n'a plus de droits que nécessaire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32">
            <w:pPr>
              <w:spacing w:line="240" w:lineRule="auto"/>
              <w:rPr/>
            </w:pPr>
            <w:r w:rsidDel="00000000" w:rsidR="00000000" w:rsidRPr="00000000">
              <w:rPr>
                <w:sz w:val="20"/>
                <w:szCs w:val="20"/>
                <w:rtl w:val="0"/>
              </w:rPr>
              <w:t xml:space="preserve">Référent Sécurité + Admin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33">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spacing w:line="240" w:lineRule="auto"/>
              <w:rPr/>
            </w:pPr>
            <w:r w:rsidDel="00000000" w:rsidR="00000000" w:rsidRPr="00000000">
              <w:rPr>
                <w:b w:val="1"/>
                <w:bCs w:val="1"/>
                <w:sz w:val="20"/>
                <w:szCs w:val="20"/>
                <w:rtl w:val="0"/>
              </w:rPr>
              <w:t xml:space="preserve">CHIFFR.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spacing w:line="240" w:lineRule="auto"/>
              <w:rPr/>
            </w:pPr>
            <w:r w:rsidDel="00000000" w:rsidR="00000000" w:rsidRPr="00000000">
              <w:rPr>
                <w:sz w:val="20"/>
                <w:szCs w:val="20"/>
                <w:rtl w:val="0"/>
              </w:rPr>
              <w:t xml:space="preserve">Chiffrement TLS 1.2 minimum activé pour toutes les communications en transit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spacing w:line="240" w:lineRule="auto"/>
              <w:rPr/>
            </w:pPr>
            <w:r w:rsidDel="00000000" w:rsidR="00000000" w:rsidRPr="00000000">
              <w:rPr>
                <w:sz w:val="20"/>
                <w:szCs w:val="20"/>
                <w:rtl w:val="0"/>
              </w:rPr>
              <w:t xml:space="preserve">MOE + Infor Cloud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38">
            <w:pPr>
              <w:spacing w:line="240" w:lineRule="auto"/>
              <w:rPr/>
            </w:pPr>
            <w:r w:rsidDel="00000000" w:rsidR="00000000" w:rsidRPr="00000000">
              <w:rPr>
                <w:b w:val="1"/>
                <w:bCs w:val="1"/>
                <w:sz w:val="20"/>
                <w:szCs w:val="20"/>
                <w:rtl w:val="0"/>
              </w:rPr>
              <w:t xml:space="preserve">CHIFFR.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39">
            <w:pPr>
              <w:spacing w:line="240" w:lineRule="auto"/>
              <w:rPr/>
            </w:pPr>
            <w:r w:rsidDel="00000000" w:rsidR="00000000" w:rsidRPr="00000000">
              <w:rPr>
                <w:sz w:val="20"/>
                <w:szCs w:val="20"/>
                <w:rtl w:val="0"/>
              </w:rPr>
              <w:t xml:space="preserve">Chiffrement AES-256 des données au repos confirmé par Infor Cloud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3A">
            <w:pPr>
              <w:spacing w:line="240" w:lineRule="auto"/>
              <w:rPr/>
            </w:pPr>
            <w:r w:rsidDel="00000000" w:rsidR="00000000" w:rsidRPr="00000000">
              <w:rPr>
                <w:sz w:val="20"/>
                <w:szCs w:val="20"/>
                <w:rtl w:val="0"/>
              </w:rPr>
              <w:t xml:space="preserve">MOE + Référent Sécurité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3B">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spacing w:line="240" w:lineRule="auto"/>
              <w:rPr/>
            </w:pPr>
            <w:r w:rsidDel="00000000" w:rsidR="00000000" w:rsidRPr="00000000">
              <w:rPr>
                <w:b w:val="1"/>
                <w:bCs w:val="1"/>
                <w:sz w:val="20"/>
                <w:szCs w:val="20"/>
                <w:rtl w:val="0"/>
              </w:rPr>
              <w:t xml:space="preserve">AUDIT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spacing w:line="240" w:lineRule="auto"/>
              <w:rPr/>
            </w:pPr>
            <w:r w:rsidDel="00000000" w:rsidR="00000000" w:rsidRPr="00000000">
              <w:rPr>
                <w:sz w:val="20"/>
                <w:szCs w:val="20"/>
                <w:rtl w:val="0"/>
              </w:rPr>
              <w:t xml:space="preserve">Audit trail activé : toutes les actions utilisateur loggées (qui, quoi, quand, sur quelle facture)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spacing w:line="240" w:lineRule="auto"/>
              <w:rPr/>
            </w:pPr>
            <w:r w:rsidDel="00000000" w:rsidR="00000000" w:rsidRPr="00000000">
              <w:rPr>
                <w:sz w:val="20"/>
                <w:szCs w:val="20"/>
                <w:rtl w:val="0"/>
              </w:rPr>
              <w:t xml:space="preserve">MOE + Admin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40">
            <w:pPr>
              <w:spacing w:line="240" w:lineRule="auto"/>
              <w:rPr/>
            </w:pPr>
            <w:r w:rsidDel="00000000" w:rsidR="00000000" w:rsidRPr="00000000">
              <w:rPr>
                <w:b w:val="1"/>
                <w:bCs w:val="1"/>
                <w:sz w:val="20"/>
                <w:szCs w:val="20"/>
                <w:rtl w:val="0"/>
              </w:rPr>
              <w:t xml:space="preserve">AUDIT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41">
            <w:pPr>
              <w:spacing w:line="240" w:lineRule="auto"/>
              <w:rPr/>
            </w:pPr>
            <w:r w:rsidDel="00000000" w:rsidR="00000000" w:rsidRPr="00000000">
              <w:rPr>
                <w:sz w:val="20"/>
                <w:szCs w:val="20"/>
                <w:rtl w:val="0"/>
              </w:rPr>
              <w:t xml:space="preserve">Durée de conservation des journaux définie et configurée conformément à la réglementation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42">
            <w:pPr>
              <w:spacing w:line="240" w:lineRule="auto"/>
              <w:rPr/>
            </w:pPr>
            <w:r w:rsidDel="00000000" w:rsidR="00000000" w:rsidRPr="00000000">
              <w:rPr>
                <w:sz w:val="20"/>
                <w:szCs w:val="20"/>
                <w:rtl w:val="0"/>
              </w:rPr>
              <w:t xml:space="preserve">Référent Sécurité +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43">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line="240" w:lineRule="auto"/>
              <w:rPr/>
            </w:pPr>
            <w:r w:rsidDel="00000000" w:rsidR="00000000" w:rsidRPr="00000000">
              <w:rPr>
                <w:b w:val="1"/>
                <w:bCs w:val="1"/>
                <w:sz w:val="20"/>
                <w:szCs w:val="20"/>
                <w:rtl w:val="0"/>
              </w:rPr>
              <w:t xml:space="preserve">AUDIT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spacing w:line="240" w:lineRule="auto"/>
              <w:rPr/>
            </w:pPr>
            <w:r w:rsidDel="00000000" w:rsidR="00000000" w:rsidRPr="00000000">
              <w:rPr>
                <w:sz w:val="20"/>
                <w:szCs w:val="20"/>
                <w:rtl w:val="0"/>
              </w:rPr>
              <w:t xml:space="preserve">Journaux protégés en écriture (immuabilité) — aucun utilisateur ne peut les modifier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spacing w:line="240" w:lineRule="auto"/>
              <w:rPr/>
            </w:pPr>
            <w:r w:rsidDel="00000000" w:rsidR="00000000" w:rsidRPr="00000000">
              <w:rPr>
                <w:sz w:val="20"/>
                <w:szCs w:val="20"/>
                <w:rtl w:val="0"/>
              </w:rPr>
              <w:t xml:space="preserve">MOE + Admin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48">
            <w:pPr>
              <w:spacing w:line="240" w:lineRule="auto"/>
              <w:rPr/>
            </w:pPr>
            <w:r w:rsidDel="00000000" w:rsidR="00000000" w:rsidRPr="00000000">
              <w:rPr>
                <w:b w:val="1"/>
                <w:bCs w:val="1"/>
                <w:sz w:val="20"/>
                <w:szCs w:val="20"/>
                <w:rtl w:val="0"/>
              </w:rPr>
              <w:t xml:space="preserve">TESTS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49">
            <w:pPr>
              <w:spacing w:line="240" w:lineRule="auto"/>
              <w:rPr/>
            </w:pPr>
            <w:r w:rsidDel="00000000" w:rsidR="00000000" w:rsidRPr="00000000">
              <w:rPr>
                <w:sz w:val="20"/>
                <w:szCs w:val="20"/>
                <w:rtl w:val="0"/>
              </w:rPr>
              <w:t xml:space="preserve">Tests de pénétration (pentest) réalisés avant le go-live sur l'interface GED ↔ M3 H5</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4A">
            <w:pPr>
              <w:spacing w:line="240" w:lineRule="auto"/>
              <w:rPr/>
            </w:pPr>
            <w:r w:rsidDel="00000000" w:rsidR="00000000" w:rsidRPr="00000000">
              <w:rPr>
                <w:sz w:val="20"/>
                <w:szCs w:val="20"/>
                <w:rtl w:val="0"/>
              </w:rPr>
              <w:t xml:space="preserve">Référent Sécurité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4B">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spacing w:line="240" w:lineRule="auto"/>
              <w:rPr/>
            </w:pPr>
            <w:r w:rsidDel="00000000" w:rsidR="00000000" w:rsidRPr="00000000">
              <w:rPr>
                <w:b w:val="1"/>
                <w:bCs w:val="1"/>
                <w:sz w:val="20"/>
                <w:szCs w:val="20"/>
                <w:rtl w:val="0"/>
              </w:rPr>
              <w:t xml:space="preserve">TESTS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spacing w:line="240" w:lineRule="auto"/>
              <w:rPr/>
            </w:pPr>
            <w:r w:rsidDel="00000000" w:rsidR="00000000" w:rsidRPr="00000000">
              <w:rPr>
                <w:sz w:val="20"/>
                <w:szCs w:val="20"/>
                <w:rtl w:val="0"/>
              </w:rPr>
              <w:t xml:space="preserve">Tests de contrôle d'accès : un comptable ne peut pas accéder aux actions d'approbateur (et vice versa)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spacing w:line="240" w:lineRule="auto"/>
              <w:rPr/>
            </w:pPr>
            <w:r w:rsidDel="00000000" w:rsidR="00000000" w:rsidRPr="00000000">
              <w:rPr>
                <w:sz w:val="20"/>
                <w:szCs w:val="20"/>
                <w:rtl w:val="0"/>
              </w:rPr>
              <w:t xml:space="preserve">MOE + Référent Sécurité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50">
            <w:pPr>
              <w:spacing w:line="240" w:lineRule="auto"/>
              <w:rPr/>
            </w:pPr>
            <w:r w:rsidDel="00000000" w:rsidR="00000000" w:rsidRPr="00000000">
              <w:rPr>
                <w:b w:val="1"/>
                <w:bCs w:val="1"/>
                <w:sz w:val="20"/>
                <w:szCs w:val="20"/>
                <w:rtl w:val="0"/>
              </w:rPr>
              <w:t xml:space="preserve">CONFOR.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51">
            <w:pPr>
              <w:spacing w:line="240" w:lineRule="auto"/>
              <w:rPr/>
            </w:pPr>
            <w:r w:rsidDel="00000000" w:rsidR="00000000" w:rsidRPr="00000000">
              <w:rPr>
                <w:sz w:val="20"/>
                <w:szCs w:val="20"/>
                <w:rtl w:val="0"/>
              </w:rPr>
              <w:t xml:space="preserve">Conformité avec la réglementation camerounaise applicable sur les données financières vérifiée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52">
            <w:pPr>
              <w:spacing w:line="240" w:lineRule="auto"/>
              <w:rPr/>
            </w:pPr>
            <w:r w:rsidDel="00000000" w:rsidR="00000000" w:rsidRPr="00000000">
              <w:rPr>
                <w:sz w:val="20"/>
                <w:szCs w:val="20"/>
                <w:rtl w:val="0"/>
              </w:rPr>
              <w:t xml:space="preserve">Référent Sécurité +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53">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line="240" w:lineRule="auto"/>
              <w:rPr/>
            </w:pPr>
            <w:r w:rsidDel="00000000" w:rsidR="00000000" w:rsidRPr="00000000">
              <w:rPr>
                <w:b w:val="1"/>
                <w:bCs w:val="1"/>
                <w:sz w:val="20"/>
                <w:szCs w:val="20"/>
                <w:rtl w:val="0"/>
              </w:rPr>
              <w:t xml:space="preserve">CONFOR.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spacing w:line="240" w:lineRule="auto"/>
              <w:rPr/>
            </w:pPr>
            <w:r w:rsidDel="00000000" w:rsidR="00000000" w:rsidRPr="00000000">
              <w:rPr>
                <w:sz w:val="20"/>
                <w:szCs w:val="20"/>
                <w:rtl w:val="0"/>
              </w:rPr>
              <w:t xml:space="preserve">Localisation des données cloud Infor documentée — conformité avec les exigences de résidence des données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line="240" w:lineRule="auto"/>
              <w:rPr/>
            </w:pPr>
            <w:r w:rsidDel="00000000" w:rsidR="00000000" w:rsidRPr="00000000">
              <w:rPr>
                <w:sz w:val="20"/>
                <w:szCs w:val="20"/>
                <w:rtl w:val="0"/>
              </w:rPr>
              <w:t xml:space="preserve">DSI + Infor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58">
            <w:pPr>
              <w:spacing w:line="240" w:lineRule="auto"/>
              <w:rPr/>
            </w:pPr>
            <w:r w:rsidDel="00000000" w:rsidR="00000000" w:rsidRPr="00000000">
              <w:rPr>
                <w:b w:val="1"/>
                <w:bCs w:val="1"/>
                <w:sz w:val="20"/>
                <w:szCs w:val="20"/>
                <w:rtl w:val="0"/>
              </w:rPr>
              <w:t xml:space="preserve">PRA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59">
            <w:pPr>
              <w:spacing w:line="240" w:lineRule="auto"/>
              <w:rPr/>
            </w:pPr>
            <w:r w:rsidDel="00000000" w:rsidR="00000000" w:rsidRPr="00000000">
              <w:rPr>
                <w:sz w:val="20"/>
                <w:szCs w:val="20"/>
                <w:rtl w:val="0"/>
              </w:rPr>
              <w:t xml:space="preserve">Plan de Reprise d'Activité documenté pour le workflow M3 H5 (scénario d'indisponibilité cloud)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5A">
            <w:pPr>
              <w:spacing w:line="240" w:lineRule="auto"/>
              <w:rPr/>
            </w:pPr>
            <w:r w:rsidDel="00000000" w:rsidR="00000000" w:rsidRPr="00000000">
              <w:rPr>
                <w:sz w:val="20"/>
                <w:szCs w:val="20"/>
                <w:rtl w:val="0"/>
              </w:rPr>
              <w:t xml:space="preserve">MOE +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5B">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line="240" w:lineRule="auto"/>
              <w:rPr/>
            </w:pPr>
            <w:r w:rsidDel="00000000" w:rsidR="00000000" w:rsidRPr="00000000">
              <w:rPr>
                <w:b w:val="1"/>
                <w:bCs w:val="1"/>
                <w:sz w:val="20"/>
                <w:szCs w:val="20"/>
                <w:rtl w:val="0"/>
              </w:rPr>
              <w:t xml:space="preserve">PRA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spacing w:line="240" w:lineRule="auto"/>
              <w:rPr/>
            </w:pPr>
            <w:r w:rsidDel="00000000" w:rsidR="00000000" w:rsidRPr="00000000">
              <w:rPr>
                <w:sz w:val="20"/>
                <w:szCs w:val="20"/>
                <w:rtl w:val="0"/>
              </w:rPr>
              <w:t xml:space="preserve">Procédure de fallback documentée en cas d'indisponibilité du GED (lien de facture inaccessible)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spacing w:line="240" w:lineRule="auto"/>
              <w:rPr/>
            </w:pPr>
            <w:r w:rsidDel="00000000" w:rsidR="00000000" w:rsidRPr="00000000">
              <w:rPr>
                <w:sz w:val="20"/>
                <w:szCs w:val="20"/>
                <w:rtl w:val="0"/>
              </w:rPr>
              <w:t xml:space="preserve">Référent GED +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spacing w:line="240" w:lineRule="auto"/>
              <w:rPr/>
            </w:pPr>
            <w:r w:rsidDel="00000000" w:rsidR="00000000" w:rsidRPr="00000000">
              <w:rPr>
                <w:sz w:val="20"/>
                <w:szCs w:val="20"/>
                <w:rtl w:val="0"/>
              </w:rPr>
              <w:t xml:space="preserve">[ ] OK</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60">
            <w:pPr>
              <w:spacing w:line="240" w:lineRule="auto"/>
              <w:rPr/>
            </w:pPr>
            <w:r w:rsidDel="00000000" w:rsidR="00000000" w:rsidRPr="00000000">
              <w:rPr>
                <w:b w:val="1"/>
                <w:bCs w:val="1"/>
                <w:sz w:val="20"/>
                <w:szCs w:val="20"/>
                <w:rtl w:val="0"/>
              </w:rPr>
              <w:t xml:space="preserve">PRA</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61">
            <w:pPr>
              <w:spacing w:line="240" w:lineRule="auto"/>
              <w:rPr/>
            </w:pPr>
            <w:r w:rsidDel="00000000" w:rsidR="00000000" w:rsidRPr="00000000">
              <w:rPr>
                <w:sz w:val="20"/>
                <w:szCs w:val="20"/>
                <w:rtl w:val="0"/>
              </w:rPr>
              <w:t xml:space="preserve">Tests de basculement PRA réalisés avant le go-live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62">
            <w:pPr>
              <w:spacing w:line="240" w:lineRule="auto"/>
              <w:rPr/>
            </w:pPr>
            <w:r w:rsidDel="00000000" w:rsidR="00000000" w:rsidRPr="00000000">
              <w:rPr>
                <w:sz w:val="20"/>
                <w:szCs w:val="20"/>
                <w:rtl w:val="0"/>
              </w:rPr>
              <w:t xml:space="preserve">MOE + DSI</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63">
            <w:pPr>
              <w:spacing w:line="240" w:lineRule="auto"/>
              <w:rPr/>
            </w:pPr>
            <w:r w:rsidDel="00000000" w:rsidR="00000000" w:rsidRPr="00000000">
              <w:rPr>
                <w:sz w:val="20"/>
                <w:szCs w:val="20"/>
                <w:rtl w:val="0"/>
              </w:rPr>
              <w:t xml:space="preserve">[ ] OK</w:t>
            </w:r>
            <w:r w:rsidDel="00000000" w:rsidR="00000000" w:rsidRPr="00000000">
              <w:rPr>
                <w:rtl w:val="0"/>
              </w:rPr>
            </w:r>
          </w:p>
        </w:tc>
      </w:tr>
    </w:tbl>
    <w:p w:rsidR="00000000" w:rsidDel="00000000" w:rsidP="00000000" w:rsidRDefault="00000000" w:rsidRPr="00000000" w14:paraId="0000036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5">
      <w:pPr>
        <w:pStyle w:val="Heading2"/>
        <w:keepNext w:val="0"/>
        <w:keepLines w:val="0"/>
        <w:spacing w:before="280" w:line="240" w:lineRule="auto"/>
        <w:ind w:left="0" w:right="0" w:firstLine="0"/>
        <w:rPr/>
      </w:pPr>
      <w:bookmarkStart w:colFirst="0" w:colLast="0" w:name="_rfrxjz789gz" w:id="35"/>
      <w:bookmarkEnd w:id="35"/>
      <w:r w:rsidDel="00000000" w:rsidR="00000000" w:rsidRPr="00000000">
        <w:rPr>
          <w:rtl w:val="0"/>
        </w:rPr>
        <w:t xml:space="preserve">Annexe F — Plan de tests UAT (Recette utilisateur)</w:t>
      </w:r>
    </w:p>
    <w:p w:rsidR="00000000" w:rsidDel="00000000" w:rsidP="00000000" w:rsidRDefault="00000000" w:rsidRPr="00000000" w14:paraId="00000366">
      <w:pPr>
        <w:spacing w:after="60" w:before="60" w:line="240" w:lineRule="auto"/>
        <w:rPr/>
      </w:pPr>
      <w:r w:rsidDel="00000000" w:rsidR="00000000" w:rsidRPr="00000000">
        <w:rPr>
          <w:rtl w:val="0"/>
        </w:rPr>
        <w:t xml:space="preserve">Le tableau ci-dessous présente les scénarios de test à utiliser lors de la recette utilisateur (UAT) du workflow Facture M3 H5 Cloud. Chaque scénario doit être exécuté par un panel représentatif de comptables fournisseurs et d'approbateurs SABC.</w:t>
      </w:r>
    </w:p>
    <w:p w:rsidR="00000000" w:rsidDel="00000000" w:rsidP="00000000" w:rsidRDefault="00000000" w:rsidRPr="00000000" w14:paraId="00000367">
      <w:pPr>
        <w:spacing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2400"/>
        <w:gridCol w:w="2000"/>
        <w:gridCol w:w="2760"/>
        <w:tblGridChange w:id="0">
          <w:tblGrid>
            <w:gridCol w:w="400"/>
            <w:gridCol w:w="1800"/>
            <w:gridCol w:w="2400"/>
            <w:gridCol w:w="2000"/>
            <w:gridCol w:w="2760"/>
          </w:tblGrid>
        </w:tblGridChange>
      </w:tblGrid>
      <w:tr>
        <w:trPr>
          <w:cantSplit w:val="0"/>
          <w:tblHeader w:val="0"/>
        </w:trPr>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68">
            <w:pPr>
              <w:spacing w:line="240" w:lineRule="auto"/>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69">
            <w:pPr>
              <w:spacing w:line="240" w:lineRule="auto"/>
              <w:rPr/>
            </w:pPr>
            <w:r w:rsidDel="00000000" w:rsidR="00000000" w:rsidRPr="00000000">
              <w:rPr>
                <w:b w:val="1"/>
                <w:bCs w:val="1"/>
                <w:color w:val="ffffff"/>
                <w:sz w:val="20"/>
                <w:szCs w:val="20"/>
                <w:rtl w:val="0"/>
              </w:rPr>
              <w:t xml:space="preserve">Scénario</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6A">
            <w:pPr>
              <w:spacing w:line="240" w:lineRule="auto"/>
              <w:rPr/>
            </w:pPr>
            <w:r w:rsidDel="00000000" w:rsidR="00000000" w:rsidRPr="00000000">
              <w:rPr>
                <w:b w:val="1"/>
                <w:bCs w:val="1"/>
                <w:color w:val="ffffff"/>
                <w:sz w:val="20"/>
                <w:szCs w:val="20"/>
                <w:rtl w:val="0"/>
              </w:rPr>
              <w:t xml:space="preserve">Étapes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6B">
            <w:pPr>
              <w:spacing w:line="240" w:lineRule="auto"/>
              <w:rPr/>
            </w:pPr>
            <w:r w:rsidDel="00000000" w:rsidR="00000000" w:rsidRPr="00000000">
              <w:rPr>
                <w:b w:val="1"/>
                <w:bCs w:val="1"/>
                <w:color w:val="ffffff"/>
                <w:sz w:val="20"/>
                <w:szCs w:val="20"/>
                <w:rtl w:val="0"/>
              </w:rPr>
              <w:t xml:space="preserve">Résultat attendu</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1f4e79" w:val="clear"/>
            <w:tcMar>
              <w:top w:w="80.0" w:type="dxa"/>
              <w:left w:w="120.0" w:type="dxa"/>
              <w:bottom w:w="80.0" w:type="dxa"/>
              <w:right w:w="120.0" w:type="dxa"/>
            </w:tcMar>
          </w:tcPr>
          <w:p w:rsidR="00000000" w:rsidDel="00000000" w:rsidP="00000000" w:rsidRDefault="00000000" w:rsidRPr="00000000" w14:paraId="0000036C">
            <w:pPr>
              <w:spacing w:line="240" w:lineRule="auto"/>
              <w:rPr/>
            </w:pPr>
            <w:r w:rsidDel="00000000" w:rsidR="00000000" w:rsidRPr="00000000">
              <w:rPr>
                <w:b w:val="1"/>
                <w:bCs w:val="1"/>
                <w:color w:val="ffffff"/>
                <w:sz w:val="20"/>
                <w:szCs w:val="20"/>
                <w:rtl w:val="0"/>
              </w:rPr>
              <w:t xml:space="preserve">Statut</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spacing w:line="240" w:lineRule="auto"/>
              <w:rPr/>
            </w:pPr>
            <w:r w:rsidDel="00000000" w:rsidR="00000000" w:rsidRPr="00000000">
              <w:rPr>
                <w:sz w:val="20"/>
                <w:szCs w:val="20"/>
                <w:rtl w:val="0"/>
              </w:rPr>
              <w:t xml:space="preserve">UAT-01</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spacing w:line="240" w:lineRule="auto"/>
              <w:rPr/>
            </w:pPr>
            <w:r w:rsidDel="00000000" w:rsidR="00000000" w:rsidRPr="00000000">
              <w:rPr>
                <w:sz w:val="20"/>
                <w:szCs w:val="20"/>
                <w:rtl w:val="0"/>
              </w:rPr>
              <w:t xml:space="preserve">Scénario nominal complet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6F">
            <w:pPr>
              <w:spacing w:line="240" w:lineRule="auto"/>
              <w:rPr/>
            </w:pPr>
            <w:r w:rsidDel="00000000" w:rsidR="00000000" w:rsidRPr="00000000">
              <w:rPr>
                <w:sz w:val="20"/>
                <w:szCs w:val="20"/>
                <w:rtl w:val="0"/>
              </w:rPr>
              <w:t xml:space="preserve">1. GED génère le lien. 2. Comptable crée le dossier et saisit le lien. 3. Comptable démarre le workflow. 4. Approbateur N accepte et désigne N+1. 5. Approbateur N+1 accepte. 6. Validation finale.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spacing w:line="240" w:lineRule="auto"/>
              <w:rPr/>
            </w:pPr>
            <w:r w:rsidDel="00000000" w:rsidR="00000000" w:rsidRPr="00000000">
              <w:rPr>
                <w:sz w:val="20"/>
                <w:szCs w:val="20"/>
                <w:rtl w:val="0"/>
              </w:rPr>
              <w:t xml:space="preserve">La facture est validée, l'historique complet est visible, le lien GED est accessible à chaque étape.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2">
            <w:pPr>
              <w:spacing w:line="240" w:lineRule="auto"/>
              <w:rPr/>
            </w:pPr>
            <w:r w:rsidDel="00000000" w:rsidR="00000000" w:rsidRPr="00000000">
              <w:rPr>
                <w:sz w:val="20"/>
                <w:szCs w:val="20"/>
                <w:rtl w:val="0"/>
              </w:rPr>
              <w:t xml:space="preserve">UAT-02</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3">
            <w:pPr>
              <w:spacing w:line="240" w:lineRule="auto"/>
              <w:rPr/>
            </w:pPr>
            <w:r w:rsidDel="00000000" w:rsidR="00000000" w:rsidRPr="00000000">
              <w:rPr>
                <w:sz w:val="20"/>
                <w:szCs w:val="20"/>
                <w:rtl w:val="0"/>
              </w:rPr>
              <w:t xml:space="preserve">Refus avec motif obligatoire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4">
            <w:pPr>
              <w:spacing w:line="240" w:lineRule="auto"/>
              <w:rPr/>
            </w:pPr>
            <w:r w:rsidDel="00000000" w:rsidR="00000000" w:rsidRPr="00000000">
              <w:rPr>
                <w:sz w:val="20"/>
                <w:szCs w:val="20"/>
                <w:rtl w:val="0"/>
              </w:rPr>
              <w:t xml:space="preserve">1. Approbateur reçoit la facture. 2. L'approbateur clique sur 'Refuser' sans saisir de motif. 3. L'approbateur saisit un motif puis valide.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5">
            <w:pPr>
              <w:spacing w:line="240" w:lineRule="auto"/>
              <w:rPr/>
            </w:pPr>
            <w:r w:rsidDel="00000000" w:rsidR="00000000" w:rsidRPr="00000000">
              <w:rPr>
                <w:sz w:val="20"/>
                <w:szCs w:val="20"/>
                <w:rtl w:val="0"/>
              </w:rPr>
              <w:t xml:space="preserve">Étape 2 : blocage système — le champ motif est obligatoire. Étape 3 : la facture retourne au comptable avec statut 'Rejetée/Refusée' et le motif affiché.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6">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spacing w:line="240" w:lineRule="auto"/>
              <w:rPr/>
            </w:pPr>
            <w:r w:rsidDel="00000000" w:rsidR="00000000" w:rsidRPr="00000000">
              <w:rPr>
                <w:sz w:val="20"/>
                <w:szCs w:val="20"/>
                <w:rtl w:val="0"/>
              </w:rPr>
              <w:t xml:space="preserve">UAT-03</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spacing w:line="240" w:lineRule="auto"/>
              <w:rPr/>
            </w:pPr>
            <w:r w:rsidDel="00000000" w:rsidR="00000000" w:rsidRPr="00000000">
              <w:rPr>
                <w:sz w:val="20"/>
                <w:szCs w:val="20"/>
                <w:rtl w:val="0"/>
              </w:rPr>
              <w:t xml:space="preserve">Rétrogradation avec motif</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spacing w:line="240" w:lineRule="auto"/>
              <w:rPr/>
            </w:pPr>
            <w:r w:rsidDel="00000000" w:rsidR="00000000" w:rsidRPr="00000000">
              <w:rPr>
                <w:sz w:val="20"/>
                <w:szCs w:val="20"/>
                <w:rtl w:val="0"/>
              </w:rPr>
              <w:t xml:space="preserve">1. Approbateur N+1 choisit 'Rétrograder'. 2. Il tente de soumettre sans motif. 3. Il saisit un motif et soumet.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spacing w:line="240" w:lineRule="auto"/>
              <w:rPr/>
            </w:pPr>
            <w:r w:rsidDel="00000000" w:rsidR="00000000" w:rsidRPr="00000000">
              <w:rPr>
                <w:sz w:val="20"/>
                <w:szCs w:val="20"/>
                <w:rtl w:val="0"/>
              </w:rPr>
              <w:t xml:space="preserve">Étape 2 : blocage système. Étape 3 : la facture revient à l'approbateur N avec le motif affiché dans l'historique.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C">
            <w:pPr>
              <w:spacing w:line="240" w:lineRule="auto"/>
              <w:rPr/>
            </w:pPr>
            <w:r w:rsidDel="00000000" w:rsidR="00000000" w:rsidRPr="00000000">
              <w:rPr>
                <w:sz w:val="20"/>
                <w:szCs w:val="20"/>
                <w:rtl w:val="0"/>
              </w:rPr>
              <w:t xml:space="preserve">UAT-04</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D">
            <w:pPr>
              <w:spacing w:line="240" w:lineRule="auto"/>
              <w:rPr/>
            </w:pPr>
            <w:r w:rsidDel="00000000" w:rsidR="00000000" w:rsidRPr="00000000">
              <w:rPr>
                <w:sz w:val="20"/>
                <w:szCs w:val="20"/>
                <w:rtl w:val="0"/>
              </w:rPr>
              <w:t xml:space="preserve">Facture rejetée retournée au comptable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E">
            <w:pPr>
              <w:spacing w:line="240" w:lineRule="auto"/>
              <w:rPr/>
            </w:pPr>
            <w:r w:rsidDel="00000000" w:rsidR="00000000" w:rsidRPr="00000000">
              <w:rPr>
                <w:sz w:val="20"/>
                <w:szCs w:val="20"/>
                <w:rtl w:val="0"/>
              </w:rPr>
              <w:t xml:space="preserve">1. Approbateur refuse une facture avec motif. 2. Comptable se connecte.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7F">
            <w:pPr>
              <w:spacing w:line="240" w:lineRule="auto"/>
              <w:rPr/>
            </w:pPr>
            <w:r w:rsidDel="00000000" w:rsidR="00000000" w:rsidRPr="00000000">
              <w:rPr>
                <w:sz w:val="20"/>
                <w:szCs w:val="20"/>
                <w:rtl w:val="0"/>
              </w:rPr>
              <w:t xml:space="preserve">La facture apparaît dans le filtre 'Mes Factures rejetées/refusées' du tableau de bord comptable avec le motif visible.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80">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spacing w:line="240" w:lineRule="auto"/>
              <w:rPr/>
            </w:pPr>
            <w:r w:rsidDel="00000000" w:rsidR="00000000" w:rsidRPr="00000000">
              <w:rPr>
                <w:sz w:val="20"/>
                <w:szCs w:val="20"/>
                <w:rtl w:val="0"/>
              </w:rPr>
              <w:t xml:space="preserve">UAT-05</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spacing w:line="240" w:lineRule="auto"/>
              <w:rPr/>
            </w:pPr>
            <w:r w:rsidDel="00000000" w:rsidR="00000000" w:rsidRPr="00000000">
              <w:rPr>
                <w:sz w:val="20"/>
                <w:szCs w:val="20"/>
                <w:rtl w:val="0"/>
              </w:rPr>
              <w:t xml:space="preserve">Vérification des 4 filtres de statut (comptable)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spacing w:line="240" w:lineRule="auto"/>
              <w:rPr/>
            </w:pPr>
            <w:r w:rsidDel="00000000" w:rsidR="00000000" w:rsidRPr="00000000">
              <w:rPr>
                <w:sz w:val="20"/>
                <w:szCs w:val="20"/>
                <w:rtl w:val="0"/>
              </w:rPr>
              <w:t xml:space="preserve">1. Créer des factures dans chacun des 4 statuts. 2. Appliquer chaque filtre successivement.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spacing w:line="240" w:lineRule="auto"/>
              <w:rPr/>
            </w:pPr>
            <w:r w:rsidDel="00000000" w:rsidR="00000000" w:rsidRPr="00000000">
              <w:rPr>
                <w:sz w:val="20"/>
                <w:szCs w:val="20"/>
                <w:rtl w:val="0"/>
              </w:rPr>
              <w:t xml:space="preserve">Chaque filtre affiche uniquement les factures du statut correspondant : En attente / Émises / Démarrées / Rejetées.</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86">
            <w:pPr>
              <w:spacing w:line="240" w:lineRule="auto"/>
              <w:rPr/>
            </w:pPr>
            <w:r w:rsidDel="00000000" w:rsidR="00000000" w:rsidRPr="00000000">
              <w:rPr>
                <w:sz w:val="20"/>
                <w:szCs w:val="20"/>
                <w:rtl w:val="0"/>
              </w:rPr>
              <w:t xml:space="preserve">UAT-06</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87">
            <w:pPr>
              <w:spacing w:line="240" w:lineRule="auto"/>
              <w:rPr/>
            </w:pPr>
            <w:r w:rsidDel="00000000" w:rsidR="00000000" w:rsidRPr="00000000">
              <w:rPr>
                <w:sz w:val="20"/>
                <w:szCs w:val="20"/>
                <w:rtl w:val="0"/>
              </w:rPr>
              <w:t xml:space="preserve">Vérification des filtres approbateur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88">
            <w:pPr>
              <w:spacing w:line="240" w:lineRule="auto"/>
              <w:rPr/>
            </w:pPr>
            <w:r w:rsidDel="00000000" w:rsidR="00000000" w:rsidRPr="00000000">
              <w:rPr>
                <w:sz w:val="20"/>
                <w:szCs w:val="20"/>
                <w:rtl w:val="0"/>
              </w:rPr>
              <w:t xml:space="preserve">1. Soumettre des factures à l'approbateur. 2. Appliquer les filtres 'En attente de validation' et 'En attente de soumission'.</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89">
            <w:pPr>
              <w:spacing w:line="240" w:lineRule="auto"/>
              <w:rPr/>
            </w:pPr>
            <w:r w:rsidDel="00000000" w:rsidR="00000000" w:rsidRPr="00000000">
              <w:rPr>
                <w:sz w:val="20"/>
                <w:szCs w:val="20"/>
                <w:rtl w:val="0"/>
              </w:rPr>
              <w:t xml:space="preserve">Chaque filtre affiche uniquement les factures dans l'état correspondant.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8A">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spacing w:line="240" w:lineRule="auto"/>
              <w:rPr/>
            </w:pPr>
            <w:r w:rsidDel="00000000" w:rsidR="00000000" w:rsidRPr="00000000">
              <w:rPr>
                <w:sz w:val="20"/>
                <w:szCs w:val="20"/>
                <w:rtl w:val="0"/>
              </w:rPr>
              <w:t xml:space="preserve">UAT-07</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spacing w:line="240" w:lineRule="auto"/>
              <w:rPr/>
            </w:pPr>
            <w:r w:rsidDel="00000000" w:rsidR="00000000" w:rsidRPr="00000000">
              <w:rPr>
                <w:sz w:val="20"/>
                <w:szCs w:val="20"/>
                <w:rtl w:val="0"/>
              </w:rPr>
              <w:t xml:space="preserve">Vérification de l'historique complet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spacing w:line="240" w:lineRule="auto"/>
              <w:rPr/>
            </w:pPr>
            <w:r w:rsidDel="00000000" w:rsidR="00000000" w:rsidRPr="00000000">
              <w:rPr>
                <w:sz w:val="20"/>
                <w:szCs w:val="20"/>
                <w:rtl w:val="0"/>
              </w:rPr>
              <w:t xml:space="preserve">1. Exécuter le scénario nominal UAT-01. 2. Chaque acteur consulte l'historique de la facture.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spacing w:line="240" w:lineRule="auto"/>
              <w:rPr/>
            </w:pPr>
            <w:r w:rsidDel="00000000" w:rsidR="00000000" w:rsidRPr="00000000">
              <w:rPr>
                <w:sz w:val="20"/>
                <w:szCs w:val="20"/>
                <w:rtl w:val="0"/>
              </w:rPr>
              <w:t xml:space="preserve">L'historique affiche toutes les actions (création, démarrage, acceptations, validation finale) avec acteur, horodatage et motif.</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0">
            <w:pPr>
              <w:spacing w:line="240" w:lineRule="auto"/>
              <w:rPr/>
            </w:pPr>
            <w:r w:rsidDel="00000000" w:rsidR="00000000" w:rsidRPr="00000000">
              <w:rPr>
                <w:sz w:val="20"/>
                <w:szCs w:val="20"/>
                <w:rtl w:val="0"/>
              </w:rPr>
              <w:t xml:space="preserve">UAT-08</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1">
            <w:pPr>
              <w:spacing w:line="240" w:lineRule="auto"/>
              <w:rPr/>
            </w:pPr>
            <w:r w:rsidDel="00000000" w:rsidR="00000000" w:rsidRPr="00000000">
              <w:rPr>
                <w:sz w:val="20"/>
                <w:szCs w:val="20"/>
                <w:rtl w:val="0"/>
              </w:rPr>
              <w:t xml:space="preserve">Intégrité et affichage du lien GED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2">
            <w:pPr>
              <w:spacing w:line="240" w:lineRule="auto"/>
              <w:rPr/>
            </w:pPr>
            <w:r w:rsidDel="00000000" w:rsidR="00000000" w:rsidRPr="00000000">
              <w:rPr>
                <w:sz w:val="20"/>
                <w:szCs w:val="20"/>
                <w:rtl w:val="0"/>
              </w:rPr>
              <w:t xml:space="preserve">1. Saisir un lien GED valide. 2. Cliquer sur le lien depuis M3 H5 à chaque étape du workflow.</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3">
            <w:pPr>
              <w:spacing w:line="240" w:lineRule="auto"/>
              <w:rPr/>
            </w:pPr>
            <w:r w:rsidDel="00000000" w:rsidR="00000000" w:rsidRPr="00000000">
              <w:rPr>
                <w:sz w:val="20"/>
                <w:szCs w:val="20"/>
                <w:rtl w:val="0"/>
              </w:rPr>
              <w:t xml:space="preserve">Le document GED (facture numérisée) s'ouvre correctement depuis M3 H5 à chaque étape.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4">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spacing w:line="240" w:lineRule="auto"/>
              <w:rPr/>
            </w:pPr>
            <w:r w:rsidDel="00000000" w:rsidR="00000000" w:rsidRPr="00000000">
              <w:rPr>
                <w:sz w:val="20"/>
                <w:szCs w:val="20"/>
                <w:rtl w:val="0"/>
              </w:rPr>
              <w:t xml:space="preserve">UAT-09</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spacing w:line="240" w:lineRule="auto"/>
              <w:rPr/>
            </w:pPr>
            <w:r w:rsidDel="00000000" w:rsidR="00000000" w:rsidRPr="00000000">
              <w:rPr>
                <w:sz w:val="20"/>
                <w:szCs w:val="20"/>
                <w:rtl w:val="0"/>
              </w:rPr>
              <w:t xml:space="preserve">Lien GED invalide — comportement d'erreur</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spacing w:line="240" w:lineRule="auto"/>
              <w:rPr/>
            </w:pPr>
            <w:r w:rsidDel="00000000" w:rsidR="00000000" w:rsidRPr="00000000">
              <w:rPr>
                <w:sz w:val="20"/>
                <w:szCs w:val="20"/>
                <w:rtl w:val="0"/>
              </w:rPr>
              <w:t xml:space="preserve">1. Saisir un lien GED invalide ou inexistant. 2. Tenter de démarrer le workflow.</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98">
            <w:pPr>
              <w:spacing w:line="240" w:lineRule="auto"/>
              <w:rPr/>
            </w:pPr>
            <w:r w:rsidDel="00000000" w:rsidR="00000000" w:rsidRPr="00000000">
              <w:rPr>
                <w:sz w:val="20"/>
                <w:szCs w:val="20"/>
                <w:rtl w:val="0"/>
              </w:rPr>
              <w:t xml:space="preserve">Le système affiche un message d'erreur explicite. Le démarrage du workflow est bloqué.</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99">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A">
            <w:pPr>
              <w:spacing w:line="240" w:lineRule="auto"/>
              <w:rPr/>
            </w:pPr>
            <w:r w:rsidDel="00000000" w:rsidR="00000000" w:rsidRPr="00000000">
              <w:rPr>
                <w:sz w:val="20"/>
                <w:szCs w:val="20"/>
                <w:rtl w:val="0"/>
              </w:rPr>
              <w:t xml:space="preserve">UAT-10</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B">
            <w:pPr>
              <w:spacing w:line="240" w:lineRule="auto"/>
              <w:rPr/>
            </w:pPr>
            <w:r w:rsidDel="00000000" w:rsidR="00000000" w:rsidRPr="00000000">
              <w:rPr>
                <w:sz w:val="20"/>
                <w:szCs w:val="20"/>
                <w:rtl w:val="0"/>
              </w:rPr>
              <w:t xml:space="preserve">Édition/suppression selon statut</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C">
            <w:pPr>
              <w:spacing w:line="240" w:lineRule="auto"/>
              <w:rPr/>
            </w:pPr>
            <w:r w:rsidDel="00000000" w:rsidR="00000000" w:rsidRPr="00000000">
              <w:rPr>
                <w:sz w:val="20"/>
                <w:szCs w:val="20"/>
                <w:rtl w:val="0"/>
              </w:rPr>
              <w:t xml:space="preserve">1. Tenter d'éditer une facture au statut 'Émise'. 2. Éditer une facture au statut 'En attente'.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D">
            <w:pPr>
              <w:spacing w:line="240" w:lineRule="auto"/>
              <w:rPr/>
            </w:pPr>
            <w:r w:rsidDel="00000000" w:rsidR="00000000" w:rsidRPr="00000000">
              <w:rPr>
                <w:sz w:val="20"/>
                <w:szCs w:val="20"/>
                <w:rtl w:val="0"/>
              </w:rPr>
              <w:t xml:space="preserve">Étape 1 : action bloquée. Étape 2 : modification autorisée et sauvegardée.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9E">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9F">
            <w:pPr>
              <w:spacing w:line="240" w:lineRule="auto"/>
              <w:rPr/>
            </w:pPr>
            <w:r w:rsidDel="00000000" w:rsidR="00000000" w:rsidRPr="00000000">
              <w:rPr>
                <w:sz w:val="20"/>
                <w:szCs w:val="20"/>
                <w:rtl w:val="0"/>
              </w:rPr>
              <w:t xml:space="preserve">UAT-11</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A0">
            <w:pPr>
              <w:spacing w:line="240" w:lineRule="auto"/>
              <w:rPr/>
            </w:pPr>
            <w:r w:rsidDel="00000000" w:rsidR="00000000" w:rsidRPr="00000000">
              <w:rPr>
                <w:sz w:val="20"/>
                <w:szCs w:val="20"/>
                <w:rtl w:val="0"/>
              </w:rPr>
              <w:t xml:space="preserve">Démarrage workflow sans lien GED</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spacing w:line="240" w:lineRule="auto"/>
              <w:rPr/>
            </w:pPr>
            <w:r w:rsidDel="00000000" w:rsidR="00000000" w:rsidRPr="00000000">
              <w:rPr>
                <w:sz w:val="20"/>
                <w:szCs w:val="20"/>
                <w:rtl w:val="0"/>
              </w:rPr>
              <w:t xml:space="preserve">1. Créer un dossier facture sans saisir le lien GED. 2. Tenter de démarrer le workflow.</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spacing w:line="240" w:lineRule="auto"/>
              <w:rPr/>
            </w:pPr>
            <w:r w:rsidDel="00000000" w:rsidR="00000000" w:rsidRPr="00000000">
              <w:rPr>
                <w:sz w:val="20"/>
                <w:szCs w:val="20"/>
                <w:rtl w:val="0"/>
              </w:rPr>
              <w:t xml:space="preserve">Le système bloque le démarrage et affiche un message indiquant que le lien GED est obligatoire.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spacing w:line="240" w:lineRule="auto"/>
              <w:rPr/>
            </w:pPr>
            <w:r w:rsidDel="00000000" w:rsidR="00000000" w:rsidRPr="00000000">
              <w:rPr>
                <w:sz w:val="20"/>
                <w:szCs w:val="20"/>
                <w:rtl w:val="0"/>
              </w:rPr>
              <w:t xml:space="preserve">[À RENSEIGNER]</w:t>
            </w:r>
            <w:r w:rsidDel="00000000" w:rsidR="00000000" w:rsidRPr="00000000">
              <w:rPr>
                <w:rtl w:val="0"/>
              </w:rPr>
            </w:r>
          </w:p>
        </w:tc>
      </w:tr>
      <w:tr>
        <w:trPr>
          <w:cantSplit w:val="0"/>
          <w:tblHeader w:val="0"/>
        </w:trPr>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A4">
            <w:pPr>
              <w:spacing w:line="240" w:lineRule="auto"/>
              <w:rPr/>
            </w:pPr>
            <w:r w:rsidDel="00000000" w:rsidR="00000000" w:rsidRPr="00000000">
              <w:rPr>
                <w:sz w:val="20"/>
                <w:szCs w:val="20"/>
                <w:rtl w:val="0"/>
              </w:rPr>
              <w:t xml:space="preserve">UAT-12</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A5">
            <w:pPr>
              <w:spacing w:line="240" w:lineRule="auto"/>
              <w:rPr/>
            </w:pPr>
            <w:r w:rsidDel="00000000" w:rsidR="00000000" w:rsidRPr="00000000">
              <w:rPr>
                <w:sz w:val="20"/>
                <w:szCs w:val="20"/>
                <w:rtl w:val="0"/>
              </w:rPr>
              <w:t xml:space="preserve">Chaîne d'approbation multi-niveaux (N, N+1, N+2)</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A6">
            <w:pPr>
              <w:spacing w:line="240" w:lineRule="auto"/>
              <w:rPr/>
            </w:pPr>
            <w:r w:rsidDel="00000000" w:rsidR="00000000" w:rsidRPr="00000000">
              <w:rPr>
                <w:sz w:val="20"/>
                <w:szCs w:val="20"/>
                <w:rtl w:val="0"/>
              </w:rPr>
              <w:t xml:space="preserve">1. Configurer 3 niveaux d'approbation. 2. Exécuter le scénario nominal sur les 3 niveaux.</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A7">
            <w:pPr>
              <w:spacing w:line="240" w:lineRule="auto"/>
              <w:rPr/>
            </w:pPr>
            <w:r w:rsidDel="00000000" w:rsidR="00000000" w:rsidRPr="00000000">
              <w:rPr>
                <w:sz w:val="20"/>
                <w:szCs w:val="20"/>
                <w:rtl w:val="0"/>
              </w:rPr>
              <w:t xml:space="preserve">La facture progresse correctement à chaque niveau d'approbation jusqu'à la validation finale.</w:t>
            </w:r>
            <w:r w:rsidDel="00000000" w:rsidR="00000000" w:rsidRPr="00000000">
              <w:rPr>
                <w:rtl w:val="0"/>
              </w:rPr>
            </w:r>
          </w:p>
        </w:tc>
        <w:tc>
          <w:tcPr>
            <w:tcBorders>
              <w:top w:color="aabfcf" w:space="0" w:sz="4" w:val="single"/>
              <w:left w:color="aabfcf" w:space="0" w:sz="4" w:val="single"/>
              <w:bottom w:color="aabfcf" w:space="0" w:sz="4" w:val="single"/>
              <w:right w:color="aabfcf" w:space="0" w:sz="4" w:val="single"/>
            </w:tcBorders>
            <w:shd w:fill="ebf3fa" w:val="clear"/>
            <w:tcMar>
              <w:top w:w="80.0" w:type="dxa"/>
              <w:left w:w="120.0" w:type="dxa"/>
              <w:bottom w:w="80.0" w:type="dxa"/>
              <w:right w:w="120.0" w:type="dxa"/>
            </w:tcMar>
          </w:tcPr>
          <w:p w:rsidR="00000000" w:rsidDel="00000000" w:rsidP="00000000" w:rsidRDefault="00000000" w:rsidRPr="00000000" w14:paraId="000003A8">
            <w:pPr>
              <w:spacing w:line="240" w:lineRule="auto"/>
              <w:rPr/>
            </w:pPr>
            <w:r w:rsidDel="00000000" w:rsidR="00000000" w:rsidRPr="00000000">
              <w:rPr>
                <w:sz w:val="20"/>
                <w:szCs w:val="20"/>
                <w:rtl w:val="0"/>
              </w:rPr>
              <w:t xml:space="preserve">[À RENSEIGNER]</w:t>
            </w:r>
            <w:r w:rsidDel="00000000" w:rsidR="00000000" w:rsidRPr="00000000">
              <w:rPr>
                <w:rtl w:val="0"/>
              </w:rPr>
            </w:r>
          </w:p>
        </w:tc>
      </w:tr>
    </w:tbl>
    <w:p w:rsidR="00000000" w:rsidDel="00000000" w:rsidP="00000000" w:rsidRDefault="00000000" w:rsidRPr="00000000" w14:paraId="000003A9">
      <w:pPr>
        <w:spacing w:line="240" w:lineRule="auto"/>
        <w:rPr/>
      </w:pPr>
      <w:r w:rsidDel="00000000" w:rsidR="00000000" w:rsidRPr="00000000">
        <w:rPr>
          <w:rtl w:val="0"/>
        </w:rPr>
      </w:r>
    </w:p>
    <w:p w:rsidR="00000000" w:rsidDel="00000000" w:rsidP="00000000" w:rsidRDefault="00000000" w:rsidRPr="00000000" w14:paraId="000003AA">
      <w:pPr>
        <w:pBdr>
          <w:left w:color="c55a11" w:space="6" w:sz="12" w:val="single"/>
        </w:pBdr>
        <w:shd w:fill="fce4d6" w:val="clear"/>
        <w:spacing w:after="80" w:before="80" w:line="240" w:lineRule="auto"/>
        <w:ind w:left="360" w:right="360" w:firstLine="0"/>
        <w:rPr/>
      </w:pPr>
      <w:r w:rsidDel="00000000" w:rsidR="00000000" w:rsidRPr="00000000">
        <w:rPr>
          <w:i w:val="1"/>
          <w:iCs w:val="1"/>
          <w:color w:val="c55a11"/>
          <w:rtl w:val="0"/>
        </w:rPr>
        <w:t xml:space="preserve">IMPORTANT : Le PV de recette ne peut être signé que si tous les scénarios UAT marqués 'Must' obtiennent le statut 'SUCCÈS'. Tout scénario en ÉCHEC ou BLOQUANT doit être résolu avant go-live.</w:t>
      </w:r>
      <w:r w:rsidDel="00000000" w:rsidR="00000000" w:rsidRPr="00000000">
        <w:rPr>
          <w:rtl w:val="0"/>
        </w:rPr>
      </w:r>
    </w:p>
    <w:p w:rsidR="00000000" w:rsidDel="00000000" w:rsidP="00000000" w:rsidRDefault="00000000" w:rsidRPr="00000000" w14:paraId="000003AB">
      <w:pPr>
        <w:spacing w:after="60" w:before="60" w:line="240" w:lineRule="auto"/>
        <w:rPr/>
      </w:pPr>
      <w:r w:rsidDel="00000000" w:rsidR="00000000" w:rsidRPr="00000000">
        <w:rPr>
          <w:b w:val="1"/>
          <w:bCs w:val="1"/>
          <w:rtl w:val="0"/>
        </w:rPr>
        <w:t xml:space="preserve">Signataires du PV de recette :</w:t>
      </w:r>
      <w:r w:rsidDel="00000000" w:rsidR="00000000" w:rsidRPr="00000000">
        <w:rPr>
          <w:rtl w:val="0"/>
        </w:rPr>
      </w:r>
    </w:p>
    <w:p w:rsidR="00000000" w:rsidDel="00000000" w:rsidP="00000000" w:rsidRDefault="00000000" w:rsidRPr="00000000" w14:paraId="000003AC">
      <w:pPr>
        <w:numPr>
          <w:ilvl w:val="0"/>
          <w:numId w:val="16"/>
        </w:numPr>
        <w:spacing w:after="40" w:before="40" w:line="240" w:lineRule="auto"/>
        <w:ind w:left="540" w:hanging="360"/>
        <w:rPr/>
      </w:pPr>
      <w:r w:rsidDel="00000000" w:rsidR="00000000" w:rsidRPr="00000000">
        <w:rPr>
          <w:rtl w:val="0"/>
        </w:rPr>
        <w:t xml:space="preserve">Référent Métier Finance/Comptabilité : _____________ Date : _____________</w:t>
      </w:r>
    </w:p>
    <w:p w:rsidR="00000000" w:rsidDel="00000000" w:rsidP="00000000" w:rsidRDefault="00000000" w:rsidRPr="00000000" w14:paraId="000003AD">
      <w:pPr>
        <w:numPr>
          <w:ilvl w:val="0"/>
          <w:numId w:val="16"/>
        </w:numPr>
        <w:spacing w:after="40" w:before="40" w:line="240" w:lineRule="auto"/>
        <w:ind w:left="540" w:hanging="360"/>
        <w:rPr/>
      </w:pPr>
      <w:r w:rsidDel="00000000" w:rsidR="00000000" w:rsidRPr="00000000">
        <w:rPr>
          <w:rtl w:val="0"/>
        </w:rPr>
        <w:t xml:space="preserve">MOA Stratégique (DSI SABC) : _____________ Date : _____________</w:t>
      </w:r>
    </w:p>
    <w:p w:rsidR="00000000" w:rsidDel="00000000" w:rsidP="00000000" w:rsidRDefault="00000000" w:rsidRPr="00000000" w14:paraId="000003AE">
      <w:pPr>
        <w:numPr>
          <w:ilvl w:val="0"/>
          <w:numId w:val="16"/>
        </w:numPr>
        <w:spacing w:after="40" w:before="40" w:line="240" w:lineRule="auto"/>
        <w:ind w:left="540" w:hanging="360"/>
        <w:rPr/>
      </w:pPr>
      <w:r w:rsidDel="00000000" w:rsidR="00000000" w:rsidRPr="00000000">
        <w:rPr>
          <w:rtl w:val="0"/>
        </w:rPr>
        <w:t xml:space="preserve">MOA Opérationnelle (Stagiaire DSI) : _____________ Date : _____________</w:t>
      </w:r>
    </w:p>
    <w:p w:rsidR="00000000" w:rsidDel="00000000" w:rsidP="00000000" w:rsidRDefault="00000000" w:rsidRPr="00000000" w14:paraId="000003AF">
      <w:pPr>
        <w:spacing w:line="240" w:lineRule="auto"/>
        <w:rPr/>
      </w:pPr>
      <w:r w:rsidDel="00000000" w:rsidR="00000000" w:rsidRPr="00000000">
        <w:rPr>
          <w:rtl w:val="0"/>
        </w:rPr>
      </w:r>
    </w:p>
    <w:p w:rsidR="00000000" w:rsidDel="00000000" w:rsidP="00000000" w:rsidRDefault="00000000" w:rsidRPr="00000000" w14:paraId="000003B0">
      <w:pPr>
        <w:spacing w:after="60" w:before="60" w:line="240" w:lineRule="auto"/>
        <w:rPr/>
      </w:pPr>
      <w:r w:rsidDel="00000000" w:rsidR="00000000" w:rsidRPr="00000000">
        <w:rPr>
          <w:rtl w:val="0"/>
        </w:rPr>
        <w:t xml:space="preserve">─────────────────────────────────────────────────────────────────────</w:t>
      </w:r>
    </w:p>
    <w:p w:rsidR="00000000" w:rsidDel="00000000" w:rsidP="00000000" w:rsidRDefault="00000000" w:rsidRPr="00000000" w14:paraId="000003B1">
      <w:pPr>
        <w:spacing w:after="60" w:before="60" w:line="240" w:lineRule="auto"/>
        <w:rPr>
          <w:color w:val="000080"/>
        </w:rPr>
      </w:pPr>
      <w:r w:rsidDel="00000000" w:rsidR="00000000" w:rsidRPr="00000000">
        <w:rPr>
          <w:b w:val="1"/>
          <w:bCs w:val="1"/>
          <w:color w:val="000080"/>
          <w:rtl w:val="0"/>
        </w:rPr>
        <w:t xml:space="preserve">Fin du Cahier des Charges — Version 1.0 DRAFT</w:t>
      </w:r>
      <w:r w:rsidDel="00000000" w:rsidR="00000000" w:rsidRPr="00000000">
        <w:rPr>
          <w:rtl w:val="0"/>
        </w:rPr>
      </w:r>
    </w:p>
    <w:p w:rsidR="00000000" w:rsidDel="00000000" w:rsidP="00000000" w:rsidRDefault="00000000" w:rsidRPr="00000000" w14:paraId="000003B2">
      <w:pPr>
        <w:spacing w:after="60" w:before="60" w:line="240" w:lineRule="auto"/>
        <w:rPr/>
      </w:pPr>
      <w:r w:rsidDel="00000000" w:rsidR="00000000" w:rsidRPr="00000000">
        <w:rPr>
          <w:rtl w:val="0"/>
        </w:rPr>
        <w:t xml:space="preserve">SABC — Direction des Systèmes d'Information</w:t>
      </w:r>
    </w:p>
    <w:p w:rsidR="00000000" w:rsidDel="00000000" w:rsidP="00000000" w:rsidRDefault="00000000" w:rsidRPr="00000000" w14:paraId="000003B3">
      <w:pPr>
        <w:spacing w:after="60" w:before="60" w:line="240" w:lineRule="auto"/>
        <w:rPr/>
      </w:pPr>
      <w:r w:rsidDel="00000000" w:rsidR="00000000" w:rsidRPr="00000000">
        <w:rPr>
          <w:rtl w:val="0"/>
        </w:rPr>
        <w:t xml:space="preserve">Migration Workflow Facture M3 Smart Office → M3 H5 Cloud</w:t>
      </w:r>
    </w:p>
    <w:p w:rsidR="00000000" w:rsidDel="00000000" w:rsidP="00000000" w:rsidRDefault="00000000" w:rsidRPr="00000000" w14:paraId="000003B4">
      <w:pPr>
        <w:spacing w:after="60" w:before="60" w:line="240" w:lineRule="auto"/>
        <w:rPr/>
      </w:pPr>
      <w:r w:rsidDel="00000000" w:rsidR="00000000" w:rsidRPr="00000000">
        <w:rPr>
          <w:b w:val="1"/>
          <w:bCs w:val="1"/>
          <w:color w:val="c00000"/>
          <w:rtl w:val="0"/>
        </w:rPr>
        <w:t xml:space="preserve">Document CONFIDENTIEL — Diffusion restreinte DSI SABC</w:t>
      </w:r>
      <w:r w:rsidDel="00000000" w:rsidR="00000000" w:rsidRPr="00000000">
        <w:rPr>
          <w:rtl w:val="0"/>
        </w:rPr>
      </w:r>
    </w:p>
    <w:p w:rsidR="00000000" w:rsidDel="00000000" w:rsidP="00000000" w:rsidRDefault="00000000" w:rsidRPr="00000000" w14:paraId="000003B5">
      <w:pPr>
        <w:spacing w:after="60" w:before="60" w:line="240" w:lineRule="auto"/>
        <w:rPr>
          <w:sz w:val="22"/>
          <w:szCs w:val="22"/>
        </w:rPr>
      </w:pPr>
      <w:r w:rsidDel="00000000" w:rsidR="00000000" w:rsidRPr="00000000">
        <w:rPr>
          <w:rtl w:val="0"/>
        </w:rPr>
        <w:t xml:space="preserve">─────────────────────────────────────────────────────────────────────</w:t>
      </w:r>
      <w:r w:rsidDel="00000000" w:rsidR="00000000" w:rsidRPr="00000000">
        <w:rPr>
          <w:rtl w:val="0"/>
        </w:rPr>
      </w:r>
    </w:p>
    <w:sectPr>
      <w:headerReference r:id="rId8" w:type="default"/>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spacing w:line="240" w:lineRule="auto"/>
      <w:ind w:left="3544" w:right="-41" w:firstLine="0"/>
      <w:rPr>
        <w:color w:val="ff0000"/>
        <w:sz w:val="20"/>
        <w:szCs w:val="20"/>
      </w:rPr>
    </w:pPr>
    <w:r w:rsidDel="00000000" w:rsidR="00000000" w:rsidRPr="00000000">
      <w:rPr>
        <w:color w:val="ff0000"/>
        <w:sz w:val="20"/>
        <w:szCs w:val="20"/>
        <w:rtl w:val="0"/>
      </w:rPr>
      <w:t xml:space="preserve">Boissons du Cameroun - DSI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2242820</wp:posOffset>
              </wp:positionH>
              <wp:positionV relativeFrom="paragraph">
                <wp:posOffset>-33653</wp:posOffset>
              </wp:positionV>
              <wp:extent cx="3994150" cy="25400"/>
              <wp:effectExtent b="0" l="0" r="0" t="0"/>
              <wp:wrapNone/>
              <wp:docPr id="1" name=""/>
              <a:graphic>
                <a:graphicData uri="http://schemas.microsoft.com/office/word/2010/wordprocessingShape">
                  <wps:wsp>
                    <wps:cNvCnPr/>
                    <wps:spPr>
                      <a:xfrm>
                        <a:off x="3355275" y="3780000"/>
                        <a:ext cx="3981450" cy="0"/>
                      </a:xfrm>
                      <a:prstGeom prst="straightConnector1">
                        <a:avLst/>
                      </a:prstGeom>
                      <a:noFill/>
                      <a:ln cap="flat" cmpd="sng" w="12700">
                        <a:solidFill>
                          <a:srgbClr val="00008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2242820</wp:posOffset>
              </wp:positionH>
              <wp:positionV relativeFrom="paragraph">
                <wp:posOffset>-33653</wp:posOffset>
              </wp:positionV>
              <wp:extent cx="3994150" cy="254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994150" cy="25400"/>
                      </a:xfrm>
                      <a:prstGeom prst="rect"/>
                      <a:ln/>
                    </pic:spPr>
                  </pic:pic>
                </a:graphicData>
              </a:graphic>
            </wp:anchor>
          </w:drawing>
        </mc:Fallback>
      </mc:AlternateContent>
    </w:r>
  </w:p>
  <w:p w:rsidR="00000000" w:rsidDel="00000000" w:rsidP="00000000" w:rsidRDefault="00000000" w:rsidRPr="00000000" w14:paraId="000003BE">
    <w:pPr>
      <w:spacing w:line="360" w:lineRule="auto"/>
      <w:ind w:left="432" w:firstLine="0"/>
      <w:jc w:val="center"/>
      <w:rPr/>
    </w:pPr>
    <w:r w:rsidDel="00000000" w:rsidR="00000000" w:rsidRPr="00000000">
      <w:rPr>
        <w:b w:val="1"/>
        <w:bCs w:val="1"/>
        <w:color w:val="000080"/>
        <w:sz w:val="18"/>
        <w:szCs w:val="18"/>
        <w:rtl w:val="0"/>
      </w:rPr>
      <w:t xml:space="preserve">Migration du Workflow Facture de M3 SmartOffice vers M3 Web H5</w:t>
      <w:br w:type="textWrapping"/>
      <w:t xml:space="preserve">                                                       </w:t>
      <w:tab/>
      <w:tab/>
      <w:tab/>
      <w:tab/>
      <w:tab/>
      <w:tab/>
      <w:t xml:space="preserve"> </w:t>
    </w:r>
    <w:r w:rsidDel="00000000" w:rsidR="00000000" w:rsidRPr="00000000">
      <w:rPr>
        <w:rFonts w:ascii="Arial" w:cs="Arial" w:eastAsia="Arial" w:hAnsi="Arial"/>
        <w:color w:val="000080"/>
        <w:sz w:val="16"/>
        <w:szCs w:val="16"/>
        <w:rtl w:val="0"/>
      </w:rPr>
      <w:t xml:space="preserve">Page </w:t>
    </w:r>
    <w:r w:rsidDel="00000000" w:rsidR="00000000" w:rsidRPr="00000000">
      <w:rPr>
        <w:rFonts w:ascii="Arial" w:cs="Arial" w:eastAsia="Arial" w:hAnsi="Arial"/>
        <w:color w:val="000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000080"/>
        <w:sz w:val="16"/>
        <w:szCs w:val="16"/>
        <w:rtl w:val="0"/>
      </w:rPr>
      <w:t xml:space="preserve"> sur </w:t>
    </w:r>
    <w:r w:rsidDel="00000000" w:rsidR="00000000" w:rsidRPr="00000000">
      <w:rPr>
        <w:rFonts w:ascii="Arial" w:cs="Arial" w:eastAsia="Arial" w:hAnsi="Arial"/>
        <w:color w:val="000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widowControl w:val="0"/>
      <w:spacing w:line="276" w:lineRule="auto"/>
      <w:rPr>
        <w:rFonts w:ascii="Arial" w:cs="Arial" w:eastAsia="Arial" w:hAnsi="Arial"/>
        <w:sz w:val="20"/>
        <w:szCs w:val="20"/>
      </w:rPr>
    </w:pPr>
    <w:r w:rsidDel="00000000" w:rsidR="00000000" w:rsidRPr="00000000">
      <w:rPr>
        <w:rtl w:val="0"/>
      </w:rPr>
    </w:r>
  </w:p>
  <w:tbl>
    <w:tblPr>
      <w:tblStyle w:val="Table11"/>
      <w:tblW w:w="9930.0" w:type="dxa"/>
      <w:jc w:val="left"/>
      <w:tblInd w:w="-70.0" w:type="dxa"/>
      <w:tblLayout w:type="fixed"/>
      <w:tblLook w:val="0000"/>
    </w:tblPr>
    <w:tblGrid>
      <w:gridCol w:w="2760"/>
      <w:gridCol w:w="4110"/>
      <w:gridCol w:w="3060"/>
      <w:tblGridChange w:id="0">
        <w:tblGrid>
          <w:gridCol w:w="2760"/>
          <w:gridCol w:w="4110"/>
          <w:gridCol w:w="3060"/>
        </w:tblGrid>
      </w:tblGridChange>
    </w:tblGrid>
    <w:tr>
      <w:trPr>
        <w:cantSplit w:val="0"/>
        <w:tblHeader w:val="0"/>
      </w:trPr>
      <w:tc>
        <w:tcPr/>
        <w:p w:rsidR="00000000" w:rsidDel="00000000" w:rsidP="00000000" w:rsidRDefault="00000000" w:rsidRPr="00000000" w14:paraId="000003B7">
          <w:pPr>
            <w:tabs>
              <w:tab w:val="center" w:leader="none" w:pos="4536"/>
              <w:tab w:val="right" w:leader="none" w:pos="9072"/>
            </w:tabs>
            <w:spacing w:line="240" w:lineRule="auto"/>
            <w:rPr>
              <w:rFonts w:ascii="Arial" w:cs="Arial" w:eastAsia="Arial" w:hAnsi="Arial"/>
              <w:sz w:val="48"/>
              <w:szCs w:val="48"/>
            </w:rPr>
          </w:pPr>
          <w:r w:rsidDel="00000000" w:rsidR="00000000" w:rsidRPr="00000000">
            <w:rPr>
              <w:rFonts w:ascii="Arial" w:cs="Arial" w:eastAsia="Arial" w:hAnsi="Arial"/>
              <w:b w:val="1"/>
              <w:bCs w:val="1"/>
              <w:sz w:val="36"/>
              <w:szCs w:val="36"/>
              <w:rtl w:val="0"/>
            </w:rPr>
            <w:t xml:space="preserve">              </w:t>
          </w:r>
          <w:r w:rsidDel="00000000" w:rsidR="00000000" w:rsidRPr="00000000">
            <w:rPr>
              <w:rtl w:val="0"/>
            </w:rPr>
          </w:r>
        </w:p>
      </w:tc>
      <w:tc>
        <w:tcPr/>
        <w:p w:rsidR="00000000" w:rsidDel="00000000" w:rsidP="00000000" w:rsidRDefault="00000000" w:rsidRPr="00000000" w14:paraId="000003B8">
          <w:pPr>
            <w:tabs>
              <w:tab w:val="center" w:leader="none" w:pos="4536"/>
              <w:tab w:val="right" w:leader="none" w:pos="9072"/>
            </w:tabs>
            <w:spacing w:line="240" w:lineRule="auto"/>
            <w:jc w:val="center"/>
            <w:rPr>
              <w:rFonts w:ascii="Arial" w:cs="Arial" w:eastAsia="Arial" w:hAnsi="Arial"/>
              <w:sz w:val="18"/>
              <w:szCs w:val="18"/>
            </w:rPr>
          </w:pPr>
          <w:r w:rsidDel="00000000" w:rsidR="00000000" w:rsidRPr="00000000">
            <w:rPr>
              <w:rFonts w:ascii="Arial" w:cs="Arial" w:eastAsia="Arial" w:hAnsi="Arial"/>
              <w:sz w:val="18"/>
              <w:szCs w:val="18"/>
            </w:rPr>
            <w:drawing>
              <wp:inline distB="0" distT="0" distL="114300" distR="114300">
                <wp:extent cx="1068705" cy="62928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68705" cy="629285"/>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tabs>
              <w:tab w:val="center" w:leader="none" w:pos="4536"/>
              <w:tab w:val="right" w:leader="none" w:pos="9072"/>
            </w:tabs>
            <w:spacing w:line="24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DIRECTION DES SYSTÈMES D’INFORMATION</w:t>
          </w:r>
          <w:r w:rsidDel="00000000" w:rsidR="00000000" w:rsidRPr="00000000">
            <w:rPr>
              <w:rtl w:val="0"/>
            </w:rPr>
          </w:r>
        </w:p>
      </w:tc>
      <w:tc>
        <w:tcPr/>
        <w:p w:rsidR="00000000" w:rsidDel="00000000" w:rsidP="00000000" w:rsidRDefault="00000000" w:rsidRPr="00000000" w14:paraId="000003BA">
          <w:pPr>
            <w:tabs>
              <w:tab w:val="center" w:leader="none" w:pos="4536"/>
              <w:tab w:val="right" w:leader="none" w:pos="9072"/>
            </w:tabs>
            <w:spacing w:line="240" w:lineRule="auto"/>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B">
          <w:pPr>
            <w:tabs>
              <w:tab w:val="center" w:leader="none" w:pos="4536"/>
              <w:tab w:val="right" w:leader="none" w:pos="9072"/>
            </w:tabs>
            <w:spacing w:line="240" w:lineRule="auto"/>
            <w:jc w:val="center"/>
            <w:rPr>
              <w:rFonts w:ascii="Arial" w:cs="Arial" w:eastAsia="Arial" w:hAnsi="Arial"/>
              <w:sz w:val="72"/>
              <w:szCs w:val="72"/>
            </w:rPr>
          </w:pPr>
          <w:r w:rsidDel="00000000" w:rsidR="00000000" w:rsidRPr="00000000">
            <w:rPr>
              <w:rtl w:val="0"/>
            </w:rPr>
          </w:r>
        </w:p>
      </w:tc>
    </w:tr>
  </w:tbl>
  <w:p w:rsidR="00000000" w:rsidDel="00000000" w:rsidP="00000000" w:rsidRDefault="00000000" w:rsidRPr="00000000" w14:paraId="000003BC">
    <w:pPr>
      <w:tabs>
        <w:tab w:val="center" w:leader="none" w:pos="4536"/>
        <w:tab w:val="right" w:leader="none" w:pos="9072"/>
      </w:tabs>
      <w:spacing w:line="240" w:lineRule="auto"/>
      <w:rPr>
        <w:rFonts w:ascii="Arial" w:cs="Arial" w:eastAsia="Arial" w:hAnsi="Arial"/>
        <w:b w:val="1"/>
        <w:bCs w:val="1"/>
        <w:color w:val="000080"/>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tabs>
        <w:tab w:val="center" w:leader="none" w:pos="4536"/>
        <w:tab w:val="right" w:leader="none" w:pos="9072"/>
      </w:tabs>
      <w:spacing w:line="240" w:lineRule="auto"/>
      <w:rPr/>
    </w:pPr>
    <w:r w:rsidDel="00000000" w:rsidR="00000000" w:rsidRPr="00000000">
      <w:rPr>
        <w:rFonts w:ascii="Arial" w:cs="Arial" w:eastAsia="Arial" w:hAnsi="Arial"/>
        <w:b w:val="1"/>
        <w:bCs w:val="1"/>
        <w:color w:val="000080"/>
        <w:sz w:val="36"/>
        <w:szCs w:val="36"/>
        <w:rtl w:val="0"/>
      </w:rPr>
      <w:t xml:space="preserve">SABC</w:t>
    </w:r>
    <w:r w:rsidDel="00000000" w:rsidR="00000000" w:rsidRPr="00000000">
      <w:rPr>
        <w:rFonts w:ascii="Arial" w:cs="Arial" w:eastAsia="Arial" w:hAnsi="Arial"/>
        <w:b w:val="1"/>
        <w:bCs w:val="1"/>
        <w:sz w:val="36"/>
        <w:szCs w:val="36"/>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2230755</wp:posOffset>
              </wp:positionH>
              <wp:positionV relativeFrom="paragraph">
                <wp:posOffset>266700</wp:posOffset>
              </wp:positionV>
              <wp:extent cx="3994150" cy="25400"/>
              <wp:effectExtent b="0" l="0" r="0" t="0"/>
              <wp:wrapNone/>
              <wp:docPr id="2" name=""/>
              <a:graphic>
                <a:graphicData uri="http://schemas.microsoft.com/office/word/2010/wordprocessingShape">
                  <wps:wsp>
                    <wps:cNvCnPr/>
                    <wps:spPr>
                      <a:xfrm>
                        <a:off x="3355275" y="3780000"/>
                        <a:ext cx="3981450" cy="0"/>
                      </a:xfrm>
                      <a:prstGeom prst="straightConnector1">
                        <a:avLst/>
                      </a:prstGeom>
                      <a:noFill/>
                      <a:ln cap="flat" cmpd="sng" w="12700">
                        <a:solidFill>
                          <a:srgbClr val="00008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2230755</wp:posOffset>
              </wp:positionH>
              <wp:positionV relativeFrom="paragraph">
                <wp:posOffset>266700</wp:posOffset>
              </wp:positionV>
              <wp:extent cx="3994150" cy="254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994150"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540" w:hanging="360"/>
      </w:pPr>
      <w:rPr>
        <w:u w:val="none"/>
      </w:rPr>
    </w:lvl>
    <w:lvl w:ilvl="1">
      <w:start w:val="1"/>
      <w:numFmt w:val="bullet"/>
      <w:lvlText w:val="○"/>
      <w:lvlJc w:val="left"/>
      <w:pPr>
        <w:ind w:left="90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right="-294.3307086614169" w:hanging="360"/>
    </w:pPr>
    <w:rPr>
      <w:b w:val="1"/>
      <w:bCs w:val="1"/>
      <w:color w:val="000080"/>
      <w:sz w:val="32"/>
      <w:szCs w:val="32"/>
    </w:rPr>
  </w:style>
  <w:style w:type="paragraph" w:styleId="Heading2">
    <w:name w:val="heading 2"/>
    <w:basedOn w:val="Normal"/>
    <w:next w:val="Normal"/>
    <w:pPr>
      <w:keepNext w:val="1"/>
      <w:keepLines w:val="1"/>
      <w:spacing w:after="120" w:before="360" w:lineRule="auto"/>
      <w:ind w:left="1440" w:right="-294.3307086614169" w:hanging="360"/>
    </w:pPr>
    <w:rPr>
      <w:b w:val="1"/>
      <w:bCs w:val="1"/>
      <w:color w:val="000080"/>
      <w:sz w:val="28"/>
      <w:szCs w:val="28"/>
    </w:rPr>
  </w:style>
  <w:style w:type="paragraph" w:styleId="Heading3">
    <w:name w:val="heading 3"/>
    <w:basedOn w:val="Normal"/>
    <w:next w:val="Normal"/>
    <w:pPr>
      <w:keepNext w:val="1"/>
      <w:keepLines w:val="1"/>
      <w:spacing w:after="80" w:before="320" w:lineRule="auto"/>
      <w:ind w:left="2160" w:right="-294.3307086614169" w:hanging="360"/>
    </w:pPr>
    <w:rPr>
      <w:b w:val="1"/>
      <w:bCs w:val="1"/>
      <w:color w:val="000080"/>
      <w:sz w:val="24"/>
      <w:szCs w:val="24"/>
    </w:rPr>
  </w:style>
  <w:style w:type="paragraph" w:styleId="Heading4">
    <w:name w:val="heading 4"/>
    <w:basedOn w:val="Normal"/>
    <w:next w:val="Normal"/>
    <w:pPr>
      <w:keepNext w:val="1"/>
      <w:keepLines w:val="1"/>
      <w:spacing w:after="80" w:before="280" w:lineRule="auto"/>
      <w:ind w:left="2880" w:right="-294.3307086614169" w:hanging="360"/>
    </w:pPr>
    <w:rPr>
      <w:b w:val="1"/>
      <w:bCs w:val="1"/>
      <w:color w:val="00008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rFonts w:ascii="Century Schoolbook" w:cs="Century Schoolbook" w:eastAsia="Century Schoolbook" w:hAnsi="Century Schoolbook"/>
      <w:i w:val="1"/>
      <w:iCs w:val="1"/>
      <w:color w:val="666666"/>
    </w:rPr>
  </w:style>
  <w:style w:type="paragraph" w:styleId="Title">
    <w:name w:val="Title"/>
    <w:basedOn w:val="Normal"/>
    <w:next w:val="Normal"/>
    <w:pPr>
      <w:keepNext w:val="1"/>
      <w:keepLines w:val="1"/>
      <w:spacing w:after="60" w:lineRule="auto"/>
      <w:jc w:val="center"/>
    </w:pPr>
    <w:rPr>
      <w:b w:val="1"/>
      <w:bCs w:val="1"/>
      <w:color w:val="121278"/>
      <w:sz w:val="60"/>
      <w:szCs w:val="60"/>
    </w:rPr>
  </w:style>
  <w:style w:type="paragraph" w:styleId="Subtitle">
    <w:name w:val="Subtitle"/>
    <w:basedOn w:val="Normal"/>
    <w:next w:val="Normal"/>
    <w:pPr>
      <w:keepNext w:val="1"/>
      <w:keepLines w:val="1"/>
      <w:spacing w:after="320" w:lineRule="auto"/>
      <w:ind w:left="-283.46456692913375" w:firstLine="0"/>
      <w:jc w:val="right"/>
    </w:pPr>
    <w:rPr>
      <w:rFonts w:ascii="Century Schoolbook" w:cs="Century Schoolbook" w:eastAsia="Century Schoolbook" w:hAnsi="Century Schoolbook"/>
      <w:b w:val="1"/>
      <w:bCs w:val="1"/>
      <w:color w:val="c82130"/>
      <w:sz w:val="32"/>
      <w:szCs w:val="32"/>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