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04454143">
                <wp:simplePos x="0" y="0"/>
                <wp:positionH relativeFrom="column">
                  <wp:posOffset>-403013</wp:posOffset>
                </wp:positionH>
                <wp:positionV relativeFrom="paragraph">
                  <wp:posOffset>1247775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2E189C" w:rsidRDefault="00B639B1" w:rsidP="00B639B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E887EAC" w14:textId="5D0FD01C" w:rsidR="00B639B1" w:rsidRPr="002E189C" w:rsidRDefault="005C5AB6" w:rsidP="005C5AB6">
                            <w:pPr>
                              <w:spacing w:line="240" w:lineRule="auto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>APPLICATION DE CHAT DECENTRALISEE</w:t>
                            </w:r>
                          </w:p>
                          <w:p w14:paraId="257042CF" w14:textId="30010816" w:rsidR="00B639B1" w:rsidRDefault="005C5AB6" w:rsidP="0018512C">
                            <w:pPr>
                              <w:spacing w:line="240" w:lineRule="auto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RAPPORT DE CONCEPTION </w:t>
                            </w:r>
                          </w:p>
                          <w:p w14:paraId="329FF93A" w14:textId="40C7F055" w:rsid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4IR, 2022-2023</w:t>
                            </w:r>
                          </w:p>
                          <w:p w14:paraId="515BCE36" w14:textId="5BEC7762" w:rsid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Aude Jean-Baptiste </w:t>
                            </w:r>
                          </w:p>
                          <w:p w14:paraId="0D1D14C1" w14:textId="52CC45D5" w:rsidR="005C5AB6" w:rsidRP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Romain Moulin 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75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" filled="f" stroked="f">
                <v:textbox>
                  <w:txbxContent>
                    <w:p w14:paraId="6ADF2B2E" w14:textId="77777777" w:rsidR="00B639B1" w:rsidRPr="002E189C" w:rsidRDefault="00B639B1" w:rsidP="00B639B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E887EAC" w14:textId="5D0FD01C" w:rsidR="00B639B1" w:rsidRPr="002E189C" w:rsidRDefault="005C5AB6" w:rsidP="005C5AB6">
                      <w:pPr>
                        <w:spacing w:line="240" w:lineRule="auto"/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>APPLICATION DE CHAT DECENTRALISEE</w:t>
                      </w:r>
                    </w:p>
                    <w:p w14:paraId="257042CF" w14:textId="30010816" w:rsidR="00B639B1" w:rsidRDefault="005C5AB6" w:rsidP="0018512C">
                      <w:pPr>
                        <w:spacing w:line="240" w:lineRule="auto"/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RAPPORT DE CONCEPTION </w:t>
                      </w:r>
                    </w:p>
                    <w:p w14:paraId="329FF93A" w14:textId="40C7F055" w:rsid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>4IR, 2022-2023</w:t>
                      </w:r>
                    </w:p>
                    <w:p w14:paraId="515BCE36" w14:textId="5BEC7762" w:rsid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Aude Jean-Baptiste </w:t>
                      </w:r>
                    </w:p>
                    <w:p w14:paraId="0D1D14C1" w14:textId="52CC45D5" w:rsidR="005C5AB6" w:rsidRP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Romain Moulin 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143C5105" w14:textId="77777777" w:rsidR="00811F1E" w:rsidRDefault="00811F1E" w:rsidP="005C5AB6"/>
    <w:p w14:paraId="1D7FB559" w14:textId="26E7B9AA" w:rsidR="00787FEC" w:rsidRPr="002E189C" w:rsidRDefault="00787FE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Pr="00BB1920" w:rsidRDefault="00787FEC" w:rsidP="00787FEC">
      <w:pPr>
        <w:rPr>
          <w:color w:val="C00000"/>
        </w:rPr>
      </w:pPr>
      <w:r w:rsidRPr="00BB1920">
        <w:rPr>
          <w:b/>
          <w:bCs/>
          <w:color w:val="C00000"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M1"/>
        <w:tabs>
          <w:tab w:val="left" w:pos="440"/>
          <w:tab w:val="right" w:leader="dot" w:pos="9062"/>
        </w:tabs>
      </w:pPr>
    </w:p>
    <w:p w14:paraId="5E6CA2BE" w14:textId="23FF9BD9" w:rsidR="000E47FD" w:rsidRDefault="00787FE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r w:rsidRPr="002E189C">
        <w:fldChar w:fldCharType="begin"/>
      </w:r>
      <w:r w:rsidRPr="002E189C">
        <w:instrText xml:space="preserve"> TOC \o "1-3" \h \z \t "Titre;1" </w:instrText>
      </w:r>
      <w:r w:rsidRPr="002E189C">
        <w:fldChar w:fldCharType="separate"/>
      </w:r>
      <w:hyperlink w:anchor="_Toc119319675" w:history="1">
        <w:r w:rsidR="000E47FD" w:rsidRPr="00A14522">
          <w:rPr>
            <w:rStyle w:val="Lienhypertexte"/>
            <w:noProof/>
          </w:rPr>
          <w:t>Introduction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08AC32B6" w14:textId="6F684902" w:rsidR="000E47FD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6" w:history="1">
        <w:r w:rsidR="000E47FD" w:rsidRPr="00A14522">
          <w:rPr>
            <w:rStyle w:val="Lienhypertexte"/>
            <w:noProof/>
          </w:rPr>
          <w:t>I.</w:t>
        </w:r>
        <w:r w:rsidR="000E47FD">
          <w:rPr>
            <w:rFonts w:asciiTheme="minorHAnsi" w:eastAsiaTheme="minorEastAsia" w:hAnsiTheme="minorHAnsi"/>
            <w:noProof/>
            <w:lang w:eastAsia="fr-FR"/>
          </w:rPr>
          <w:tab/>
        </w:r>
        <w:r w:rsidR="000E47FD" w:rsidRPr="00A14522">
          <w:rPr>
            <w:rStyle w:val="Lienhypertexte"/>
            <w:noProof/>
          </w:rPr>
          <w:t>Texte courant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_Toc119319676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512221DE" w14:textId="282775E8" w:rsidR="000E47FD" w:rsidRDefault="00000000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7" w:history="1">
        <w:r w:rsidR="000E47FD" w:rsidRPr="00A14522">
          <w:rPr>
            <w:rStyle w:val="Lienhypertexte"/>
            <w:noProof/>
          </w:rPr>
          <w:t>1.</w:t>
        </w:r>
        <w:r w:rsidR="000E47FD">
          <w:rPr>
            <w:rFonts w:asciiTheme="minorHAnsi" w:eastAsiaTheme="minorEastAsia" w:hAnsiTheme="minorHAnsi"/>
            <w:noProof/>
            <w:lang w:eastAsia="fr-FR"/>
          </w:rPr>
          <w:tab/>
        </w:r>
        <w:r w:rsidR="000E47FD" w:rsidRPr="00A14522">
          <w:rPr>
            <w:rStyle w:val="Lienhypertexte"/>
            <w:noProof/>
          </w:rPr>
          <w:t>Titre 2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_Toc119319677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257A32DE" w14:textId="4E7E5F4B" w:rsidR="000E47FD" w:rsidRDefault="00000000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8" w:history="1">
        <w:r w:rsidR="000E47FD" w:rsidRPr="00A14522">
          <w:rPr>
            <w:rStyle w:val="Lienhypertexte"/>
            <w:noProof/>
          </w:rPr>
          <w:t>i.</w:t>
        </w:r>
        <w:r w:rsidR="000E47FD">
          <w:rPr>
            <w:rFonts w:asciiTheme="minorHAnsi" w:eastAsiaTheme="minorEastAsia" w:hAnsiTheme="minorHAnsi"/>
            <w:noProof/>
            <w:lang w:eastAsia="fr-FR"/>
          </w:rPr>
          <w:tab/>
        </w:r>
        <w:r w:rsidR="000E47FD" w:rsidRPr="00A14522">
          <w:rPr>
            <w:rStyle w:val="Lienhypertexte"/>
            <w:noProof/>
          </w:rPr>
          <w:t>Un autre titre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_Toc119319678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5BFE33BB" w14:textId="3700B378" w:rsidR="000E47FD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9" w:history="1">
        <w:r w:rsidR="000E47FD" w:rsidRPr="00A14522">
          <w:rPr>
            <w:rStyle w:val="Lienhypertexte"/>
            <w:noProof/>
          </w:rPr>
          <w:t>II.</w:t>
        </w:r>
        <w:r w:rsidR="000E47FD">
          <w:rPr>
            <w:rFonts w:asciiTheme="minorHAnsi" w:eastAsiaTheme="minorEastAsia" w:hAnsiTheme="minorHAnsi"/>
            <w:noProof/>
            <w:lang w:eastAsia="fr-FR"/>
          </w:rPr>
          <w:tab/>
        </w:r>
        <w:r w:rsidR="000E47FD" w:rsidRPr="00A14522">
          <w:rPr>
            <w:rStyle w:val="Lienhypertexte"/>
            <w:noProof/>
          </w:rPr>
          <w:t>Encore un titre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_Toc119319679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421378E8" w14:textId="1E90888C" w:rsidR="000E47FD" w:rsidRDefault="00000000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80" w:history="1">
        <w:r w:rsidR="000E47FD" w:rsidRPr="00A14522">
          <w:rPr>
            <w:rStyle w:val="Lienhypertexte"/>
            <w:noProof/>
          </w:rPr>
          <w:t>1.</w:t>
        </w:r>
        <w:r w:rsidR="000E47FD">
          <w:rPr>
            <w:rFonts w:asciiTheme="minorHAnsi" w:eastAsiaTheme="minorEastAsia" w:hAnsiTheme="minorHAnsi"/>
            <w:noProof/>
            <w:lang w:eastAsia="fr-FR"/>
          </w:rPr>
          <w:tab/>
        </w:r>
        <w:r w:rsidR="000E47FD" w:rsidRPr="00A14522">
          <w:rPr>
            <w:rStyle w:val="Lienhypertexte"/>
            <w:noProof/>
          </w:rPr>
          <w:t>Plus de titres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_Toc119319680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00122C4F" w14:textId="65F942EE" w:rsidR="000E47FD" w:rsidRDefault="00000000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81" w:history="1">
        <w:r w:rsidR="000E47FD" w:rsidRPr="00A14522">
          <w:rPr>
            <w:rStyle w:val="Lienhypertexte"/>
            <w:noProof/>
          </w:rPr>
          <w:t>Conclusion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_Toc119319681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5</w:t>
        </w:r>
        <w:r w:rsidR="000E47FD">
          <w:rPr>
            <w:noProof/>
            <w:webHidden/>
          </w:rPr>
          <w:fldChar w:fldCharType="end"/>
        </w:r>
      </w:hyperlink>
    </w:p>
    <w:p w14:paraId="3842BB7A" w14:textId="543A85E0" w:rsidR="00787FEC" w:rsidRPr="002E189C" w:rsidRDefault="00787FEC">
      <w:r w:rsidRPr="002E189C"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22CA7C76" w14:textId="62EC6AB4" w:rsidR="00787FEC" w:rsidRPr="002E189C" w:rsidRDefault="00787FEC" w:rsidP="00BB1920">
      <w:pPr>
        <w:pStyle w:val="Titre"/>
      </w:pPr>
      <w:bookmarkStart w:id="0" w:name="_Toc119319675"/>
      <w:r w:rsidRPr="00BB1920">
        <w:lastRenderedPageBreak/>
        <w:t>Introduction</w:t>
      </w:r>
      <w:bookmarkEnd w:id="0"/>
    </w:p>
    <w:p w14:paraId="23E67680" w14:textId="77777777" w:rsidR="00811F1E" w:rsidRPr="00787FEC" w:rsidRDefault="00811F1E" w:rsidP="00787FEC"/>
    <w:p w14:paraId="475CDA18" w14:textId="77777777" w:rsidR="00811F1E" w:rsidRDefault="00811F1E" w:rsidP="0018512C">
      <w:pPr>
        <w:spacing w:line="240" w:lineRule="auto"/>
        <w:rPr>
          <w:rFonts w:ascii="Arial" w:hAnsi="Arial" w:cs="Arial"/>
          <w:sz w:val="28"/>
          <w:szCs w:val="28"/>
        </w:rPr>
      </w:pPr>
    </w:p>
    <w:p w14:paraId="50279E7D" w14:textId="34BB1CDF" w:rsidR="0018512C" w:rsidRPr="002E189C" w:rsidRDefault="007A3D5A" w:rsidP="00BB1920">
      <w:pPr>
        <w:pStyle w:val="Titre1"/>
      </w:pPr>
      <w:r>
        <w:t>Acteurs</w:t>
      </w:r>
    </w:p>
    <w:p w14:paraId="37490E78" w14:textId="3F16F6A9" w:rsidR="00787FEC" w:rsidRPr="00375E5E" w:rsidRDefault="007A3D5A" w:rsidP="00375E5E">
      <w:pPr>
        <w:pStyle w:val="Titre2"/>
      </w:pPr>
      <w:r>
        <w:t>Acteurs primaires</w:t>
      </w:r>
    </w:p>
    <w:p w14:paraId="335876EC" w14:textId="08725481" w:rsidR="00787FEC" w:rsidRDefault="007A3D5A" w:rsidP="007A3D5A">
      <w:pPr>
        <w:pStyle w:val="Titre2"/>
      </w:pPr>
      <w:r>
        <w:t>Acteurs secondaires</w:t>
      </w:r>
    </w:p>
    <w:p w14:paraId="25209F26" w14:textId="6F8636D0" w:rsidR="007A3D5A" w:rsidRDefault="007A3D5A" w:rsidP="007A3D5A"/>
    <w:p w14:paraId="0AF1CABE" w14:textId="19F35F37" w:rsidR="007A3D5A" w:rsidRDefault="007A3D5A">
      <w:r>
        <w:br w:type="page"/>
      </w:r>
    </w:p>
    <w:p w14:paraId="4AABD95F" w14:textId="7E8FF35F" w:rsidR="00787FEC" w:rsidRDefault="007A3D5A" w:rsidP="00823B71">
      <w:pPr>
        <w:pStyle w:val="Titre1"/>
      </w:pPr>
      <w:r>
        <w:lastRenderedPageBreak/>
        <w:t>Diagrammes de cas d’utilisation</w:t>
      </w:r>
    </w:p>
    <w:p w14:paraId="5B4CFF9E" w14:textId="77777777" w:rsidR="007A3D5A" w:rsidRDefault="007A3D5A" w:rsidP="000E47FD">
      <w:pPr>
        <w:pStyle w:val="Titre2"/>
        <w:numPr>
          <w:ilvl w:val="0"/>
          <w:numId w:val="4"/>
        </w:numPr>
      </w:pPr>
      <w:r>
        <w:t xml:space="preserve">Utilisateur </w:t>
      </w:r>
    </w:p>
    <w:p w14:paraId="2E4B6675" w14:textId="6D405586" w:rsidR="00823B71" w:rsidRDefault="007A3D5A" w:rsidP="000E47FD">
      <w:pPr>
        <w:pStyle w:val="Titre2"/>
        <w:numPr>
          <w:ilvl w:val="0"/>
          <w:numId w:val="4"/>
        </w:numPr>
      </w:pPr>
      <w:r>
        <w:t>Administrateur</w:t>
      </w:r>
      <w:r w:rsidR="00823B71">
        <w:t xml:space="preserve"> </w:t>
      </w:r>
    </w:p>
    <w:p w14:paraId="581DDB48" w14:textId="0C723EB0" w:rsidR="007A3D5A" w:rsidRDefault="007A3D5A">
      <w:r>
        <w:br w:type="page"/>
      </w:r>
    </w:p>
    <w:p w14:paraId="3A6771C1" w14:textId="77777777" w:rsidR="007A3D5A" w:rsidRDefault="007A3D5A" w:rsidP="007A3D5A">
      <w:pPr>
        <w:pStyle w:val="Titre1"/>
      </w:pPr>
      <w:r>
        <w:lastRenderedPageBreak/>
        <w:t>Diagramme de classes</w:t>
      </w:r>
    </w:p>
    <w:p w14:paraId="13AAE298" w14:textId="77777777" w:rsidR="007A3D5A" w:rsidRDefault="007A3D5A" w:rsidP="007A3D5A">
      <w:pPr>
        <w:pStyle w:val="Titre2"/>
        <w:numPr>
          <w:ilvl w:val="0"/>
          <w:numId w:val="5"/>
        </w:numPr>
      </w:pPr>
      <w:r>
        <w:t>Schéma</w:t>
      </w:r>
    </w:p>
    <w:p w14:paraId="7B490332" w14:textId="77777777" w:rsidR="007A3D5A" w:rsidRDefault="007A3D5A" w:rsidP="007A3D5A">
      <w:pPr>
        <w:pStyle w:val="Titre2"/>
        <w:numPr>
          <w:ilvl w:val="0"/>
          <w:numId w:val="5"/>
        </w:numPr>
      </w:pPr>
      <w:r>
        <w:t>Description et typologie</w:t>
      </w:r>
    </w:p>
    <w:p w14:paraId="6D943FD7" w14:textId="77777777" w:rsidR="007A3D5A" w:rsidRDefault="007A3D5A">
      <w:pPr>
        <w:rPr>
          <w:rFonts w:eastAsiaTheme="majorEastAsia" w:cstheme="majorBidi"/>
          <w:bCs/>
          <w:color w:val="C45911" w:themeColor="accent2" w:themeShade="BF"/>
          <w:sz w:val="26"/>
          <w:szCs w:val="26"/>
        </w:rPr>
      </w:pPr>
      <w:r>
        <w:br w:type="page"/>
      </w:r>
    </w:p>
    <w:p w14:paraId="001CF891" w14:textId="77777777" w:rsidR="007A3D5A" w:rsidRDefault="007A3D5A" w:rsidP="007A3D5A">
      <w:pPr>
        <w:pStyle w:val="Titre1"/>
      </w:pPr>
      <w:r>
        <w:lastRenderedPageBreak/>
        <w:t>Diagrammes de séquence</w:t>
      </w:r>
    </w:p>
    <w:p w14:paraId="6102EE91" w14:textId="77777777" w:rsidR="007A3D5A" w:rsidRDefault="007A3D5A">
      <w:pPr>
        <w:rPr>
          <w:rFonts w:eastAsiaTheme="majorEastAsia" w:cstheme="majorBidi"/>
          <w:b/>
          <w:color w:val="C00000"/>
          <w:sz w:val="32"/>
          <w:szCs w:val="32"/>
        </w:rPr>
      </w:pPr>
      <w:r>
        <w:br w:type="page"/>
      </w:r>
    </w:p>
    <w:p w14:paraId="36DBD302" w14:textId="77F9F409" w:rsidR="00AF0B28" w:rsidRDefault="007A3D5A" w:rsidP="007A3D5A">
      <w:pPr>
        <w:pStyle w:val="Titre1"/>
      </w:pPr>
      <w:r>
        <w:lastRenderedPageBreak/>
        <w:t xml:space="preserve">Diagramme de structure composite </w:t>
      </w:r>
      <w:r w:rsidR="00AF0B28">
        <w:br w:type="page"/>
      </w:r>
    </w:p>
    <w:p w14:paraId="1CCC39C8" w14:textId="382272A9" w:rsidR="00B639B1" w:rsidRDefault="00BB1920" w:rsidP="00BB1920">
      <w:pPr>
        <w:pStyle w:val="Titre"/>
      </w:pPr>
      <w:bookmarkStart w:id="1" w:name="_Toc119319681"/>
      <w:r>
        <w:lastRenderedPageBreak/>
        <w:t>Conclusion</w:t>
      </w:r>
      <w:bookmarkEnd w:id="1"/>
      <w:r>
        <w:t xml:space="preserve"> </w:t>
      </w:r>
    </w:p>
    <w:p w14:paraId="1C9583E8" w14:textId="77777777" w:rsidR="00BB1920" w:rsidRPr="00BB1920" w:rsidRDefault="00BB1920" w:rsidP="00BB1920"/>
    <w:sectPr w:rsidR="00BB1920" w:rsidRPr="00BB192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432E" w14:textId="77777777" w:rsidR="00C1377B" w:rsidRDefault="00C1377B" w:rsidP="00B639B1">
      <w:pPr>
        <w:spacing w:after="0" w:line="240" w:lineRule="auto"/>
      </w:pPr>
      <w:r>
        <w:separator/>
      </w:r>
    </w:p>
  </w:endnote>
  <w:endnote w:type="continuationSeparator" w:id="0">
    <w:p w14:paraId="69FA0D60" w14:textId="77777777" w:rsidR="00C1377B" w:rsidRDefault="00C1377B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D94C" w14:textId="77777777" w:rsidR="00C1377B" w:rsidRDefault="00C1377B" w:rsidP="00B639B1">
      <w:pPr>
        <w:spacing w:after="0" w:line="240" w:lineRule="auto"/>
      </w:pPr>
      <w:r>
        <w:separator/>
      </w:r>
    </w:p>
  </w:footnote>
  <w:footnote w:type="continuationSeparator" w:id="0">
    <w:p w14:paraId="4FD2F28D" w14:textId="77777777" w:rsidR="00C1377B" w:rsidRDefault="00C1377B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510216BA"/>
    <w:lvl w:ilvl="0" w:tplc="4F4CAFB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22FC5F4C"/>
    <w:lvl w:ilvl="0" w:tplc="6724348E">
      <w:start w:val="1"/>
      <w:numFmt w:val="decimal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A9F837D8"/>
    <w:lvl w:ilvl="0" w:tplc="DF347DFA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  <w:num w:numId="4" w16cid:durableId="266501340">
    <w:abstractNumId w:val="1"/>
    <w:lvlOverride w:ilvl="0">
      <w:startOverride w:val="1"/>
    </w:lvlOverride>
  </w:num>
  <w:num w:numId="5" w16cid:durableId="93351178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0E47FD"/>
    <w:rsid w:val="0018512C"/>
    <w:rsid w:val="001A543F"/>
    <w:rsid w:val="002E189C"/>
    <w:rsid w:val="00375E5E"/>
    <w:rsid w:val="004416CF"/>
    <w:rsid w:val="005C5AB6"/>
    <w:rsid w:val="006D0364"/>
    <w:rsid w:val="006E2082"/>
    <w:rsid w:val="00787FEC"/>
    <w:rsid w:val="007A3D5A"/>
    <w:rsid w:val="007C44CD"/>
    <w:rsid w:val="00811F1E"/>
    <w:rsid w:val="00823B71"/>
    <w:rsid w:val="00AF0B28"/>
    <w:rsid w:val="00B639B1"/>
    <w:rsid w:val="00BB1920"/>
    <w:rsid w:val="00C1377B"/>
    <w:rsid w:val="00EF534B"/>
    <w:rsid w:val="00F13853"/>
    <w:rsid w:val="00F42AB8"/>
    <w:rsid w:val="00F70B78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9C"/>
    <w:rPr>
      <w:rFonts w:ascii="Montserrat" w:hAnsi="Montserrat"/>
    </w:rPr>
  </w:style>
  <w:style w:type="paragraph" w:styleId="Titre1">
    <w:name w:val="heading 1"/>
    <w:basedOn w:val="Normal"/>
    <w:next w:val="Titre2"/>
    <w:link w:val="Titre1Car"/>
    <w:uiPriority w:val="9"/>
    <w:qFormat/>
    <w:rsid w:val="00BB19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E5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E5E"/>
    <w:pPr>
      <w:keepNext/>
      <w:keepLines/>
      <w:numPr>
        <w:numId w:val="3"/>
      </w:numPr>
      <w:spacing w:before="160" w:after="120"/>
      <w:ind w:left="1776"/>
      <w:outlineLvl w:val="2"/>
    </w:pPr>
    <w:rPr>
      <w:rFonts w:eastAsiaTheme="majorEastAsia" w:cstheme="majorBidi"/>
      <w:i/>
      <w:color w:val="BF8F00" w:themeColor="accent4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9B1"/>
  </w:style>
  <w:style w:type="paragraph" w:styleId="Pieddepage">
    <w:name w:val="footer"/>
    <w:basedOn w:val="Normal"/>
    <w:link w:val="Pieddepag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9B1"/>
  </w:style>
  <w:style w:type="character" w:customStyle="1" w:styleId="Titre1Car">
    <w:name w:val="Titre 1 Car"/>
    <w:basedOn w:val="Policepardfaut"/>
    <w:link w:val="Titre1"/>
    <w:uiPriority w:val="9"/>
    <w:rsid w:val="00BB1920"/>
    <w:rPr>
      <w:rFonts w:ascii="Montserrat" w:eastAsiaTheme="majorEastAsia" w:hAnsi="Montserrat" w:cstheme="majorBidi"/>
      <w:b/>
      <w:color w:val="C00000"/>
      <w:sz w:val="32"/>
      <w:szCs w:val="32"/>
    </w:rPr>
  </w:style>
  <w:style w:type="paragraph" w:styleId="Sansinterligne">
    <w:name w:val="No Spacing"/>
    <w:uiPriority w:val="1"/>
    <w:qFormat/>
    <w:rsid w:val="00787F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5E5E"/>
    <w:rPr>
      <w:rFonts w:ascii="Montserrat" w:eastAsiaTheme="majorEastAsia" w:hAnsi="Montserrat" w:cstheme="majorBidi"/>
      <w:bCs/>
      <w:color w:val="C45911" w:themeColor="accent2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7FE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B1920"/>
    <w:pPr>
      <w:spacing w:after="0" w:line="240" w:lineRule="auto"/>
      <w:contextualSpacing/>
    </w:pPr>
    <w:rPr>
      <w:rFonts w:eastAsiaTheme="majorEastAsia" w:cstheme="majorBidi"/>
      <w:b/>
      <w:color w:val="C00000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920"/>
    <w:rPr>
      <w:rFonts w:ascii="Montserrat" w:eastAsiaTheme="majorEastAsia" w:hAnsi="Montserrat" w:cstheme="majorBidi"/>
      <w:b/>
      <w:color w:val="C00000"/>
      <w:spacing w:val="-10"/>
      <w:kern w:val="28"/>
      <w:sz w:val="32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375E5E"/>
    <w:rPr>
      <w:rFonts w:ascii="Montserrat" w:eastAsiaTheme="majorEastAsia" w:hAnsi="Montserrat" w:cstheme="majorBidi"/>
      <w:i/>
      <w:color w:val="BF8F00" w:themeColor="accent4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Romain Moulin</cp:lastModifiedBy>
  <cp:revision>10</cp:revision>
  <dcterms:created xsi:type="dcterms:W3CDTF">2022-10-21T13:18:00Z</dcterms:created>
  <dcterms:modified xsi:type="dcterms:W3CDTF">2022-11-14T11:11:00Z</dcterms:modified>
</cp:coreProperties>
</file>