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DF3CEA" w:rsidRDefault="00DF3CEA" w:rsidP="00DF3CEA">
      <w:pPr>
        <w:pStyle w:val="a3"/>
        <w:ind w:firstLine="180"/>
        <w:jc w:val="both"/>
        <w:rPr>
          <w:sz w:val="28"/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DF3CEA" w:rsidRDefault="00DF3CEA" w:rsidP="00DF3CEA">
      <w:pPr>
        <w:ind w:firstLine="180"/>
        <w:rPr>
          <w:szCs w:val="28"/>
        </w:rPr>
      </w:pPr>
    </w:p>
    <w:p w:rsidR="00DF3CEA" w:rsidRDefault="00C1201C" w:rsidP="00DF3CEA">
      <w:pPr>
        <w:ind w:firstLine="180"/>
        <w:jc w:val="center"/>
        <w:rPr>
          <w:szCs w:val="28"/>
        </w:rPr>
      </w:pPr>
      <w:r>
        <w:rPr>
          <w:szCs w:val="28"/>
        </w:rPr>
        <w:t>«Визуальное программирование»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  <w:r w:rsidR="00420C69">
        <w:rPr>
          <w:b/>
          <w:sz w:val="36"/>
          <w:szCs w:val="36"/>
        </w:rPr>
        <w:t>3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Default="00DF3CEA" w:rsidP="00DF3CEA">
      <w:pPr>
        <w:ind w:firstLine="180"/>
        <w:jc w:val="both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DF3CEA" w:rsidTr="00DF3CEA">
        <w:tc>
          <w:tcPr>
            <w:tcW w:w="4785" w:type="dxa"/>
          </w:tcPr>
          <w:p w:rsidR="00DF3CEA" w:rsidRDefault="00DF3CEA" w:rsidP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="007A7DB9"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DF3CE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bookmarkStart w:id="0" w:name="_GoBack"/>
            <w:bookmarkEnd w:id="0"/>
            <w:r>
              <w:rPr>
                <w:rFonts w:ascii="TimesNewRomanPSMT" w:hAnsi="TimesNewRomanPSMT" w:cs="TimesNewRomanPSMT"/>
                <w:szCs w:val="28"/>
              </w:rPr>
              <w:t xml:space="preserve">Гудков Андрей Вячеславович 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6E17C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</w:p>
          <w:p w:rsidR="006E17C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</w:p>
          <w:p w:rsidR="006E17C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</w:p>
          <w:p w:rsidR="006E17C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</w:p>
          <w:p w:rsidR="006E17CA" w:rsidRDefault="006E17C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Проверил:</w:t>
            </w:r>
          </w:p>
          <w:p w:rsidR="00DF3CEA" w:rsidRDefault="009F55C6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proofErr w:type="spellStart"/>
            <w:r>
              <w:rPr>
                <w:rFonts w:ascii="TimesNewRomanPSMT" w:hAnsi="TimesNewRomanPSMT" w:cs="TimesNewRomanPSMT"/>
                <w:szCs w:val="28"/>
              </w:rPr>
              <w:t>Карчков</w:t>
            </w:r>
            <w:proofErr w:type="spellEnd"/>
            <w:r>
              <w:rPr>
                <w:rFonts w:ascii="TimesNewRomanPSMT" w:hAnsi="TimesNewRomanPSMT" w:cs="TimesNewRomanPSMT"/>
                <w:szCs w:val="28"/>
              </w:rPr>
              <w:t xml:space="preserve"> Д.А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6E17CA" w:rsidRDefault="00D46CDD" w:rsidP="006E17C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2020</w:t>
      </w:r>
      <w:r w:rsidR="006E17CA">
        <w:rPr>
          <w:szCs w:val="28"/>
        </w:rPr>
        <w:t xml:space="preserve"> г.</w:t>
      </w:r>
    </w:p>
    <w:p w:rsidR="00846A2F" w:rsidRPr="006E17CA" w:rsidRDefault="00DF3CEA" w:rsidP="006E17CA">
      <w:pPr>
        <w:ind w:firstLine="180"/>
        <w:rPr>
          <w:szCs w:val="28"/>
        </w:rPr>
      </w:pPr>
      <w:r w:rsidRPr="00DF3CEA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3910725"/>
      </w:sdtPr>
      <w:sdtContent>
        <w:p w:rsidR="003370AE" w:rsidRDefault="003370AE">
          <w:pPr>
            <w:pStyle w:val="ac"/>
          </w:pPr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516C4D">
            <w:fldChar w:fldCharType="begin"/>
          </w:r>
          <w:r w:rsidR="003370AE">
            <w:instrText xml:space="preserve"> TOC \o "1-3" \h \z \u </w:instrText>
          </w:r>
          <w:r w:rsidRPr="00516C4D">
            <w:fldChar w:fldCharType="separate"/>
          </w:r>
          <w:hyperlink w:anchor="_Toc35011578" w:history="1">
            <w:r w:rsidR="009F55C6" w:rsidRPr="007E3336">
              <w:rPr>
                <w:rStyle w:val="ad"/>
                <w:noProof/>
              </w:rPr>
              <w:t>Описание задачи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79" w:history="1">
            <w:r w:rsidR="009F55C6" w:rsidRPr="007E3336">
              <w:rPr>
                <w:rStyle w:val="ad"/>
                <w:noProof/>
              </w:rPr>
              <w:t xml:space="preserve">Код </w:t>
            </w:r>
            <w:r w:rsidR="009F55C6" w:rsidRPr="007E3336">
              <w:rPr>
                <w:rStyle w:val="ad"/>
                <w:noProof/>
                <w:lang w:val="en-US"/>
              </w:rPr>
              <w:t>main</w:t>
            </w:r>
            <w:r w:rsidR="009F55C6" w:rsidRPr="007E3336">
              <w:rPr>
                <w:rStyle w:val="ad"/>
                <w:noProof/>
              </w:rPr>
              <w:t>.</w:t>
            </w:r>
            <w:r w:rsidR="009F55C6" w:rsidRPr="007E3336">
              <w:rPr>
                <w:rStyle w:val="ad"/>
                <w:noProof/>
                <w:lang w:val="en-US"/>
              </w:rPr>
              <w:t>cpp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0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fraction.h</w:t>
            </w:r>
            <w:r w:rsidR="009F55C6">
              <w:rPr>
                <w:noProof/>
                <w:webHidden/>
              </w:rPr>
              <w:tab/>
            </w:r>
            <w:r w:rsidR="00420C69">
              <w:rPr>
                <w:noProof/>
                <w:webHidden/>
              </w:rPr>
              <w:t>6</w:t>
            </w:r>
          </w:hyperlink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1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fraction.cpp</w:t>
            </w:r>
            <w:r w:rsidR="009F55C6">
              <w:rPr>
                <w:noProof/>
                <w:webHidden/>
              </w:rPr>
              <w:tab/>
            </w:r>
            <w:r w:rsidR="00420C69">
              <w:rPr>
                <w:noProof/>
                <w:webHidden/>
              </w:rPr>
              <w:t>7</w:t>
            </w:r>
          </w:hyperlink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2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Complex.h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1</w:t>
            </w:r>
            <w:r w:rsidR="00420C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C6" w:rsidRDefault="00516C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011583" w:history="1">
            <w:r w:rsidR="009F55C6" w:rsidRPr="007E3336">
              <w:rPr>
                <w:rStyle w:val="ad"/>
                <w:noProof/>
              </w:rPr>
              <w:t>Код</w:t>
            </w:r>
            <w:r w:rsidR="009F55C6" w:rsidRPr="007E3336">
              <w:rPr>
                <w:rStyle w:val="ad"/>
                <w:noProof/>
                <w:lang w:val="en-US"/>
              </w:rPr>
              <w:t xml:space="preserve"> Complex.cpp</w:t>
            </w:r>
            <w:r w:rsidR="009F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5C6">
              <w:rPr>
                <w:noProof/>
                <w:webHidden/>
              </w:rPr>
              <w:instrText xml:space="preserve"> PAGEREF _Toc35011583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C6">
              <w:rPr>
                <w:noProof/>
                <w:webHidden/>
              </w:rPr>
              <w:t>1</w:t>
            </w:r>
            <w:r w:rsidR="00420C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AE" w:rsidRDefault="00516C4D">
          <w:r>
            <w:rPr>
              <w:b/>
              <w:bCs/>
            </w:rPr>
            <w:fldChar w:fldCharType="end"/>
          </w:r>
        </w:p>
      </w:sdtContent>
    </w:sdt>
    <w:p w:rsidR="00DF3CEA" w:rsidRDefault="00DF3CEA"/>
    <w:p w:rsidR="00DF3CEA" w:rsidRDefault="00DF3CEA" w:rsidP="00DF3CEA">
      <w:pPr>
        <w:tabs>
          <w:tab w:val="left" w:pos="2176"/>
        </w:tabs>
      </w:pPr>
      <w:r>
        <w:tab/>
      </w:r>
    </w:p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3370AE" w:rsidRDefault="003370AE"/>
    <w:p w:rsidR="00DF3CEA" w:rsidRPr="006E17CA" w:rsidRDefault="00DF3CEA" w:rsidP="00DF3CEA">
      <w:pPr>
        <w:pStyle w:val="1"/>
        <w:rPr>
          <w:color w:val="FF0000"/>
          <w:sz w:val="40"/>
          <w:szCs w:val="40"/>
        </w:rPr>
      </w:pPr>
      <w:bookmarkStart w:id="1" w:name="_Toc35011578"/>
      <w:r w:rsidRPr="006E17CA">
        <w:rPr>
          <w:color w:val="FF0000"/>
          <w:sz w:val="40"/>
          <w:szCs w:val="40"/>
        </w:rPr>
        <w:t>Описание задачи</w:t>
      </w:r>
      <w:bookmarkEnd w:id="1"/>
    </w:p>
    <w:p w:rsidR="003370AE" w:rsidRDefault="003370AE">
      <w:pPr>
        <w:spacing w:after="200" w:line="276" w:lineRule="auto"/>
      </w:pPr>
    </w:p>
    <w:p w:rsidR="00A443A3" w:rsidRDefault="00A443A3">
      <w:pPr>
        <w:spacing w:after="200" w:line="276" w:lineRule="auto"/>
      </w:pPr>
      <w:proofErr w:type="gramStart"/>
      <w:r>
        <w:t>Требуется перегрузить 25 операторов используя</w:t>
      </w:r>
      <w:proofErr w:type="gramEnd"/>
      <w:r>
        <w:t xml:space="preserve"> предыдущую лабораторную работу с классом комплексного числа и классом дроби. </w:t>
      </w:r>
    </w:p>
    <w:p w:rsidR="00A443A3" w:rsidRPr="00A443A3" w:rsidRDefault="00A443A3">
      <w:pPr>
        <w:spacing w:after="200" w:line="276" w:lineRule="auto"/>
        <w:rPr>
          <w:b/>
        </w:rPr>
      </w:pPr>
      <w:r w:rsidRPr="00A443A3">
        <w:rPr>
          <w:b/>
        </w:rPr>
        <w:t xml:space="preserve">Комплексные числа </w:t>
      </w:r>
      <w:r>
        <w:rPr>
          <w:b/>
        </w:rPr>
        <w:t xml:space="preserve">- </w:t>
      </w:r>
      <w:r w:rsidRPr="00A443A3">
        <w:rPr>
          <w:color w:val="1A1A1A"/>
        </w:rPr>
        <w:t>это выражение вида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 + </w:t>
      </w:r>
      <w:proofErr w:type="spellStart"/>
      <w:r w:rsidRPr="00A443A3">
        <w:rPr>
          <w:i/>
          <w:iCs/>
          <w:color w:val="1A1A1A"/>
        </w:rPr>
        <w:t>bi</w:t>
      </w:r>
      <w:proofErr w:type="spellEnd"/>
      <w:r w:rsidRPr="00A443A3">
        <w:rPr>
          <w:color w:val="1A1A1A"/>
        </w:rPr>
        <w:t>, где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, </w:t>
      </w:r>
      <w:proofErr w:type="spellStart"/>
      <w:r w:rsidRPr="00A443A3">
        <w:rPr>
          <w:i/>
          <w:iCs/>
          <w:color w:val="1A1A1A"/>
        </w:rPr>
        <w:t>b</w:t>
      </w:r>
      <w:proofErr w:type="spellEnd"/>
      <w:r w:rsidRPr="00A443A3">
        <w:rPr>
          <w:color w:val="1A1A1A"/>
        </w:rPr>
        <w:t> — действительные числа, а </w:t>
      </w:r>
      <w:proofErr w:type="spellStart"/>
      <w:r w:rsidRPr="00A443A3">
        <w:rPr>
          <w:i/>
          <w:iCs/>
          <w:color w:val="1A1A1A"/>
        </w:rPr>
        <w:t>i</w:t>
      </w:r>
      <w:proofErr w:type="spellEnd"/>
      <w:r w:rsidRPr="00A443A3">
        <w:rPr>
          <w:color w:val="1A1A1A"/>
        </w:rPr>
        <w:t> — так называемая </w:t>
      </w:r>
      <w:r w:rsidRPr="00A443A3">
        <w:rPr>
          <w:i/>
          <w:iCs/>
          <w:color w:val="1A1A1A"/>
        </w:rPr>
        <w:t>мнимая единица</w:t>
      </w:r>
      <w:r w:rsidRPr="00A443A3">
        <w:rPr>
          <w:color w:val="1A1A1A"/>
        </w:rPr>
        <w:t>, символ, квадрат которого равен –1, то есть </w:t>
      </w:r>
      <w:r w:rsidRPr="00A443A3">
        <w:rPr>
          <w:i/>
          <w:iCs/>
          <w:color w:val="1A1A1A"/>
        </w:rPr>
        <w:t>i</w:t>
      </w:r>
      <w:r w:rsidRPr="00A443A3">
        <w:rPr>
          <w:color w:val="1A1A1A"/>
          <w:vertAlign w:val="superscript"/>
        </w:rPr>
        <w:t>2</w:t>
      </w:r>
      <w:r w:rsidRPr="00A443A3">
        <w:rPr>
          <w:color w:val="1A1A1A"/>
        </w:rPr>
        <w:t> = –1. Число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 называется </w:t>
      </w:r>
      <w:r w:rsidRPr="00A443A3">
        <w:rPr>
          <w:i/>
          <w:iCs/>
          <w:color w:val="1A1A1A"/>
        </w:rPr>
        <w:t>действительной частью</w:t>
      </w:r>
      <w:r w:rsidRPr="00A443A3">
        <w:rPr>
          <w:color w:val="1A1A1A"/>
        </w:rPr>
        <w:t>, а число </w:t>
      </w:r>
      <w:proofErr w:type="spellStart"/>
      <w:r w:rsidRPr="00A443A3">
        <w:rPr>
          <w:i/>
          <w:iCs/>
          <w:color w:val="1A1A1A"/>
        </w:rPr>
        <w:t>b</w:t>
      </w:r>
      <w:proofErr w:type="spellEnd"/>
      <w:r w:rsidRPr="00A443A3">
        <w:rPr>
          <w:color w:val="1A1A1A"/>
        </w:rPr>
        <w:t> — </w:t>
      </w:r>
      <w:r w:rsidRPr="00A443A3">
        <w:rPr>
          <w:i/>
          <w:iCs/>
          <w:color w:val="1A1A1A"/>
        </w:rPr>
        <w:t>мнимой частью</w:t>
      </w:r>
      <w:r w:rsidRPr="00A443A3">
        <w:rPr>
          <w:color w:val="1A1A1A"/>
        </w:rPr>
        <w:t> комплексного числа </w:t>
      </w:r>
      <w:proofErr w:type="spellStart"/>
      <w:r w:rsidRPr="00A443A3">
        <w:rPr>
          <w:i/>
          <w:iCs/>
          <w:color w:val="1A1A1A"/>
        </w:rPr>
        <w:t>z</w:t>
      </w:r>
      <w:proofErr w:type="spellEnd"/>
      <w:r w:rsidRPr="00A443A3">
        <w:rPr>
          <w:color w:val="1A1A1A"/>
        </w:rPr>
        <w:t> =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 + </w:t>
      </w:r>
      <w:proofErr w:type="spellStart"/>
      <w:r w:rsidRPr="00A443A3">
        <w:rPr>
          <w:i/>
          <w:iCs/>
          <w:color w:val="1A1A1A"/>
        </w:rPr>
        <w:t>bi</w:t>
      </w:r>
      <w:proofErr w:type="spellEnd"/>
      <w:r w:rsidRPr="00A443A3">
        <w:rPr>
          <w:color w:val="1A1A1A"/>
        </w:rPr>
        <w:t>. Если </w:t>
      </w:r>
      <w:proofErr w:type="spellStart"/>
      <w:r w:rsidRPr="00A443A3">
        <w:rPr>
          <w:i/>
          <w:iCs/>
          <w:color w:val="1A1A1A"/>
        </w:rPr>
        <w:t>b</w:t>
      </w:r>
      <w:proofErr w:type="spellEnd"/>
      <w:r w:rsidRPr="00A443A3">
        <w:rPr>
          <w:color w:val="1A1A1A"/>
        </w:rPr>
        <w:t> = 0, то вместо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 + 0</w:t>
      </w:r>
      <w:r w:rsidRPr="00A443A3">
        <w:rPr>
          <w:i/>
          <w:iCs/>
          <w:color w:val="1A1A1A"/>
        </w:rPr>
        <w:t>i</w:t>
      </w:r>
      <w:r w:rsidRPr="00A443A3">
        <w:rPr>
          <w:color w:val="1A1A1A"/>
        </w:rPr>
        <w:t> пишут просто </w:t>
      </w:r>
      <w:proofErr w:type="spellStart"/>
      <w:r w:rsidRPr="00A443A3">
        <w:rPr>
          <w:i/>
          <w:iCs/>
          <w:color w:val="1A1A1A"/>
        </w:rPr>
        <w:t>a</w:t>
      </w:r>
      <w:proofErr w:type="spellEnd"/>
      <w:r w:rsidRPr="00A443A3">
        <w:rPr>
          <w:color w:val="1A1A1A"/>
        </w:rPr>
        <w:t>. Видно, что действительные числа — это частный случай комплексных чисел.</w:t>
      </w:r>
    </w:p>
    <w:p w:rsidR="0084333E" w:rsidRDefault="00660DC2">
      <w:pPr>
        <w:spacing w:after="200" w:line="276" w:lineRule="auto"/>
        <w:rPr>
          <w:rFonts w:cstheme="minorHAnsi"/>
          <w:color w:val="222222"/>
          <w:shd w:val="clear" w:color="auto" w:fill="FFFFFF"/>
        </w:rPr>
      </w:pPr>
      <w:r w:rsidRPr="00660DC2">
        <w:rPr>
          <w:b/>
        </w:rPr>
        <w:t>Конструктор</w:t>
      </w:r>
      <w:r>
        <w:rPr>
          <w:b/>
        </w:rPr>
        <w:t xml:space="preserve"> - </w:t>
      </w:r>
      <w:r w:rsidRPr="00660DC2">
        <w:rPr>
          <w:rFonts w:cstheme="minorHAnsi"/>
          <w:color w:val="000000"/>
          <w:shd w:val="clear" w:color="auto" w:fill="FFFFFF"/>
        </w:rPr>
        <w:t>функция, предназначенная для инициализации объектов класса</w:t>
      </w:r>
      <w:r>
        <w:rPr>
          <w:rFonts w:cstheme="minorHAnsi"/>
          <w:color w:val="000000"/>
          <w:shd w:val="clear" w:color="auto" w:fill="FFFFFF"/>
        </w:rPr>
        <w:t xml:space="preserve"> или иначе -</w:t>
      </w:r>
      <w:r w:rsidRPr="00660D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0DC2">
        <w:rPr>
          <w:rFonts w:cstheme="minorHAnsi"/>
          <w:color w:val="222222"/>
          <w:shd w:val="clear" w:color="auto" w:fill="FFFFFF"/>
        </w:rPr>
        <w:t>специальный блок инструкций, вызываемый при создании объекта</w:t>
      </w:r>
      <w:r>
        <w:rPr>
          <w:rFonts w:cstheme="minorHAnsi"/>
          <w:color w:val="222222"/>
          <w:shd w:val="clear" w:color="auto" w:fill="FFFFFF"/>
        </w:rPr>
        <w:t>.</w:t>
      </w:r>
    </w:p>
    <w:p w:rsidR="00660DC2" w:rsidRPr="00660DC2" w:rsidRDefault="00660DC2">
      <w:pPr>
        <w:spacing w:after="200" w:line="276" w:lineRule="auto"/>
        <w:rPr>
          <w:rFonts w:cstheme="minorHAnsi"/>
          <w:b/>
        </w:rPr>
      </w:pPr>
      <w:r w:rsidRPr="00660DC2">
        <w:rPr>
          <w:rFonts w:cstheme="minorHAnsi"/>
          <w:b/>
          <w:color w:val="222222"/>
          <w:shd w:val="clear" w:color="auto" w:fill="FFFFFF"/>
        </w:rPr>
        <w:t>Деструктор</w:t>
      </w:r>
      <w:r>
        <w:rPr>
          <w:rFonts w:cstheme="minorHAnsi"/>
          <w:b/>
          <w:color w:val="222222"/>
          <w:shd w:val="clear" w:color="auto" w:fill="FFFFFF"/>
        </w:rPr>
        <w:t xml:space="preserve"> -  </w:t>
      </w:r>
      <w:proofErr w:type="gramStart"/>
      <w:r w:rsidRPr="00660DC2">
        <w:rPr>
          <w:rFonts w:cstheme="minorHAnsi"/>
          <w:color w:val="222222"/>
          <w:shd w:val="clear" w:color="auto" w:fill="FFFFFF"/>
          <w:lang w:val="en-US"/>
        </w:rPr>
        <w:t>c</w:t>
      </w:r>
      <w:proofErr w:type="spellStart"/>
      <w:proofErr w:type="gramEnd"/>
      <w:r>
        <w:rPr>
          <w:rFonts w:cstheme="minorHAnsi"/>
          <w:color w:val="222222"/>
          <w:shd w:val="clear" w:color="auto" w:fill="FFFFFF"/>
        </w:rPr>
        <w:t>п</w:t>
      </w:r>
      <w:r w:rsidRPr="00660DC2">
        <w:rPr>
          <w:rFonts w:cstheme="minorHAnsi"/>
          <w:shd w:val="clear" w:color="auto" w:fill="FFFFFF"/>
        </w:rPr>
        <w:t>ециальный</w:t>
      </w:r>
      <w:proofErr w:type="spellEnd"/>
      <w:r w:rsidRPr="00660DC2">
        <w:rPr>
          <w:rFonts w:cstheme="minorHAnsi"/>
          <w:shd w:val="clear" w:color="auto" w:fill="FFFFFF"/>
        </w:rPr>
        <w:t xml:space="preserve"> метод </w:t>
      </w:r>
      <w:hyperlink r:id="rId7" w:tooltip="Класс (программирование)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класса</w:t>
        </w:r>
      </w:hyperlink>
      <w:r w:rsidRPr="00660DC2">
        <w:rPr>
          <w:rFonts w:cstheme="minorHAnsi"/>
          <w:shd w:val="clear" w:color="auto" w:fill="FFFFFF"/>
        </w:rPr>
        <w:t>, служащий для </w:t>
      </w:r>
      <w:proofErr w:type="spellStart"/>
      <w:r w:rsidR="00516C4D">
        <w:fldChar w:fldCharType="begin"/>
      </w:r>
      <w:r w:rsidR="006B4DA1">
        <w:instrText>HYPERLINK "https://ru.wikipedia.org/w/index.php?title=%D0%94%D0%B5%D0%B8%D0%BD%D0%B8%D1%86%D0%B8%D0%B0%D0%BB%D0%B8%D0%B7%D0%B0%D1%86%D0%B8%D1%8F&amp;action=edit&amp;redlink=1" \o "Деинициализация (страница отсутствует)"</w:instrText>
      </w:r>
      <w:r w:rsidR="00516C4D">
        <w:fldChar w:fldCharType="separate"/>
      </w:r>
      <w:r w:rsidRPr="00660DC2">
        <w:rPr>
          <w:rStyle w:val="ad"/>
          <w:rFonts w:cstheme="minorHAnsi"/>
          <w:color w:val="auto"/>
          <w:u w:val="none"/>
          <w:shd w:val="clear" w:color="auto" w:fill="FFFFFF"/>
        </w:rPr>
        <w:t>деинициализации</w:t>
      </w:r>
      <w:proofErr w:type="spellEnd"/>
      <w:r w:rsidR="00516C4D">
        <w:fldChar w:fldCharType="end"/>
      </w:r>
      <w:r w:rsidRPr="00660DC2">
        <w:rPr>
          <w:rFonts w:cstheme="minorHAnsi"/>
          <w:shd w:val="clear" w:color="auto" w:fill="FFFFFF"/>
        </w:rPr>
        <w:t> </w:t>
      </w:r>
      <w:hyperlink r:id="rId8" w:tooltip="Объект (программирование)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объекта</w:t>
        </w:r>
      </w:hyperlink>
      <w:r w:rsidRPr="00660DC2">
        <w:rPr>
          <w:rFonts w:cstheme="minorHAnsi"/>
          <w:shd w:val="clear" w:color="auto" w:fill="FFFFFF"/>
        </w:rPr>
        <w:t> (например освобождения </w:t>
      </w:r>
      <w:hyperlink r:id="rId9" w:tooltip="Оперативная память" w:history="1">
        <w:r w:rsidRPr="00660DC2">
          <w:rPr>
            <w:rStyle w:val="ad"/>
            <w:rFonts w:cstheme="minorHAnsi"/>
            <w:color w:val="auto"/>
            <w:u w:val="none"/>
            <w:shd w:val="clear" w:color="auto" w:fill="FFFFFF"/>
          </w:rPr>
          <w:t>памяти</w:t>
        </w:r>
      </w:hyperlink>
      <w:r w:rsidRPr="00660DC2">
        <w:rPr>
          <w:rFonts w:cstheme="minorHAnsi"/>
          <w:shd w:val="clear" w:color="auto" w:fill="FFFFFF"/>
        </w:rPr>
        <w:t>)</w:t>
      </w:r>
      <w:r w:rsidRPr="00660DC2">
        <w:rPr>
          <w:rFonts w:cstheme="minorHAnsi"/>
          <w:color w:val="222222"/>
          <w:shd w:val="clear" w:color="auto" w:fill="FFFFFF"/>
        </w:rPr>
        <w:t>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присваивания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К первому комплексному числу присваиваю первую дробь второго комплексного числа, потом присваиваю вторую дробь и вывожу первое комплексное число.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умножения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Присваиваю к 1 и 2 дроби произведение действительной части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по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формул. Затем нахожу сумму действительной части, сокращая дробь, если возможно, по нахождению наибольшего общего делителя, вместе с полученным результатом.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по формуле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суммирования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и 2 дроби значения действительных частей. Нахожу их сумму, если возможно, то сокращаю через НОД.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разности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и 2 дроби значения действительных частей. Нахожу их разность, если возможно, то сокращаю через НОД.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деления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Присваиваю к 1 и 2 дроби произведение действительной части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по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формул. Затем нахожу сумму действительной части, сокращая дробь, если возможно, по нахождению наибольшего общего делителя, вместе с полученным результатом. Получившее значение делю на сумму квадратов.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по формуле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суммы комплекса с числом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дроби значение действительной части. Затем нахожу сумму дроби и числа, сокращая дробь, если возможно, по НОД. Вывожу знак «+» и вывожу мнимую часть.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Оператор разности комплекса с числом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дроби значение действительной части. Затем нахожу разность дроби и числа, сокращая дробь, если возможно, по НОД. Вывожу знак «+» и вывожу мнимую часть.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произведения комплекса с числом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дроби значение действительной части. Затем нахожу произведение дроби и числа, сокращая дробь, если возможно, по НОД. Вывожу знак «+» и вывожу мнимую часть.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деления комплекса с числом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к 1 дроби значение действительной части. Затем нахожу частное дроби и числа, сокращая дробь, если возможно, по НОД. Вывожу знак «+» и вывожу мнимую часть.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сравнения больше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b/>
        </w:rPr>
        <w:t xml:space="preserve">- 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сравниваю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сравнения меньше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сравниваю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эквивалентности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присваиваю значение логического уравнения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не эквивалентности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присваиваю значение логического уравнения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сравнения больше или равно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присваиваю значение логического уравнения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сравнения меньше или равно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Задаю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 Присваиваю к переменным произведения числителя и знаменателя первой дроби комплекса и первой дроби 2 комплекса. Потом присваиваю значение логического уравнения и вывожу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булевою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переменную.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унарный плюс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Присваиваю к 1 и 2 дроби значения действительных частей. Нахожу их сумму, если возможно, то сокращаю через НОД.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унарный минус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Присваиваю к 1 и 2 дроби значения действительных частей. Нахожу их разность, если возможно, то сокращаю через НОД.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унарное умножение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Присваиваю к 1 и 2 дроби произведение действительной части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по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формул. Затем нахожу сумму действительной части, сокращая дробь, если возможно, по нахождению наибольшего общего делителя, вместе с полученным результатом.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по формуле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Оператор унарное деление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Присваиваю к 1 и 2 дроби произведение действительной части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по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формул. Затем нахожу сумму действительной части, сокращая дробь, если возможно, по нахождению наибольшего общего делителя, вместе с полученным результатом. Получившее значение делю на сумму квадратов. Вывожу знак «+»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.П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>рисваиваю к 1 и 2 дроби произведение мнимой части по формуле и выполняю те же самые действия уже для мнимой части. В конце вывожу «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>».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вывода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>Присваиваю значения дробей действительной и мнимой комплексного числа, затем присваиваю значения к переменной и вывожу её.</w:t>
      </w:r>
    </w:p>
    <w:p w:rsidR="00420C69" w:rsidRPr="00420C69" w:rsidRDefault="00420C69" w:rsidP="00420C69">
      <w:pPr>
        <w:pStyle w:val="af3"/>
        <w:rPr>
          <w:rFonts w:asciiTheme="minorHAnsi" w:hAnsiTheme="minorHAnsi" w:cstheme="minorHAnsi"/>
          <w:color w:val="000000"/>
          <w:sz w:val="22"/>
          <w:szCs w:val="22"/>
        </w:rPr>
      </w:pPr>
      <w:r w:rsidRPr="00420C69">
        <w:rPr>
          <w:rFonts w:asciiTheme="minorHAnsi" w:hAnsiTheme="minorHAnsi" w:cstheme="minorHAnsi"/>
          <w:b/>
          <w:color w:val="000000"/>
          <w:sz w:val="22"/>
          <w:szCs w:val="22"/>
        </w:rPr>
        <w:t>Оператор ввода</w:t>
      </w:r>
      <w:r>
        <w:rPr>
          <w:b/>
        </w:rPr>
        <w:t xml:space="preserve"> - </w:t>
      </w:r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С начала </w:t>
      </w:r>
      <w:proofErr w:type="gram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перегружаю</w:t>
      </w:r>
      <w:proofErr w:type="gram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оператор ввода во 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fraction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, присваивая значения числителя и знаменателя в объект класса и вывожу его, затем в </w:t>
      </w:r>
      <w:proofErr w:type="spellStart"/>
      <w:r w:rsidRPr="00420C69">
        <w:rPr>
          <w:rFonts w:asciiTheme="minorHAnsi" w:hAnsiTheme="minorHAnsi" w:cstheme="minorHAnsi"/>
          <w:color w:val="000000"/>
          <w:sz w:val="22"/>
          <w:szCs w:val="22"/>
        </w:rPr>
        <w:t>complex</w:t>
      </w:r>
      <w:proofErr w:type="spellEnd"/>
      <w:r w:rsidRPr="00420C69">
        <w:rPr>
          <w:rFonts w:asciiTheme="minorHAnsi" w:hAnsiTheme="minorHAnsi" w:cstheme="minorHAnsi"/>
          <w:color w:val="000000"/>
          <w:sz w:val="22"/>
          <w:szCs w:val="22"/>
        </w:rPr>
        <w:t xml:space="preserve"> передаю значения для первой дроби и второй дроби.</w:t>
      </w:r>
    </w:p>
    <w:p w:rsidR="0084333E" w:rsidRDefault="0084333E">
      <w:pPr>
        <w:spacing w:after="200" w:line="276" w:lineRule="auto"/>
      </w:pPr>
    </w:p>
    <w:p w:rsidR="0084333E" w:rsidRDefault="0084333E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660DC2" w:rsidRDefault="00660DC2">
      <w:pPr>
        <w:spacing w:after="200" w:line="276" w:lineRule="auto"/>
      </w:pPr>
    </w:p>
    <w:p w:rsidR="00420C69" w:rsidRDefault="00420C69" w:rsidP="00420C69">
      <w:bookmarkStart w:id="2" w:name="_Toc35011579"/>
    </w:p>
    <w:p w:rsidR="00420C69" w:rsidRDefault="00420C69" w:rsidP="00420C69"/>
    <w:p w:rsidR="00420C69" w:rsidRPr="00420C69" w:rsidRDefault="00420C69" w:rsidP="00420C69"/>
    <w:p w:rsidR="00420C69" w:rsidRPr="00420C69" w:rsidRDefault="00420C69" w:rsidP="00420C69">
      <w:pPr>
        <w:pStyle w:val="1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lastRenderedPageBreak/>
        <w:t>Тестирование</w:t>
      </w:r>
      <w:r>
        <w:rPr>
          <w:color w:val="FF0000"/>
          <w:sz w:val="40"/>
          <w:szCs w:val="40"/>
          <w:lang w:val="en-US"/>
        </w:rPr>
        <w:t>:</w:t>
      </w: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420C69" w:rsidRDefault="00420C69" w:rsidP="00A443A3">
      <w:pPr>
        <w:pStyle w:val="1"/>
        <w:rPr>
          <w:color w:val="FF0000"/>
          <w:sz w:val="40"/>
          <w:szCs w:val="40"/>
        </w:rPr>
      </w:pPr>
    </w:p>
    <w:p w:rsidR="003370AE" w:rsidRPr="006E17CA" w:rsidRDefault="00DF3CEA" w:rsidP="00A443A3">
      <w:pPr>
        <w:pStyle w:val="1"/>
        <w:rPr>
          <w:color w:val="FF0000"/>
          <w:sz w:val="40"/>
          <w:szCs w:val="40"/>
          <w:lang w:val="en-US"/>
        </w:rPr>
      </w:pPr>
      <w:r w:rsidRPr="006E17CA">
        <w:rPr>
          <w:color w:val="FF0000"/>
          <w:sz w:val="40"/>
          <w:szCs w:val="40"/>
        </w:rPr>
        <w:t>Код</w:t>
      </w:r>
      <w:r w:rsidRPr="006E17CA">
        <w:rPr>
          <w:color w:val="FF0000"/>
          <w:sz w:val="40"/>
          <w:szCs w:val="40"/>
          <w:lang w:val="en-US"/>
        </w:rPr>
        <w:t xml:space="preserve"> </w:t>
      </w:r>
      <w:r w:rsidR="00A443A3" w:rsidRPr="006E17CA">
        <w:rPr>
          <w:color w:val="FF0000"/>
          <w:sz w:val="40"/>
          <w:szCs w:val="40"/>
          <w:lang w:val="en-US"/>
        </w:rPr>
        <w:t>main.cpp</w:t>
      </w:r>
      <w:bookmarkEnd w:id="2"/>
    </w:p>
    <w:p w:rsidR="00A443A3" w:rsidRPr="009F55C6" w:rsidRDefault="00A443A3" w:rsidP="00A443A3">
      <w:pPr>
        <w:rPr>
          <w:lang w:val="en-US"/>
        </w:rPr>
      </w:pPr>
    </w:p>
    <w:p w:rsidR="00A443A3" w:rsidRPr="009F55C6" w:rsidRDefault="00A443A3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"Выберите:1.Обычные или 2.Комплексные дроби"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(a&lt;1 || a&gt;2);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0C6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test(0, 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test1,rex;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0C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20C6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20C69"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C6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числитель"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знаменатель"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test.SetZnam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0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числитель</w:t>
      </w:r>
      <w:r w:rsidRPr="00420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знаменатель"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test1.SetChisl(c);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test1.SetZnam(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test.Umn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test, test1);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rex.Out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rex.Out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перегрузка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rex.Out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"перегрузка сложения"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rex.Out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test.Del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test, test1);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test.Sum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test, test1);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test.Vuch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test, test1);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,fr2,res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fr2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Произвошло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умножение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Pr="00A443A3" w:rsidRDefault="006E17CA" w:rsidP="006E17CA">
      <w:pPr>
        <w:rPr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84333E" w:rsidRPr="00D46CDD" w:rsidRDefault="0084333E">
      <w:pPr>
        <w:spacing w:after="200" w:line="276" w:lineRule="auto"/>
        <w:rPr>
          <w:lang w:val="en-US"/>
        </w:rPr>
      </w:pPr>
    </w:p>
    <w:p w:rsidR="006E17CA" w:rsidRPr="00420C69" w:rsidRDefault="006E17CA" w:rsidP="00A443A3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3" w:name="_Toc35011580"/>
    </w:p>
    <w:p w:rsidR="003370AE" w:rsidRPr="006E17CA" w:rsidRDefault="0084333E" w:rsidP="00A443A3">
      <w:pPr>
        <w:pStyle w:val="1"/>
        <w:rPr>
          <w:color w:val="FF0000"/>
          <w:sz w:val="40"/>
          <w:szCs w:val="40"/>
          <w:lang w:val="en-US"/>
        </w:rPr>
      </w:pPr>
      <w:r w:rsidRPr="006E17CA">
        <w:rPr>
          <w:color w:val="FF0000"/>
          <w:sz w:val="40"/>
          <w:szCs w:val="40"/>
        </w:rPr>
        <w:t>Код</w:t>
      </w:r>
      <w:r w:rsidRPr="006E17CA">
        <w:rPr>
          <w:color w:val="FF0000"/>
          <w:sz w:val="40"/>
          <w:szCs w:val="40"/>
          <w:lang w:val="en-US"/>
        </w:rPr>
        <w:t xml:space="preserve"> </w:t>
      </w:r>
      <w:proofErr w:type="spellStart"/>
      <w:r w:rsidR="00A443A3" w:rsidRPr="006E17CA">
        <w:rPr>
          <w:color w:val="FF0000"/>
          <w:sz w:val="40"/>
          <w:szCs w:val="40"/>
          <w:lang w:val="en-US"/>
        </w:rPr>
        <w:t>fraction.h</w:t>
      </w:r>
      <w:bookmarkEnd w:id="3"/>
      <w:proofErr w:type="spellEnd"/>
    </w:p>
    <w:p w:rsidR="00A443A3" w:rsidRDefault="00A443A3" w:rsidP="00A443A3">
      <w:pPr>
        <w:rPr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Vuch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660D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A443A3">
      <w:pPr>
        <w:pStyle w:val="1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</w:pPr>
      <w:bookmarkStart w:id="4" w:name="_Toc35011581"/>
    </w:p>
    <w:p w:rsidR="00A443A3" w:rsidRPr="006E17CA" w:rsidRDefault="00A443A3" w:rsidP="00A443A3">
      <w:pPr>
        <w:pStyle w:val="1"/>
        <w:rPr>
          <w:color w:val="FF0000"/>
          <w:sz w:val="40"/>
          <w:szCs w:val="40"/>
          <w:lang w:val="en-US"/>
        </w:rPr>
      </w:pPr>
      <w:r w:rsidRPr="006E17CA">
        <w:rPr>
          <w:color w:val="FF0000"/>
          <w:sz w:val="40"/>
          <w:szCs w:val="40"/>
        </w:rPr>
        <w:t>Код</w:t>
      </w:r>
      <w:r w:rsidRPr="006E17CA">
        <w:rPr>
          <w:color w:val="FF0000"/>
          <w:sz w:val="40"/>
          <w:szCs w:val="40"/>
          <w:lang w:val="en-US"/>
        </w:rPr>
        <w:t xml:space="preserve"> fraction.cpp</w:t>
      </w:r>
      <w:bookmarkEnd w:id="4"/>
    </w:p>
    <w:p w:rsidR="00A443A3" w:rsidRDefault="00A443A3" w:rsidP="00A443A3">
      <w:pPr>
        <w:rPr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Toc35011582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Frac.h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found0(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fraction()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::~fraction()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.GetZnam() +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.GetZnam()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Vuch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.GetZnam() -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.GetZnam()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drob1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drob2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(found0(c)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::Out()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z;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дробь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Числитель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Знаменатель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.SetZnam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z);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420C69" w:rsidRDefault="006E17CA" w:rsidP="006E17CA">
      <w:pPr>
        <w:rPr>
          <w:lang w:val="en-US"/>
        </w:rPr>
      </w:pPr>
    </w:p>
    <w:p w:rsidR="006E17CA" w:rsidRPr="00420C69" w:rsidRDefault="006E17CA" w:rsidP="006E17C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pStyle w:val="1"/>
        <w:rPr>
          <w:lang w:val="en-US"/>
        </w:rPr>
      </w:pPr>
    </w:p>
    <w:p w:rsidR="006E17CA" w:rsidRPr="00420C69" w:rsidRDefault="006E17CA" w:rsidP="006E17CA">
      <w:pPr>
        <w:pStyle w:val="1"/>
        <w:rPr>
          <w:lang w:val="en-US"/>
        </w:rPr>
      </w:pPr>
    </w:p>
    <w:p w:rsidR="006E17CA" w:rsidRPr="00420C69" w:rsidRDefault="006E17CA" w:rsidP="006E17CA">
      <w:pPr>
        <w:rPr>
          <w:lang w:val="en-US"/>
        </w:rPr>
      </w:pPr>
    </w:p>
    <w:p w:rsidR="006E17CA" w:rsidRPr="00420C69" w:rsidRDefault="006E17CA" w:rsidP="006E17CA">
      <w:pPr>
        <w:rPr>
          <w:lang w:val="en-US"/>
        </w:rPr>
      </w:pPr>
    </w:p>
    <w:p w:rsidR="006E17CA" w:rsidRPr="00420C69" w:rsidRDefault="006E17CA" w:rsidP="006E17CA">
      <w:pPr>
        <w:rPr>
          <w:lang w:val="en-US"/>
        </w:rPr>
      </w:pPr>
    </w:p>
    <w:p w:rsidR="006E17CA" w:rsidRPr="00420C69" w:rsidRDefault="006E17CA" w:rsidP="006E17CA">
      <w:pPr>
        <w:rPr>
          <w:lang w:val="en-US"/>
        </w:rPr>
      </w:pPr>
    </w:p>
    <w:p w:rsidR="00A443A3" w:rsidRPr="006E17CA" w:rsidRDefault="00A443A3" w:rsidP="006E17CA">
      <w:pPr>
        <w:pStyle w:val="1"/>
        <w:rPr>
          <w:color w:val="FF0000"/>
          <w:sz w:val="40"/>
          <w:szCs w:val="40"/>
          <w:lang w:val="en-US"/>
        </w:rPr>
      </w:pPr>
      <w:r w:rsidRPr="006E17CA">
        <w:rPr>
          <w:color w:val="FF0000"/>
          <w:sz w:val="40"/>
          <w:szCs w:val="40"/>
        </w:rPr>
        <w:lastRenderedPageBreak/>
        <w:t>Код</w:t>
      </w:r>
      <w:r w:rsidRPr="006E17CA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6E17CA">
        <w:rPr>
          <w:color w:val="FF0000"/>
          <w:sz w:val="40"/>
          <w:szCs w:val="40"/>
          <w:lang w:val="en-US"/>
        </w:rPr>
        <w:t>Complex.h</w:t>
      </w:r>
      <w:bookmarkEnd w:id="5"/>
      <w:proofErr w:type="spellEnd"/>
    </w:p>
    <w:p w:rsidR="00A443A3" w:rsidRDefault="00A443A3" w:rsidP="00A443A3">
      <w:pPr>
        <w:rPr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Frac.h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6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C69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6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420C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C69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43A3" w:rsidRDefault="00A443A3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C2" w:rsidRPr="00420C69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Pr="006E17CA" w:rsidRDefault="00A443A3" w:rsidP="00A443A3">
      <w:pPr>
        <w:pStyle w:val="1"/>
        <w:rPr>
          <w:color w:val="FF0000"/>
          <w:sz w:val="40"/>
          <w:szCs w:val="40"/>
          <w:lang w:val="en-US"/>
        </w:rPr>
      </w:pPr>
      <w:bookmarkStart w:id="6" w:name="_Toc35011583"/>
      <w:r w:rsidRPr="006E17CA">
        <w:rPr>
          <w:color w:val="FF0000"/>
          <w:sz w:val="40"/>
          <w:szCs w:val="40"/>
        </w:rPr>
        <w:lastRenderedPageBreak/>
        <w:t>Код</w:t>
      </w:r>
      <w:r w:rsidRPr="006E17CA">
        <w:rPr>
          <w:color w:val="FF0000"/>
          <w:sz w:val="40"/>
          <w:szCs w:val="40"/>
          <w:lang w:val="en-US"/>
        </w:rPr>
        <w:t xml:space="preserve"> Complex.cpp</w:t>
      </w:r>
      <w:bookmarkEnd w:id="6"/>
    </w:p>
    <w:p w:rsidR="00A443A3" w:rsidRDefault="00A443A3" w:rsidP="00A443A3">
      <w:pPr>
        <w:rPr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::scan()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d;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дробь"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числитель"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знаменатель"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c,d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торую дробь"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числитель"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знаменатель"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(c, d);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, newRe1, newIm1;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newRe1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newIm1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newIm1;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newRe1, newIm1, newRe2, newIm2,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newc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newRe1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newIm1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newRe2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newIm2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newRe1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newIm1;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newc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newIm2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newRe2;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res.Im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newc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a.Re.SetChisl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a.Re.SetChisl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a.Re.SetChisl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a.Re.SetChisl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m)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newRe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420C69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.Re.GetZnam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.Im.GetChisl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.Im.GetZnam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"*</w:t>
      </w:r>
      <w:proofErr w:type="spellStart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E17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7C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целую часть"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мнимую часть"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17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7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17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7CA" w:rsidRP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7CA" w:rsidRDefault="006E17CA" w:rsidP="006E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3A3" w:rsidRPr="00A443A3" w:rsidRDefault="00A443A3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Pr="00A443A3" w:rsidRDefault="00A443A3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43A3" w:rsidRPr="00A443A3" w:rsidRDefault="00A443A3" w:rsidP="00A443A3">
      <w:pPr>
        <w:rPr>
          <w:lang w:val="en-US"/>
        </w:rPr>
      </w:pPr>
    </w:p>
    <w:p w:rsidR="00A443A3" w:rsidRPr="00A443A3" w:rsidRDefault="00A443A3" w:rsidP="00A443A3">
      <w:pPr>
        <w:rPr>
          <w:lang w:val="en-US"/>
        </w:rPr>
      </w:pPr>
    </w:p>
    <w:p w:rsidR="00A443A3" w:rsidRPr="00A443A3" w:rsidRDefault="00A443A3" w:rsidP="00A443A3">
      <w:pPr>
        <w:rPr>
          <w:lang w:val="en-US"/>
        </w:rPr>
      </w:pPr>
    </w:p>
    <w:sectPr w:rsidR="00A443A3" w:rsidRPr="00A443A3" w:rsidSect="00420C69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65" w:rsidRDefault="00AE6065" w:rsidP="00DF3CEA">
      <w:pPr>
        <w:spacing w:after="0" w:line="240" w:lineRule="auto"/>
      </w:pPr>
      <w:r>
        <w:separator/>
      </w:r>
    </w:p>
  </w:endnote>
  <w:endnote w:type="continuationSeparator" w:id="0">
    <w:p w:rsidR="00AE6065" w:rsidRDefault="00AE6065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644423"/>
    </w:sdtPr>
    <w:sdtContent>
      <w:p w:rsidR="00A443A3" w:rsidRDefault="00516C4D">
        <w:pPr>
          <w:pStyle w:val="aa"/>
          <w:jc w:val="right"/>
        </w:pPr>
        <w:r>
          <w:fldChar w:fldCharType="begin"/>
        </w:r>
        <w:r w:rsidR="00A443A3">
          <w:instrText>PAGE   \* MERGEFORMAT</w:instrText>
        </w:r>
        <w:r>
          <w:fldChar w:fldCharType="separate"/>
        </w:r>
        <w:r w:rsidR="00420C69">
          <w:rPr>
            <w:noProof/>
          </w:rPr>
          <w:t>7</w:t>
        </w:r>
        <w:r>
          <w:fldChar w:fldCharType="end"/>
        </w:r>
      </w:p>
    </w:sdtContent>
  </w:sdt>
  <w:p w:rsidR="00A443A3" w:rsidRDefault="00A443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65" w:rsidRDefault="00AE6065" w:rsidP="00DF3CEA">
      <w:pPr>
        <w:spacing w:after="0" w:line="240" w:lineRule="auto"/>
      </w:pPr>
      <w:r>
        <w:separator/>
      </w:r>
    </w:p>
  </w:footnote>
  <w:footnote w:type="continuationSeparator" w:id="0">
    <w:p w:rsidR="00AE6065" w:rsidRDefault="00AE6065" w:rsidP="00DF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0B0"/>
    <w:rsid w:val="001E3774"/>
    <w:rsid w:val="0029475C"/>
    <w:rsid w:val="003248C0"/>
    <w:rsid w:val="003370AE"/>
    <w:rsid w:val="003C0E98"/>
    <w:rsid w:val="003E433D"/>
    <w:rsid w:val="00420C69"/>
    <w:rsid w:val="00481818"/>
    <w:rsid w:val="00516C4D"/>
    <w:rsid w:val="00660DC2"/>
    <w:rsid w:val="006B4DA1"/>
    <w:rsid w:val="006D4EE8"/>
    <w:rsid w:val="006E17CA"/>
    <w:rsid w:val="007920B0"/>
    <w:rsid w:val="007A65A9"/>
    <w:rsid w:val="007A7DB9"/>
    <w:rsid w:val="007B5CB7"/>
    <w:rsid w:val="0084333E"/>
    <w:rsid w:val="00846A2F"/>
    <w:rsid w:val="00910216"/>
    <w:rsid w:val="009366CA"/>
    <w:rsid w:val="009624DA"/>
    <w:rsid w:val="009F55C6"/>
    <w:rsid w:val="00A443A3"/>
    <w:rsid w:val="00A52BBE"/>
    <w:rsid w:val="00AE6065"/>
    <w:rsid w:val="00B65F67"/>
    <w:rsid w:val="00C1201C"/>
    <w:rsid w:val="00C649C2"/>
    <w:rsid w:val="00D221A2"/>
    <w:rsid w:val="00D26604"/>
    <w:rsid w:val="00D46CDD"/>
    <w:rsid w:val="00DF3CEA"/>
    <w:rsid w:val="00E45207"/>
    <w:rsid w:val="00F90344"/>
    <w:rsid w:val="00FC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E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42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2%D0%B8%D0%B2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70660-FBF3-43A8-9C72-9CF4BDB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19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DNS</cp:lastModifiedBy>
  <cp:revision>2</cp:revision>
  <dcterms:created xsi:type="dcterms:W3CDTF">2020-05-18T22:47:00Z</dcterms:created>
  <dcterms:modified xsi:type="dcterms:W3CDTF">2020-05-18T22:47:00Z</dcterms:modified>
</cp:coreProperties>
</file>