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ED223E" w14:textId="77777777" w:rsidR="00972AB2" w:rsidRDefault="00500609">
      <w:pPr>
        <w:pStyle w:val="a3"/>
        <w:spacing w:line="569" w:lineRule="exact"/>
        <w:rPr>
          <w:rFonts w:ascii="华文仿宋" w:eastAsia="华文仿宋" w:hAnsi="华文仿宋" w:cs="华文仿宋" w:hint="eastAsia"/>
        </w:rPr>
      </w:pPr>
      <w:r>
        <w:rPr>
          <w:rFonts w:ascii="华文仿宋" w:eastAsia="华文仿宋" w:hAnsi="华文仿宋" w:cs="华文仿宋" w:hint="eastAsia"/>
          <w:spacing w:val="-27"/>
        </w:rPr>
        <w:t xml:space="preserve">附件 </w:t>
      </w:r>
      <w:r>
        <w:rPr>
          <w:rFonts w:ascii="华文仿宋" w:eastAsia="华文仿宋" w:hAnsi="华文仿宋" w:cs="华文仿宋" w:hint="eastAsia"/>
        </w:rPr>
        <w:t>1</w:t>
      </w:r>
    </w:p>
    <w:p w14:paraId="78478494" w14:textId="77777777" w:rsidR="00972AB2" w:rsidRDefault="00500609">
      <w:pPr>
        <w:pStyle w:val="a3"/>
        <w:spacing w:before="9"/>
        <w:rPr>
          <w:rFonts w:ascii="华文仿宋" w:eastAsia="华文仿宋" w:hAnsi="华文仿宋" w:cs="华文仿宋" w:hint="eastAsia"/>
        </w:rPr>
      </w:pPr>
      <w:r>
        <w:rPr>
          <w:rFonts w:ascii="华文仿宋" w:eastAsia="华文仿宋" w:hAnsi="华文仿宋" w:cs="华文仿宋" w:hint="eastAsia"/>
        </w:rPr>
        <w:br w:type="column"/>
      </w:r>
    </w:p>
    <w:p w14:paraId="6AB61CB8" w14:textId="77777777" w:rsidR="00972AB2" w:rsidRDefault="00972AB2">
      <w:pPr>
        <w:pStyle w:val="a3"/>
        <w:spacing w:before="9"/>
        <w:rPr>
          <w:rFonts w:ascii="华文仿宋" w:eastAsia="华文仿宋" w:hAnsi="华文仿宋" w:cs="华文仿宋" w:hint="eastAsia"/>
        </w:rPr>
      </w:pPr>
    </w:p>
    <w:p w14:paraId="6778C1E4" w14:textId="77777777" w:rsidR="00972AB2" w:rsidRDefault="00972AB2">
      <w:pPr>
        <w:pStyle w:val="a3"/>
        <w:spacing w:before="9"/>
        <w:rPr>
          <w:rFonts w:ascii="华文仿宋" w:eastAsia="华文仿宋" w:hAnsi="华文仿宋" w:cs="华文仿宋" w:hint="eastAsia"/>
          <w:sz w:val="25"/>
        </w:rPr>
      </w:pPr>
    </w:p>
    <w:p w14:paraId="1EB33C1F" w14:textId="5E4506CB" w:rsidR="00972AB2" w:rsidRDefault="00500609">
      <w:pPr>
        <w:pStyle w:val="2"/>
        <w:spacing w:line="616" w:lineRule="exact"/>
        <w:ind w:left="824" w:right="2255"/>
        <w:rPr>
          <w:rFonts w:eastAsia="宋体" w:hint="eastAsia"/>
        </w:rPr>
      </w:pPr>
      <w:r>
        <w:rPr>
          <w:w w:val="110"/>
        </w:rPr>
        <w:t>第</w:t>
      </w:r>
      <w:r w:rsidR="00AF2B29">
        <w:rPr>
          <w:rFonts w:ascii="宋体" w:eastAsia="宋体" w:hAnsi="宋体" w:cs="宋体" w:hint="eastAsia"/>
          <w:w w:val="110"/>
        </w:rPr>
        <w:t>二十</w:t>
      </w:r>
      <w:r>
        <w:rPr>
          <w:w w:val="110"/>
        </w:rPr>
        <w:t>届</w:t>
      </w:r>
      <w:r>
        <w:rPr>
          <w:rFonts w:eastAsia="宋体" w:hint="eastAsia"/>
          <w:w w:val="110"/>
        </w:rPr>
        <w:t>“</w:t>
      </w:r>
      <w:r>
        <w:rPr>
          <w:w w:val="110"/>
        </w:rPr>
        <w:t>挑战杯</w:t>
      </w:r>
      <w:r>
        <w:rPr>
          <w:rFonts w:eastAsia="宋体" w:hint="eastAsia"/>
          <w:w w:val="110"/>
        </w:rPr>
        <w:t>”</w:t>
      </w:r>
    </w:p>
    <w:p w14:paraId="5D162124" w14:textId="77777777" w:rsidR="00972AB2" w:rsidRDefault="00500609">
      <w:pPr>
        <w:spacing w:line="418" w:lineRule="exact"/>
        <w:ind w:left="824" w:right="2255"/>
        <w:jc w:val="center"/>
        <w:rPr>
          <w:rFonts w:ascii="Noto Sans CJK JP Black" w:eastAsia="Noto Sans CJK JP Black"/>
          <w:sz w:val="36"/>
        </w:rPr>
      </w:pPr>
      <w:r>
        <w:rPr>
          <w:rFonts w:ascii="Noto Sans CJK JP Black" w:eastAsia="Noto Sans CJK JP Black" w:hint="eastAsia"/>
          <w:sz w:val="36"/>
        </w:rPr>
        <w:t>全国大学生课外学术科技作品竞赛</w:t>
      </w:r>
    </w:p>
    <w:p w14:paraId="35023E8A" w14:textId="77777777" w:rsidR="00972AB2" w:rsidRDefault="00500609">
      <w:pPr>
        <w:pStyle w:val="2"/>
        <w:spacing w:line="616" w:lineRule="exact"/>
        <w:ind w:left="824" w:right="2255"/>
        <w:rPr>
          <w:w w:val="110"/>
        </w:rPr>
      </w:pPr>
      <w:r>
        <w:rPr>
          <w:rFonts w:ascii="宋体" w:eastAsia="宋体" w:hAnsi="宋体" w:cs="宋体" w:hint="eastAsia"/>
          <w:w w:val="110"/>
        </w:rPr>
        <w:t>校赛作品申报书</w:t>
      </w:r>
    </w:p>
    <w:p w14:paraId="32261385" w14:textId="77777777" w:rsidR="00972AB2" w:rsidRDefault="00972AB2">
      <w:pPr>
        <w:spacing w:line="820" w:lineRule="exact"/>
        <w:jc w:val="center"/>
        <w:rPr>
          <w:rFonts w:ascii="Noto Sans CJK JP Medium" w:eastAsiaTheme="minorEastAsia" w:hint="eastAsia"/>
          <w:sz w:val="48"/>
        </w:rPr>
      </w:pPr>
    </w:p>
    <w:p w14:paraId="79C7918E" w14:textId="77777777" w:rsidR="00972AB2" w:rsidRDefault="00972AB2">
      <w:pPr>
        <w:spacing w:line="820" w:lineRule="exact"/>
        <w:jc w:val="center"/>
        <w:rPr>
          <w:rFonts w:ascii="Noto Sans CJK JP Medium" w:eastAsiaTheme="minorEastAsia" w:hint="eastAsia"/>
          <w:sz w:val="48"/>
        </w:rPr>
      </w:pPr>
    </w:p>
    <w:p w14:paraId="7827F649" w14:textId="77777777" w:rsidR="00972AB2" w:rsidRDefault="00972AB2">
      <w:pPr>
        <w:spacing w:line="820" w:lineRule="exact"/>
        <w:jc w:val="center"/>
        <w:rPr>
          <w:rFonts w:ascii="Noto Sans CJK JP Medium" w:eastAsiaTheme="minorEastAsia" w:hint="eastAsia"/>
          <w:sz w:val="48"/>
        </w:rPr>
      </w:pPr>
    </w:p>
    <w:p w14:paraId="3020388B" w14:textId="77777777" w:rsidR="00972AB2" w:rsidRDefault="00972AB2">
      <w:pPr>
        <w:spacing w:line="820" w:lineRule="exact"/>
        <w:jc w:val="center"/>
        <w:rPr>
          <w:rFonts w:ascii="Noto Sans CJK JP Medium" w:eastAsiaTheme="minorEastAsia" w:hint="eastAsia"/>
          <w:sz w:val="48"/>
        </w:rPr>
        <w:sectPr w:rsidR="00972AB2">
          <w:pgSz w:w="11910" w:h="16840"/>
          <w:pgMar w:top="1420" w:right="980" w:bottom="1400" w:left="580" w:header="0" w:footer="1139" w:gutter="0"/>
          <w:cols w:num="2" w:space="720" w:equalWidth="0">
            <w:col w:w="1761" w:space="70"/>
            <w:col w:w="8519"/>
          </w:cols>
        </w:sectPr>
      </w:pPr>
    </w:p>
    <w:p w14:paraId="5F26073C" w14:textId="3D4F1F3F" w:rsidR="00972AB2" w:rsidRDefault="00500609">
      <w:pPr>
        <w:tabs>
          <w:tab w:val="left" w:pos="7464"/>
        </w:tabs>
        <w:spacing w:before="190" w:line="360" w:lineRule="auto"/>
        <w:ind w:left="1440" w:right="2877"/>
        <w:jc w:val="both"/>
        <w:rPr>
          <w:rFonts w:ascii="Times New Roman" w:eastAsia="Times New Roman"/>
          <w:b/>
          <w:sz w:val="30"/>
        </w:rPr>
      </w:pPr>
      <w:r>
        <w:rPr>
          <w:rFonts w:ascii="Noto Sans CJK JP Medium" w:eastAsia="Noto Sans CJK JP Medium" w:hint="eastAsia"/>
          <w:spacing w:val="40"/>
          <w:sz w:val="30"/>
        </w:rPr>
        <w:t>作品名称</w:t>
      </w:r>
      <w:r>
        <w:rPr>
          <w:rFonts w:ascii="Noto Sans CJK JP Medium" w:eastAsia="Noto Sans CJK JP Medium" w:hint="eastAsia"/>
          <w:sz w:val="30"/>
        </w:rPr>
        <w:t>：</w:t>
      </w:r>
      <w:r w:rsidR="003B2D1E" w:rsidRPr="003B2D1E">
        <w:rPr>
          <w:rFonts w:ascii="宋体" w:eastAsia="宋体" w:hAnsi="宋体" w:cs="宋体" w:hint="eastAsia"/>
          <w:sz w:val="30"/>
          <w:u w:val="single"/>
        </w:rPr>
        <w:t>相风——基于ConvLSTM及物理约束的南京微气候预测</w:t>
      </w:r>
      <w:r w:rsidR="00477887">
        <w:rPr>
          <w:rFonts w:ascii="宋体" w:eastAsia="宋体" w:hAnsi="宋体" w:cs="宋体" w:hint="eastAsia"/>
          <w:sz w:val="30"/>
          <w:u w:val="single"/>
        </w:rPr>
        <w:t>可视化</w:t>
      </w:r>
      <w:r w:rsidR="003B2D1E" w:rsidRPr="003B2D1E">
        <w:rPr>
          <w:rFonts w:ascii="宋体" w:eastAsia="宋体" w:hAnsi="宋体" w:cs="宋体" w:hint="eastAsia"/>
          <w:sz w:val="30"/>
          <w:u w:val="single"/>
        </w:rPr>
        <w:t>平台</w:t>
      </w:r>
      <w:r>
        <w:rPr>
          <w:rFonts w:ascii="Times New Roman" w:eastAsia="Times New Roman" w:hint="eastAsia"/>
          <w:b/>
          <w:sz w:val="30"/>
          <w:u w:val="single"/>
        </w:rPr>
        <w:tab/>
        <w:t xml:space="preserve"> </w:t>
      </w:r>
      <w:r>
        <w:rPr>
          <w:rFonts w:ascii="Noto Sans CJK JP Medium" w:eastAsia="Noto Sans CJK JP Medium" w:hint="eastAsia"/>
          <w:sz w:val="30"/>
          <w:u w:val="single"/>
        </w:rPr>
        <w:t xml:space="preserve">                                                              </w:t>
      </w:r>
      <w:r>
        <w:rPr>
          <w:rFonts w:ascii="Noto Sans CJK JP Medium" w:eastAsia="Noto Sans CJK JP Medium" w:hint="eastAsia"/>
          <w:spacing w:val="40"/>
          <w:sz w:val="30"/>
        </w:rPr>
        <w:t>学院名称</w:t>
      </w:r>
      <w:r>
        <w:rPr>
          <w:rFonts w:ascii="Noto Sans CJK JP Medium" w:eastAsia="Noto Sans CJK JP Medium" w:hint="eastAsia"/>
          <w:sz w:val="30"/>
        </w:rPr>
        <w:t>：</w:t>
      </w:r>
      <w:r>
        <w:rPr>
          <w:rFonts w:ascii="Times New Roman" w:eastAsia="Times New Roman" w:hint="eastAsia"/>
          <w:b/>
          <w:sz w:val="30"/>
          <w:u w:val="single"/>
        </w:rPr>
        <w:t xml:space="preserve"> </w:t>
      </w:r>
      <w:r w:rsidR="003B2D1E">
        <w:rPr>
          <w:rFonts w:ascii="宋体" w:eastAsia="宋体" w:hAnsi="宋体" w:cs="宋体" w:hint="eastAsia"/>
          <w:b/>
          <w:sz w:val="30"/>
          <w:u w:val="single"/>
        </w:rPr>
        <w:t>数学与统计学院</w:t>
      </w:r>
      <w:r>
        <w:rPr>
          <w:rFonts w:ascii="Times New Roman" w:eastAsia="Times New Roman" w:hint="eastAsia"/>
          <w:b/>
          <w:sz w:val="30"/>
          <w:u w:val="single"/>
        </w:rPr>
        <w:tab/>
        <w:t xml:space="preserve"> </w:t>
      </w:r>
      <w:r>
        <w:rPr>
          <w:rFonts w:ascii="Noto Sans CJK JP Medium" w:eastAsia="Noto Sans CJK JP Medium" w:hint="eastAsia"/>
          <w:sz w:val="30"/>
          <w:u w:val="single"/>
        </w:rPr>
        <w:t xml:space="preserve">                                                              </w:t>
      </w:r>
      <w:r>
        <w:rPr>
          <w:rFonts w:ascii="Noto Sans CJK JP Medium" w:eastAsia="Noto Sans CJK JP Medium" w:hint="eastAsia"/>
          <w:spacing w:val="6"/>
          <w:sz w:val="30"/>
        </w:rPr>
        <w:t>申报者姓名</w:t>
      </w:r>
      <w:r>
        <w:rPr>
          <w:rFonts w:ascii="Noto Sans CJK JP Medium" w:eastAsia="Noto Sans CJK JP Medium" w:hint="eastAsia"/>
          <w:sz w:val="30"/>
        </w:rPr>
        <w:t>：</w:t>
      </w:r>
      <w:r w:rsidR="003B2D1E" w:rsidRPr="003B2D1E">
        <w:rPr>
          <w:rFonts w:ascii="宋体" w:eastAsia="宋体" w:hAnsi="宋体" w:cs="宋体" w:hint="eastAsia"/>
          <w:sz w:val="30"/>
          <w:u w:val="single"/>
        </w:rPr>
        <w:t>周祉祺</w:t>
      </w:r>
      <w:r>
        <w:rPr>
          <w:rFonts w:ascii="Times New Roman" w:eastAsia="Times New Roman" w:hint="eastAsia"/>
          <w:b/>
          <w:sz w:val="30"/>
          <w:u w:val="single"/>
        </w:rPr>
        <w:tab/>
        <w:t xml:space="preserve"> </w:t>
      </w:r>
      <w:r>
        <w:rPr>
          <w:rFonts w:ascii="Noto Sans CJK JP Medium" w:eastAsia="Noto Sans CJK JP Medium" w:hint="eastAsia"/>
          <w:sz w:val="30"/>
          <w:u w:val="single"/>
        </w:rPr>
        <w:t xml:space="preserve">                                                          </w:t>
      </w:r>
      <w:r>
        <w:rPr>
          <w:rFonts w:ascii="Noto Sans CJK JP Medium" w:eastAsia="Noto Sans CJK JP Medium" w:hint="eastAsia"/>
          <w:spacing w:val="40"/>
          <w:sz w:val="30"/>
        </w:rPr>
        <w:t>专业年级</w:t>
      </w:r>
      <w:r>
        <w:rPr>
          <w:rFonts w:ascii="Noto Sans CJK JP Medium" w:eastAsia="Noto Sans CJK JP Medium" w:hint="eastAsia"/>
          <w:sz w:val="30"/>
        </w:rPr>
        <w:t>：</w:t>
      </w:r>
      <w:r w:rsidR="003B2D1E" w:rsidRPr="003B2D1E">
        <w:rPr>
          <w:rFonts w:ascii="宋体" w:eastAsia="宋体" w:hAnsi="宋体" w:cs="宋体" w:hint="eastAsia"/>
          <w:sz w:val="30"/>
          <w:u w:val="single"/>
        </w:rPr>
        <w:t>信息与计算科学+人工智能2026级</w:t>
      </w:r>
      <w:r>
        <w:rPr>
          <w:rFonts w:ascii="Times New Roman" w:eastAsia="Times New Roman" w:hint="eastAsia"/>
          <w:b/>
          <w:sz w:val="30"/>
          <w:u w:val="single"/>
        </w:rPr>
        <w:t xml:space="preserve"> </w:t>
      </w:r>
      <w:r>
        <w:rPr>
          <w:rFonts w:ascii="Noto Sans CJK JP Medium" w:eastAsia="Noto Sans CJK JP Medium" w:hint="eastAsia"/>
          <w:sz w:val="30"/>
          <w:u w:val="single"/>
        </w:rPr>
        <w:t xml:space="preserve">                                                              </w:t>
      </w:r>
      <w:r>
        <w:rPr>
          <w:rFonts w:ascii="Noto Sans CJK JP Medium" w:eastAsia="Noto Sans CJK JP Medium" w:hint="eastAsia"/>
          <w:spacing w:val="40"/>
          <w:sz w:val="30"/>
        </w:rPr>
        <w:t>联系电话</w:t>
      </w:r>
      <w:r>
        <w:rPr>
          <w:rFonts w:ascii="Noto Sans CJK JP Medium" w:eastAsia="Noto Sans CJK JP Medium" w:hint="eastAsia"/>
          <w:sz w:val="30"/>
        </w:rPr>
        <w:t>：</w:t>
      </w:r>
      <w:r>
        <w:rPr>
          <w:rFonts w:ascii="Times New Roman" w:eastAsia="Times New Roman"/>
          <w:b/>
          <w:sz w:val="30"/>
          <w:u w:val="single"/>
        </w:rPr>
        <w:t xml:space="preserve"> </w:t>
      </w:r>
      <w:r w:rsidR="003B2D1E">
        <w:rPr>
          <w:rFonts w:ascii="Times New Roman" w:eastAsiaTheme="minorEastAsia" w:hint="eastAsia"/>
          <w:b/>
          <w:sz w:val="30"/>
          <w:u w:val="single"/>
        </w:rPr>
        <w:t>18800682546</w:t>
      </w:r>
      <w:r>
        <w:rPr>
          <w:rFonts w:ascii="Times New Roman" w:eastAsia="Times New Roman"/>
          <w:b/>
          <w:sz w:val="30"/>
          <w:u w:val="single"/>
        </w:rPr>
        <w:tab/>
      </w:r>
    </w:p>
    <w:p w14:paraId="50F0615D" w14:textId="77777777" w:rsidR="00972AB2" w:rsidRDefault="00500609">
      <w:pPr>
        <w:tabs>
          <w:tab w:val="left" w:pos="4451"/>
          <w:tab w:val="left" w:pos="6710"/>
        </w:tabs>
        <w:spacing w:line="360" w:lineRule="auto"/>
        <w:ind w:right="2193"/>
        <w:jc w:val="right"/>
        <w:rPr>
          <w:rFonts w:ascii="Times New Roman" w:eastAsia="Times New Roman"/>
          <w:b/>
          <w:sz w:val="30"/>
          <w:u w:val="single"/>
        </w:rPr>
      </w:pPr>
      <w:r>
        <w:rPr>
          <w:rFonts w:ascii="Noto Sans CJK JP Medium" w:eastAsia="Noto Sans CJK JP Medium" w:hint="eastAsia"/>
          <w:spacing w:val="40"/>
          <w:sz w:val="30"/>
        </w:rPr>
        <w:t>指导教师</w:t>
      </w:r>
      <w:r>
        <w:rPr>
          <w:rFonts w:ascii="Times New Roman" w:eastAsia="Times New Roman"/>
          <w:b/>
          <w:sz w:val="30"/>
        </w:rPr>
        <w:t>:</w:t>
      </w:r>
      <w:r>
        <w:rPr>
          <w:rFonts w:ascii="Times New Roman" w:eastAsia="宋体" w:hint="eastAsia"/>
          <w:b/>
          <w:sz w:val="30"/>
        </w:rPr>
        <w:t xml:space="preserve"> </w:t>
      </w:r>
      <w:r>
        <w:rPr>
          <w:rFonts w:ascii="Times New Roman" w:eastAsia="Times New Roman"/>
          <w:b/>
          <w:sz w:val="30"/>
          <w:u w:val="single"/>
        </w:rPr>
        <w:tab/>
      </w:r>
      <w:r>
        <w:rPr>
          <w:rFonts w:ascii="Noto Sans CJK JP Medium" w:eastAsia="Noto Sans CJK JP Medium" w:hint="eastAsia"/>
          <w:sz w:val="30"/>
        </w:rPr>
        <w:t>职称</w:t>
      </w:r>
      <w:r>
        <w:rPr>
          <w:rFonts w:ascii="Times New Roman" w:eastAsia="Times New Roman"/>
          <w:b/>
          <w:sz w:val="30"/>
          <w:u w:val="single"/>
        </w:rPr>
        <w:t xml:space="preserve"> </w:t>
      </w:r>
      <w:r>
        <w:rPr>
          <w:rFonts w:ascii="Times New Roman" w:eastAsia="Times New Roman"/>
          <w:b/>
          <w:sz w:val="30"/>
          <w:u w:val="single"/>
        </w:rPr>
        <w:tab/>
      </w:r>
    </w:p>
    <w:p w14:paraId="30D3FB16" w14:textId="77777777" w:rsidR="00972AB2" w:rsidRDefault="00500609">
      <w:pPr>
        <w:tabs>
          <w:tab w:val="left" w:pos="4451"/>
          <w:tab w:val="left" w:pos="6710"/>
        </w:tabs>
        <w:spacing w:line="360" w:lineRule="auto"/>
        <w:ind w:right="2193"/>
        <w:jc w:val="right"/>
        <w:rPr>
          <w:rFonts w:ascii="Times New Roman" w:eastAsia="Times New Roman"/>
          <w:b/>
          <w:sz w:val="30"/>
        </w:rPr>
      </w:pPr>
      <w:r>
        <w:rPr>
          <w:rFonts w:ascii="Noto Sans CJK JP Medium" w:eastAsia="Noto Sans CJK JP Medium" w:hint="eastAsia"/>
          <w:color w:val="FFFFFF" w:themeColor="background1"/>
          <w:spacing w:val="40"/>
          <w:sz w:val="30"/>
        </w:rPr>
        <w:t>指导教师</w:t>
      </w:r>
      <w:r>
        <w:rPr>
          <w:rFonts w:ascii="Times New Roman" w:eastAsia="Times New Roman"/>
          <w:b/>
          <w:color w:val="FFFFFF" w:themeColor="background1"/>
          <w:sz w:val="30"/>
        </w:rPr>
        <w:t>:</w:t>
      </w:r>
      <w:r>
        <w:rPr>
          <w:rFonts w:ascii="Times New Roman" w:eastAsia="宋体" w:hint="eastAsia"/>
          <w:b/>
          <w:color w:val="FFFFFF" w:themeColor="background1"/>
          <w:sz w:val="30"/>
        </w:rPr>
        <w:t xml:space="preserve"> </w:t>
      </w:r>
      <w:r>
        <w:rPr>
          <w:rFonts w:ascii="Times New Roman" w:eastAsia="Times New Roman"/>
          <w:b/>
          <w:sz w:val="30"/>
          <w:u w:val="single"/>
        </w:rPr>
        <w:tab/>
      </w:r>
      <w:r>
        <w:rPr>
          <w:rFonts w:ascii="Noto Sans CJK JP Medium" w:eastAsia="Noto Sans CJK JP Medium" w:hint="eastAsia"/>
          <w:sz w:val="30"/>
        </w:rPr>
        <w:t>职称</w:t>
      </w:r>
      <w:r>
        <w:rPr>
          <w:rFonts w:ascii="Times New Roman" w:eastAsia="Times New Roman"/>
          <w:b/>
          <w:sz w:val="30"/>
          <w:u w:val="single"/>
        </w:rPr>
        <w:t xml:space="preserve"> </w:t>
      </w:r>
      <w:r>
        <w:rPr>
          <w:rFonts w:ascii="Times New Roman" w:eastAsia="Times New Roman"/>
          <w:b/>
          <w:sz w:val="30"/>
          <w:u w:val="single"/>
        </w:rPr>
        <w:tab/>
      </w:r>
      <w:r>
        <w:rPr>
          <w:rFonts w:ascii="Noto Sans CJK JP Medium" w:eastAsia="宋体" w:hint="eastAsia"/>
          <w:sz w:val="30"/>
        </w:rPr>
        <w:t xml:space="preserve">        </w:t>
      </w:r>
    </w:p>
    <w:p w14:paraId="4F544DB6" w14:textId="77777777" w:rsidR="00972AB2" w:rsidRDefault="00500609">
      <w:pPr>
        <w:widowControl/>
        <w:ind w:left="720" w:firstLine="720"/>
        <w:rPr>
          <w:rFonts w:ascii="Noto Sans CJK JP Medium" w:eastAsia="Noto Sans CJK JP Medium" w:hAnsi="Noto Sans CJK JP Medium"/>
          <w:sz w:val="30"/>
        </w:rPr>
      </w:pPr>
      <w:r>
        <w:rPr>
          <w:rFonts w:ascii="Noto Sans CJK JP Medium" w:eastAsia="Noto Sans CJK JP Medium" w:hint="eastAsia"/>
          <w:spacing w:val="40"/>
          <w:sz w:val="30"/>
        </w:rPr>
        <w:t>申报日期</w:t>
      </w:r>
      <w:r>
        <w:rPr>
          <w:rFonts w:ascii="Noto Sans CJK JP Medium" w:eastAsia="Noto Sans CJK JP Medium" w:hAnsi="Noto Sans CJK JP Medium" w:hint="eastAsia"/>
          <w:sz w:val="30"/>
        </w:rPr>
        <w:t>：</w:t>
      </w:r>
      <w:r>
        <w:rPr>
          <w:rFonts w:ascii="Times New Roman" w:eastAsia="Times New Roman" w:hint="eastAsia"/>
          <w:b/>
          <w:sz w:val="30"/>
          <w:u w:val="single"/>
        </w:rPr>
        <w:t xml:space="preserve">        </w:t>
      </w:r>
      <w:r>
        <w:rPr>
          <w:rFonts w:ascii="Noto Sans CJK JP Medium" w:eastAsia="Noto Sans CJK JP Medium" w:hAnsi="Noto Sans CJK JP Medium" w:hint="eastAsia"/>
          <w:sz w:val="30"/>
        </w:rPr>
        <w:t>年</w:t>
      </w:r>
      <w:r>
        <w:rPr>
          <w:rFonts w:ascii="Times New Roman" w:eastAsia="Times New Roman" w:hint="eastAsia"/>
          <w:b/>
          <w:sz w:val="30"/>
          <w:u w:val="single"/>
        </w:rPr>
        <w:t xml:space="preserve">      </w:t>
      </w:r>
      <w:r>
        <w:rPr>
          <w:rFonts w:ascii="Noto Sans CJK JP Medium" w:eastAsia="Noto Sans CJK JP Medium" w:hAnsi="Noto Sans CJK JP Medium" w:hint="eastAsia"/>
          <w:sz w:val="30"/>
        </w:rPr>
        <w:t>月</w:t>
      </w:r>
      <w:r>
        <w:rPr>
          <w:rFonts w:ascii="Times New Roman" w:eastAsia="Times New Roman" w:hint="eastAsia"/>
          <w:b/>
          <w:sz w:val="30"/>
          <w:u w:val="single"/>
        </w:rPr>
        <w:t xml:space="preserve">      </w:t>
      </w:r>
      <w:r>
        <w:rPr>
          <w:rFonts w:ascii="Noto Sans CJK JP Medium" w:eastAsia="Noto Sans CJK JP Medium" w:hAnsi="Noto Sans CJK JP Medium" w:hint="eastAsia"/>
          <w:sz w:val="30"/>
        </w:rPr>
        <w:t>日</w:t>
      </w:r>
    </w:p>
    <w:p w14:paraId="70362D56" w14:textId="77777777" w:rsidR="00972AB2" w:rsidRDefault="00972AB2">
      <w:pPr>
        <w:pStyle w:val="a3"/>
        <w:spacing w:before="8" w:line="360" w:lineRule="auto"/>
        <w:rPr>
          <w:rFonts w:ascii="Noto Sans CJK JP Medium" w:eastAsiaTheme="minorEastAsia" w:hint="eastAsia"/>
          <w:sz w:val="21"/>
        </w:rPr>
      </w:pPr>
    </w:p>
    <w:p w14:paraId="69761D7F" w14:textId="77777777" w:rsidR="00972AB2" w:rsidRDefault="00972AB2">
      <w:pPr>
        <w:pStyle w:val="a3"/>
        <w:spacing w:before="8" w:line="360" w:lineRule="auto"/>
        <w:rPr>
          <w:rFonts w:ascii="Noto Sans CJK JP Medium" w:eastAsiaTheme="minorEastAsia" w:hint="eastAsia"/>
          <w:sz w:val="21"/>
        </w:rPr>
      </w:pPr>
    </w:p>
    <w:p w14:paraId="735688A5" w14:textId="77777777" w:rsidR="00972AB2" w:rsidRDefault="00972AB2">
      <w:pPr>
        <w:pStyle w:val="a3"/>
        <w:spacing w:before="8" w:line="360" w:lineRule="auto"/>
        <w:rPr>
          <w:rFonts w:ascii="Noto Sans CJK JP Medium" w:eastAsiaTheme="minorEastAsia" w:hint="eastAsia"/>
          <w:sz w:val="21"/>
        </w:rPr>
      </w:pPr>
    </w:p>
    <w:p w14:paraId="59C51747" w14:textId="77777777" w:rsidR="00972AB2" w:rsidRDefault="00500609">
      <w:pPr>
        <w:spacing w:line="419" w:lineRule="exact"/>
        <w:ind w:left="1438"/>
        <w:rPr>
          <w:rFonts w:ascii="楷体" w:eastAsia="楷体" w:hAnsi="楷体" w:cs="楷体" w:hint="eastAsia"/>
          <w:sz w:val="30"/>
        </w:rPr>
      </w:pPr>
      <w:r>
        <w:rPr>
          <w:rFonts w:ascii="楷体" w:eastAsia="楷体" w:hAnsi="楷体" w:cs="楷体" w:hint="eastAsia"/>
          <w:sz w:val="30"/>
        </w:rPr>
        <w:t>类别：</w:t>
      </w:r>
    </w:p>
    <w:p w14:paraId="791AEA03" w14:textId="77777777" w:rsidR="00972AB2" w:rsidRDefault="00500609">
      <w:pPr>
        <w:ind w:left="1397"/>
        <w:rPr>
          <w:rFonts w:ascii="楷体" w:eastAsia="楷体" w:hAnsi="楷体" w:cs="楷体" w:hint="eastAsia"/>
          <w:sz w:val="28"/>
        </w:rPr>
      </w:pPr>
      <w:r>
        <w:rPr>
          <w:rFonts w:ascii="楷体" w:eastAsia="楷体" w:hAnsi="楷体" w:cs="楷体" w:hint="eastAsia"/>
          <w:sz w:val="28"/>
        </w:rPr>
        <w:t>□自然科学类学术论文</w:t>
      </w:r>
    </w:p>
    <w:p w14:paraId="18907286" w14:textId="0BC4FE92" w:rsidR="00972AB2" w:rsidRDefault="00500609">
      <w:pPr>
        <w:ind w:left="1400"/>
        <w:rPr>
          <w:rFonts w:ascii="楷体" w:eastAsia="楷体" w:hAnsi="楷体" w:cs="楷体" w:hint="eastAsia"/>
          <w:sz w:val="28"/>
        </w:rPr>
      </w:pPr>
      <w:r>
        <w:rPr>
          <w:rFonts w:ascii="楷体" w:eastAsia="楷体" w:hAnsi="楷体" w:cs="楷体" w:hint="eastAsia"/>
          <w:sz w:val="28"/>
        </w:rPr>
        <w:t>□哲学社会科学类社会调查报告</w:t>
      </w:r>
    </w:p>
    <w:p w14:paraId="788634DA" w14:textId="77777777" w:rsidR="00972AB2" w:rsidRDefault="00500609">
      <w:pPr>
        <w:ind w:left="1400"/>
        <w:rPr>
          <w:rFonts w:ascii="楷体" w:eastAsia="楷体" w:hAnsi="楷体" w:cs="楷体" w:hint="eastAsia"/>
          <w:sz w:val="28"/>
        </w:rPr>
      </w:pPr>
      <w:r>
        <w:rPr>
          <w:rFonts w:ascii="楷体" w:eastAsia="楷体" w:hAnsi="楷体" w:cs="楷体" w:hint="eastAsia"/>
          <w:sz w:val="28"/>
        </w:rPr>
        <w:t>□科技发明制作 A</w:t>
      </w:r>
      <w:r>
        <w:rPr>
          <w:rFonts w:ascii="楷体" w:eastAsia="楷体" w:hAnsi="楷体" w:cs="楷体" w:hint="eastAsia"/>
          <w:spacing w:val="-2"/>
          <w:sz w:val="28"/>
        </w:rPr>
        <w:t xml:space="preserve"> </w:t>
      </w:r>
      <w:r>
        <w:rPr>
          <w:rFonts w:ascii="楷体" w:eastAsia="楷体" w:hAnsi="楷体" w:cs="楷体" w:hint="eastAsia"/>
          <w:sz w:val="28"/>
        </w:rPr>
        <w:t>类</w:t>
      </w:r>
    </w:p>
    <w:p w14:paraId="4FA6758C" w14:textId="226C9841" w:rsidR="00972AB2" w:rsidRDefault="003B2D1E">
      <w:pPr>
        <w:ind w:left="1400"/>
        <w:rPr>
          <w:rFonts w:ascii="楷体" w:eastAsia="楷体" w:hAnsi="楷体" w:cs="楷体" w:hint="eastAsia"/>
          <w:sz w:val="28"/>
        </w:rPr>
      </w:pPr>
      <w:r>
        <w:rPr>
          <w:rFonts w:ascii="楷体" w:eastAsia="楷体" w:hAnsi="楷体" w:cs="楷体" w:hint="eastAsia"/>
          <w:sz w:val="28"/>
        </w:rPr>
        <w:lastRenderedPageBreak/>
        <w:sym w:font="Wingdings 2" w:char="F052"/>
      </w:r>
      <w:r w:rsidR="00500609">
        <w:rPr>
          <w:rFonts w:ascii="楷体" w:eastAsia="楷体" w:hAnsi="楷体" w:cs="楷体" w:hint="eastAsia"/>
          <w:sz w:val="28"/>
        </w:rPr>
        <w:t>科技发明制作 B</w:t>
      </w:r>
      <w:r w:rsidR="00500609">
        <w:rPr>
          <w:rFonts w:ascii="楷体" w:eastAsia="楷体" w:hAnsi="楷体" w:cs="楷体" w:hint="eastAsia"/>
          <w:spacing w:val="-2"/>
          <w:sz w:val="28"/>
        </w:rPr>
        <w:t xml:space="preserve"> </w:t>
      </w:r>
      <w:r w:rsidR="00500609">
        <w:rPr>
          <w:rFonts w:ascii="楷体" w:eastAsia="楷体" w:hAnsi="楷体" w:cs="楷体" w:hint="eastAsia"/>
          <w:sz w:val="28"/>
        </w:rPr>
        <w:t>类</w:t>
      </w:r>
    </w:p>
    <w:p w14:paraId="3FF85A7E" w14:textId="77777777" w:rsidR="00972AB2" w:rsidRDefault="00972AB2">
      <w:pPr>
        <w:spacing w:line="478" w:lineRule="exact"/>
        <w:rPr>
          <w:rFonts w:ascii="Noto Sans CJK JP Black" w:eastAsia="Noto Sans CJK JP Black" w:hAnsi="Noto Sans CJK JP Black"/>
          <w:sz w:val="28"/>
        </w:rPr>
        <w:sectPr w:rsidR="00972AB2">
          <w:type w:val="continuous"/>
          <w:pgSz w:w="11910" w:h="16840"/>
          <w:pgMar w:top="1580" w:right="980" w:bottom="1320" w:left="580" w:header="720" w:footer="720" w:gutter="0"/>
          <w:cols w:space="720"/>
        </w:sectPr>
      </w:pPr>
    </w:p>
    <w:p w14:paraId="35B47D6C" w14:textId="77777777" w:rsidR="00972AB2" w:rsidRDefault="00500609">
      <w:pPr>
        <w:pStyle w:val="1"/>
        <w:tabs>
          <w:tab w:val="left" w:pos="1821"/>
        </w:tabs>
        <w:spacing w:line="695" w:lineRule="exact"/>
        <w:ind w:left="59"/>
        <w:rPr>
          <w:rFonts w:ascii="Droid Sans Fallback" w:eastAsia="Droid Sans Fallback"/>
        </w:rPr>
      </w:pPr>
      <w:r>
        <w:rPr>
          <w:rFonts w:ascii="Droid Sans Fallback" w:eastAsia="Droid Sans Fallback" w:hint="eastAsia"/>
        </w:rPr>
        <w:lastRenderedPageBreak/>
        <w:t>说</w:t>
      </w:r>
      <w:r>
        <w:rPr>
          <w:rFonts w:ascii="Droid Sans Fallback" w:eastAsia="Droid Sans Fallback" w:hint="eastAsia"/>
        </w:rPr>
        <w:tab/>
        <w:t>明</w:t>
      </w:r>
    </w:p>
    <w:p w14:paraId="683C766B" w14:textId="77777777" w:rsidR="00972AB2" w:rsidRDefault="00972AB2">
      <w:pPr>
        <w:pStyle w:val="a3"/>
        <w:spacing w:before="9"/>
        <w:rPr>
          <w:rFonts w:ascii="Droid Sans Fallback"/>
          <w:sz w:val="22"/>
        </w:rPr>
      </w:pPr>
    </w:p>
    <w:p w14:paraId="7297CD12" w14:textId="77777777" w:rsidR="00972AB2" w:rsidRDefault="00500609">
      <w:pPr>
        <w:spacing w:line="360" w:lineRule="auto"/>
        <w:ind w:left="1484"/>
        <w:rPr>
          <w:rFonts w:ascii="华文仿宋" w:eastAsia="华文仿宋" w:hAnsi="华文仿宋" w:cs="华文仿宋" w:hint="eastAsia"/>
          <w:sz w:val="32"/>
          <w:szCs w:val="32"/>
        </w:rPr>
      </w:pPr>
      <w:r>
        <w:rPr>
          <w:rFonts w:ascii="华文仿宋" w:eastAsia="华文仿宋" w:hAnsi="华文仿宋" w:cs="华文仿宋" w:hint="eastAsia"/>
          <w:sz w:val="32"/>
          <w:szCs w:val="32"/>
        </w:rPr>
        <w:t>1.申报者应在认真阅读此说明各项内容后按要求详细填写。</w:t>
      </w:r>
    </w:p>
    <w:p w14:paraId="44A32273" w14:textId="1F66CFBA" w:rsidR="00972AB2" w:rsidRDefault="00500609">
      <w:pPr>
        <w:spacing w:line="360" w:lineRule="auto"/>
        <w:ind w:left="838" w:right="435" w:firstLine="645"/>
        <w:jc w:val="both"/>
        <w:rPr>
          <w:rFonts w:ascii="华文仿宋" w:eastAsia="华文仿宋" w:hAnsi="华文仿宋" w:cs="华文仿宋" w:hint="eastAsia"/>
          <w:sz w:val="32"/>
          <w:szCs w:val="32"/>
        </w:rPr>
      </w:pPr>
      <w:r>
        <w:rPr>
          <w:rFonts w:ascii="华文仿宋" w:eastAsia="华文仿宋" w:hAnsi="华文仿宋" w:cs="华文仿宋" w:hint="eastAsia"/>
          <w:sz w:val="32"/>
          <w:szCs w:val="32"/>
        </w:rPr>
        <w:t>2</w:t>
      </w:r>
      <w:r>
        <w:rPr>
          <w:rFonts w:ascii="华文仿宋" w:eastAsia="华文仿宋" w:hAnsi="华文仿宋" w:cs="华文仿宋" w:hint="eastAsia"/>
          <w:spacing w:val="-14"/>
          <w:sz w:val="32"/>
          <w:szCs w:val="32"/>
        </w:rPr>
        <w:t>.申报者在填写申报作品情况时只需根据个人项目或集体项目填</w:t>
      </w:r>
      <w:r>
        <w:rPr>
          <w:rFonts w:ascii="华文仿宋" w:eastAsia="华文仿宋" w:hAnsi="华文仿宋" w:cs="华文仿宋" w:hint="eastAsia"/>
          <w:spacing w:val="-34"/>
          <w:sz w:val="32"/>
          <w:szCs w:val="32"/>
        </w:rPr>
        <w:t xml:space="preserve">写 </w:t>
      </w:r>
      <w:r>
        <w:rPr>
          <w:rFonts w:ascii="华文仿宋" w:eastAsia="华文仿宋" w:hAnsi="华文仿宋" w:cs="华文仿宋" w:hint="eastAsia"/>
          <w:sz w:val="32"/>
          <w:szCs w:val="32"/>
        </w:rPr>
        <w:t>A1</w:t>
      </w:r>
      <w:r>
        <w:rPr>
          <w:rFonts w:ascii="华文仿宋" w:eastAsia="华文仿宋" w:hAnsi="华文仿宋" w:cs="华文仿宋" w:hint="eastAsia"/>
          <w:spacing w:val="-33"/>
          <w:sz w:val="32"/>
          <w:szCs w:val="32"/>
        </w:rPr>
        <w:t xml:space="preserve">或 </w:t>
      </w:r>
      <w:r>
        <w:rPr>
          <w:rFonts w:ascii="华文仿宋" w:eastAsia="华文仿宋" w:hAnsi="华文仿宋" w:cs="华文仿宋" w:hint="eastAsia"/>
          <w:sz w:val="32"/>
          <w:szCs w:val="32"/>
        </w:rPr>
        <w:t>A2</w:t>
      </w:r>
      <w:r>
        <w:rPr>
          <w:rFonts w:ascii="华文仿宋" w:eastAsia="华文仿宋" w:hAnsi="华文仿宋" w:cs="华文仿宋" w:hint="eastAsia"/>
          <w:spacing w:val="-10"/>
          <w:sz w:val="32"/>
          <w:szCs w:val="32"/>
        </w:rPr>
        <w:t>表，根据作品类别</w:t>
      </w:r>
      <w:r>
        <w:rPr>
          <w:rFonts w:ascii="华文仿宋" w:eastAsia="华文仿宋" w:hAnsi="华文仿宋" w:cs="华文仿宋" w:hint="eastAsia"/>
          <w:sz w:val="32"/>
          <w:szCs w:val="32"/>
        </w:rPr>
        <w:t>（</w:t>
      </w:r>
      <w:r>
        <w:rPr>
          <w:rFonts w:ascii="华文仿宋" w:eastAsia="华文仿宋" w:hAnsi="华文仿宋" w:cs="华文仿宋" w:hint="eastAsia"/>
          <w:spacing w:val="-5"/>
          <w:sz w:val="32"/>
          <w:szCs w:val="32"/>
        </w:rPr>
        <w:t>自然科学类学术论文、哲学社会科学</w:t>
      </w:r>
      <w:r>
        <w:rPr>
          <w:rFonts w:ascii="华文仿宋" w:eastAsia="华文仿宋" w:hAnsi="华文仿宋" w:cs="华文仿宋" w:hint="eastAsia"/>
          <w:spacing w:val="-3"/>
          <w:sz w:val="32"/>
          <w:szCs w:val="32"/>
        </w:rPr>
        <w:t>类社会调查报告、科技发明制作</w:t>
      </w:r>
      <w:r>
        <w:rPr>
          <w:rFonts w:ascii="华文仿宋" w:eastAsia="华文仿宋" w:hAnsi="华文仿宋" w:cs="华文仿宋" w:hint="eastAsia"/>
          <w:spacing w:val="-36"/>
          <w:sz w:val="32"/>
          <w:szCs w:val="32"/>
        </w:rPr>
        <w:t>）</w:t>
      </w:r>
      <w:r>
        <w:rPr>
          <w:rFonts w:ascii="华文仿宋" w:eastAsia="华文仿宋" w:hAnsi="华文仿宋" w:cs="华文仿宋" w:hint="eastAsia"/>
          <w:spacing w:val="-13"/>
          <w:sz w:val="32"/>
          <w:szCs w:val="32"/>
        </w:rPr>
        <w:t>分别填写</w:t>
      </w:r>
      <w:r>
        <w:rPr>
          <w:rFonts w:ascii="华文仿宋" w:eastAsia="华文仿宋" w:hAnsi="华文仿宋" w:cs="华文仿宋" w:hint="eastAsia"/>
          <w:sz w:val="32"/>
          <w:szCs w:val="32"/>
        </w:rPr>
        <w:t>B1</w:t>
      </w:r>
      <w:r>
        <w:rPr>
          <w:rFonts w:ascii="华文仿宋" w:eastAsia="华文仿宋" w:hAnsi="华文仿宋" w:cs="华文仿宋" w:hint="eastAsia"/>
          <w:spacing w:val="-34"/>
          <w:sz w:val="32"/>
          <w:szCs w:val="32"/>
        </w:rPr>
        <w:t>、</w:t>
      </w:r>
      <w:r>
        <w:rPr>
          <w:rFonts w:ascii="华文仿宋" w:eastAsia="华文仿宋" w:hAnsi="华文仿宋" w:cs="华文仿宋" w:hint="eastAsia"/>
          <w:sz w:val="32"/>
          <w:szCs w:val="32"/>
        </w:rPr>
        <w:t>B2</w:t>
      </w:r>
      <w:r>
        <w:rPr>
          <w:rFonts w:ascii="华文仿宋" w:eastAsia="华文仿宋" w:hAnsi="华文仿宋" w:cs="华文仿宋" w:hint="eastAsia"/>
          <w:spacing w:val="-29"/>
          <w:sz w:val="32"/>
          <w:szCs w:val="32"/>
        </w:rPr>
        <w:t xml:space="preserve">或 </w:t>
      </w:r>
      <w:r>
        <w:rPr>
          <w:rFonts w:ascii="华文仿宋" w:eastAsia="华文仿宋" w:hAnsi="华文仿宋" w:cs="华文仿宋" w:hint="eastAsia"/>
          <w:spacing w:val="-8"/>
          <w:sz w:val="32"/>
          <w:szCs w:val="32"/>
        </w:rPr>
        <w:t xml:space="preserve">B3 </w:t>
      </w:r>
      <w:r>
        <w:rPr>
          <w:rFonts w:ascii="华文仿宋" w:eastAsia="华文仿宋" w:hAnsi="华文仿宋" w:cs="华文仿宋" w:hint="eastAsia"/>
          <w:spacing w:val="-5"/>
          <w:sz w:val="32"/>
          <w:szCs w:val="32"/>
        </w:rPr>
        <w:t>表。所有申报者可根据情况填写</w:t>
      </w:r>
      <w:r>
        <w:rPr>
          <w:rFonts w:ascii="华文仿宋" w:eastAsia="华文仿宋" w:hAnsi="华文仿宋" w:cs="华文仿宋" w:hint="eastAsia"/>
          <w:sz w:val="32"/>
          <w:szCs w:val="32"/>
        </w:rPr>
        <w:t>C表。</w:t>
      </w:r>
    </w:p>
    <w:p w14:paraId="416D79CF" w14:textId="77777777" w:rsidR="00972AB2" w:rsidRDefault="00500609">
      <w:pPr>
        <w:spacing w:line="360" w:lineRule="auto"/>
        <w:ind w:left="838" w:right="436" w:firstLine="645"/>
        <w:rPr>
          <w:rFonts w:ascii="华文仿宋" w:eastAsia="华文仿宋" w:hAnsi="华文仿宋" w:cs="华文仿宋" w:hint="eastAsia"/>
          <w:sz w:val="32"/>
          <w:szCs w:val="32"/>
        </w:rPr>
      </w:pPr>
      <w:r>
        <w:rPr>
          <w:rFonts w:ascii="华文仿宋" w:eastAsia="华文仿宋" w:hAnsi="华文仿宋" w:cs="华文仿宋" w:hint="eastAsia"/>
          <w:sz w:val="32"/>
          <w:szCs w:val="32"/>
        </w:rPr>
        <w:t>3</w:t>
      </w:r>
      <w:r>
        <w:rPr>
          <w:rFonts w:ascii="华文仿宋" w:eastAsia="华文仿宋" w:hAnsi="华文仿宋" w:cs="华文仿宋" w:hint="eastAsia"/>
          <w:spacing w:val="-12"/>
          <w:sz w:val="32"/>
          <w:szCs w:val="32"/>
        </w:rPr>
        <w:t>.表内项目填写时一律用钢笔或打印，字迹要端正、清楚，此申</w:t>
      </w:r>
      <w:r>
        <w:rPr>
          <w:rFonts w:ascii="华文仿宋" w:eastAsia="华文仿宋" w:hAnsi="华文仿宋" w:cs="华文仿宋" w:hint="eastAsia"/>
          <w:sz w:val="32"/>
          <w:szCs w:val="32"/>
        </w:rPr>
        <w:t>报书可复制。</w:t>
      </w:r>
    </w:p>
    <w:p w14:paraId="1FE6C07C" w14:textId="71ACFC56" w:rsidR="00972AB2" w:rsidRDefault="00500609">
      <w:pPr>
        <w:spacing w:line="360" w:lineRule="auto"/>
        <w:ind w:left="838" w:right="405" w:firstLine="645"/>
        <w:jc w:val="both"/>
        <w:rPr>
          <w:rFonts w:ascii="华文仿宋" w:eastAsia="华文仿宋" w:hAnsi="华文仿宋" w:cs="华文仿宋" w:hint="eastAsia"/>
          <w:sz w:val="32"/>
          <w:szCs w:val="32"/>
        </w:rPr>
      </w:pPr>
      <w:r>
        <w:rPr>
          <w:rFonts w:ascii="华文仿宋" w:eastAsia="华文仿宋" w:hAnsi="华文仿宋" w:cs="华文仿宋" w:hint="eastAsia"/>
          <w:sz w:val="32"/>
          <w:szCs w:val="32"/>
        </w:rPr>
        <w:t>4</w:t>
      </w:r>
      <w:r>
        <w:rPr>
          <w:rFonts w:ascii="华文仿宋" w:eastAsia="华文仿宋" w:hAnsi="华文仿宋" w:cs="华文仿宋" w:hint="eastAsia"/>
          <w:spacing w:val="-13"/>
          <w:sz w:val="32"/>
          <w:szCs w:val="32"/>
        </w:rPr>
        <w:t>.学术论文、社会调查报告及所附的有关材料必须是中文</w:t>
      </w:r>
      <w:r>
        <w:rPr>
          <w:rFonts w:ascii="华文仿宋" w:eastAsia="华文仿宋" w:hAnsi="华文仿宋" w:cs="华文仿宋" w:hint="eastAsia"/>
          <w:sz w:val="32"/>
          <w:szCs w:val="32"/>
        </w:rPr>
        <w:t>（若是外文，请附中文本</w:t>
      </w:r>
      <w:r>
        <w:rPr>
          <w:rFonts w:ascii="华文仿宋" w:eastAsia="华文仿宋" w:hAnsi="华文仿宋" w:cs="华文仿宋" w:hint="eastAsia"/>
          <w:spacing w:val="-149"/>
          <w:sz w:val="32"/>
          <w:szCs w:val="32"/>
        </w:rPr>
        <w:t>）</w:t>
      </w:r>
      <w:r w:rsidR="007E3AB4">
        <w:rPr>
          <w:rFonts w:ascii="华文仿宋" w:eastAsia="华文仿宋" w:hAnsi="华文仿宋" w:cs="华文仿宋" w:hint="eastAsia"/>
          <w:spacing w:val="-149"/>
          <w:sz w:val="32"/>
          <w:szCs w:val="32"/>
        </w:rPr>
        <w:t xml:space="preserve">    </w:t>
      </w:r>
      <w:r>
        <w:rPr>
          <w:rFonts w:ascii="华文仿宋" w:eastAsia="华文仿宋" w:hAnsi="华文仿宋" w:cs="华文仿宋" w:hint="eastAsia"/>
          <w:spacing w:val="-19"/>
          <w:sz w:val="32"/>
          <w:szCs w:val="32"/>
        </w:rPr>
        <w:t xml:space="preserve">，请以 </w:t>
      </w:r>
      <w:r>
        <w:rPr>
          <w:rFonts w:ascii="华文仿宋" w:eastAsia="华文仿宋" w:hAnsi="华文仿宋" w:cs="华文仿宋" w:hint="eastAsia"/>
          <w:sz w:val="32"/>
          <w:szCs w:val="32"/>
        </w:rPr>
        <w:t>4</w:t>
      </w:r>
      <w:r>
        <w:rPr>
          <w:rFonts w:ascii="华文仿宋" w:eastAsia="华文仿宋" w:hAnsi="华文仿宋" w:cs="华文仿宋" w:hint="eastAsia"/>
          <w:spacing w:val="-11"/>
          <w:sz w:val="32"/>
          <w:szCs w:val="32"/>
        </w:rPr>
        <w:t>号楷体打印在</w:t>
      </w:r>
      <w:r>
        <w:rPr>
          <w:rFonts w:ascii="华文仿宋" w:eastAsia="华文仿宋" w:hAnsi="华文仿宋" w:cs="华文仿宋" w:hint="eastAsia"/>
          <w:spacing w:val="-1"/>
          <w:w w:val="104"/>
          <w:sz w:val="32"/>
          <w:szCs w:val="32"/>
        </w:rPr>
        <w:t>A</w:t>
      </w:r>
      <w:r>
        <w:rPr>
          <w:rFonts w:ascii="华文仿宋" w:eastAsia="华文仿宋" w:hAnsi="华文仿宋" w:cs="华文仿宋" w:hint="eastAsia"/>
          <w:w w:val="104"/>
          <w:sz w:val="32"/>
          <w:szCs w:val="32"/>
        </w:rPr>
        <w:t>4</w:t>
      </w:r>
      <w:r>
        <w:rPr>
          <w:rFonts w:ascii="华文仿宋" w:eastAsia="华文仿宋" w:hAnsi="华文仿宋" w:cs="华文仿宋" w:hint="eastAsia"/>
          <w:spacing w:val="-2"/>
          <w:sz w:val="32"/>
          <w:szCs w:val="32"/>
        </w:rPr>
        <w:t>纸上，附于申报书后，</w:t>
      </w:r>
      <w:r>
        <w:rPr>
          <w:rFonts w:ascii="华文仿宋" w:eastAsia="华文仿宋" w:hAnsi="华文仿宋" w:cs="华文仿宋" w:hint="eastAsia"/>
          <w:spacing w:val="-19"/>
          <w:sz w:val="32"/>
          <w:szCs w:val="32"/>
        </w:rPr>
        <w:t xml:space="preserve">字数在 </w:t>
      </w:r>
      <w:r>
        <w:rPr>
          <w:rFonts w:ascii="华文仿宋" w:eastAsia="华文仿宋" w:hAnsi="华文仿宋" w:cs="华文仿宋" w:hint="eastAsia"/>
          <w:spacing w:val="-2"/>
          <w:sz w:val="32"/>
          <w:szCs w:val="32"/>
        </w:rPr>
        <w:t>8</w:t>
      </w:r>
      <w:r>
        <w:rPr>
          <w:rFonts w:ascii="华文仿宋" w:eastAsia="华文仿宋" w:hAnsi="华文仿宋" w:cs="华文仿宋" w:hint="eastAsia"/>
          <w:spacing w:val="1"/>
          <w:sz w:val="32"/>
          <w:szCs w:val="32"/>
        </w:rPr>
        <w:t>00</w:t>
      </w:r>
      <w:r>
        <w:rPr>
          <w:rFonts w:ascii="华文仿宋" w:eastAsia="华文仿宋" w:hAnsi="华文仿宋" w:cs="华文仿宋" w:hint="eastAsia"/>
          <w:sz w:val="32"/>
          <w:szCs w:val="32"/>
        </w:rPr>
        <w:t>0 字左右（</w:t>
      </w:r>
      <w:r>
        <w:rPr>
          <w:rFonts w:ascii="华文仿宋" w:eastAsia="华文仿宋" w:hAnsi="华文仿宋" w:cs="华文仿宋" w:hint="eastAsia"/>
          <w:spacing w:val="-11"/>
          <w:sz w:val="32"/>
          <w:szCs w:val="32"/>
        </w:rPr>
        <w:t xml:space="preserve">文章版面尺寸 </w:t>
      </w:r>
      <w:r>
        <w:rPr>
          <w:rFonts w:ascii="华文仿宋" w:eastAsia="华文仿宋" w:hAnsi="华文仿宋" w:cs="华文仿宋" w:hint="eastAsia"/>
          <w:spacing w:val="-2"/>
          <w:sz w:val="32"/>
          <w:szCs w:val="32"/>
        </w:rPr>
        <w:t>1</w:t>
      </w:r>
      <w:r>
        <w:rPr>
          <w:rFonts w:ascii="华文仿宋" w:eastAsia="华文仿宋" w:hAnsi="华文仿宋" w:cs="华文仿宋" w:hint="eastAsia"/>
          <w:spacing w:val="1"/>
          <w:sz w:val="32"/>
          <w:szCs w:val="32"/>
        </w:rPr>
        <w:t>4</w:t>
      </w:r>
      <w:r>
        <w:rPr>
          <w:rFonts w:ascii="华文仿宋" w:eastAsia="华文仿宋" w:hAnsi="华文仿宋" w:cs="华文仿宋" w:hint="eastAsia"/>
          <w:sz w:val="32"/>
          <w:szCs w:val="32"/>
        </w:rPr>
        <w:t>.</w:t>
      </w:r>
      <w:r>
        <w:rPr>
          <w:rFonts w:ascii="华文仿宋" w:eastAsia="华文仿宋" w:hAnsi="华文仿宋" w:cs="华文仿宋" w:hint="eastAsia"/>
          <w:spacing w:val="-2"/>
          <w:w w:val="101"/>
          <w:sz w:val="32"/>
          <w:szCs w:val="32"/>
        </w:rPr>
        <w:t>5</w:t>
      </w:r>
      <w:r>
        <w:rPr>
          <w:rFonts w:ascii="华文仿宋" w:eastAsia="华文仿宋" w:hAnsi="华文仿宋" w:cs="华文仿宋" w:hint="eastAsia"/>
          <w:w w:val="101"/>
          <w:sz w:val="32"/>
          <w:szCs w:val="32"/>
        </w:rPr>
        <w:t>×</w:t>
      </w:r>
      <w:r>
        <w:rPr>
          <w:rFonts w:ascii="华文仿宋" w:eastAsia="华文仿宋" w:hAnsi="华文仿宋" w:cs="华文仿宋" w:hint="eastAsia"/>
          <w:spacing w:val="-2"/>
          <w:sz w:val="32"/>
          <w:szCs w:val="32"/>
        </w:rPr>
        <w:t>2</w:t>
      </w:r>
      <w:r>
        <w:rPr>
          <w:rFonts w:ascii="华文仿宋" w:eastAsia="华文仿宋" w:hAnsi="华文仿宋" w:cs="华文仿宋" w:hint="eastAsia"/>
          <w:spacing w:val="1"/>
          <w:sz w:val="32"/>
          <w:szCs w:val="32"/>
        </w:rPr>
        <w:t>2</w:t>
      </w:r>
      <w:r>
        <w:rPr>
          <w:rFonts w:ascii="华文仿宋" w:eastAsia="华文仿宋" w:hAnsi="华文仿宋" w:cs="华文仿宋" w:hint="eastAsia"/>
          <w:spacing w:val="-2"/>
          <w:sz w:val="32"/>
          <w:szCs w:val="32"/>
        </w:rPr>
        <w:t>c</w:t>
      </w:r>
      <w:r>
        <w:rPr>
          <w:rFonts w:ascii="华文仿宋" w:eastAsia="华文仿宋" w:hAnsi="华文仿宋" w:cs="华文仿宋" w:hint="eastAsia"/>
          <w:spacing w:val="-1"/>
          <w:sz w:val="32"/>
          <w:szCs w:val="32"/>
        </w:rPr>
        <w:t>m</w:t>
      </w:r>
      <w:r>
        <w:rPr>
          <w:rFonts w:ascii="华文仿宋" w:eastAsia="华文仿宋" w:hAnsi="华文仿宋" w:cs="华文仿宋" w:hint="eastAsia"/>
          <w:spacing w:val="-149"/>
          <w:sz w:val="32"/>
          <w:szCs w:val="32"/>
        </w:rPr>
        <w:t>）。</w:t>
      </w:r>
    </w:p>
    <w:p w14:paraId="7273170E" w14:textId="77777777" w:rsidR="00972AB2" w:rsidRDefault="00500609">
      <w:pPr>
        <w:spacing w:line="360" w:lineRule="auto"/>
        <w:ind w:left="838" w:right="436" w:firstLine="645"/>
        <w:rPr>
          <w:rFonts w:ascii="华文仿宋" w:eastAsia="华文仿宋" w:hAnsi="华文仿宋" w:cs="华文仿宋" w:hint="eastAsia"/>
          <w:sz w:val="32"/>
          <w:szCs w:val="32"/>
        </w:rPr>
      </w:pPr>
      <w:r>
        <w:rPr>
          <w:rFonts w:ascii="华文仿宋" w:eastAsia="华文仿宋" w:hAnsi="华文仿宋" w:cs="华文仿宋" w:hint="eastAsia"/>
          <w:sz w:val="32"/>
          <w:szCs w:val="32"/>
        </w:rPr>
        <w:t>5</w:t>
      </w:r>
      <w:r>
        <w:rPr>
          <w:rFonts w:ascii="华文仿宋" w:eastAsia="华文仿宋" w:hAnsi="华文仿宋" w:cs="华文仿宋" w:hint="eastAsia"/>
          <w:spacing w:val="-14"/>
          <w:sz w:val="32"/>
          <w:szCs w:val="32"/>
        </w:rPr>
        <w:t>.作品申报书须按照要求由各学院团委审查并签署意见后报送校</w:t>
      </w:r>
      <w:r>
        <w:rPr>
          <w:rFonts w:ascii="华文仿宋" w:eastAsia="华文仿宋" w:hAnsi="华文仿宋" w:cs="华文仿宋" w:hint="eastAsia"/>
          <w:sz w:val="32"/>
          <w:szCs w:val="32"/>
        </w:rPr>
        <w:t>团委。</w:t>
      </w:r>
    </w:p>
    <w:p w14:paraId="44487543" w14:textId="77777777" w:rsidR="00972AB2" w:rsidRDefault="00500609">
      <w:pPr>
        <w:spacing w:line="360" w:lineRule="auto"/>
        <w:ind w:left="1484"/>
        <w:rPr>
          <w:rFonts w:ascii="华文仿宋" w:eastAsia="华文仿宋" w:hAnsi="华文仿宋" w:cs="华文仿宋" w:hint="eastAsia"/>
          <w:sz w:val="32"/>
          <w:szCs w:val="32"/>
        </w:rPr>
      </w:pPr>
      <w:r>
        <w:rPr>
          <w:rFonts w:ascii="华文仿宋" w:eastAsia="华文仿宋" w:hAnsi="华文仿宋" w:cs="华文仿宋" w:hint="eastAsia"/>
          <w:sz w:val="32"/>
          <w:szCs w:val="32"/>
        </w:rPr>
        <w:t>6.如表格不够，可另加附页。</w:t>
      </w:r>
    </w:p>
    <w:p w14:paraId="2AC76AE0" w14:textId="77777777" w:rsidR="00972AB2" w:rsidRDefault="00972AB2">
      <w:pPr>
        <w:spacing w:line="360" w:lineRule="auto"/>
        <w:rPr>
          <w:sz w:val="32"/>
          <w:szCs w:val="32"/>
        </w:rPr>
        <w:sectPr w:rsidR="00972AB2">
          <w:pgSz w:w="11910" w:h="16840"/>
          <w:pgMar w:top="1380" w:right="980" w:bottom="1400" w:left="580" w:header="0" w:footer="1139" w:gutter="0"/>
          <w:cols w:space="720"/>
        </w:sectPr>
      </w:pPr>
    </w:p>
    <w:p w14:paraId="3F5BDD8E" w14:textId="77777777" w:rsidR="00972AB2" w:rsidRDefault="00500609">
      <w:pPr>
        <w:pStyle w:val="2"/>
        <w:spacing w:line="573" w:lineRule="exact"/>
        <w:rPr>
          <w:rFonts w:ascii="华文宋体" w:eastAsia="华文宋体" w:hAnsi="华文宋体" w:cs="华文宋体" w:hint="eastAsia"/>
        </w:rPr>
      </w:pPr>
      <w:r>
        <w:rPr>
          <w:rFonts w:ascii="华文宋体" w:eastAsia="华文宋体" w:hAnsi="华文宋体" w:cs="华文宋体" w:hint="eastAsia"/>
        </w:rPr>
        <w:lastRenderedPageBreak/>
        <w:t>A1.申报者情况（个人项目）</w:t>
      </w:r>
    </w:p>
    <w:p w14:paraId="424F63AE" w14:textId="77777777" w:rsidR="00972AB2" w:rsidRDefault="00500609">
      <w:pPr>
        <w:ind w:left="1678" w:right="1468" w:hanging="839"/>
        <w:rPr>
          <w:rFonts w:ascii="华文仿宋" w:eastAsia="华文仿宋" w:hAnsi="华文仿宋" w:cs="华文仿宋" w:hint="eastAsia"/>
          <w:sz w:val="28"/>
        </w:rPr>
      </w:pPr>
      <w:r>
        <w:rPr>
          <w:rFonts w:ascii="华文仿宋" w:eastAsia="华文仿宋" w:hAnsi="华文仿宋" w:cs="华文仿宋" w:hint="eastAsia"/>
          <w:spacing w:val="-3"/>
          <w:sz w:val="28"/>
        </w:rPr>
        <w:t>说明：必须由申报者本人按要求填写，申报者情况栏内必须填写个人作品的第一作者</w:t>
      </w:r>
      <w:r>
        <w:rPr>
          <w:rFonts w:ascii="华文仿宋" w:eastAsia="华文仿宋" w:hAnsi="华文仿宋" w:cs="华文仿宋" w:hint="eastAsia"/>
          <w:sz w:val="28"/>
        </w:rPr>
        <w:t>（</w:t>
      </w:r>
      <w:r>
        <w:rPr>
          <w:rFonts w:ascii="华文仿宋" w:eastAsia="华文仿宋" w:hAnsi="华文仿宋" w:cs="华文仿宋" w:hint="eastAsia"/>
          <w:spacing w:val="-3"/>
          <w:sz w:val="28"/>
        </w:rPr>
        <w:t>承担申报作品</w:t>
      </w:r>
      <w:r>
        <w:rPr>
          <w:rFonts w:ascii="华文仿宋" w:eastAsia="华文仿宋" w:hAnsi="华文仿宋" w:cs="华文仿宋" w:hint="eastAsia"/>
          <w:spacing w:val="-71"/>
          <w:sz w:val="28"/>
        </w:rPr>
        <w:t xml:space="preserve"> </w:t>
      </w:r>
      <w:r>
        <w:rPr>
          <w:rFonts w:ascii="华文仿宋" w:eastAsia="华文仿宋" w:hAnsi="华文仿宋" w:cs="华文仿宋" w:hint="eastAsia"/>
          <w:spacing w:val="-1"/>
          <w:sz w:val="28"/>
        </w:rPr>
        <w:t>6</w:t>
      </w:r>
      <w:r>
        <w:rPr>
          <w:rFonts w:ascii="华文仿宋" w:eastAsia="华文仿宋" w:hAnsi="华文仿宋" w:cs="华文仿宋" w:hint="eastAsia"/>
          <w:spacing w:val="-1"/>
          <w:w w:val="96"/>
          <w:sz w:val="28"/>
        </w:rPr>
        <w:t>0</w:t>
      </w:r>
      <w:r>
        <w:rPr>
          <w:rFonts w:ascii="华文仿宋" w:eastAsia="华文仿宋" w:hAnsi="华文仿宋" w:cs="华文仿宋" w:hint="eastAsia"/>
          <w:spacing w:val="-4"/>
          <w:w w:val="96"/>
          <w:sz w:val="28"/>
        </w:rPr>
        <w:t>%</w:t>
      </w:r>
      <w:r>
        <w:rPr>
          <w:rFonts w:ascii="华文仿宋" w:eastAsia="华文仿宋" w:hAnsi="华文仿宋" w:cs="华文仿宋" w:hint="eastAsia"/>
          <w:spacing w:val="-2"/>
          <w:sz w:val="28"/>
        </w:rPr>
        <w:t>以上的工作者</w:t>
      </w:r>
      <w:r>
        <w:rPr>
          <w:rFonts w:ascii="华文仿宋" w:eastAsia="华文仿宋" w:hAnsi="华文仿宋" w:cs="华文仿宋" w:hint="eastAsia"/>
          <w:spacing w:val="-140"/>
          <w:sz w:val="28"/>
        </w:rPr>
        <w:t>）</w:t>
      </w:r>
      <w:r>
        <w:rPr>
          <w:rFonts w:ascii="华文仿宋" w:eastAsia="华文仿宋" w:hAnsi="华文仿宋" w:cs="华文仿宋" w:hint="eastAsia"/>
          <w:sz w:val="28"/>
        </w:rPr>
        <w:t>；</w:t>
      </w:r>
    </w:p>
    <w:p w14:paraId="7AAFF4E8" w14:textId="77777777" w:rsidR="00972AB2" w:rsidRDefault="00972AB2">
      <w:pPr>
        <w:pStyle w:val="a3"/>
        <w:spacing w:before="21"/>
        <w:rPr>
          <w:sz w:val="19"/>
        </w:rPr>
      </w:pPr>
    </w:p>
    <w:tbl>
      <w:tblPr>
        <w:tblW w:w="0" w:type="auto"/>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542"/>
        <w:gridCol w:w="1596"/>
        <w:gridCol w:w="931"/>
        <w:gridCol w:w="180"/>
        <w:gridCol w:w="556"/>
        <w:gridCol w:w="347"/>
        <w:gridCol w:w="489"/>
        <w:gridCol w:w="629"/>
        <w:gridCol w:w="313"/>
        <w:gridCol w:w="557"/>
        <w:gridCol w:w="883"/>
        <w:gridCol w:w="379"/>
        <w:gridCol w:w="2527"/>
      </w:tblGrid>
      <w:tr w:rsidR="00972AB2" w14:paraId="4C357517" w14:textId="77777777">
        <w:trPr>
          <w:trHeight w:val="482"/>
          <w:jc w:val="center"/>
        </w:trPr>
        <w:tc>
          <w:tcPr>
            <w:tcW w:w="542" w:type="dxa"/>
            <w:vMerge w:val="restart"/>
            <w:tcBorders>
              <w:left w:val="single" w:sz="4" w:space="0" w:color="000000"/>
              <w:right w:val="single" w:sz="4" w:space="0" w:color="000000"/>
            </w:tcBorders>
          </w:tcPr>
          <w:p w14:paraId="4B535B4C" w14:textId="77777777" w:rsidR="00972AB2" w:rsidRDefault="00972AB2">
            <w:pPr>
              <w:pStyle w:val="TableParagraph"/>
              <w:spacing w:before="17"/>
              <w:rPr>
                <w:rFonts w:ascii="华文仿宋" w:eastAsia="华文仿宋" w:hAnsi="华文仿宋" w:cs="华文仿宋" w:hint="eastAsia"/>
                <w:sz w:val="30"/>
                <w:szCs w:val="30"/>
              </w:rPr>
            </w:pPr>
          </w:p>
          <w:p w14:paraId="57E2458E" w14:textId="77777777" w:rsidR="00972AB2" w:rsidRDefault="00972AB2">
            <w:pPr>
              <w:pStyle w:val="TableParagraph"/>
              <w:spacing w:before="17"/>
              <w:rPr>
                <w:rFonts w:ascii="华文仿宋" w:eastAsia="华文仿宋" w:hAnsi="华文仿宋" w:cs="华文仿宋" w:hint="eastAsia"/>
                <w:sz w:val="30"/>
                <w:szCs w:val="30"/>
              </w:rPr>
            </w:pPr>
          </w:p>
          <w:p w14:paraId="1E933559" w14:textId="77777777" w:rsidR="00972AB2" w:rsidRDefault="00972AB2">
            <w:pPr>
              <w:pStyle w:val="TableParagraph"/>
              <w:spacing w:before="17"/>
              <w:rPr>
                <w:rFonts w:ascii="华文仿宋" w:eastAsia="华文仿宋" w:hAnsi="华文仿宋" w:cs="华文仿宋" w:hint="eastAsia"/>
                <w:sz w:val="30"/>
                <w:szCs w:val="30"/>
              </w:rPr>
            </w:pPr>
          </w:p>
          <w:p w14:paraId="10726C3B" w14:textId="77777777" w:rsidR="00972AB2" w:rsidRDefault="00500609">
            <w:pPr>
              <w:pStyle w:val="TableParagraph"/>
              <w:spacing w:line="180" w:lineRule="auto"/>
              <w:ind w:left="117" w:right="112"/>
              <w:jc w:val="both"/>
              <w:rPr>
                <w:rFonts w:ascii="华文仿宋" w:eastAsia="华文仿宋" w:hAnsi="华文仿宋" w:cs="华文仿宋" w:hint="eastAsia"/>
                <w:sz w:val="30"/>
                <w:szCs w:val="30"/>
              </w:rPr>
            </w:pPr>
            <w:r>
              <w:rPr>
                <w:rFonts w:ascii="华文仿宋" w:eastAsia="华文仿宋" w:hAnsi="华文仿宋" w:cs="华文仿宋" w:hint="eastAsia"/>
                <w:sz w:val="30"/>
                <w:szCs w:val="30"/>
              </w:rPr>
              <w:t>申报者情况</w:t>
            </w:r>
          </w:p>
        </w:tc>
        <w:tc>
          <w:tcPr>
            <w:tcW w:w="1596" w:type="dxa"/>
            <w:tcBorders>
              <w:left w:val="single" w:sz="4" w:space="0" w:color="000000"/>
              <w:bottom w:val="single" w:sz="4" w:space="0" w:color="000000"/>
              <w:right w:val="single" w:sz="4" w:space="0" w:color="000000"/>
            </w:tcBorders>
          </w:tcPr>
          <w:p w14:paraId="10AEBF32" w14:textId="77777777" w:rsidR="00972AB2" w:rsidRDefault="00500609">
            <w:pPr>
              <w:pStyle w:val="TableParagraph"/>
              <w:tabs>
                <w:tab w:val="left" w:pos="967"/>
              </w:tabs>
              <w:spacing w:line="462" w:lineRule="exact"/>
              <w:ind w:left="367"/>
              <w:rPr>
                <w:rFonts w:ascii="华文仿宋" w:eastAsia="华文仿宋" w:hAnsi="华文仿宋" w:cs="华文仿宋" w:hint="eastAsia"/>
                <w:sz w:val="30"/>
                <w:szCs w:val="30"/>
              </w:rPr>
            </w:pPr>
            <w:r>
              <w:rPr>
                <w:rFonts w:ascii="华文仿宋" w:eastAsia="华文仿宋" w:hAnsi="华文仿宋" w:cs="华文仿宋" w:hint="eastAsia"/>
                <w:sz w:val="30"/>
                <w:szCs w:val="30"/>
              </w:rPr>
              <w:t>姓</w:t>
            </w:r>
            <w:r>
              <w:rPr>
                <w:rFonts w:ascii="华文仿宋" w:eastAsia="华文仿宋" w:hAnsi="华文仿宋" w:cs="华文仿宋" w:hint="eastAsia"/>
                <w:sz w:val="30"/>
                <w:szCs w:val="30"/>
              </w:rPr>
              <w:tab/>
              <w:t>名</w:t>
            </w:r>
          </w:p>
        </w:tc>
        <w:tc>
          <w:tcPr>
            <w:tcW w:w="1667" w:type="dxa"/>
            <w:gridSpan w:val="3"/>
            <w:tcBorders>
              <w:left w:val="single" w:sz="4" w:space="0" w:color="000000"/>
              <w:bottom w:val="single" w:sz="4" w:space="0" w:color="000000"/>
              <w:right w:val="single" w:sz="4" w:space="0" w:color="000000"/>
            </w:tcBorders>
          </w:tcPr>
          <w:p w14:paraId="1AE997A4" w14:textId="77777777" w:rsidR="00972AB2" w:rsidRDefault="00972AB2">
            <w:pPr>
              <w:pStyle w:val="TableParagraph"/>
              <w:jc w:val="center"/>
              <w:rPr>
                <w:rFonts w:ascii="华文仿宋" w:eastAsia="华文仿宋" w:hAnsi="华文仿宋" w:cs="华文仿宋" w:hint="eastAsia"/>
                <w:sz w:val="30"/>
                <w:szCs w:val="30"/>
              </w:rPr>
            </w:pPr>
          </w:p>
        </w:tc>
        <w:tc>
          <w:tcPr>
            <w:tcW w:w="836" w:type="dxa"/>
            <w:gridSpan w:val="2"/>
            <w:tcBorders>
              <w:left w:val="single" w:sz="4" w:space="0" w:color="000000"/>
              <w:bottom w:val="single" w:sz="4" w:space="0" w:color="000000"/>
              <w:right w:val="single" w:sz="6" w:space="0" w:color="000000"/>
            </w:tcBorders>
          </w:tcPr>
          <w:p w14:paraId="0E6B2415" w14:textId="77777777" w:rsidR="00972AB2" w:rsidRDefault="00500609">
            <w:pPr>
              <w:pStyle w:val="TableParagraph"/>
              <w:spacing w:line="462" w:lineRule="exact"/>
              <w:ind w:left="18"/>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性别</w:t>
            </w:r>
          </w:p>
        </w:tc>
        <w:tc>
          <w:tcPr>
            <w:tcW w:w="942" w:type="dxa"/>
            <w:gridSpan w:val="2"/>
            <w:tcBorders>
              <w:left w:val="single" w:sz="6" w:space="0" w:color="000000"/>
              <w:bottom w:val="single" w:sz="4" w:space="0" w:color="000000"/>
              <w:right w:val="single" w:sz="4" w:space="0" w:color="000000"/>
            </w:tcBorders>
          </w:tcPr>
          <w:p w14:paraId="3F53E144" w14:textId="77777777" w:rsidR="00972AB2" w:rsidRDefault="00972AB2">
            <w:pPr>
              <w:pStyle w:val="TableParagraph"/>
              <w:jc w:val="center"/>
              <w:rPr>
                <w:rFonts w:ascii="华文仿宋" w:eastAsia="华文仿宋" w:hAnsi="华文仿宋" w:cs="华文仿宋" w:hint="eastAsia"/>
                <w:sz w:val="30"/>
                <w:szCs w:val="30"/>
              </w:rPr>
            </w:pPr>
          </w:p>
        </w:tc>
        <w:tc>
          <w:tcPr>
            <w:tcW w:w="1440" w:type="dxa"/>
            <w:gridSpan w:val="2"/>
            <w:tcBorders>
              <w:left w:val="single" w:sz="4" w:space="0" w:color="000000"/>
              <w:bottom w:val="single" w:sz="4" w:space="0" w:color="000000"/>
              <w:right w:val="single" w:sz="4" w:space="0" w:color="000000"/>
            </w:tcBorders>
          </w:tcPr>
          <w:p w14:paraId="0FF5CAEB" w14:textId="77777777" w:rsidR="00972AB2" w:rsidRDefault="00500609">
            <w:pPr>
              <w:pStyle w:val="TableParagraph"/>
              <w:spacing w:line="462" w:lineRule="exact"/>
              <w:ind w:left="-16"/>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出生年月</w:t>
            </w:r>
          </w:p>
        </w:tc>
        <w:tc>
          <w:tcPr>
            <w:tcW w:w="2906" w:type="dxa"/>
            <w:gridSpan w:val="2"/>
            <w:tcBorders>
              <w:left w:val="single" w:sz="4" w:space="0" w:color="000000"/>
              <w:bottom w:val="single" w:sz="4" w:space="0" w:color="000000"/>
            </w:tcBorders>
          </w:tcPr>
          <w:p w14:paraId="63764B59" w14:textId="77777777" w:rsidR="00972AB2" w:rsidRDefault="00972AB2">
            <w:pPr>
              <w:pStyle w:val="TableParagraph"/>
              <w:jc w:val="center"/>
              <w:rPr>
                <w:rFonts w:ascii="华文仿宋" w:eastAsia="华文仿宋" w:hAnsi="华文仿宋" w:cs="华文仿宋" w:hint="eastAsia"/>
                <w:sz w:val="30"/>
                <w:szCs w:val="30"/>
              </w:rPr>
            </w:pPr>
          </w:p>
        </w:tc>
      </w:tr>
      <w:tr w:rsidR="00972AB2" w14:paraId="42E859C9" w14:textId="77777777">
        <w:trPr>
          <w:trHeight w:val="419"/>
          <w:jc w:val="center"/>
        </w:trPr>
        <w:tc>
          <w:tcPr>
            <w:tcW w:w="542" w:type="dxa"/>
            <w:vMerge/>
            <w:tcBorders>
              <w:left w:val="single" w:sz="4" w:space="0" w:color="000000"/>
              <w:right w:val="single" w:sz="4" w:space="0" w:color="000000"/>
            </w:tcBorders>
          </w:tcPr>
          <w:p w14:paraId="39D9D271" w14:textId="77777777" w:rsidR="00972AB2" w:rsidRDefault="00972AB2">
            <w:pPr>
              <w:pStyle w:val="TableParagraph"/>
              <w:spacing w:line="180" w:lineRule="auto"/>
              <w:ind w:left="117" w:right="112"/>
              <w:jc w:val="both"/>
              <w:rPr>
                <w:rFonts w:ascii="华文仿宋" w:eastAsia="华文仿宋" w:hAnsi="华文仿宋" w:cs="华文仿宋" w:hint="eastAsia"/>
                <w:sz w:val="30"/>
                <w:szCs w:val="30"/>
              </w:rPr>
            </w:pPr>
          </w:p>
        </w:tc>
        <w:tc>
          <w:tcPr>
            <w:tcW w:w="1596" w:type="dxa"/>
            <w:tcBorders>
              <w:top w:val="single" w:sz="4" w:space="0" w:color="000000"/>
              <w:left w:val="single" w:sz="4" w:space="0" w:color="000000"/>
              <w:bottom w:val="single" w:sz="4" w:space="0" w:color="000000"/>
              <w:right w:val="single" w:sz="4" w:space="0" w:color="000000"/>
            </w:tcBorders>
          </w:tcPr>
          <w:p w14:paraId="746AFFC8" w14:textId="77777777" w:rsidR="00972AB2" w:rsidRDefault="00500609">
            <w:pPr>
              <w:pStyle w:val="TableParagraph"/>
              <w:spacing w:line="400" w:lineRule="exact"/>
              <w:ind w:left="218"/>
              <w:rPr>
                <w:rFonts w:ascii="华文仿宋" w:eastAsia="华文仿宋" w:hAnsi="华文仿宋" w:cs="华文仿宋" w:hint="eastAsia"/>
                <w:sz w:val="30"/>
                <w:szCs w:val="30"/>
              </w:rPr>
            </w:pPr>
            <w:r>
              <w:rPr>
                <w:rFonts w:ascii="华文仿宋" w:eastAsia="华文仿宋" w:hAnsi="华文仿宋" w:cs="华文仿宋" w:hint="eastAsia"/>
                <w:sz w:val="30"/>
                <w:szCs w:val="30"/>
              </w:rPr>
              <w:t>学校全称</w:t>
            </w:r>
          </w:p>
        </w:tc>
        <w:tc>
          <w:tcPr>
            <w:tcW w:w="2503" w:type="dxa"/>
            <w:gridSpan w:val="5"/>
            <w:tcBorders>
              <w:top w:val="single" w:sz="4" w:space="0" w:color="000000"/>
              <w:left w:val="single" w:sz="4" w:space="0" w:color="000000"/>
              <w:bottom w:val="single" w:sz="4" w:space="0" w:color="000000"/>
              <w:right w:val="single" w:sz="6" w:space="0" w:color="000000"/>
            </w:tcBorders>
          </w:tcPr>
          <w:p w14:paraId="47E3877A" w14:textId="77777777" w:rsidR="00972AB2" w:rsidRDefault="00972AB2">
            <w:pPr>
              <w:pStyle w:val="TableParagraph"/>
              <w:jc w:val="center"/>
              <w:rPr>
                <w:rFonts w:ascii="华文仿宋" w:eastAsia="华文仿宋" w:hAnsi="华文仿宋" w:cs="华文仿宋" w:hint="eastAsia"/>
                <w:sz w:val="30"/>
                <w:szCs w:val="30"/>
              </w:rPr>
            </w:pPr>
          </w:p>
        </w:tc>
        <w:tc>
          <w:tcPr>
            <w:tcW w:w="942" w:type="dxa"/>
            <w:gridSpan w:val="2"/>
            <w:tcBorders>
              <w:top w:val="single" w:sz="4" w:space="0" w:color="000000"/>
              <w:left w:val="single" w:sz="6" w:space="0" w:color="000000"/>
              <w:bottom w:val="single" w:sz="4" w:space="0" w:color="000000"/>
              <w:right w:val="single" w:sz="4" w:space="0" w:color="000000"/>
            </w:tcBorders>
          </w:tcPr>
          <w:p w14:paraId="7ED13BD7" w14:textId="77777777" w:rsidR="00972AB2" w:rsidRDefault="00500609">
            <w:pPr>
              <w:pStyle w:val="TableParagraph"/>
              <w:spacing w:line="400" w:lineRule="exact"/>
              <w:ind w:left="81"/>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专 业</w:t>
            </w:r>
          </w:p>
        </w:tc>
        <w:tc>
          <w:tcPr>
            <w:tcW w:w="4346" w:type="dxa"/>
            <w:gridSpan w:val="4"/>
            <w:tcBorders>
              <w:top w:val="single" w:sz="4" w:space="0" w:color="000000"/>
              <w:left w:val="single" w:sz="4" w:space="0" w:color="000000"/>
              <w:bottom w:val="single" w:sz="4" w:space="0" w:color="000000"/>
            </w:tcBorders>
          </w:tcPr>
          <w:p w14:paraId="3BF1B638" w14:textId="77777777" w:rsidR="00972AB2" w:rsidRDefault="00972AB2">
            <w:pPr>
              <w:pStyle w:val="TableParagraph"/>
              <w:jc w:val="center"/>
              <w:rPr>
                <w:rFonts w:ascii="华文仿宋" w:eastAsia="华文仿宋" w:hAnsi="华文仿宋" w:cs="华文仿宋" w:hint="eastAsia"/>
                <w:sz w:val="30"/>
                <w:szCs w:val="30"/>
              </w:rPr>
            </w:pPr>
          </w:p>
        </w:tc>
      </w:tr>
      <w:tr w:rsidR="00972AB2" w14:paraId="0C886B4A" w14:textId="77777777">
        <w:trPr>
          <w:trHeight w:val="419"/>
          <w:jc w:val="center"/>
        </w:trPr>
        <w:tc>
          <w:tcPr>
            <w:tcW w:w="542" w:type="dxa"/>
            <w:vMerge/>
            <w:tcBorders>
              <w:left w:val="single" w:sz="4" w:space="0" w:color="000000"/>
              <w:right w:val="single" w:sz="4" w:space="0" w:color="000000"/>
            </w:tcBorders>
          </w:tcPr>
          <w:p w14:paraId="66C94CE2" w14:textId="77777777" w:rsidR="00972AB2" w:rsidRDefault="00972AB2">
            <w:pPr>
              <w:rPr>
                <w:rFonts w:ascii="华文仿宋" w:eastAsia="华文仿宋" w:hAnsi="华文仿宋" w:cs="华文仿宋" w:hint="eastAsia"/>
                <w:sz w:val="30"/>
                <w:szCs w:val="30"/>
              </w:rPr>
            </w:pPr>
          </w:p>
        </w:tc>
        <w:tc>
          <w:tcPr>
            <w:tcW w:w="1596" w:type="dxa"/>
            <w:tcBorders>
              <w:top w:val="single" w:sz="4" w:space="0" w:color="000000"/>
              <w:left w:val="single" w:sz="4" w:space="0" w:color="000000"/>
              <w:bottom w:val="single" w:sz="4" w:space="0" w:color="000000"/>
              <w:right w:val="single" w:sz="4" w:space="0" w:color="000000"/>
            </w:tcBorders>
          </w:tcPr>
          <w:p w14:paraId="53976446" w14:textId="77777777" w:rsidR="00972AB2" w:rsidRDefault="00500609">
            <w:pPr>
              <w:pStyle w:val="TableParagraph"/>
              <w:spacing w:line="400" w:lineRule="exact"/>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现 学 历</w:t>
            </w:r>
          </w:p>
        </w:tc>
        <w:tc>
          <w:tcPr>
            <w:tcW w:w="931" w:type="dxa"/>
            <w:tcBorders>
              <w:top w:val="single" w:sz="4" w:space="0" w:color="000000"/>
              <w:left w:val="single" w:sz="4" w:space="0" w:color="000000"/>
              <w:bottom w:val="single" w:sz="4" w:space="0" w:color="000000"/>
              <w:right w:val="single" w:sz="4" w:space="0" w:color="000000"/>
            </w:tcBorders>
          </w:tcPr>
          <w:p w14:paraId="71EEBA07" w14:textId="77777777" w:rsidR="00972AB2" w:rsidRDefault="00972AB2">
            <w:pPr>
              <w:pStyle w:val="TableParagraph"/>
              <w:jc w:val="center"/>
              <w:rPr>
                <w:rFonts w:ascii="华文仿宋" w:eastAsia="华文仿宋" w:hAnsi="华文仿宋" w:cs="华文仿宋" w:hint="eastAsia"/>
                <w:sz w:val="30"/>
                <w:szCs w:val="30"/>
              </w:rPr>
            </w:pPr>
          </w:p>
        </w:tc>
        <w:tc>
          <w:tcPr>
            <w:tcW w:w="736" w:type="dxa"/>
            <w:gridSpan w:val="2"/>
            <w:tcBorders>
              <w:top w:val="single" w:sz="4" w:space="0" w:color="000000"/>
              <w:left w:val="single" w:sz="4" w:space="0" w:color="000000"/>
              <w:bottom w:val="single" w:sz="4" w:space="0" w:color="000000"/>
              <w:right w:val="single" w:sz="4" w:space="0" w:color="000000"/>
            </w:tcBorders>
          </w:tcPr>
          <w:p w14:paraId="6E638E42" w14:textId="77777777" w:rsidR="00972AB2" w:rsidRDefault="00500609">
            <w:pPr>
              <w:pStyle w:val="TableParagraph"/>
              <w:spacing w:line="400" w:lineRule="exact"/>
              <w:ind w:left="5"/>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年级</w:t>
            </w:r>
          </w:p>
        </w:tc>
        <w:tc>
          <w:tcPr>
            <w:tcW w:w="836" w:type="dxa"/>
            <w:gridSpan w:val="2"/>
            <w:tcBorders>
              <w:top w:val="single" w:sz="4" w:space="0" w:color="000000"/>
              <w:left w:val="single" w:sz="4" w:space="0" w:color="000000"/>
              <w:bottom w:val="single" w:sz="4" w:space="0" w:color="000000"/>
              <w:right w:val="single" w:sz="4" w:space="0" w:color="000000"/>
            </w:tcBorders>
          </w:tcPr>
          <w:p w14:paraId="7C557395" w14:textId="77777777" w:rsidR="00972AB2" w:rsidRDefault="00972AB2">
            <w:pPr>
              <w:pStyle w:val="TableParagraph"/>
              <w:jc w:val="center"/>
              <w:rPr>
                <w:rFonts w:ascii="华文仿宋" w:eastAsia="华文仿宋" w:hAnsi="华文仿宋" w:cs="华文仿宋" w:hint="eastAsia"/>
                <w:sz w:val="30"/>
                <w:szCs w:val="30"/>
              </w:rPr>
            </w:pPr>
          </w:p>
        </w:tc>
        <w:tc>
          <w:tcPr>
            <w:tcW w:w="629" w:type="dxa"/>
            <w:tcBorders>
              <w:top w:val="single" w:sz="4" w:space="0" w:color="000000"/>
              <w:left w:val="single" w:sz="4" w:space="0" w:color="000000"/>
              <w:bottom w:val="single" w:sz="4" w:space="0" w:color="000000"/>
              <w:right w:val="single" w:sz="4" w:space="0" w:color="000000"/>
            </w:tcBorders>
          </w:tcPr>
          <w:p w14:paraId="754013D6" w14:textId="77777777" w:rsidR="00972AB2" w:rsidRDefault="00500609">
            <w:pPr>
              <w:pStyle w:val="TableParagraph"/>
              <w:spacing w:line="400" w:lineRule="exact"/>
              <w:ind w:left="-7"/>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学制</w:t>
            </w:r>
          </w:p>
        </w:tc>
        <w:tc>
          <w:tcPr>
            <w:tcW w:w="870" w:type="dxa"/>
            <w:gridSpan w:val="2"/>
            <w:tcBorders>
              <w:top w:val="single" w:sz="4" w:space="0" w:color="000000"/>
              <w:left w:val="single" w:sz="4" w:space="0" w:color="000000"/>
              <w:bottom w:val="single" w:sz="4" w:space="0" w:color="000000"/>
              <w:right w:val="single" w:sz="4" w:space="0" w:color="000000"/>
            </w:tcBorders>
          </w:tcPr>
          <w:p w14:paraId="3645EA8F" w14:textId="77777777" w:rsidR="00972AB2" w:rsidRDefault="00500609">
            <w:pPr>
              <w:pStyle w:val="TableParagraph"/>
              <w:spacing w:line="400" w:lineRule="exact"/>
              <w:ind w:left="336"/>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年</w:t>
            </w:r>
          </w:p>
        </w:tc>
        <w:tc>
          <w:tcPr>
            <w:tcW w:w="1262" w:type="dxa"/>
            <w:gridSpan w:val="2"/>
            <w:tcBorders>
              <w:top w:val="single" w:sz="4" w:space="0" w:color="000000"/>
              <w:left w:val="single" w:sz="4" w:space="0" w:color="000000"/>
              <w:bottom w:val="single" w:sz="4" w:space="0" w:color="000000"/>
              <w:right w:val="single" w:sz="4" w:space="0" w:color="000000"/>
            </w:tcBorders>
          </w:tcPr>
          <w:p w14:paraId="3344467E" w14:textId="77777777" w:rsidR="00972AB2" w:rsidRDefault="00500609">
            <w:pPr>
              <w:pStyle w:val="TableParagraph"/>
              <w:spacing w:line="400" w:lineRule="exact"/>
              <w:ind w:left="1"/>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入学时间</w:t>
            </w:r>
          </w:p>
        </w:tc>
        <w:tc>
          <w:tcPr>
            <w:tcW w:w="2527" w:type="dxa"/>
            <w:tcBorders>
              <w:top w:val="single" w:sz="4" w:space="0" w:color="000000"/>
              <w:left w:val="single" w:sz="4" w:space="0" w:color="000000"/>
              <w:bottom w:val="single" w:sz="4" w:space="0" w:color="000000"/>
            </w:tcBorders>
          </w:tcPr>
          <w:p w14:paraId="5D5121BE" w14:textId="77777777" w:rsidR="00972AB2" w:rsidRDefault="00972AB2">
            <w:pPr>
              <w:pStyle w:val="TableParagraph"/>
              <w:jc w:val="center"/>
              <w:rPr>
                <w:rFonts w:ascii="华文仿宋" w:eastAsia="华文仿宋" w:hAnsi="华文仿宋" w:cs="华文仿宋" w:hint="eastAsia"/>
                <w:sz w:val="30"/>
                <w:szCs w:val="30"/>
              </w:rPr>
            </w:pPr>
          </w:p>
        </w:tc>
      </w:tr>
      <w:tr w:rsidR="00972AB2" w14:paraId="4FD3562D" w14:textId="77777777">
        <w:trPr>
          <w:trHeight w:val="419"/>
          <w:jc w:val="center"/>
        </w:trPr>
        <w:tc>
          <w:tcPr>
            <w:tcW w:w="542" w:type="dxa"/>
            <w:vMerge/>
            <w:tcBorders>
              <w:left w:val="single" w:sz="4" w:space="0" w:color="000000"/>
              <w:right w:val="single" w:sz="4" w:space="0" w:color="000000"/>
            </w:tcBorders>
          </w:tcPr>
          <w:p w14:paraId="6888B39F" w14:textId="77777777" w:rsidR="00972AB2" w:rsidRDefault="00972AB2">
            <w:pPr>
              <w:rPr>
                <w:rFonts w:ascii="华文仿宋" w:eastAsia="华文仿宋" w:hAnsi="华文仿宋" w:cs="华文仿宋" w:hint="eastAsia"/>
                <w:sz w:val="30"/>
                <w:szCs w:val="30"/>
              </w:rPr>
            </w:pPr>
          </w:p>
        </w:tc>
        <w:tc>
          <w:tcPr>
            <w:tcW w:w="1596" w:type="dxa"/>
            <w:tcBorders>
              <w:top w:val="single" w:sz="4" w:space="0" w:color="000000"/>
              <w:left w:val="single" w:sz="4" w:space="0" w:color="000000"/>
              <w:bottom w:val="single" w:sz="4" w:space="0" w:color="000000"/>
              <w:right w:val="single" w:sz="4" w:space="0" w:color="000000"/>
            </w:tcBorders>
          </w:tcPr>
          <w:p w14:paraId="5F5FCE60" w14:textId="77777777" w:rsidR="00972AB2" w:rsidRDefault="00500609">
            <w:pPr>
              <w:pStyle w:val="TableParagraph"/>
              <w:spacing w:line="400" w:lineRule="exact"/>
              <w:ind w:left="4"/>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作品全称</w:t>
            </w:r>
          </w:p>
        </w:tc>
        <w:tc>
          <w:tcPr>
            <w:tcW w:w="7791" w:type="dxa"/>
            <w:gridSpan w:val="11"/>
            <w:tcBorders>
              <w:top w:val="single" w:sz="4" w:space="0" w:color="000000"/>
              <w:left w:val="single" w:sz="4" w:space="0" w:color="000000"/>
              <w:bottom w:val="single" w:sz="4" w:space="0" w:color="000000"/>
            </w:tcBorders>
          </w:tcPr>
          <w:p w14:paraId="797D1D20" w14:textId="77777777" w:rsidR="00972AB2" w:rsidRDefault="00972AB2">
            <w:pPr>
              <w:pStyle w:val="TableParagraph"/>
              <w:jc w:val="center"/>
              <w:rPr>
                <w:rFonts w:ascii="华文仿宋" w:eastAsia="华文仿宋" w:hAnsi="华文仿宋" w:cs="华文仿宋" w:hint="eastAsia"/>
                <w:sz w:val="30"/>
                <w:szCs w:val="30"/>
              </w:rPr>
            </w:pPr>
          </w:p>
        </w:tc>
      </w:tr>
      <w:tr w:rsidR="00972AB2" w14:paraId="1036B8F5" w14:textId="77777777">
        <w:trPr>
          <w:trHeight w:val="839"/>
          <w:jc w:val="center"/>
        </w:trPr>
        <w:tc>
          <w:tcPr>
            <w:tcW w:w="542" w:type="dxa"/>
            <w:vMerge/>
            <w:tcBorders>
              <w:left w:val="single" w:sz="4" w:space="0" w:color="000000"/>
              <w:right w:val="single" w:sz="4" w:space="0" w:color="000000"/>
            </w:tcBorders>
          </w:tcPr>
          <w:p w14:paraId="799DD86E" w14:textId="77777777" w:rsidR="00972AB2" w:rsidRDefault="00972AB2">
            <w:pPr>
              <w:rPr>
                <w:rFonts w:ascii="华文仿宋" w:eastAsia="华文仿宋" w:hAnsi="华文仿宋" w:cs="华文仿宋" w:hint="eastAsia"/>
                <w:sz w:val="30"/>
                <w:szCs w:val="30"/>
              </w:rPr>
            </w:pPr>
          </w:p>
        </w:tc>
        <w:tc>
          <w:tcPr>
            <w:tcW w:w="1596" w:type="dxa"/>
            <w:tcBorders>
              <w:top w:val="single" w:sz="4" w:space="0" w:color="000000"/>
              <w:left w:val="single" w:sz="4" w:space="0" w:color="000000"/>
              <w:bottom w:val="single" w:sz="4" w:space="0" w:color="000000"/>
              <w:right w:val="single" w:sz="4" w:space="0" w:color="000000"/>
            </w:tcBorders>
          </w:tcPr>
          <w:p w14:paraId="3784FD3B" w14:textId="77777777" w:rsidR="00972AB2" w:rsidRDefault="00500609">
            <w:pPr>
              <w:pStyle w:val="TableParagraph"/>
              <w:spacing w:line="420" w:lineRule="exact"/>
              <w:ind w:left="4"/>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毕业论文</w:t>
            </w:r>
          </w:p>
          <w:p w14:paraId="03F39149" w14:textId="77777777" w:rsidR="00972AB2" w:rsidRDefault="00500609">
            <w:pPr>
              <w:pStyle w:val="TableParagraph"/>
              <w:spacing w:line="420" w:lineRule="exact"/>
              <w:ind w:left="4"/>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题目</w:t>
            </w:r>
          </w:p>
        </w:tc>
        <w:tc>
          <w:tcPr>
            <w:tcW w:w="7791" w:type="dxa"/>
            <w:gridSpan w:val="11"/>
            <w:tcBorders>
              <w:top w:val="single" w:sz="4" w:space="0" w:color="000000"/>
              <w:left w:val="single" w:sz="4" w:space="0" w:color="000000"/>
              <w:bottom w:val="single" w:sz="4" w:space="0" w:color="000000"/>
            </w:tcBorders>
          </w:tcPr>
          <w:p w14:paraId="3219509F" w14:textId="77777777" w:rsidR="00972AB2" w:rsidRDefault="00972AB2">
            <w:pPr>
              <w:pStyle w:val="TableParagraph"/>
              <w:jc w:val="center"/>
              <w:rPr>
                <w:rFonts w:ascii="华文仿宋" w:eastAsia="华文仿宋" w:hAnsi="华文仿宋" w:cs="华文仿宋" w:hint="eastAsia"/>
                <w:sz w:val="30"/>
                <w:szCs w:val="30"/>
              </w:rPr>
            </w:pPr>
          </w:p>
        </w:tc>
      </w:tr>
      <w:tr w:rsidR="00972AB2" w14:paraId="253422B6" w14:textId="77777777">
        <w:trPr>
          <w:trHeight w:val="433"/>
          <w:jc w:val="center"/>
        </w:trPr>
        <w:tc>
          <w:tcPr>
            <w:tcW w:w="542" w:type="dxa"/>
            <w:vMerge/>
            <w:tcBorders>
              <w:left w:val="single" w:sz="4" w:space="0" w:color="000000"/>
              <w:right w:val="single" w:sz="4" w:space="0" w:color="000000"/>
            </w:tcBorders>
          </w:tcPr>
          <w:p w14:paraId="1E6256A3" w14:textId="77777777" w:rsidR="00972AB2" w:rsidRDefault="00972AB2">
            <w:pPr>
              <w:rPr>
                <w:rFonts w:ascii="华文仿宋" w:eastAsia="华文仿宋" w:hAnsi="华文仿宋" w:cs="华文仿宋" w:hint="eastAsia"/>
                <w:sz w:val="30"/>
                <w:szCs w:val="30"/>
              </w:rPr>
            </w:pPr>
          </w:p>
        </w:tc>
        <w:tc>
          <w:tcPr>
            <w:tcW w:w="1596" w:type="dxa"/>
            <w:vMerge w:val="restart"/>
            <w:tcBorders>
              <w:top w:val="single" w:sz="4" w:space="0" w:color="000000"/>
              <w:left w:val="single" w:sz="4" w:space="0" w:color="000000"/>
              <w:bottom w:val="single" w:sz="4" w:space="0" w:color="000000"/>
              <w:right w:val="single" w:sz="4" w:space="0" w:color="000000"/>
            </w:tcBorders>
          </w:tcPr>
          <w:p w14:paraId="3DA27791" w14:textId="77777777" w:rsidR="00972AB2" w:rsidRDefault="00500609">
            <w:pPr>
              <w:pStyle w:val="TableParagraph"/>
              <w:spacing w:before="115"/>
              <w:ind w:left="196"/>
              <w:rPr>
                <w:rFonts w:ascii="华文仿宋" w:eastAsia="华文仿宋" w:hAnsi="华文仿宋" w:cs="华文仿宋" w:hint="eastAsia"/>
                <w:sz w:val="30"/>
                <w:szCs w:val="30"/>
              </w:rPr>
            </w:pPr>
            <w:r>
              <w:rPr>
                <w:rFonts w:ascii="华文仿宋" w:eastAsia="华文仿宋" w:hAnsi="华文仿宋" w:cs="华文仿宋" w:hint="eastAsia"/>
                <w:sz w:val="30"/>
                <w:szCs w:val="30"/>
              </w:rPr>
              <w:t>通讯地址</w:t>
            </w:r>
          </w:p>
        </w:tc>
        <w:tc>
          <w:tcPr>
            <w:tcW w:w="3445" w:type="dxa"/>
            <w:gridSpan w:val="7"/>
            <w:vMerge w:val="restart"/>
            <w:tcBorders>
              <w:top w:val="single" w:sz="4" w:space="0" w:color="000000"/>
              <w:left w:val="single" w:sz="4" w:space="0" w:color="000000"/>
              <w:bottom w:val="single" w:sz="4" w:space="0" w:color="000000"/>
              <w:right w:val="single" w:sz="4" w:space="0" w:color="000000"/>
            </w:tcBorders>
          </w:tcPr>
          <w:p w14:paraId="1CD1D30A" w14:textId="77777777" w:rsidR="00972AB2" w:rsidRDefault="00972AB2">
            <w:pPr>
              <w:pStyle w:val="TableParagraph"/>
              <w:jc w:val="center"/>
              <w:rPr>
                <w:rFonts w:ascii="华文仿宋" w:eastAsia="华文仿宋" w:hAnsi="华文仿宋" w:cs="华文仿宋" w:hint="eastAsia"/>
                <w:sz w:val="30"/>
                <w:szCs w:val="30"/>
              </w:rPr>
            </w:pPr>
          </w:p>
        </w:tc>
        <w:tc>
          <w:tcPr>
            <w:tcW w:w="1440" w:type="dxa"/>
            <w:gridSpan w:val="2"/>
            <w:tcBorders>
              <w:top w:val="single" w:sz="4" w:space="0" w:color="000000"/>
              <w:left w:val="single" w:sz="4" w:space="0" w:color="000000"/>
              <w:bottom w:val="single" w:sz="4" w:space="0" w:color="000000"/>
              <w:right w:val="single" w:sz="4" w:space="0" w:color="000000"/>
            </w:tcBorders>
          </w:tcPr>
          <w:p w14:paraId="3899E68C" w14:textId="77777777" w:rsidR="00972AB2" w:rsidRDefault="00500609">
            <w:pPr>
              <w:pStyle w:val="TableParagraph"/>
              <w:spacing w:line="414" w:lineRule="exact"/>
              <w:ind w:left="23"/>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邮政编码</w:t>
            </w:r>
          </w:p>
        </w:tc>
        <w:tc>
          <w:tcPr>
            <w:tcW w:w="2906" w:type="dxa"/>
            <w:gridSpan w:val="2"/>
            <w:tcBorders>
              <w:top w:val="single" w:sz="4" w:space="0" w:color="000000"/>
              <w:left w:val="single" w:sz="4" w:space="0" w:color="000000"/>
              <w:bottom w:val="single" w:sz="4" w:space="0" w:color="000000"/>
            </w:tcBorders>
          </w:tcPr>
          <w:p w14:paraId="032E6061" w14:textId="77777777" w:rsidR="00972AB2" w:rsidRDefault="00972AB2">
            <w:pPr>
              <w:pStyle w:val="TableParagraph"/>
              <w:jc w:val="center"/>
              <w:rPr>
                <w:rFonts w:ascii="华文仿宋" w:eastAsia="华文仿宋" w:hAnsi="华文仿宋" w:cs="华文仿宋" w:hint="eastAsia"/>
                <w:sz w:val="30"/>
                <w:szCs w:val="30"/>
              </w:rPr>
            </w:pPr>
          </w:p>
        </w:tc>
      </w:tr>
      <w:tr w:rsidR="00972AB2" w14:paraId="3BF642A5" w14:textId="77777777">
        <w:trPr>
          <w:trHeight w:val="419"/>
          <w:jc w:val="center"/>
        </w:trPr>
        <w:tc>
          <w:tcPr>
            <w:tcW w:w="542" w:type="dxa"/>
            <w:vMerge/>
            <w:tcBorders>
              <w:left w:val="single" w:sz="4" w:space="0" w:color="000000"/>
              <w:right w:val="single" w:sz="4" w:space="0" w:color="000000"/>
            </w:tcBorders>
          </w:tcPr>
          <w:p w14:paraId="5C245FCF" w14:textId="77777777" w:rsidR="00972AB2" w:rsidRDefault="00972AB2">
            <w:pPr>
              <w:rPr>
                <w:rFonts w:ascii="华文仿宋" w:eastAsia="华文仿宋" w:hAnsi="华文仿宋" w:cs="华文仿宋" w:hint="eastAsia"/>
                <w:sz w:val="30"/>
                <w:szCs w:val="30"/>
              </w:rPr>
            </w:pPr>
          </w:p>
        </w:tc>
        <w:tc>
          <w:tcPr>
            <w:tcW w:w="1596" w:type="dxa"/>
            <w:vMerge/>
            <w:tcBorders>
              <w:top w:val="nil"/>
              <w:left w:val="single" w:sz="4" w:space="0" w:color="000000"/>
              <w:bottom w:val="single" w:sz="4" w:space="0" w:color="000000"/>
              <w:right w:val="single" w:sz="4" w:space="0" w:color="000000"/>
            </w:tcBorders>
          </w:tcPr>
          <w:p w14:paraId="7A7C61CF" w14:textId="77777777" w:rsidR="00972AB2" w:rsidRDefault="00972AB2">
            <w:pPr>
              <w:rPr>
                <w:rFonts w:ascii="华文仿宋" w:eastAsia="华文仿宋" w:hAnsi="华文仿宋" w:cs="华文仿宋" w:hint="eastAsia"/>
                <w:sz w:val="30"/>
                <w:szCs w:val="30"/>
              </w:rPr>
            </w:pPr>
          </w:p>
        </w:tc>
        <w:tc>
          <w:tcPr>
            <w:tcW w:w="3445" w:type="dxa"/>
            <w:gridSpan w:val="7"/>
            <w:vMerge/>
            <w:tcBorders>
              <w:top w:val="nil"/>
              <w:left w:val="single" w:sz="4" w:space="0" w:color="000000"/>
              <w:bottom w:val="single" w:sz="4" w:space="0" w:color="000000"/>
              <w:right w:val="single" w:sz="4" w:space="0" w:color="000000"/>
            </w:tcBorders>
          </w:tcPr>
          <w:p w14:paraId="10C14BB2" w14:textId="77777777" w:rsidR="00972AB2" w:rsidRDefault="00972AB2">
            <w:pPr>
              <w:jc w:val="center"/>
              <w:rPr>
                <w:rFonts w:ascii="华文仿宋" w:eastAsia="华文仿宋" w:hAnsi="华文仿宋" w:cs="华文仿宋" w:hint="eastAsia"/>
                <w:sz w:val="30"/>
                <w:szCs w:val="30"/>
              </w:rPr>
            </w:pPr>
          </w:p>
        </w:tc>
        <w:tc>
          <w:tcPr>
            <w:tcW w:w="1440" w:type="dxa"/>
            <w:gridSpan w:val="2"/>
            <w:tcBorders>
              <w:top w:val="single" w:sz="4" w:space="0" w:color="000000"/>
              <w:left w:val="single" w:sz="4" w:space="0" w:color="000000"/>
              <w:bottom w:val="single" w:sz="4" w:space="0" w:color="000000"/>
              <w:right w:val="single" w:sz="4" w:space="0" w:color="000000"/>
            </w:tcBorders>
          </w:tcPr>
          <w:p w14:paraId="6281AB20" w14:textId="77777777" w:rsidR="00972AB2" w:rsidRDefault="00500609">
            <w:pPr>
              <w:pStyle w:val="TableParagraph"/>
              <w:spacing w:line="400" w:lineRule="exact"/>
              <w:ind w:left="23"/>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单位电话</w:t>
            </w:r>
          </w:p>
        </w:tc>
        <w:tc>
          <w:tcPr>
            <w:tcW w:w="2906" w:type="dxa"/>
            <w:gridSpan w:val="2"/>
            <w:tcBorders>
              <w:top w:val="single" w:sz="4" w:space="0" w:color="000000"/>
              <w:left w:val="single" w:sz="4" w:space="0" w:color="000000"/>
              <w:bottom w:val="single" w:sz="4" w:space="0" w:color="000000"/>
            </w:tcBorders>
          </w:tcPr>
          <w:p w14:paraId="238EE50F" w14:textId="77777777" w:rsidR="00972AB2" w:rsidRDefault="00972AB2">
            <w:pPr>
              <w:pStyle w:val="TableParagraph"/>
              <w:jc w:val="center"/>
              <w:rPr>
                <w:rFonts w:ascii="华文仿宋" w:eastAsia="华文仿宋" w:hAnsi="华文仿宋" w:cs="华文仿宋" w:hint="eastAsia"/>
                <w:sz w:val="30"/>
                <w:szCs w:val="30"/>
              </w:rPr>
            </w:pPr>
          </w:p>
        </w:tc>
      </w:tr>
      <w:tr w:rsidR="00972AB2" w14:paraId="63730CB0" w14:textId="77777777">
        <w:trPr>
          <w:trHeight w:val="457"/>
          <w:jc w:val="center"/>
        </w:trPr>
        <w:tc>
          <w:tcPr>
            <w:tcW w:w="542" w:type="dxa"/>
            <w:vMerge/>
            <w:tcBorders>
              <w:left w:val="single" w:sz="4" w:space="0" w:color="000000"/>
              <w:right w:val="single" w:sz="4" w:space="0" w:color="000000"/>
            </w:tcBorders>
          </w:tcPr>
          <w:p w14:paraId="716797BE" w14:textId="77777777" w:rsidR="00972AB2" w:rsidRDefault="00972AB2">
            <w:pPr>
              <w:rPr>
                <w:rFonts w:ascii="华文仿宋" w:eastAsia="华文仿宋" w:hAnsi="华文仿宋" w:cs="华文仿宋" w:hint="eastAsia"/>
                <w:sz w:val="30"/>
                <w:szCs w:val="30"/>
              </w:rPr>
            </w:pPr>
          </w:p>
        </w:tc>
        <w:tc>
          <w:tcPr>
            <w:tcW w:w="1596" w:type="dxa"/>
            <w:vMerge w:val="restart"/>
            <w:tcBorders>
              <w:top w:val="single" w:sz="4" w:space="0" w:color="000000"/>
              <w:left w:val="single" w:sz="4" w:space="0" w:color="000000"/>
              <w:bottom w:val="single" w:sz="4" w:space="0" w:color="000000"/>
              <w:right w:val="single" w:sz="4" w:space="0" w:color="000000"/>
            </w:tcBorders>
          </w:tcPr>
          <w:p w14:paraId="2E355221" w14:textId="77777777" w:rsidR="00972AB2" w:rsidRDefault="00500609">
            <w:pPr>
              <w:pStyle w:val="TableParagraph"/>
              <w:spacing w:line="444" w:lineRule="exact"/>
              <w:ind w:left="177" w:right="167" w:firstLineChars="50" w:firstLine="150"/>
              <w:rPr>
                <w:rFonts w:ascii="华文仿宋" w:eastAsia="华文仿宋" w:hAnsi="华文仿宋" w:cs="华文仿宋" w:hint="eastAsia"/>
                <w:sz w:val="30"/>
                <w:szCs w:val="30"/>
              </w:rPr>
            </w:pPr>
            <w:r>
              <w:rPr>
                <w:rFonts w:ascii="华文仿宋" w:eastAsia="华文仿宋" w:hAnsi="华文仿宋" w:cs="华文仿宋" w:hint="eastAsia"/>
                <w:sz w:val="30"/>
                <w:szCs w:val="30"/>
              </w:rPr>
              <w:t>常住地</w:t>
            </w:r>
          </w:p>
          <w:p w14:paraId="4E9C8A70" w14:textId="77777777" w:rsidR="00972AB2" w:rsidRDefault="00500609">
            <w:pPr>
              <w:pStyle w:val="TableParagraph"/>
              <w:spacing w:line="426" w:lineRule="exact"/>
              <w:ind w:left="177" w:right="169"/>
              <w:rPr>
                <w:rFonts w:ascii="华文仿宋" w:eastAsia="华文仿宋" w:hAnsi="华文仿宋" w:cs="华文仿宋" w:hint="eastAsia"/>
                <w:sz w:val="30"/>
                <w:szCs w:val="30"/>
              </w:rPr>
            </w:pPr>
            <w:r>
              <w:rPr>
                <w:rFonts w:ascii="华文仿宋" w:eastAsia="华文仿宋" w:hAnsi="华文仿宋" w:cs="华文仿宋" w:hint="eastAsia"/>
                <w:sz w:val="30"/>
                <w:szCs w:val="30"/>
              </w:rPr>
              <w:t>通讯地址</w:t>
            </w:r>
          </w:p>
        </w:tc>
        <w:tc>
          <w:tcPr>
            <w:tcW w:w="3445" w:type="dxa"/>
            <w:gridSpan w:val="7"/>
            <w:vMerge w:val="restart"/>
            <w:tcBorders>
              <w:top w:val="single" w:sz="4" w:space="0" w:color="000000"/>
              <w:left w:val="single" w:sz="4" w:space="0" w:color="000000"/>
              <w:bottom w:val="single" w:sz="4" w:space="0" w:color="000000"/>
              <w:right w:val="single" w:sz="4" w:space="0" w:color="000000"/>
            </w:tcBorders>
          </w:tcPr>
          <w:p w14:paraId="6677CB58" w14:textId="77777777" w:rsidR="00972AB2" w:rsidRDefault="00972AB2">
            <w:pPr>
              <w:pStyle w:val="TableParagraph"/>
              <w:jc w:val="center"/>
              <w:rPr>
                <w:rFonts w:ascii="华文仿宋" w:eastAsia="华文仿宋" w:hAnsi="华文仿宋" w:cs="华文仿宋" w:hint="eastAsia"/>
                <w:sz w:val="30"/>
                <w:szCs w:val="30"/>
              </w:rPr>
            </w:pPr>
          </w:p>
        </w:tc>
        <w:tc>
          <w:tcPr>
            <w:tcW w:w="1440" w:type="dxa"/>
            <w:gridSpan w:val="2"/>
            <w:tcBorders>
              <w:top w:val="single" w:sz="4" w:space="0" w:color="000000"/>
              <w:left w:val="single" w:sz="4" w:space="0" w:color="000000"/>
              <w:bottom w:val="single" w:sz="4" w:space="0" w:color="000000"/>
              <w:right w:val="single" w:sz="4" w:space="0" w:color="000000"/>
            </w:tcBorders>
          </w:tcPr>
          <w:p w14:paraId="1CC0D4F3" w14:textId="77777777" w:rsidR="00972AB2" w:rsidRDefault="00500609">
            <w:pPr>
              <w:pStyle w:val="TableParagraph"/>
              <w:spacing w:line="438" w:lineRule="exact"/>
              <w:ind w:left="23"/>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邮政编码</w:t>
            </w:r>
          </w:p>
        </w:tc>
        <w:tc>
          <w:tcPr>
            <w:tcW w:w="2906" w:type="dxa"/>
            <w:gridSpan w:val="2"/>
            <w:tcBorders>
              <w:top w:val="single" w:sz="4" w:space="0" w:color="000000"/>
              <w:left w:val="single" w:sz="4" w:space="0" w:color="000000"/>
              <w:bottom w:val="single" w:sz="4" w:space="0" w:color="000000"/>
            </w:tcBorders>
          </w:tcPr>
          <w:p w14:paraId="2CB629EC" w14:textId="77777777" w:rsidR="00972AB2" w:rsidRDefault="00972AB2">
            <w:pPr>
              <w:pStyle w:val="TableParagraph"/>
              <w:jc w:val="center"/>
              <w:rPr>
                <w:rFonts w:ascii="华文仿宋" w:eastAsia="华文仿宋" w:hAnsi="华文仿宋" w:cs="华文仿宋" w:hint="eastAsia"/>
                <w:sz w:val="30"/>
                <w:szCs w:val="30"/>
              </w:rPr>
            </w:pPr>
          </w:p>
        </w:tc>
      </w:tr>
      <w:tr w:rsidR="00972AB2" w14:paraId="787B01B9" w14:textId="77777777">
        <w:trPr>
          <w:trHeight w:val="422"/>
          <w:jc w:val="center"/>
        </w:trPr>
        <w:tc>
          <w:tcPr>
            <w:tcW w:w="542" w:type="dxa"/>
            <w:vMerge/>
            <w:tcBorders>
              <w:left w:val="single" w:sz="4" w:space="0" w:color="000000"/>
              <w:bottom w:val="single" w:sz="4" w:space="0" w:color="000000"/>
              <w:right w:val="single" w:sz="4" w:space="0" w:color="000000"/>
            </w:tcBorders>
          </w:tcPr>
          <w:p w14:paraId="4FBAA07E" w14:textId="77777777" w:rsidR="00972AB2" w:rsidRDefault="00972AB2">
            <w:pPr>
              <w:rPr>
                <w:rFonts w:ascii="华文仿宋" w:eastAsia="华文仿宋" w:hAnsi="华文仿宋" w:cs="华文仿宋" w:hint="eastAsia"/>
                <w:sz w:val="30"/>
                <w:szCs w:val="30"/>
              </w:rPr>
            </w:pPr>
          </w:p>
        </w:tc>
        <w:tc>
          <w:tcPr>
            <w:tcW w:w="1596" w:type="dxa"/>
            <w:vMerge/>
            <w:tcBorders>
              <w:top w:val="nil"/>
              <w:left w:val="single" w:sz="4" w:space="0" w:color="000000"/>
              <w:bottom w:val="single" w:sz="4" w:space="0" w:color="000000"/>
              <w:right w:val="single" w:sz="4" w:space="0" w:color="000000"/>
            </w:tcBorders>
          </w:tcPr>
          <w:p w14:paraId="45ABD279" w14:textId="77777777" w:rsidR="00972AB2" w:rsidRDefault="00972AB2">
            <w:pPr>
              <w:rPr>
                <w:rFonts w:ascii="华文仿宋" w:eastAsia="华文仿宋" w:hAnsi="华文仿宋" w:cs="华文仿宋" w:hint="eastAsia"/>
                <w:sz w:val="30"/>
                <w:szCs w:val="30"/>
              </w:rPr>
            </w:pPr>
          </w:p>
        </w:tc>
        <w:tc>
          <w:tcPr>
            <w:tcW w:w="3445" w:type="dxa"/>
            <w:gridSpan w:val="7"/>
            <w:vMerge/>
            <w:tcBorders>
              <w:top w:val="nil"/>
              <w:left w:val="single" w:sz="4" w:space="0" w:color="000000"/>
              <w:bottom w:val="single" w:sz="4" w:space="0" w:color="000000"/>
              <w:right w:val="single" w:sz="4" w:space="0" w:color="000000"/>
            </w:tcBorders>
          </w:tcPr>
          <w:p w14:paraId="6BB6377B" w14:textId="77777777" w:rsidR="00972AB2" w:rsidRDefault="00972AB2">
            <w:pPr>
              <w:jc w:val="center"/>
              <w:rPr>
                <w:rFonts w:ascii="华文仿宋" w:eastAsia="华文仿宋" w:hAnsi="华文仿宋" w:cs="华文仿宋" w:hint="eastAsia"/>
                <w:sz w:val="30"/>
                <w:szCs w:val="30"/>
              </w:rPr>
            </w:pPr>
          </w:p>
        </w:tc>
        <w:tc>
          <w:tcPr>
            <w:tcW w:w="1440" w:type="dxa"/>
            <w:gridSpan w:val="2"/>
            <w:tcBorders>
              <w:top w:val="single" w:sz="4" w:space="0" w:color="000000"/>
              <w:left w:val="single" w:sz="4" w:space="0" w:color="000000"/>
              <w:bottom w:val="single" w:sz="4" w:space="0" w:color="000000"/>
              <w:right w:val="single" w:sz="4" w:space="0" w:color="000000"/>
            </w:tcBorders>
          </w:tcPr>
          <w:p w14:paraId="487B6D7B" w14:textId="77777777" w:rsidR="00972AB2" w:rsidRDefault="00500609">
            <w:pPr>
              <w:pStyle w:val="TableParagraph"/>
              <w:spacing w:line="402" w:lineRule="exact"/>
              <w:ind w:left="23"/>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住宅电话</w:t>
            </w:r>
          </w:p>
        </w:tc>
        <w:tc>
          <w:tcPr>
            <w:tcW w:w="2906" w:type="dxa"/>
            <w:gridSpan w:val="2"/>
            <w:tcBorders>
              <w:top w:val="single" w:sz="4" w:space="0" w:color="000000"/>
              <w:left w:val="single" w:sz="4" w:space="0" w:color="000000"/>
              <w:bottom w:val="single" w:sz="4" w:space="0" w:color="000000"/>
            </w:tcBorders>
          </w:tcPr>
          <w:p w14:paraId="4223F501" w14:textId="77777777" w:rsidR="00972AB2" w:rsidRDefault="00972AB2">
            <w:pPr>
              <w:pStyle w:val="TableParagraph"/>
              <w:jc w:val="center"/>
              <w:rPr>
                <w:rFonts w:ascii="华文仿宋" w:eastAsia="华文仿宋" w:hAnsi="华文仿宋" w:cs="华文仿宋" w:hint="eastAsia"/>
                <w:sz w:val="30"/>
                <w:szCs w:val="30"/>
              </w:rPr>
            </w:pPr>
          </w:p>
        </w:tc>
      </w:tr>
      <w:tr w:rsidR="00972AB2" w14:paraId="591D6EDE" w14:textId="77777777">
        <w:trPr>
          <w:trHeight w:val="419"/>
          <w:jc w:val="center"/>
        </w:trPr>
        <w:tc>
          <w:tcPr>
            <w:tcW w:w="542" w:type="dxa"/>
            <w:vMerge w:val="restart"/>
            <w:tcBorders>
              <w:top w:val="single" w:sz="4" w:space="0" w:color="000000"/>
              <w:left w:val="single" w:sz="4" w:space="0" w:color="000000"/>
              <w:bottom w:val="single" w:sz="4" w:space="0" w:color="000000"/>
              <w:right w:val="single" w:sz="4" w:space="0" w:color="000000"/>
            </w:tcBorders>
          </w:tcPr>
          <w:p w14:paraId="21FE18A9" w14:textId="77777777" w:rsidR="00972AB2" w:rsidRDefault="00972AB2">
            <w:pPr>
              <w:pStyle w:val="TableParagraph"/>
              <w:spacing w:before="50" w:line="180" w:lineRule="auto"/>
              <w:ind w:left="117" w:right="112"/>
              <w:jc w:val="both"/>
              <w:rPr>
                <w:rFonts w:ascii="华文仿宋" w:eastAsia="华文仿宋" w:hAnsi="华文仿宋" w:cs="华文仿宋" w:hint="eastAsia"/>
                <w:sz w:val="30"/>
                <w:szCs w:val="30"/>
              </w:rPr>
            </w:pPr>
          </w:p>
          <w:p w14:paraId="2C04C803" w14:textId="77777777" w:rsidR="00972AB2" w:rsidRDefault="00500609">
            <w:pPr>
              <w:pStyle w:val="TableParagraph"/>
              <w:spacing w:before="50" w:line="180" w:lineRule="auto"/>
              <w:ind w:left="117" w:right="112"/>
              <w:jc w:val="both"/>
              <w:rPr>
                <w:rFonts w:ascii="华文仿宋" w:eastAsia="华文仿宋" w:hAnsi="华文仿宋" w:cs="华文仿宋" w:hint="eastAsia"/>
                <w:sz w:val="30"/>
                <w:szCs w:val="30"/>
              </w:rPr>
            </w:pPr>
            <w:r>
              <w:rPr>
                <w:rFonts w:ascii="华文仿宋" w:eastAsia="华文仿宋" w:hAnsi="华文仿宋" w:cs="华文仿宋" w:hint="eastAsia"/>
                <w:sz w:val="30"/>
                <w:szCs w:val="30"/>
              </w:rPr>
              <w:t>合作者情况</w:t>
            </w:r>
          </w:p>
        </w:tc>
        <w:tc>
          <w:tcPr>
            <w:tcW w:w="1596" w:type="dxa"/>
            <w:tcBorders>
              <w:top w:val="single" w:sz="4" w:space="0" w:color="000000"/>
              <w:left w:val="single" w:sz="4" w:space="0" w:color="000000"/>
              <w:bottom w:val="single" w:sz="4" w:space="0" w:color="000000"/>
              <w:right w:val="single" w:sz="4" w:space="0" w:color="000000"/>
            </w:tcBorders>
          </w:tcPr>
          <w:p w14:paraId="4E79F2E8" w14:textId="77777777" w:rsidR="00972AB2" w:rsidRDefault="00500609">
            <w:pPr>
              <w:pStyle w:val="TableParagraph"/>
              <w:spacing w:line="400" w:lineRule="exact"/>
              <w:ind w:left="422"/>
              <w:rPr>
                <w:rFonts w:ascii="华文仿宋" w:eastAsia="华文仿宋" w:hAnsi="华文仿宋" w:cs="华文仿宋" w:hint="eastAsia"/>
                <w:sz w:val="30"/>
                <w:szCs w:val="30"/>
              </w:rPr>
            </w:pPr>
            <w:r>
              <w:rPr>
                <w:rFonts w:ascii="华文仿宋" w:eastAsia="华文仿宋" w:hAnsi="华文仿宋" w:cs="华文仿宋" w:hint="eastAsia"/>
                <w:sz w:val="30"/>
                <w:szCs w:val="30"/>
              </w:rPr>
              <w:t>姓 名</w:t>
            </w:r>
          </w:p>
        </w:tc>
        <w:tc>
          <w:tcPr>
            <w:tcW w:w="1111" w:type="dxa"/>
            <w:gridSpan w:val="2"/>
            <w:tcBorders>
              <w:top w:val="single" w:sz="4" w:space="0" w:color="000000"/>
              <w:left w:val="single" w:sz="4" w:space="0" w:color="000000"/>
              <w:bottom w:val="single" w:sz="4" w:space="0" w:color="000000"/>
              <w:right w:val="single" w:sz="4" w:space="0" w:color="000000"/>
            </w:tcBorders>
          </w:tcPr>
          <w:p w14:paraId="376883A0" w14:textId="77777777" w:rsidR="00972AB2" w:rsidRDefault="00500609">
            <w:pPr>
              <w:pStyle w:val="TableParagraph"/>
              <w:spacing w:line="400" w:lineRule="exact"/>
              <w:ind w:left="254"/>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性别</w:t>
            </w:r>
          </w:p>
        </w:tc>
        <w:tc>
          <w:tcPr>
            <w:tcW w:w="903" w:type="dxa"/>
            <w:gridSpan w:val="2"/>
            <w:tcBorders>
              <w:top w:val="single" w:sz="4" w:space="0" w:color="000000"/>
              <w:left w:val="single" w:sz="4" w:space="0" w:color="000000"/>
              <w:bottom w:val="single" w:sz="4" w:space="0" w:color="000000"/>
              <w:right w:val="single" w:sz="4" w:space="0" w:color="000000"/>
            </w:tcBorders>
          </w:tcPr>
          <w:p w14:paraId="3F8E66B2" w14:textId="77777777" w:rsidR="00972AB2" w:rsidRDefault="00500609">
            <w:pPr>
              <w:pStyle w:val="TableParagraph"/>
              <w:spacing w:line="400" w:lineRule="exact"/>
              <w:ind w:left="151"/>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年龄</w:t>
            </w:r>
          </w:p>
        </w:tc>
        <w:tc>
          <w:tcPr>
            <w:tcW w:w="1118" w:type="dxa"/>
            <w:gridSpan w:val="2"/>
            <w:tcBorders>
              <w:top w:val="single" w:sz="4" w:space="0" w:color="000000"/>
              <w:left w:val="single" w:sz="4" w:space="0" w:color="000000"/>
              <w:bottom w:val="single" w:sz="4" w:space="0" w:color="000000"/>
              <w:right w:val="single" w:sz="4" w:space="0" w:color="000000"/>
            </w:tcBorders>
          </w:tcPr>
          <w:p w14:paraId="55067EC6" w14:textId="77777777" w:rsidR="00972AB2" w:rsidRDefault="00500609">
            <w:pPr>
              <w:pStyle w:val="TableParagraph"/>
              <w:spacing w:line="400" w:lineRule="exact"/>
              <w:ind w:left="239"/>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学历</w:t>
            </w:r>
          </w:p>
        </w:tc>
        <w:tc>
          <w:tcPr>
            <w:tcW w:w="4659" w:type="dxa"/>
            <w:gridSpan w:val="5"/>
            <w:tcBorders>
              <w:top w:val="single" w:sz="4" w:space="0" w:color="000000"/>
              <w:left w:val="single" w:sz="4" w:space="0" w:color="000000"/>
              <w:bottom w:val="single" w:sz="4" w:space="0" w:color="000000"/>
            </w:tcBorders>
          </w:tcPr>
          <w:p w14:paraId="753A5009" w14:textId="77777777" w:rsidR="00972AB2" w:rsidRDefault="00500609">
            <w:pPr>
              <w:pStyle w:val="TableParagraph"/>
              <w:spacing w:line="400" w:lineRule="exact"/>
              <w:ind w:left="1695" w:right="1716"/>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所在单位</w:t>
            </w:r>
          </w:p>
        </w:tc>
      </w:tr>
      <w:tr w:rsidR="00972AB2" w14:paraId="71E38DF2" w14:textId="77777777" w:rsidTr="007E3AB4">
        <w:trPr>
          <w:trHeight w:val="838"/>
          <w:jc w:val="center"/>
        </w:trPr>
        <w:tc>
          <w:tcPr>
            <w:tcW w:w="542" w:type="dxa"/>
            <w:vMerge/>
            <w:tcBorders>
              <w:top w:val="nil"/>
              <w:left w:val="single" w:sz="4" w:space="0" w:color="000000"/>
              <w:bottom w:val="single" w:sz="4" w:space="0" w:color="000000"/>
              <w:right w:val="single" w:sz="4" w:space="0" w:color="000000"/>
            </w:tcBorders>
          </w:tcPr>
          <w:p w14:paraId="59330F64" w14:textId="77777777" w:rsidR="00972AB2" w:rsidRDefault="00972AB2">
            <w:pPr>
              <w:rPr>
                <w:rFonts w:ascii="华文仿宋" w:eastAsia="华文仿宋" w:hAnsi="华文仿宋" w:cs="华文仿宋" w:hint="eastAsia"/>
                <w:sz w:val="30"/>
                <w:szCs w:val="30"/>
              </w:rPr>
            </w:pPr>
          </w:p>
        </w:tc>
        <w:tc>
          <w:tcPr>
            <w:tcW w:w="1596" w:type="dxa"/>
            <w:tcBorders>
              <w:top w:val="single" w:sz="4" w:space="0" w:color="000000"/>
              <w:left w:val="single" w:sz="4" w:space="0" w:color="000000"/>
              <w:bottom w:val="single" w:sz="4" w:space="0" w:color="auto"/>
              <w:right w:val="single" w:sz="4" w:space="0" w:color="000000"/>
            </w:tcBorders>
          </w:tcPr>
          <w:p w14:paraId="16E259E1" w14:textId="77777777" w:rsidR="00972AB2" w:rsidRDefault="00972AB2">
            <w:pPr>
              <w:pStyle w:val="TableParagraph"/>
              <w:rPr>
                <w:rFonts w:ascii="华文仿宋" w:eastAsia="华文仿宋" w:hAnsi="华文仿宋" w:cs="华文仿宋" w:hint="eastAsia"/>
                <w:sz w:val="30"/>
                <w:szCs w:val="30"/>
              </w:rPr>
            </w:pPr>
          </w:p>
        </w:tc>
        <w:tc>
          <w:tcPr>
            <w:tcW w:w="1111" w:type="dxa"/>
            <w:gridSpan w:val="2"/>
            <w:tcBorders>
              <w:top w:val="single" w:sz="4" w:space="0" w:color="000000"/>
              <w:left w:val="single" w:sz="4" w:space="0" w:color="000000"/>
              <w:bottom w:val="single" w:sz="4" w:space="0" w:color="auto"/>
              <w:right w:val="single" w:sz="4" w:space="0" w:color="000000"/>
            </w:tcBorders>
          </w:tcPr>
          <w:p w14:paraId="049ECB75" w14:textId="77777777" w:rsidR="00972AB2" w:rsidRDefault="00972AB2">
            <w:pPr>
              <w:pStyle w:val="TableParagraph"/>
              <w:jc w:val="center"/>
              <w:rPr>
                <w:rFonts w:ascii="华文仿宋" w:eastAsia="华文仿宋" w:hAnsi="华文仿宋" w:cs="华文仿宋" w:hint="eastAsia"/>
                <w:sz w:val="30"/>
                <w:szCs w:val="30"/>
              </w:rPr>
            </w:pPr>
          </w:p>
        </w:tc>
        <w:tc>
          <w:tcPr>
            <w:tcW w:w="903" w:type="dxa"/>
            <w:gridSpan w:val="2"/>
            <w:tcBorders>
              <w:top w:val="single" w:sz="4" w:space="0" w:color="000000"/>
              <w:left w:val="single" w:sz="4" w:space="0" w:color="000000"/>
              <w:bottom w:val="single" w:sz="4" w:space="0" w:color="auto"/>
              <w:right w:val="single" w:sz="4" w:space="0" w:color="000000"/>
            </w:tcBorders>
          </w:tcPr>
          <w:p w14:paraId="5AEFFC41" w14:textId="77777777" w:rsidR="00972AB2" w:rsidRDefault="00972AB2">
            <w:pPr>
              <w:pStyle w:val="TableParagraph"/>
              <w:jc w:val="center"/>
              <w:rPr>
                <w:rFonts w:ascii="华文仿宋" w:eastAsia="华文仿宋" w:hAnsi="华文仿宋" w:cs="华文仿宋" w:hint="eastAsia"/>
                <w:sz w:val="30"/>
                <w:szCs w:val="30"/>
              </w:rPr>
            </w:pPr>
          </w:p>
        </w:tc>
        <w:tc>
          <w:tcPr>
            <w:tcW w:w="1118" w:type="dxa"/>
            <w:gridSpan w:val="2"/>
            <w:tcBorders>
              <w:top w:val="single" w:sz="4" w:space="0" w:color="000000"/>
              <w:left w:val="single" w:sz="4" w:space="0" w:color="000000"/>
              <w:bottom w:val="single" w:sz="4" w:space="0" w:color="auto"/>
              <w:right w:val="single" w:sz="4" w:space="0" w:color="000000"/>
            </w:tcBorders>
          </w:tcPr>
          <w:p w14:paraId="43AD1EA8" w14:textId="77777777" w:rsidR="00972AB2" w:rsidRDefault="00972AB2">
            <w:pPr>
              <w:pStyle w:val="TableParagraph"/>
              <w:jc w:val="center"/>
              <w:rPr>
                <w:rFonts w:ascii="华文仿宋" w:eastAsia="华文仿宋" w:hAnsi="华文仿宋" w:cs="华文仿宋" w:hint="eastAsia"/>
                <w:sz w:val="30"/>
                <w:szCs w:val="30"/>
              </w:rPr>
            </w:pPr>
          </w:p>
        </w:tc>
        <w:tc>
          <w:tcPr>
            <w:tcW w:w="4659" w:type="dxa"/>
            <w:gridSpan w:val="5"/>
            <w:tcBorders>
              <w:top w:val="single" w:sz="4" w:space="0" w:color="000000"/>
              <w:left w:val="single" w:sz="4" w:space="0" w:color="000000"/>
              <w:bottom w:val="single" w:sz="4" w:space="0" w:color="auto"/>
            </w:tcBorders>
          </w:tcPr>
          <w:p w14:paraId="637DF316" w14:textId="77777777" w:rsidR="00972AB2" w:rsidRDefault="00972AB2">
            <w:pPr>
              <w:pStyle w:val="TableParagraph"/>
              <w:jc w:val="center"/>
              <w:rPr>
                <w:rFonts w:ascii="华文仿宋" w:eastAsia="华文仿宋" w:hAnsi="华文仿宋" w:cs="华文仿宋" w:hint="eastAsia"/>
                <w:sz w:val="30"/>
                <w:szCs w:val="30"/>
              </w:rPr>
            </w:pPr>
          </w:p>
        </w:tc>
      </w:tr>
      <w:tr w:rsidR="00972AB2" w14:paraId="00BE65E5" w14:textId="77777777" w:rsidTr="007E3AB4">
        <w:trPr>
          <w:trHeight w:val="407"/>
          <w:jc w:val="center"/>
        </w:trPr>
        <w:tc>
          <w:tcPr>
            <w:tcW w:w="542" w:type="dxa"/>
            <w:vMerge/>
            <w:tcBorders>
              <w:top w:val="nil"/>
              <w:left w:val="single" w:sz="4" w:space="0" w:color="000000"/>
              <w:bottom w:val="single" w:sz="4" w:space="0" w:color="000000"/>
              <w:right w:val="single" w:sz="4" w:space="0" w:color="auto"/>
            </w:tcBorders>
          </w:tcPr>
          <w:p w14:paraId="41C97FE4" w14:textId="77777777" w:rsidR="00972AB2" w:rsidRDefault="00972AB2">
            <w:pPr>
              <w:rPr>
                <w:rFonts w:ascii="华文仿宋" w:eastAsia="华文仿宋" w:hAnsi="华文仿宋" w:cs="华文仿宋" w:hint="eastAsia"/>
                <w:sz w:val="30"/>
                <w:szCs w:val="30"/>
              </w:rPr>
            </w:pPr>
          </w:p>
        </w:tc>
        <w:tc>
          <w:tcPr>
            <w:tcW w:w="1596" w:type="dxa"/>
            <w:tcBorders>
              <w:top w:val="single" w:sz="4" w:space="0" w:color="auto"/>
              <w:left w:val="single" w:sz="4" w:space="0" w:color="auto"/>
              <w:bottom w:val="single" w:sz="4" w:space="0" w:color="auto"/>
              <w:right w:val="single" w:sz="4" w:space="0" w:color="auto"/>
            </w:tcBorders>
          </w:tcPr>
          <w:p w14:paraId="6A3C14C8" w14:textId="77777777" w:rsidR="00972AB2" w:rsidRDefault="00972AB2">
            <w:pPr>
              <w:pStyle w:val="TableParagraph"/>
              <w:rPr>
                <w:rFonts w:ascii="华文仿宋" w:eastAsia="华文仿宋" w:hAnsi="华文仿宋" w:cs="华文仿宋" w:hint="eastAsia"/>
                <w:sz w:val="30"/>
                <w:szCs w:val="30"/>
              </w:rPr>
            </w:pPr>
          </w:p>
        </w:tc>
        <w:tc>
          <w:tcPr>
            <w:tcW w:w="1111" w:type="dxa"/>
            <w:gridSpan w:val="2"/>
            <w:tcBorders>
              <w:top w:val="single" w:sz="4" w:space="0" w:color="auto"/>
              <w:left w:val="single" w:sz="4" w:space="0" w:color="auto"/>
              <w:bottom w:val="single" w:sz="4" w:space="0" w:color="auto"/>
              <w:right w:val="single" w:sz="4" w:space="0" w:color="auto"/>
            </w:tcBorders>
          </w:tcPr>
          <w:p w14:paraId="1DF63D63" w14:textId="77777777" w:rsidR="00972AB2" w:rsidRDefault="00972AB2">
            <w:pPr>
              <w:pStyle w:val="TableParagraph"/>
              <w:jc w:val="center"/>
              <w:rPr>
                <w:rFonts w:ascii="华文仿宋" w:eastAsia="华文仿宋" w:hAnsi="华文仿宋" w:cs="华文仿宋" w:hint="eastAsia"/>
                <w:sz w:val="30"/>
                <w:szCs w:val="30"/>
              </w:rPr>
            </w:pPr>
          </w:p>
        </w:tc>
        <w:tc>
          <w:tcPr>
            <w:tcW w:w="903" w:type="dxa"/>
            <w:gridSpan w:val="2"/>
            <w:tcBorders>
              <w:top w:val="single" w:sz="4" w:space="0" w:color="auto"/>
              <w:left w:val="single" w:sz="4" w:space="0" w:color="auto"/>
              <w:bottom w:val="single" w:sz="4" w:space="0" w:color="auto"/>
              <w:right w:val="single" w:sz="4" w:space="0" w:color="auto"/>
            </w:tcBorders>
          </w:tcPr>
          <w:p w14:paraId="0A9DB4B1" w14:textId="77777777" w:rsidR="00972AB2" w:rsidRDefault="00972AB2">
            <w:pPr>
              <w:pStyle w:val="TableParagraph"/>
              <w:jc w:val="center"/>
              <w:rPr>
                <w:rFonts w:ascii="华文仿宋" w:eastAsia="华文仿宋" w:hAnsi="华文仿宋" w:cs="华文仿宋" w:hint="eastAsia"/>
                <w:sz w:val="30"/>
                <w:szCs w:val="30"/>
              </w:rPr>
            </w:pPr>
          </w:p>
        </w:tc>
        <w:tc>
          <w:tcPr>
            <w:tcW w:w="1118" w:type="dxa"/>
            <w:gridSpan w:val="2"/>
            <w:tcBorders>
              <w:top w:val="single" w:sz="4" w:space="0" w:color="auto"/>
              <w:left w:val="single" w:sz="4" w:space="0" w:color="auto"/>
              <w:bottom w:val="single" w:sz="4" w:space="0" w:color="auto"/>
              <w:right w:val="single" w:sz="4" w:space="0" w:color="auto"/>
            </w:tcBorders>
          </w:tcPr>
          <w:p w14:paraId="5F29A6D7" w14:textId="77777777" w:rsidR="00972AB2" w:rsidRDefault="00972AB2">
            <w:pPr>
              <w:pStyle w:val="TableParagraph"/>
              <w:jc w:val="center"/>
              <w:rPr>
                <w:rFonts w:ascii="华文仿宋" w:eastAsia="华文仿宋" w:hAnsi="华文仿宋" w:cs="华文仿宋" w:hint="eastAsia"/>
                <w:sz w:val="30"/>
                <w:szCs w:val="30"/>
              </w:rPr>
            </w:pPr>
          </w:p>
        </w:tc>
        <w:tc>
          <w:tcPr>
            <w:tcW w:w="4659" w:type="dxa"/>
            <w:gridSpan w:val="5"/>
            <w:tcBorders>
              <w:top w:val="single" w:sz="4" w:space="0" w:color="auto"/>
              <w:left w:val="single" w:sz="4" w:space="0" w:color="auto"/>
              <w:bottom w:val="single" w:sz="4" w:space="0" w:color="auto"/>
              <w:right w:val="single" w:sz="4" w:space="0" w:color="auto"/>
            </w:tcBorders>
          </w:tcPr>
          <w:p w14:paraId="5BF27D51" w14:textId="77777777" w:rsidR="00972AB2" w:rsidRDefault="00972AB2">
            <w:pPr>
              <w:pStyle w:val="TableParagraph"/>
              <w:jc w:val="center"/>
              <w:rPr>
                <w:rFonts w:ascii="华文仿宋" w:eastAsia="华文仿宋" w:hAnsi="华文仿宋" w:cs="华文仿宋" w:hint="eastAsia"/>
                <w:sz w:val="30"/>
                <w:szCs w:val="30"/>
              </w:rPr>
            </w:pPr>
          </w:p>
        </w:tc>
      </w:tr>
      <w:tr w:rsidR="00972AB2" w14:paraId="653C499D" w14:textId="77777777" w:rsidTr="0072001B">
        <w:trPr>
          <w:trHeight w:val="4240"/>
          <w:jc w:val="center"/>
        </w:trPr>
        <w:tc>
          <w:tcPr>
            <w:tcW w:w="542" w:type="dxa"/>
            <w:tcBorders>
              <w:top w:val="single" w:sz="4" w:space="0" w:color="000000"/>
              <w:right w:val="single" w:sz="4" w:space="0" w:color="000000"/>
            </w:tcBorders>
          </w:tcPr>
          <w:p w14:paraId="2357B106" w14:textId="77777777" w:rsidR="00972AB2" w:rsidRDefault="00972AB2">
            <w:pPr>
              <w:pStyle w:val="TableParagraph"/>
              <w:rPr>
                <w:rFonts w:ascii="华文仿宋" w:eastAsia="华文仿宋" w:hAnsi="华文仿宋" w:cs="华文仿宋" w:hint="eastAsia"/>
                <w:sz w:val="30"/>
                <w:szCs w:val="30"/>
              </w:rPr>
            </w:pPr>
          </w:p>
          <w:p w14:paraId="762EFACF" w14:textId="77777777" w:rsidR="00972AB2" w:rsidRDefault="00972AB2">
            <w:pPr>
              <w:pStyle w:val="TableParagraph"/>
              <w:spacing w:before="1"/>
              <w:rPr>
                <w:rFonts w:ascii="华文仿宋" w:eastAsia="华文仿宋" w:hAnsi="华文仿宋" w:cs="华文仿宋" w:hint="eastAsia"/>
                <w:sz w:val="30"/>
                <w:szCs w:val="30"/>
              </w:rPr>
            </w:pPr>
          </w:p>
          <w:p w14:paraId="0358D56C" w14:textId="77777777" w:rsidR="00972AB2" w:rsidRDefault="00972AB2">
            <w:pPr>
              <w:pStyle w:val="TableParagraph"/>
              <w:spacing w:before="1"/>
              <w:rPr>
                <w:rFonts w:ascii="华文仿宋" w:eastAsia="华文仿宋" w:hAnsi="华文仿宋" w:cs="华文仿宋" w:hint="eastAsia"/>
                <w:sz w:val="30"/>
                <w:szCs w:val="30"/>
              </w:rPr>
            </w:pPr>
          </w:p>
          <w:p w14:paraId="02002FA2" w14:textId="77777777" w:rsidR="00972AB2" w:rsidRDefault="00500609">
            <w:pPr>
              <w:pStyle w:val="TableParagraph"/>
              <w:spacing w:line="180" w:lineRule="auto"/>
              <w:ind w:left="119" w:right="110"/>
              <w:jc w:val="both"/>
              <w:rPr>
                <w:rFonts w:ascii="华文仿宋" w:eastAsia="华文仿宋" w:hAnsi="华文仿宋" w:cs="华文仿宋" w:hint="eastAsia"/>
                <w:sz w:val="30"/>
                <w:szCs w:val="30"/>
              </w:rPr>
            </w:pPr>
            <w:r>
              <w:rPr>
                <w:rFonts w:ascii="华文仿宋" w:eastAsia="华文仿宋" w:hAnsi="华文仿宋" w:cs="华文仿宋" w:hint="eastAsia"/>
                <w:sz w:val="30"/>
                <w:szCs w:val="30"/>
              </w:rPr>
              <w:t>资格认定</w:t>
            </w:r>
          </w:p>
        </w:tc>
        <w:tc>
          <w:tcPr>
            <w:tcW w:w="9387" w:type="dxa"/>
            <w:gridSpan w:val="12"/>
            <w:tcBorders>
              <w:top w:val="single" w:sz="4" w:space="0" w:color="auto"/>
              <w:left w:val="single" w:sz="4" w:space="0" w:color="000000"/>
            </w:tcBorders>
          </w:tcPr>
          <w:p w14:paraId="5C301172" w14:textId="77777777" w:rsidR="00972AB2" w:rsidRDefault="00972AB2">
            <w:pPr>
              <w:pStyle w:val="TableParagraph"/>
              <w:spacing w:before="8"/>
              <w:rPr>
                <w:rFonts w:ascii="华文仿宋" w:eastAsia="华文仿宋" w:hAnsi="华文仿宋" w:cs="华文仿宋" w:hint="eastAsia"/>
                <w:sz w:val="30"/>
                <w:szCs w:val="30"/>
              </w:rPr>
            </w:pPr>
          </w:p>
          <w:p w14:paraId="3B1A3A14" w14:textId="77777777" w:rsidR="00972AB2" w:rsidRDefault="00500609">
            <w:pPr>
              <w:pStyle w:val="TableParagraph"/>
              <w:spacing w:line="528" w:lineRule="exact"/>
              <w:ind w:left="1336" w:right="1702"/>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本作品是否为课外学术科技或社会实践活动成果</w:t>
            </w:r>
          </w:p>
          <w:p w14:paraId="7832DED0" w14:textId="77777777" w:rsidR="00972AB2" w:rsidRDefault="00500609">
            <w:pPr>
              <w:pStyle w:val="TableParagraph"/>
              <w:tabs>
                <w:tab w:val="left" w:pos="2287"/>
              </w:tabs>
              <w:spacing w:line="528" w:lineRule="exact"/>
              <w:ind w:left="1507"/>
              <w:rPr>
                <w:rFonts w:ascii="华文仿宋" w:eastAsia="华文仿宋" w:hAnsi="华文仿宋" w:cs="华文仿宋" w:hint="eastAsia"/>
                <w:sz w:val="30"/>
                <w:szCs w:val="30"/>
              </w:rPr>
            </w:pPr>
            <w:r>
              <w:rPr>
                <w:rFonts w:ascii="华文仿宋" w:eastAsia="华文仿宋" w:hAnsi="华文仿宋" w:cs="华文仿宋" w:hint="eastAsia"/>
                <w:sz w:val="30"/>
                <w:szCs w:val="30"/>
              </w:rPr>
              <w:t>□是</w:t>
            </w:r>
            <w:r>
              <w:rPr>
                <w:rFonts w:ascii="华文仿宋" w:eastAsia="华文仿宋" w:hAnsi="华文仿宋" w:cs="华文仿宋" w:hint="eastAsia"/>
                <w:sz w:val="30"/>
                <w:szCs w:val="30"/>
              </w:rPr>
              <w:tab/>
              <w:t>□否</w:t>
            </w:r>
          </w:p>
          <w:p w14:paraId="529AD1B0" w14:textId="77777777" w:rsidR="00972AB2" w:rsidRDefault="00500609">
            <w:pPr>
              <w:pStyle w:val="TableParagraph"/>
              <w:spacing w:before="204" w:line="528" w:lineRule="exact"/>
              <w:ind w:left="4884"/>
              <w:rPr>
                <w:rFonts w:ascii="华文仿宋" w:eastAsia="华文仿宋" w:hAnsi="华文仿宋" w:cs="华文仿宋" w:hint="eastAsia"/>
                <w:sz w:val="30"/>
                <w:szCs w:val="30"/>
              </w:rPr>
            </w:pPr>
            <w:r>
              <w:rPr>
                <w:rFonts w:ascii="华文仿宋" w:eastAsia="华文仿宋" w:hAnsi="华文仿宋" w:cs="华文仿宋" w:hint="eastAsia"/>
                <w:sz w:val="30"/>
                <w:szCs w:val="30"/>
              </w:rPr>
              <w:t>学院负责人签章：</w:t>
            </w:r>
          </w:p>
          <w:p w14:paraId="186B3E28" w14:textId="77777777" w:rsidR="00972AB2" w:rsidRDefault="00500609">
            <w:pPr>
              <w:pStyle w:val="TableParagraph"/>
              <w:tabs>
                <w:tab w:val="left" w:pos="7356"/>
                <w:tab w:val="left" w:pos="8104"/>
              </w:tabs>
              <w:spacing w:line="528" w:lineRule="exact"/>
              <w:ind w:left="6604"/>
              <w:rPr>
                <w:rFonts w:ascii="华文仿宋" w:eastAsia="华文仿宋" w:hAnsi="华文仿宋" w:cs="华文仿宋" w:hint="eastAsia"/>
                <w:sz w:val="30"/>
                <w:szCs w:val="30"/>
              </w:rPr>
            </w:pPr>
            <w:r>
              <w:rPr>
                <w:rFonts w:ascii="华文仿宋" w:eastAsia="华文仿宋" w:hAnsi="华文仿宋" w:cs="华文仿宋" w:hint="eastAsia"/>
                <w:sz w:val="30"/>
                <w:szCs w:val="30"/>
              </w:rPr>
              <w:t>年</w:t>
            </w:r>
            <w:r>
              <w:rPr>
                <w:rFonts w:ascii="华文仿宋" w:eastAsia="华文仿宋" w:hAnsi="华文仿宋" w:cs="华文仿宋" w:hint="eastAsia"/>
                <w:sz w:val="30"/>
                <w:szCs w:val="30"/>
              </w:rPr>
              <w:tab/>
              <w:t>月</w:t>
            </w:r>
            <w:r>
              <w:rPr>
                <w:rFonts w:ascii="华文仿宋" w:eastAsia="华文仿宋" w:hAnsi="华文仿宋" w:cs="华文仿宋" w:hint="eastAsia"/>
                <w:sz w:val="30"/>
                <w:szCs w:val="30"/>
              </w:rPr>
              <w:tab/>
              <w:t>日</w:t>
            </w:r>
          </w:p>
        </w:tc>
      </w:tr>
    </w:tbl>
    <w:p w14:paraId="54E0F802" w14:textId="77777777" w:rsidR="00972AB2" w:rsidRDefault="00972AB2">
      <w:pPr>
        <w:spacing w:line="528" w:lineRule="exact"/>
        <w:rPr>
          <w:sz w:val="30"/>
        </w:rPr>
        <w:sectPr w:rsidR="00972AB2">
          <w:pgSz w:w="11910" w:h="16840"/>
          <w:pgMar w:top="1340" w:right="980" w:bottom="1400" w:left="580" w:header="0" w:footer="1139" w:gutter="0"/>
          <w:cols w:space="720"/>
        </w:sectPr>
      </w:pPr>
    </w:p>
    <w:p w14:paraId="559734C0" w14:textId="77777777" w:rsidR="00972AB2" w:rsidRDefault="00500609">
      <w:pPr>
        <w:pStyle w:val="2"/>
        <w:spacing w:line="564" w:lineRule="exact"/>
        <w:ind w:right="155"/>
        <w:rPr>
          <w:rFonts w:ascii="华文仿宋" w:eastAsia="华文仿宋" w:hAnsi="华文仿宋" w:cs="华文仿宋" w:hint="eastAsia"/>
        </w:rPr>
      </w:pPr>
      <w:r>
        <w:rPr>
          <w:rFonts w:ascii="华文仿宋" w:eastAsia="华文仿宋" w:hAnsi="华文仿宋" w:cs="华文仿宋" w:hint="eastAsia"/>
        </w:rPr>
        <w:lastRenderedPageBreak/>
        <w:t>A2. 申报者情况（集体项目）</w:t>
      </w:r>
    </w:p>
    <w:p w14:paraId="24CF834B" w14:textId="77777777" w:rsidR="00972AB2" w:rsidRDefault="00500609">
      <w:pPr>
        <w:ind w:left="1678" w:right="1468" w:hanging="841"/>
        <w:rPr>
          <w:rFonts w:ascii="华文仿宋" w:eastAsia="华文仿宋" w:hAnsi="华文仿宋" w:cs="华文仿宋" w:hint="eastAsia"/>
          <w:spacing w:val="-3"/>
          <w:sz w:val="28"/>
        </w:rPr>
      </w:pPr>
      <w:r>
        <w:rPr>
          <w:rFonts w:ascii="华文仿宋" w:eastAsia="华文仿宋" w:hAnsi="华文仿宋" w:cs="华文仿宋" w:hint="eastAsia"/>
          <w:spacing w:val="-3"/>
          <w:sz w:val="28"/>
        </w:rPr>
        <w:t>说明：1、必须由申报者本人按要求填写；</w:t>
      </w:r>
    </w:p>
    <w:p w14:paraId="47EC8A0B" w14:textId="77777777" w:rsidR="00972AB2" w:rsidRDefault="00500609">
      <w:pPr>
        <w:ind w:left="1678" w:right="1468"/>
        <w:rPr>
          <w:rFonts w:ascii="华文仿宋" w:eastAsia="华文仿宋" w:hAnsi="华文仿宋" w:cs="华文仿宋" w:hint="eastAsia"/>
          <w:spacing w:val="-3"/>
          <w:sz w:val="28"/>
        </w:rPr>
      </w:pPr>
      <w:r>
        <w:rPr>
          <w:rFonts w:ascii="华文仿宋" w:eastAsia="华文仿宋" w:hAnsi="华文仿宋" w:cs="华文仿宋" w:hint="eastAsia"/>
          <w:spacing w:val="-3"/>
          <w:sz w:val="28"/>
        </w:rPr>
        <w:t>2、申报者代表必须是作者中学历最高者，其余作者按学历高低排列；</w:t>
      </w:r>
    </w:p>
    <w:p w14:paraId="5878B1DE" w14:textId="77777777" w:rsidR="00972AB2" w:rsidRDefault="00972AB2">
      <w:pPr>
        <w:pStyle w:val="a3"/>
        <w:spacing w:before="12"/>
        <w:rPr>
          <w:sz w:val="17"/>
        </w:rPr>
      </w:pPr>
    </w:p>
    <w:tbl>
      <w:tblPr>
        <w:tblW w:w="10220" w:type="dxa"/>
        <w:tblInd w:w="123"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542"/>
        <w:gridCol w:w="1260"/>
        <w:gridCol w:w="696"/>
        <w:gridCol w:w="674"/>
        <w:gridCol w:w="415"/>
        <w:gridCol w:w="554"/>
        <w:gridCol w:w="448"/>
        <w:gridCol w:w="906"/>
        <w:gridCol w:w="340"/>
        <w:gridCol w:w="657"/>
        <w:gridCol w:w="1305"/>
        <w:gridCol w:w="2423"/>
      </w:tblGrid>
      <w:tr w:rsidR="00972AB2" w14:paraId="300A2D0C" w14:textId="77777777" w:rsidTr="00B6732C">
        <w:trPr>
          <w:trHeight w:val="400"/>
        </w:trPr>
        <w:tc>
          <w:tcPr>
            <w:tcW w:w="542" w:type="dxa"/>
            <w:vMerge w:val="restart"/>
            <w:tcBorders>
              <w:left w:val="single" w:sz="4" w:space="0" w:color="000000"/>
              <w:bottom w:val="single" w:sz="4" w:space="0" w:color="000000"/>
              <w:right w:val="single" w:sz="4" w:space="0" w:color="000000"/>
            </w:tcBorders>
          </w:tcPr>
          <w:p w14:paraId="294C84BD" w14:textId="77777777" w:rsidR="00972AB2" w:rsidRDefault="00972AB2">
            <w:pPr>
              <w:pStyle w:val="TableParagraph"/>
              <w:spacing w:before="41" w:line="151" w:lineRule="auto"/>
              <w:ind w:left="117" w:right="112"/>
              <w:jc w:val="both"/>
              <w:rPr>
                <w:rFonts w:ascii="华文仿宋" w:eastAsia="华文仿宋" w:hAnsi="华文仿宋" w:cs="华文仿宋" w:hint="eastAsia"/>
                <w:sz w:val="30"/>
                <w:szCs w:val="30"/>
              </w:rPr>
            </w:pPr>
          </w:p>
          <w:p w14:paraId="778D207F" w14:textId="77777777" w:rsidR="00972AB2" w:rsidRDefault="00972AB2">
            <w:pPr>
              <w:pStyle w:val="TableParagraph"/>
              <w:spacing w:before="41" w:line="151" w:lineRule="auto"/>
              <w:ind w:right="112"/>
              <w:jc w:val="both"/>
              <w:rPr>
                <w:rFonts w:ascii="华文仿宋" w:eastAsia="华文仿宋" w:hAnsi="华文仿宋" w:cs="华文仿宋" w:hint="eastAsia"/>
                <w:sz w:val="30"/>
                <w:szCs w:val="30"/>
              </w:rPr>
            </w:pPr>
          </w:p>
          <w:p w14:paraId="7C24A02B" w14:textId="77777777" w:rsidR="00972AB2" w:rsidRDefault="00972AB2">
            <w:pPr>
              <w:pStyle w:val="TableParagraph"/>
              <w:spacing w:line="180" w:lineRule="auto"/>
              <w:ind w:left="117" w:right="112"/>
              <w:jc w:val="both"/>
              <w:rPr>
                <w:rFonts w:ascii="华文仿宋" w:eastAsia="华文仿宋" w:hAnsi="华文仿宋" w:cs="华文仿宋" w:hint="eastAsia"/>
                <w:sz w:val="30"/>
                <w:szCs w:val="30"/>
              </w:rPr>
            </w:pPr>
          </w:p>
          <w:p w14:paraId="24219187" w14:textId="77777777" w:rsidR="00972AB2" w:rsidRDefault="00500609">
            <w:pPr>
              <w:pStyle w:val="TableParagraph"/>
              <w:spacing w:line="180" w:lineRule="auto"/>
              <w:ind w:left="117" w:right="112"/>
              <w:jc w:val="both"/>
              <w:rPr>
                <w:rFonts w:ascii="华文仿宋" w:eastAsia="华文仿宋" w:hAnsi="华文仿宋" w:cs="华文仿宋" w:hint="eastAsia"/>
                <w:sz w:val="30"/>
                <w:szCs w:val="30"/>
              </w:rPr>
            </w:pPr>
            <w:r>
              <w:rPr>
                <w:rFonts w:ascii="华文仿宋" w:eastAsia="华文仿宋" w:hAnsi="华文仿宋" w:cs="华文仿宋" w:hint="eastAsia"/>
                <w:sz w:val="30"/>
                <w:szCs w:val="30"/>
              </w:rPr>
              <w:t>申报者代表情况</w:t>
            </w:r>
          </w:p>
        </w:tc>
        <w:tc>
          <w:tcPr>
            <w:tcW w:w="1260" w:type="dxa"/>
            <w:tcBorders>
              <w:left w:val="single" w:sz="4" w:space="0" w:color="000000"/>
              <w:bottom w:val="single" w:sz="4" w:space="0" w:color="000000"/>
              <w:right w:val="single" w:sz="4" w:space="0" w:color="000000"/>
            </w:tcBorders>
          </w:tcPr>
          <w:p w14:paraId="36D89DEB" w14:textId="77777777" w:rsidR="00972AB2" w:rsidRDefault="00500609">
            <w:pPr>
              <w:pStyle w:val="TableParagraph"/>
              <w:spacing w:line="380" w:lineRule="exact"/>
              <w:ind w:left="309" w:right="301"/>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姓名</w:t>
            </w:r>
          </w:p>
        </w:tc>
        <w:tc>
          <w:tcPr>
            <w:tcW w:w="2339" w:type="dxa"/>
            <w:gridSpan w:val="4"/>
            <w:tcBorders>
              <w:left w:val="single" w:sz="4" w:space="0" w:color="000000"/>
              <w:bottom w:val="single" w:sz="4" w:space="0" w:color="000000"/>
              <w:right w:val="single" w:sz="4" w:space="0" w:color="000000"/>
            </w:tcBorders>
          </w:tcPr>
          <w:p w14:paraId="2F2F0ADA" w14:textId="5D58B5CA" w:rsidR="00972AB2" w:rsidRDefault="003B2D1E">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周祉祺</w:t>
            </w:r>
          </w:p>
        </w:tc>
        <w:tc>
          <w:tcPr>
            <w:tcW w:w="1694" w:type="dxa"/>
            <w:gridSpan w:val="3"/>
            <w:tcBorders>
              <w:left w:val="single" w:sz="4" w:space="0" w:color="000000"/>
              <w:bottom w:val="single" w:sz="4" w:space="0" w:color="000000"/>
              <w:right w:val="single" w:sz="4" w:space="0" w:color="000000"/>
            </w:tcBorders>
          </w:tcPr>
          <w:p w14:paraId="3AC015CD" w14:textId="77777777" w:rsidR="00972AB2" w:rsidRDefault="00500609">
            <w:pPr>
              <w:pStyle w:val="TableParagraph"/>
              <w:spacing w:line="380" w:lineRule="exact"/>
              <w:ind w:left="548"/>
              <w:rPr>
                <w:rFonts w:ascii="华文仿宋" w:eastAsia="华文仿宋" w:hAnsi="华文仿宋" w:cs="华文仿宋" w:hint="eastAsia"/>
                <w:sz w:val="30"/>
                <w:szCs w:val="30"/>
              </w:rPr>
            </w:pPr>
            <w:r>
              <w:rPr>
                <w:rFonts w:ascii="华文仿宋" w:eastAsia="华文仿宋" w:hAnsi="华文仿宋" w:cs="华文仿宋" w:hint="eastAsia"/>
                <w:sz w:val="30"/>
                <w:szCs w:val="30"/>
              </w:rPr>
              <w:t>性别</w:t>
            </w:r>
          </w:p>
        </w:tc>
        <w:tc>
          <w:tcPr>
            <w:tcW w:w="657" w:type="dxa"/>
            <w:tcBorders>
              <w:left w:val="single" w:sz="4" w:space="0" w:color="000000"/>
              <w:bottom w:val="single" w:sz="4" w:space="0" w:color="000000"/>
              <w:right w:val="single" w:sz="4" w:space="0" w:color="000000"/>
            </w:tcBorders>
          </w:tcPr>
          <w:p w14:paraId="761133AF" w14:textId="21877503" w:rsidR="00972AB2" w:rsidRDefault="003B2D1E">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男</w:t>
            </w:r>
          </w:p>
        </w:tc>
        <w:tc>
          <w:tcPr>
            <w:tcW w:w="1305" w:type="dxa"/>
            <w:tcBorders>
              <w:left w:val="single" w:sz="4" w:space="0" w:color="000000"/>
              <w:bottom w:val="single" w:sz="4" w:space="0" w:color="000000"/>
              <w:right w:val="single" w:sz="4" w:space="0" w:color="000000"/>
            </w:tcBorders>
          </w:tcPr>
          <w:p w14:paraId="0CF8B517" w14:textId="77777777" w:rsidR="00972AB2" w:rsidRDefault="00500609">
            <w:pPr>
              <w:pStyle w:val="TableParagraph"/>
              <w:spacing w:line="380" w:lineRule="exact"/>
              <w:ind w:right="35"/>
              <w:jc w:val="right"/>
              <w:rPr>
                <w:rFonts w:ascii="华文仿宋" w:eastAsia="华文仿宋" w:hAnsi="华文仿宋" w:cs="华文仿宋" w:hint="eastAsia"/>
                <w:sz w:val="30"/>
                <w:szCs w:val="30"/>
              </w:rPr>
            </w:pPr>
            <w:r>
              <w:rPr>
                <w:rFonts w:ascii="华文仿宋" w:eastAsia="华文仿宋" w:hAnsi="华文仿宋" w:cs="华文仿宋" w:hint="eastAsia"/>
                <w:sz w:val="30"/>
                <w:szCs w:val="30"/>
              </w:rPr>
              <w:t>出生年月</w:t>
            </w:r>
          </w:p>
        </w:tc>
        <w:tc>
          <w:tcPr>
            <w:tcW w:w="2423" w:type="dxa"/>
            <w:tcBorders>
              <w:left w:val="single" w:sz="4" w:space="0" w:color="000000"/>
              <w:bottom w:val="single" w:sz="4" w:space="0" w:color="000000"/>
            </w:tcBorders>
          </w:tcPr>
          <w:p w14:paraId="3C47F837" w14:textId="265F535E" w:rsidR="00972AB2" w:rsidRDefault="003B2D1E">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2007.11.29</w:t>
            </w:r>
          </w:p>
        </w:tc>
      </w:tr>
      <w:tr w:rsidR="00972AB2" w14:paraId="09C68E0B" w14:textId="77777777" w:rsidTr="00B6732C">
        <w:trPr>
          <w:trHeight w:val="400"/>
        </w:trPr>
        <w:tc>
          <w:tcPr>
            <w:tcW w:w="542" w:type="dxa"/>
            <w:vMerge/>
            <w:tcBorders>
              <w:top w:val="nil"/>
              <w:left w:val="single" w:sz="4" w:space="0" w:color="000000"/>
              <w:bottom w:val="single" w:sz="4" w:space="0" w:color="000000"/>
              <w:right w:val="single" w:sz="4" w:space="0" w:color="000000"/>
            </w:tcBorders>
          </w:tcPr>
          <w:p w14:paraId="116F01C0" w14:textId="77777777" w:rsidR="00972AB2" w:rsidRDefault="00972AB2">
            <w:pPr>
              <w:rPr>
                <w:rFonts w:ascii="华文仿宋" w:eastAsia="华文仿宋" w:hAnsi="华文仿宋" w:cs="华文仿宋" w:hint="eastAsia"/>
                <w:sz w:val="30"/>
                <w:szCs w:val="30"/>
              </w:rPr>
            </w:pPr>
          </w:p>
        </w:tc>
        <w:tc>
          <w:tcPr>
            <w:tcW w:w="1260" w:type="dxa"/>
            <w:tcBorders>
              <w:top w:val="single" w:sz="4" w:space="0" w:color="000000"/>
              <w:left w:val="single" w:sz="4" w:space="0" w:color="000000"/>
              <w:bottom w:val="single" w:sz="4" w:space="0" w:color="000000"/>
              <w:right w:val="single" w:sz="4" w:space="0" w:color="000000"/>
            </w:tcBorders>
          </w:tcPr>
          <w:p w14:paraId="6AA2D4CD" w14:textId="77777777" w:rsidR="00972AB2" w:rsidRDefault="00500609">
            <w:pPr>
              <w:pStyle w:val="TableParagraph"/>
              <w:spacing w:line="380" w:lineRule="exact"/>
              <w:ind w:left="309" w:right="301"/>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学校</w:t>
            </w:r>
          </w:p>
        </w:tc>
        <w:tc>
          <w:tcPr>
            <w:tcW w:w="2339" w:type="dxa"/>
            <w:gridSpan w:val="4"/>
            <w:tcBorders>
              <w:top w:val="single" w:sz="4" w:space="0" w:color="000000"/>
              <w:left w:val="single" w:sz="4" w:space="0" w:color="000000"/>
              <w:bottom w:val="single" w:sz="4" w:space="0" w:color="000000"/>
              <w:right w:val="single" w:sz="4" w:space="0" w:color="000000"/>
            </w:tcBorders>
          </w:tcPr>
          <w:p w14:paraId="03CAA334" w14:textId="2E49F416" w:rsidR="00972AB2" w:rsidRDefault="003B2D1E">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南京信息工程大学</w:t>
            </w:r>
          </w:p>
        </w:tc>
        <w:tc>
          <w:tcPr>
            <w:tcW w:w="2351" w:type="dxa"/>
            <w:gridSpan w:val="4"/>
            <w:tcBorders>
              <w:top w:val="single" w:sz="4" w:space="0" w:color="000000"/>
              <w:left w:val="single" w:sz="4" w:space="0" w:color="000000"/>
              <w:bottom w:val="single" w:sz="4" w:space="0" w:color="000000"/>
            </w:tcBorders>
          </w:tcPr>
          <w:p w14:paraId="0FE3B67E" w14:textId="77777777" w:rsidR="00972AB2" w:rsidRDefault="00500609">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系别、专业、年级</w:t>
            </w:r>
          </w:p>
        </w:tc>
        <w:tc>
          <w:tcPr>
            <w:tcW w:w="3728" w:type="dxa"/>
            <w:gridSpan w:val="2"/>
            <w:tcBorders>
              <w:top w:val="single" w:sz="4" w:space="0" w:color="000000"/>
              <w:left w:val="single" w:sz="4" w:space="0" w:color="000000"/>
              <w:bottom w:val="single" w:sz="4" w:space="0" w:color="000000"/>
            </w:tcBorders>
          </w:tcPr>
          <w:p w14:paraId="2DDCC6E2" w14:textId="5C843441" w:rsidR="00972AB2" w:rsidRDefault="003B2D1E">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数学与统计学院 信息与计算科学+人工智能 2026级</w:t>
            </w:r>
          </w:p>
        </w:tc>
      </w:tr>
      <w:tr w:rsidR="00972AB2" w14:paraId="34031F7C" w14:textId="77777777" w:rsidTr="00B6732C">
        <w:trPr>
          <w:trHeight w:val="400"/>
        </w:trPr>
        <w:tc>
          <w:tcPr>
            <w:tcW w:w="542" w:type="dxa"/>
            <w:vMerge/>
            <w:tcBorders>
              <w:top w:val="nil"/>
              <w:left w:val="single" w:sz="4" w:space="0" w:color="000000"/>
              <w:bottom w:val="single" w:sz="4" w:space="0" w:color="000000"/>
              <w:right w:val="single" w:sz="4" w:space="0" w:color="000000"/>
            </w:tcBorders>
          </w:tcPr>
          <w:p w14:paraId="2143E97B" w14:textId="77777777" w:rsidR="00972AB2" w:rsidRDefault="00972AB2">
            <w:pPr>
              <w:rPr>
                <w:rFonts w:ascii="华文仿宋" w:eastAsia="华文仿宋" w:hAnsi="华文仿宋" w:cs="华文仿宋" w:hint="eastAsia"/>
                <w:sz w:val="30"/>
                <w:szCs w:val="30"/>
              </w:rPr>
            </w:pPr>
          </w:p>
        </w:tc>
        <w:tc>
          <w:tcPr>
            <w:tcW w:w="1260" w:type="dxa"/>
            <w:tcBorders>
              <w:top w:val="single" w:sz="4" w:space="0" w:color="000000"/>
              <w:left w:val="single" w:sz="4" w:space="0" w:color="000000"/>
              <w:bottom w:val="single" w:sz="4" w:space="0" w:color="000000"/>
              <w:right w:val="single" w:sz="4" w:space="0" w:color="000000"/>
            </w:tcBorders>
          </w:tcPr>
          <w:p w14:paraId="4560D0FA" w14:textId="77777777" w:rsidR="00972AB2" w:rsidRDefault="00500609">
            <w:pPr>
              <w:pStyle w:val="TableParagraph"/>
              <w:spacing w:line="380" w:lineRule="exact"/>
              <w:ind w:left="309" w:right="301"/>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学历</w:t>
            </w:r>
          </w:p>
        </w:tc>
        <w:tc>
          <w:tcPr>
            <w:tcW w:w="2339" w:type="dxa"/>
            <w:gridSpan w:val="4"/>
            <w:tcBorders>
              <w:top w:val="single" w:sz="4" w:space="0" w:color="000000"/>
              <w:left w:val="single" w:sz="4" w:space="0" w:color="000000"/>
              <w:bottom w:val="single" w:sz="4" w:space="0" w:color="000000"/>
              <w:right w:val="single" w:sz="4" w:space="0" w:color="000000"/>
            </w:tcBorders>
          </w:tcPr>
          <w:p w14:paraId="2E3DD0A0" w14:textId="4E88C226" w:rsidR="00972AB2" w:rsidRDefault="003B2D1E">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本科在读</w:t>
            </w:r>
          </w:p>
        </w:tc>
        <w:tc>
          <w:tcPr>
            <w:tcW w:w="1694" w:type="dxa"/>
            <w:gridSpan w:val="3"/>
            <w:tcBorders>
              <w:top w:val="single" w:sz="4" w:space="0" w:color="000000"/>
              <w:left w:val="single" w:sz="4" w:space="0" w:color="000000"/>
              <w:bottom w:val="single" w:sz="4" w:space="0" w:color="000000"/>
              <w:right w:val="single" w:sz="4" w:space="0" w:color="000000"/>
            </w:tcBorders>
          </w:tcPr>
          <w:p w14:paraId="147960BF" w14:textId="77777777" w:rsidR="00972AB2" w:rsidRDefault="00500609">
            <w:pPr>
              <w:pStyle w:val="TableParagraph"/>
              <w:spacing w:line="380" w:lineRule="exact"/>
              <w:ind w:left="548"/>
              <w:rPr>
                <w:rFonts w:ascii="华文仿宋" w:eastAsia="华文仿宋" w:hAnsi="华文仿宋" w:cs="华文仿宋" w:hint="eastAsia"/>
                <w:sz w:val="30"/>
                <w:szCs w:val="30"/>
              </w:rPr>
            </w:pPr>
            <w:r>
              <w:rPr>
                <w:rFonts w:ascii="华文仿宋" w:eastAsia="华文仿宋" w:hAnsi="华文仿宋" w:cs="华文仿宋" w:hint="eastAsia"/>
                <w:sz w:val="30"/>
                <w:szCs w:val="30"/>
              </w:rPr>
              <w:t>学制</w:t>
            </w:r>
          </w:p>
        </w:tc>
        <w:tc>
          <w:tcPr>
            <w:tcW w:w="657" w:type="dxa"/>
            <w:tcBorders>
              <w:top w:val="single" w:sz="4" w:space="0" w:color="000000"/>
              <w:left w:val="single" w:sz="4" w:space="0" w:color="000000"/>
              <w:bottom w:val="single" w:sz="4" w:space="0" w:color="000000"/>
              <w:right w:val="single" w:sz="4" w:space="0" w:color="000000"/>
            </w:tcBorders>
          </w:tcPr>
          <w:p w14:paraId="0F8131F7" w14:textId="45AEAE5A" w:rsidR="00972AB2" w:rsidRDefault="003B2D1E">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四年</w:t>
            </w:r>
          </w:p>
        </w:tc>
        <w:tc>
          <w:tcPr>
            <w:tcW w:w="1305" w:type="dxa"/>
            <w:tcBorders>
              <w:top w:val="single" w:sz="4" w:space="0" w:color="000000"/>
              <w:left w:val="single" w:sz="4" w:space="0" w:color="000000"/>
              <w:bottom w:val="single" w:sz="4" w:space="0" w:color="000000"/>
              <w:right w:val="single" w:sz="4" w:space="0" w:color="000000"/>
            </w:tcBorders>
          </w:tcPr>
          <w:p w14:paraId="6A669B82" w14:textId="77777777" w:rsidR="00972AB2" w:rsidRDefault="00500609">
            <w:pPr>
              <w:pStyle w:val="TableParagraph"/>
              <w:spacing w:line="380" w:lineRule="exact"/>
              <w:ind w:right="35"/>
              <w:jc w:val="right"/>
              <w:rPr>
                <w:rFonts w:ascii="华文仿宋" w:eastAsia="华文仿宋" w:hAnsi="华文仿宋" w:cs="华文仿宋" w:hint="eastAsia"/>
                <w:sz w:val="30"/>
                <w:szCs w:val="30"/>
              </w:rPr>
            </w:pPr>
            <w:r>
              <w:rPr>
                <w:rFonts w:ascii="华文仿宋" w:eastAsia="华文仿宋" w:hAnsi="华文仿宋" w:cs="华文仿宋" w:hint="eastAsia"/>
                <w:sz w:val="30"/>
                <w:szCs w:val="30"/>
              </w:rPr>
              <w:t>入学时间</w:t>
            </w:r>
          </w:p>
        </w:tc>
        <w:tc>
          <w:tcPr>
            <w:tcW w:w="2423" w:type="dxa"/>
            <w:tcBorders>
              <w:top w:val="single" w:sz="4" w:space="0" w:color="000000"/>
              <w:left w:val="single" w:sz="4" w:space="0" w:color="000000"/>
              <w:bottom w:val="single" w:sz="4" w:space="0" w:color="000000"/>
            </w:tcBorders>
          </w:tcPr>
          <w:p w14:paraId="7D68AEB4" w14:textId="4C25C9A1" w:rsidR="00972AB2" w:rsidRDefault="003B2D1E">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2026年9月</w:t>
            </w:r>
          </w:p>
        </w:tc>
      </w:tr>
      <w:tr w:rsidR="00972AB2" w14:paraId="4D053133" w14:textId="77777777" w:rsidTr="00B6732C">
        <w:trPr>
          <w:trHeight w:val="414"/>
        </w:trPr>
        <w:tc>
          <w:tcPr>
            <w:tcW w:w="542" w:type="dxa"/>
            <w:vMerge/>
            <w:tcBorders>
              <w:top w:val="nil"/>
              <w:left w:val="single" w:sz="4" w:space="0" w:color="000000"/>
              <w:bottom w:val="single" w:sz="4" w:space="0" w:color="000000"/>
              <w:right w:val="single" w:sz="4" w:space="0" w:color="000000"/>
            </w:tcBorders>
          </w:tcPr>
          <w:p w14:paraId="76DBA7B1" w14:textId="77777777" w:rsidR="00972AB2" w:rsidRDefault="00972AB2">
            <w:pPr>
              <w:rPr>
                <w:rFonts w:ascii="华文仿宋" w:eastAsia="华文仿宋" w:hAnsi="华文仿宋" w:cs="华文仿宋" w:hint="eastAsia"/>
                <w:sz w:val="30"/>
                <w:szCs w:val="30"/>
              </w:rPr>
            </w:pPr>
          </w:p>
        </w:tc>
        <w:tc>
          <w:tcPr>
            <w:tcW w:w="2630" w:type="dxa"/>
            <w:gridSpan w:val="3"/>
            <w:tcBorders>
              <w:top w:val="single" w:sz="4" w:space="0" w:color="000000"/>
              <w:left w:val="single" w:sz="4" w:space="0" w:color="000000"/>
              <w:bottom w:val="single" w:sz="4" w:space="0" w:color="000000"/>
              <w:right w:val="single" w:sz="4" w:space="0" w:color="000000"/>
            </w:tcBorders>
          </w:tcPr>
          <w:p w14:paraId="63BD34B9" w14:textId="77777777" w:rsidR="00972AB2" w:rsidRDefault="00500609">
            <w:pPr>
              <w:pStyle w:val="TableParagraph"/>
              <w:spacing w:line="395" w:lineRule="exact"/>
              <w:ind w:left="4"/>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作品名称</w:t>
            </w:r>
          </w:p>
        </w:tc>
        <w:tc>
          <w:tcPr>
            <w:tcW w:w="7048" w:type="dxa"/>
            <w:gridSpan w:val="8"/>
            <w:tcBorders>
              <w:top w:val="single" w:sz="4" w:space="0" w:color="000000"/>
              <w:left w:val="single" w:sz="4" w:space="0" w:color="000000"/>
              <w:bottom w:val="single" w:sz="4" w:space="0" w:color="000000"/>
            </w:tcBorders>
          </w:tcPr>
          <w:p w14:paraId="6C9C8E1F" w14:textId="2B7A8092" w:rsidR="00972AB2" w:rsidRDefault="003B2D1E">
            <w:pPr>
              <w:pStyle w:val="TableParagraph"/>
              <w:rPr>
                <w:rFonts w:ascii="华文仿宋" w:eastAsia="华文仿宋" w:hAnsi="华文仿宋" w:cs="华文仿宋" w:hint="eastAsia"/>
                <w:sz w:val="30"/>
                <w:szCs w:val="30"/>
              </w:rPr>
            </w:pPr>
            <w:r w:rsidRPr="003B2D1E">
              <w:rPr>
                <w:rFonts w:ascii="华文仿宋" w:eastAsia="华文仿宋" w:hAnsi="华文仿宋" w:cs="华文仿宋"/>
                <w:sz w:val="30"/>
                <w:szCs w:val="30"/>
              </w:rPr>
              <w:t>相风——基于ConvLSTM及物理约束的南京微气候预测</w:t>
            </w:r>
            <w:r w:rsidR="00477887">
              <w:rPr>
                <w:rFonts w:ascii="华文仿宋" w:eastAsia="华文仿宋" w:hAnsi="华文仿宋" w:cs="华文仿宋" w:hint="eastAsia"/>
                <w:sz w:val="30"/>
                <w:szCs w:val="30"/>
              </w:rPr>
              <w:t>可视化</w:t>
            </w:r>
            <w:r w:rsidRPr="003B2D1E">
              <w:rPr>
                <w:rFonts w:ascii="华文仿宋" w:eastAsia="华文仿宋" w:hAnsi="华文仿宋" w:cs="华文仿宋"/>
                <w:sz w:val="30"/>
                <w:szCs w:val="30"/>
              </w:rPr>
              <w:t>平台</w:t>
            </w:r>
          </w:p>
        </w:tc>
      </w:tr>
      <w:tr w:rsidR="00972AB2" w14:paraId="696C1AB3" w14:textId="77777777" w:rsidTr="00B6732C">
        <w:trPr>
          <w:trHeight w:val="412"/>
        </w:trPr>
        <w:tc>
          <w:tcPr>
            <w:tcW w:w="542" w:type="dxa"/>
            <w:vMerge/>
            <w:tcBorders>
              <w:top w:val="nil"/>
              <w:left w:val="single" w:sz="4" w:space="0" w:color="000000"/>
              <w:bottom w:val="single" w:sz="4" w:space="0" w:color="000000"/>
              <w:right w:val="single" w:sz="4" w:space="0" w:color="000000"/>
            </w:tcBorders>
          </w:tcPr>
          <w:p w14:paraId="5B3D47C5" w14:textId="77777777" w:rsidR="00972AB2" w:rsidRDefault="00972AB2">
            <w:pPr>
              <w:rPr>
                <w:rFonts w:ascii="华文仿宋" w:eastAsia="华文仿宋" w:hAnsi="华文仿宋" w:cs="华文仿宋" w:hint="eastAsia"/>
                <w:sz w:val="30"/>
                <w:szCs w:val="30"/>
              </w:rPr>
            </w:pPr>
          </w:p>
        </w:tc>
        <w:tc>
          <w:tcPr>
            <w:tcW w:w="2630" w:type="dxa"/>
            <w:gridSpan w:val="3"/>
            <w:tcBorders>
              <w:top w:val="single" w:sz="4" w:space="0" w:color="000000"/>
              <w:left w:val="single" w:sz="4" w:space="0" w:color="000000"/>
              <w:bottom w:val="single" w:sz="4" w:space="0" w:color="000000"/>
              <w:right w:val="single" w:sz="4" w:space="0" w:color="000000"/>
            </w:tcBorders>
          </w:tcPr>
          <w:p w14:paraId="58F72D07" w14:textId="77777777" w:rsidR="00972AB2" w:rsidRDefault="00500609">
            <w:pPr>
              <w:pStyle w:val="TableParagraph"/>
              <w:spacing w:line="392" w:lineRule="exact"/>
              <w:ind w:left="4"/>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毕业论文题目</w:t>
            </w:r>
          </w:p>
        </w:tc>
        <w:tc>
          <w:tcPr>
            <w:tcW w:w="7048" w:type="dxa"/>
            <w:gridSpan w:val="8"/>
            <w:tcBorders>
              <w:top w:val="single" w:sz="4" w:space="0" w:color="000000"/>
              <w:left w:val="single" w:sz="4" w:space="0" w:color="000000"/>
              <w:bottom w:val="single" w:sz="4" w:space="0" w:color="000000"/>
            </w:tcBorders>
          </w:tcPr>
          <w:p w14:paraId="1D8744EE" w14:textId="72D2960E" w:rsidR="00972AB2" w:rsidRDefault="003B2D1E">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无</w:t>
            </w:r>
          </w:p>
        </w:tc>
      </w:tr>
      <w:tr w:rsidR="00972AB2" w14:paraId="1EB83B2A" w14:textId="77777777" w:rsidTr="00B6732C">
        <w:trPr>
          <w:trHeight w:val="400"/>
        </w:trPr>
        <w:tc>
          <w:tcPr>
            <w:tcW w:w="542" w:type="dxa"/>
            <w:vMerge/>
            <w:tcBorders>
              <w:top w:val="nil"/>
              <w:left w:val="single" w:sz="4" w:space="0" w:color="000000"/>
              <w:bottom w:val="single" w:sz="4" w:space="0" w:color="000000"/>
              <w:right w:val="single" w:sz="4" w:space="0" w:color="000000"/>
            </w:tcBorders>
          </w:tcPr>
          <w:p w14:paraId="734946BA" w14:textId="77777777" w:rsidR="00972AB2" w:rsidRDefault="00972AB2">
            <w:pPr>
              <w:rPr>
                <w:rFonts w:ascii="华文仿宋" w:eastAsia="华文仿宋" w:hAnsi="华文仿宋" w:cs="华文仿宋" w:hint="eastAsia"/>
                <w:sz w:val="30"/>
                <w:szCs w:val="30"/>
              </w:rPr>
            </w:pPr>
          </w:p>
        </w:tc>
        <w:tc>
          <w:tcPr>
            <w:tcW w:w="1956" w:type="dxa"/>
            <w:gridSpan w:val="2"/>
            <w:vMerge w:val="restart"/>
            <w:tcBorders>
              <w:top w:val="single" w:sz="4" w:space="0" w:color="000000"/>
              <w:left w:val="single" w:sz="4" w:space="0" w:color="000000"/>
              <w:bottom w:val="single" w:sz="4" w:space="0" w:color="000000"/>
              <w:right w:val="single" w:sz="4" w:space="0" w:color="000000"/>
            </w:tcBorders>
          </w:tcPr>
          <w:p w14:paraId="5D2B3784" w14:textId="77777777" w:rsidR="00972AB2" w:rsidRDefault="00500609">
            <w:pPr>
              <w:pStyle w:val="TableParagraph"/>
              <w:spacing w:before="83"/>
              <w:ind w:left="376"/>
              <w:rPr>
                <w:rFonts w:ascii="华文仿宋" w:eastAsia="华文仿宋" w:hAnsi="华文仿宋" w:cs="华文仿宋" w:hint="eastAsia"/>
                <w:sz w:val="30"/>
                <w:szCs w:val="30"/>
              </w:rPr>
            </w:pPr>
            <w:r>
              <w:rPr>
                <w:rFonts w:ascii="华文仿宋" w:eastAsia="华文仿宋" w:hAnsi="华文仿宋" w:cs="华文仿宋" w:hint="eastAsia"/>
                <w:sz w:val="30"/>
                <w:szCs w:val="30"/>
              </w:rPr>
              <w:t>通讯地址</w:t>
            </w:r>
          </w:p>
        </w:tc>
        <w:tc>
          <w:tcPr>
            <w:tcW w:w="3994" w:type="dxa"/>
            <w:gridSpan w:val="7"/>
            <w:vMerge w:val="restart"/>
            <w:tcBorders>
              <w:top w:val="single" w:sz="4" w:space="0" w:color="000000"/>
              <w:left w:val="single" w:sz="4" w:space="0" w:color="000000"/>
              <w:bottom w:val="single" w:sz="4" w:space="0" w:color="000000"/>
              <w:right w:val="single" w:sz="4" w:space="0" w:color="000000"/>
            </w:tcBorders>
          </w:tcPr>
          <w:p w14:paraId="5DFDBD29" w14:textId="3287C238" w:rsidR="00972AB2" w:rsidRDefault="003B2D1E">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江苏省南京市浦口区宁六路219号</w:t>
            </w:r>
          </w:p>
        </w:tc>
        <w:tc>
          <w:tcPr>
            <w:tcW w:w="1305" w:type="dxa"/>
            <w:tcBorders>
              <w:top w:val="single" w:sz="4" w:space="0" w:color="000000"/>
              <w:left w:val="single" w:sz="4" w:space="0" w:color="000000"/>
              <w:bottom w:val="single" w:sz="4" w:space="0" w:color="000000"/>
              <w:right w:val="single" w:sz="4" w:space="0" w:color="000000"/>
            </w:tcBorders>
          </w:tcPr>
          <w:p w14:paraId="6A4EB18C" w14:textId="77777777" w:rsidR="00972AB2" w:rsidRDefault="00500609">
            <w:pPr>
              <w:pStyle w:val="TableParagraph"/>
              <w:spacing w:line="380" w:lineRule="exact"/>
              <w:ind w:right="35"/>
              <w:jc w:val="right"/>
              <w:rPr>
                <w:rFonts w:ascii="华文仿宋" w:eastAsia="华文仿宋" w:hAnsi="华文仿宋" w:cs="华文仿宋" w:hint="eastAsia"/>
                <w:sz w:val="30"/>
                <w:szCs w:val="30"/>
              </w:rPr>
            </w:pPr>
            <w:r>
              <w:rPr>
                <w:rFonts w:ascii="华文仿宋" w:eastAsia="华文仿宋" w:hAnsi="华文仿宋" w:cs="华文仿宋" w:hint="eastAsia"/>
                <w:sz w:val="30"/>
                <w:szCs w:val="30"/>
              </w:rPr>
              <w:t>邮政编码</w:t>
            </w:r>
          </w:p>
        </w:tc>
        <w:tc>
          <w:tcPr>
            <w:tcW w:w="2423" w:type="dxa"/>
            <w:tcBorders>
              <w:top w:val="single" w:sz="4" w:space="0" w:color="000000"/>
              <w:left w:val="single" w:sz="4" w:space="0" w:color="000000"/>
              <w:bottom w:val="single" w:sz="4" w:space="0" w:color="000000"/>
            </w:tcBorders>
          </w:tcPr>
          <w:p w14:paraId="67FE3806" w14:textId="79DE29B1" w:rsidR="00972AB2" w:rsidRDefault="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210044</w:t>
            </w:r>
          </w:p>
        </w:tc>
      </w:tr>
      <w:tr w:rsidR="00972AB2" w14:paraId="32EE792D" w14:textId="77777777" w:rsidTr="00B6732C">
        <w:trPr>
          <w:trHeight w:val="405"/>
        </w:trPr>
        <w:tc>
          <w:tcPr>
            <w:tcW w:w="542" w:type="dxa"/>
            <w:vMerge/>
            <w:tcBorders>
              <w:top w:val="nil"/>
              <w:left w:val="single" w:sz="4" w:space="0" w:color="000000"/>
              <w:bottom w:val="single" w:sz="4" w:space="0" w:color="000000"/>
              <w:right w:val="single" w:sz="4" w:space="0" w:color="000000"/>
            </w:tcBorders>
          </w:tcPr>
          <w:p w14:paraId="1CC26CD6" w14:textId="77777777" w:rsidR="00972AB2" w:rsidRDefault="00972AB2">
            <w:pPr>
              <w:rPr>
                <w:rFonts w:ascii="华文仿宋" w:eastAsia="华文仿宋" w:hAnsi="华文仿宋" w:cs="华文仿宋" w:hint="eastAsia"/>
                <w:sz w:val="30"/>
                <w:szCs w:val="30"/>
              </w:rPr>
            </w:pPr>
          </w:p>
        </w:tc>
        <w:tc>
          <w:tcPr>
            <w:tcW w:w="1956" w:type="dxa"/>
            <w:gridSpan w:val="2"/>
            <w:vMerge/>
            <w:tcBorders>
              <w:top w:val="nil"/>
              <w:left w:val="single" w:sz="4" w:space="0" w:color="000000"/>
              <w:bottom w:val="single" w:sz="4" w:space="0" w:color="000000"/>
              <w:right w:val="single" w:sz="4" w:space="0" w:color="000000"/>
            </w:tcBorders>
          </w:tcPr>
          <w:p w14:paraId="69D61885" w14:textId="77777777" w:rsidR="00972AB2" w:rsidRDefault="00972AB2">
            <w:pPr>
              <w:rPr>
                <w:rFonts w:ascii="华文仿宋" w:eastAsia="华文仿宋" w:hAnsi="华文仿宋" w:cs="华文仿宋" w:hint="eastAsia"/>
                <w:sz w:val="30"/>
                <w:szCs w:val="30"/>
              </w:rPr>
            </w:pPr>
          </w:p>
        </w:tc>
        <w:tc>
          <w:tcPr>
            <w:tcW w:w="3994" w:type="dxa"/>
            <w:gridSpan w:val="7"/>
            <w:vMerge/>
            <w:tcBorders>
              <w:top w:val="nil"/>
              <w:left w:val="single" w:sz="4" w:space="0" w:color="000000"/>
              <w:bottom w:val="single" w:sz="4" w:space="0" w:color="000000"/>
              <w:right w:val="single" w:sz="4" w:space="0" w:color="000000"/>
            </w:tcBorders>
          </w:tcPr>
          <w:p w14:paraId="55778ACB" w14:textId="77777777" w:rsidR="00972AB2" w:rsidRDefault="00972AB2">
            <w:pPr>
              <w:rPr>
                <w:rFonts w:ascii="华文仿宋" w:eastAsia="华文仿宋" w:hAnsi="华文仿宋" w:cs="华文仿宋" w:hint="eastAsia"/>
                <w:sz w:val="30"/>
                <w:szCs w:val="30"/>
              </w:rPr>
            </w:pPr>
          </w:p>
        </w:tc>
        <w:tc>
          <w:tcPr>
            <w:tcW w:w="1305" w:type="dxa"/>
            <w:tcBorders>
              <w:top w:val="single" w:sz="4" w:space="0" w:color="000000"/>
              <w:left w:val="single" w:sz="4" w:space="0" w:color="000000"/>
              <w:bottom w:val="single" w:sz="4" w:space="0" w:color="000000"/>
              <w:right w:val="single" w:sz="4" w:space="0" w:color="000000"/>
            </w:tcBorders>
          </w:tcPr>
          <w:p w14:paraId="66147DD6" w14:textId="77777777" w:rsidR="00972AB2" w:rsidRDefault="00500609">
            <w:pPr>
              <w:pStyle w:val="TableParagraph"/>
              <w:spacing w:line="385" w:lineRule="exact"/>
              <w:ind w:right="35"/>
              <w:jc w:val="right"/>
              <w:rPr>
                <w:rFonts w:ascii="华文仿宋" w:eastAsia="华文仿宋" w:hAnsi="华文仿宋" w:cs="华文仿宋" w:hint="eastAsia"/>
                <w:sz w:val="30"/>
                <w:szCs w:val="30"/>
              </w:rPr>
            </w:pPr>
            <w:r>
              <w:rPr>
                <w:rFonts w:ascii="华文仿宋" w:eastAsia="华文仿宋" w:hAnsi="华文仿宋" w:cs="华文仿宋" w:hint="eastAsia"/>
                <w:sz w:val="30"/>
                <w:szCs w:val="30"/>
              </w:rPr>
              <w:t>办公电话</w:t>
            </w:r>
          </w:p>
        </w:tc>
        <w:tc>
          <w:tcPr>
            <w:tcW w:w="2423" w:type="dxa"/>
            <w:tcBorders>
              <w:top w:val="single" w:sz="4" w:space="0" w:color="000000"/>
              <w:left w:val="single" w:sz="4" w:space="0" w:color="000000"/>
              <w:bottom w:val="single" w:sz="4" w:space="0" w:color="000000"/>
            </w:tcBorders>
          </w:tcPr>
          <w:p w14:paraId="3B2C70C1" w14:textId="63FD3C8E" w:rsidR="00972AB2" w:rsidRDefault="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18800682546</w:t>
            </w:r>
          </w:p>
        </w:tc>
      </w:tr>
      <w:tr w:rsidR="00972AB2" w14:paraId="3C0C6071" w14:textId="77777777" w:rsidTr="00B6732C">
        <w:trPr>
          <w:trHeight w:val="400"/>
        </w:trPr>
        <w:tc>
          <w:tcPr>
            <w:tcW w:w="542" w:type="dxa"/>
            <w:vMerge/>
            <w:tcBorders>
              <w:top w:val="nil"/>
              <w:left w:val="single" w:sz="4" w:space="0" w:color="000000"/>
              <w:bottom w:val="single" w:sz="4" w:space="0" w:color="000000"/>
              <w:right w:val="single" w:sz="4" w:space="0" w:color="000000"/>
            </w:tcBorders>
          </w:tcPr>
          <w:p w14:paraId="01AB7DC1" w14:textId="77777777" w:rsidR="00972AB2" w:rsidRDefault="00972AB2">
            <w:pPr>
              <w:rPr>
                <w:rFonts w:ascii="华文仿宋" w:eastAsia="华文仿宋" w:hAnsi="华文仿宋" w:cs="华文仿宋" w:hint="eastAsia"/>
                <w:sz w:val="30"/>
                <w:szCs w:val="30"/>
              </w:rPr>
            </w:pPr>
          </w:p>
        </w:tc>
        <w:tc>
          <w:tcPr>
            <w:tcW w:w="1956" w:type="dxa"/>
            <w:gridSpan w:val="2"/>
            <w:vMerge w:val="restart"/>
            <w:tcBorders>
              <w:top w:val="single" w:sz="4" w:space="0" w:color="000000"/>
              <w:left w:val="single" w:sz="4" w:space="0" w:color="000000"/>
              <w:bottom w:val="single" w:sz="4" w:space="0" w:color="000000"/>
              <w:right w:val="single" w:sz="4" w:space="0" w:color="000000"/>
            </w:tcBorders>
          </w:tcPr>
          <w:p w14:paraId="2B0416C1" w14:textId="77777777" w:rsidR="00972AB2" w:rsidRDefault="00500609">
            <w:pPr>
              <w:pStyle w:val="TableParagraph"/>
              <w:spacing w:line="405" w:lineRule="exact"/>
              <w:ind w:left="357" w:right="347"/>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常住地</w:t>
            </w:r>
          </w:p>
          <w:p w14:paraId="56E9A216" w14:textId="77777777" w:rsidR="00972AB2" w:rsidRDefault="00500609">
            <w:pPr>
              <w:pStyle w:val="TableParagraph"/>
              <w:spacing w:line="397" w:lineRule="exact"/>
              <w:ind w:left="357" w:right="349"/>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通讯地址</w:t>
            </w:r>
          </w:p>
        </w:tc>
        <w:tc>
          <w:tcPr>
            <w:tcW w:w="3994" w:type="dxa"/>
            <w:gridSpan w:val="7"/>
            <w:vMerge w:val="restart"/>
            <w:tcBorders>
              <w:top w:val="single" w:sz="4" w:space="0" w:color="000000"/>
              <w:left w:val="single" w:sz="4" w:space="0" w:color="000000"/>
              <w:bottom w:val="single" w:sz="4" w:space="0" w:color="000000"/>
              <w:right w:val="single" w:sz="4" w:space="0" w:color="000000"/>
            </w:tcBorders>
          </w:tcPr>
          <w:p w14:paraId="5BFC0AC5" w14:textId="6FA23F03" w:rsidR="00972AB2" w:rsidRDefault="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南京信息工程大学硕园5栋311</w:t>
            </w:r>
          </w:p>
        </w:tc>
        <w:tc>
          <w:tcPr>
            <w:tcW w:w="1305" w:type="dxa"/>
            <w:tcBorders>
              <w:top w:val="single" w:sz="4" w:space="0" w:color="000000"/>
              <w:left w:val="single" w:sz="4" w:space="0" w:color="000000"/>
              <w:bottom w:val="single" w:sz="4" w:space="0" w:color="000000"/>
              <w:right w:val="single" w:sz="4" w:space="0" w:color="000000"/>
            </w:tcBorders>
          </w:tcPr>
          <w:p w14:paraId="6F360D2B" w14:textId="77777777" w:rsidR="00972AB2" w:rsidRDefault="00500609">
            <w:pPr>
              <w:pStyle w:val="TableParagraph"/>
              <w:spacing w:line="380" w:lineRule="exact"/>
              <w:ind w:right="35"/>
              <w:jc w:val="right"/>
              <w:rPr>
                <w:rFonts w:ascii="华文仿宋" w:eastAsia="华文仿宋" w:hAnsi="华文仿宋" w:cs="华文仿宋" w:hint="eastAsia"/>
                <w:sz w:val="30"/>
                <w:szCs w:val="30"/>
              </w:rPr>
            </w:pPr>
            <w:r>
              <w:rPr>
                <w:rFonts w:ascii="华文仿宋" w:eastAsia="华文仿宋" w:hAnsi="华文仿宋" w:cs="华文仿宋" w:hint="eastAsia"/>
                <w:sz w:val="30"/>
                <w:szCs w:val="30"/>
              </w:rPr>
              <w:t>邮政编码</w:t>
            </w:r>
          </w:p>
        </w:tc>
        <w:tc>
          <w:tcPr>
            <w:tcW w:w="2423" w:type="dxa"/>
            <w:tcBorders>
              <w:top w:val="single" w:sz="4" w:space="0" w:color="000000"/>
              <w:left w:val="single" w:sz="4" w:space="0" w:color="000000"/>
              <w:bottom w:val="single" w:sz="4" w:space="0" w:color="000000"/>
            </w:tcBorders>
          </w:tcPr>
          <w:p w14:paraId="07A41027" w14:textId="613FBD5C" w:rsidR="00972AB2" w:rsidRDefault="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210044</w:t>
            </w:r>
          </w:p>
        </w:tc>
      </w:tr>
      <w:tr w:rsidR="00972AB2" w14:paraId="7167153E" w14:textId="77777777" w:rsidTr="00B6732C">
        <w:trPr>
          <w:trHeight w:val="412"/>
        </w:trPr>
        <w:tc>
          <w:tcPr>
            <w:tcW w:w="542" w:type="dxa"/>
            <w:vMerge/>
            <w:tcBorders>
              <w:top w:val="nil"/>
              <w:left w:val="single" w:sz="4" w:space="0" w:color="000000"/>
              <w:bottom w:val="single" w:sz="4" w:space="0" w:color="000000"/>
              <w:right w:val="single" w:sz="4" w:space="0" w:color="000000"/>
            </w:tcBorders>
          </w:tcPr>
          <w:p w14:paraId="41DC9256" w14:textId="77777777" w:rsidR="00972AB2" w:rsidRDefault="00972AB2">
            <w:pPr>
              <w:rPr>
                <w:rFonts w:ascii="华文仿宋" w:eastAsia="华文仿宋" w:hAnsi="华文仿宋" w:cs="华文仿宋" w:hint="eastAsia"/>
                <w:sz w:val="30"/>
                <w:szCs w:val="30"/>
              </w:rPr>
            </w:pPr>
          </w:p>
        </w:tc>
        <w:tc>
          <w:tcPr>
            <w:tcW w:w="1956" w:type="dxa"/>
            <w:gridSpan w:val="2"/>
            <w:vMerge/>
            <w:tcBorders>
              <w:top w:val="nil"/>
              <w:left w:val="single" w:sz="4" w:space="0" w:color="000000"/>
              <w:bottom w:val="single" w:sz="4" w:space="0" w:color="000000"/>
              <w:right w:val="single" w:sz="4" w:space="0" w:color="000000"/>
            </w:tcBorders>
          </w:tcPr>
          <w:p w14:paraId="45E6CB6D" w14:textId="77777777" w:rsidR="00972AB2" w:rsidRDefault="00972AB2">
            <w:pPr>
              <w:rPr>
                <w:rFonts w:ascii="华文仿宋" w:eastAsia="华文仿宋" w:hAnsi="华文仿宋" w:cs="华文仿宋" w:hint="eastAsia"/>
                <w:sz w:val="30"/>
                <w:szCs w:val="30"/>
              </w:rPr>
            </w:pPr>
          </w:p>
        </w:tc>
        <w:tc>
          <w:tcPr>
            <w:tcW w:w="3994" w:type="dxa"/>
            <w:gridSpan w:val="7"/>
            <w:vMerge/>
            <w:tcBorders>
              <w:top w:val="nil"/>
              <w:left w:val="single" w:sz="4" w:space="0" w:color="000000"/>
              <w:bottom w:val="single" w:sz="4" w:space="0" w:color="000000"/>
              <w:right w:val="single" w:sz="4" w:space="0" w:color="000000"/>
            </w:tcBorders>
          </w:tcPr>
          <w:p w14:paraId="4216FACD" w14:textId="77777777" w:rsidR="00972AB2" w:rsidRDefault="00972AB2">
            <w:pPr>
              <w:rPr>
                <w:rFonts w:ascii="华文仿宋" w:eastAsia="华文仿宋" w:hAnsi="华文仿宋" w:cs="华文仿宋" w:hint="eastAsia"/>
                <w:sz w:val="30"/>
                <w:szCs w:val="30"/>
              </w:rPr>
            </w:pPr>
          </w:p>
        </w:tc>
        <w:tc>
          <w:tcPr>
            <w:tcW w:w="1305" w:type="dxa"/>
            <w:tcBorders>
              <w:top w:val="single" w:sz="4" w:space="0" w:color="000000"/>
              <w:left w:val="single" w:sz="4" w:space="0" w:color="000000"/>
              <w:bottom w:val="single" w:sz="4" w:space="0" w:color="000000"/>
              <w:right w:val="single" w:sz="4" w:space="0" w:color="000000"/>
            </w:tcBorders>
          </w:tcPr>
          <w:p w14:paraId="06A05B06" w14:textId="77777777" w:rsidR="00972AB2" w:rsidRDefault="00500609">
            <w:pPr>
              <w:pStyle w:val="TableParagraph"/>
              <w:spacing w:line="392" w:lineRule="exact"/>
              <w:ind w:right="35"/>
              <w:jc w:val="right"/>
              <w:rPr>
                <w:rFonts w:ascii="华文仿宋" w:eastAsia="华文仿宋" w:hAnsi="华文仿宋" w:cs="华文仿宋" w:hint="eastAsia"/>
                <w:sz w:val="30"/>
                <w:szCs w:val="30"/>
              </w:rPr>
            </w:pPr>
            <w:r>
              <w:rPr>
                <w:rFonts w:ascii="华文仿宋" w:eastAsia="华文仿宋" w:hAnsi="华文仿宋" w:cs="华文仿宋" w:hint="eastAsia"/>
                <w:sz w:val="30"/>
                <w:szCs w:val="30"/>
              </w:rPr>
              <w:t>住宅电话</w:t>
            </w:r>
          </w:p>
        </w:tc>
        <w:tc>
          <w:tcPr>
            <w:tcW w:w="2423" w:type="dxa"/>
            <w:tcBorders>
              <w:top w:val="single" w:sz="4" w:space="0" w:color="000000"/>
              <w:left w:val="single" w:sz="4" w:space="0" w:color="000000"/>
              <w:bottom w:val="single" w:sz="4" w:space="0" w:color="000000"/>
            </w:tcBorders>
          </w:tcPr>
          <w:p w14:paraId="50D0B2C5" w14:textId="5FC11F97" w:rsidR="00972AB2" w:rsidRDefault="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18800682546</w:t>
            </w:r>
          </w:p>
        </w:tc>
      </w:tr>
      <w:tr w:rsidR="00972AB2" w14:paraId="16454E64" w14:textId="77777777" w:rsidTr="00B6732C">
        <w:trPr>
          <w:trHeight w:val="400"/>
        </w:trPr>
        <w:tc>
          <w:tcPr>
            <w:tcW w:w="542" w:type="dxa"/>
            <w:vMerge w:val="restart"/>
            <w:tcBorders>
              <w:top w:val="single" w:sz="4" w:space="0" w:color="000000"/>
              <w:left w:val="single" w:sz="4" w:space="0" w:color="000000"/>
              <w:bottom w:val="single" w:sz="4" w:space="0" w:color="000000"/>
              <w:right w:val="single" w:sz="4" w:space="0" w:color="000000"/>
            </w:tcBorders>
          </w:tcPr>
          <w:p w14:paraId="1AA6D806" w14:textId="77777777" w:rsidR="00972AB2" w:rsidRDefault="00972AB2">
            <w:pPr>
              <w:pStyle w:val="TableParagraph"/>
              <w:spacing w:before="269" w:line="151" w:lineRule="auto"/>
              <w:ind w:left="117" w:right="112"/>
              <w:jc w:val="both"/>
              <w:rPr>
                <w:rFonts w:ascii="华文仿宋" w:eastAsia="华文仿宋" w:hAnsi="华文仿宋" w:cs="华文仿宋" w:hint="eastAsia"/>
                <w:sz w:val="30"/>
                <w:szCs w:val="30"/>
              </w:rPr>
            </w:pPr>
          </w:p>
          <w:p w14:paraId="0DBA1242" w14:textId="77777777" w:rsidR="00972AB2" w:rsidRDefault="00500609">
            <w:pPr>
              <w:pStyle w:val="TableParagraph"/>
              <w:spacing w:before="269" w:line="151" w:lineRule="auto"/>
              <w:ind w:left="117" w:right="112"/>
              <w:jc w:val="both"/>
              <w:rPr>
                <w:rFonts w:ascii="华文仿宋" w:eastAsia="华文仿宋" w:hAnsi="华文仿宋" w:cs="华文仿宋" w:hint="eastAsia"/>
                <w:sz w:val="30"/>
                <w:szCs w:val="30"/>
              </w:rPr>
            </w:pPr>
            <w:r>
              <w:rPr>
                <w:rFonts w:ascii="华文仿宋" w:eastAsia="华文仿宋" w:hAnsi="华文仿宋" w:cs="华文仿宋" w:hint="eastAsia"/>
                <w:sz w:val="30"/>
                <w:szCs w:val="30"/>
              </w:rPr>
              <w:t>其他作者情况</w:t>
            </w:r>
          </w:p>
        </w:tc>
        <w:tc>
          <w:tcPr>
            <w:tcW w:w="1956" w:type="dxa"/>
            <w:gridSpan w:val="2"/>
            <w:tcBorders>
              <w:top w:val="single" w:sz="4" w:space="0" w:color="000000"/>
              <w:left w:val="single" w:sz="4" w:space="0" w:color="000000"/>
              <w:bottom w:val="single" w:sz="4" w:space="0" w:color="000000"/>
              <w:right w:val="single" w:sz="4" w:space="0" w:color="000000"/>
            </w:tcBorders>
          </w:tcPr>
          <w:p w14:paraId="365B2AAB" w14:textId="77777777" w:rsidR="00972AB2" w:rsidRDefault="00500609">
            <w:pPr>
              <w:pStyle w:val="TableParagraph"/>
              <w:tabs>
                <w:tab w:val="left" w:pos="1128"/>
              </w:tabs>
              <w:spacing w:line="380" w:lineRule="exact"/>
              <w:ind w:left="528"/>
              <w:rPr>
                <w:rFonts w:ascii="华文仿宋" w:eastAsia="华文仿宋" w:hAnsi="华文仿宋" w:cs="华文仿宋" w:hint="eastAsia"/>
                <w:sz w:val="30"/>
                <w:szCs w:val="30"/>
              </w:rPr>
            </w:pPr>
            <w:r>
              <w:rPr>
                <w:rFonts w:ascii="华文仿宋" w:eastAsia="华文仿宋" w:hAnsi="华文仿宋" w:cs="华文仿宋" w:hint="eastAsia"/>
                <w:sz w:val="30"/>
                <w:szCs w:val="30"/>
              </w:rPr>
              <w:t>姓</w:t>
            </w:r>
            <w:r>
              <w:rPr>
                <w:rFonts w:ascii="华文仿宋" w:eastAsia="华文仿宋" w:hAnsi="华文仿宋" w:cs="华文仿宋" w:hint="eastAsia"/>
                <w:sz w:val="30"/>
                <w:szCs w:val="30"/>
              </w:rPr>
              <w:tab/>
              <w:t>名</w:t>
            </w:r>
          </w:p>
        </w:tc>
        <w:tc>
          <w:tcPr>
            <w:tcW w:w="1089" w:type="dxa"/>
            <w:gridSpan w:val="2"/>
            <w:tcBorders>
              <w:top w:val="single" w:sz="4" w:space="0" w:color="000000"/>
              <w:left w:val="single" w:sz="4" w:space="0" w:color="000000"/>
              <w:bottom w:val="single" w:sz="4" w:space="0" w:color="000000"/>
              <w:right w:val="single" w:sz="4" w:space="0" w:color="000000"/>
            </w:tcBorders>
          </w:tcPr>
          <w:p w14:paraId="6280C0E7" w14:textId="77777777" w:rsidR="00972AB2" w:rsidRDefault="00500609">
            <w:pPr>
              <w:pStyle w:val="TableParagraph"/>
              <w:spacing w:line="380" w:lineRule="exact"/>
              <w:ind w:left="245"/>
              <w:rPr>
                <w:rFonts w:ascii="华文仿宋" w:eastAsia="华文仿宋" w:hAnsi="华文仿宋" w:cs="华文仿宋" w:hint="eastAsia"/>
                <w:sz w:val="30"/>
                <w:szCs w:val="30"/>
              </w:rPr>
            </w:pPr>
            <w:r>
              <w:rPr>
                <w:rFonts w:ascii="华文仿宋" w:eastAsia="华文仿宋" w:hAnsi="华文仿宋" w:cs="华文仿宋" w:hint="eastAsia"/>
                <w:sz w:val="30"/>
                <w:szCs w:val="30"/>
              </w:rPr>
              <w:t>性别</w:t>
            </w:r>
          </w:p>
        </w:tc>
        <w:tc>
          <w:tcPr>
            <w:tcW w:w="1002" w:type="dxa"/>
            <w:gridSpan w:val="2"/>
            <w:tcBorders>
              <w:top w:val="single" w:sz="4" w:space="0" w:color="000000"/>
              <w:left w:val="single" w:sz="4" w:space="0" w:color="000000"/>
              <w:bottom w:val="single" w:sz="4" w:space="0" w:color="000000"/>
              <w:right w:val="single" w:sz="4" w:space="0" w:color="000000"/>
            </w:tcBorders>
          </w:tcPr>
          <w:p w14:paraId="00755582" w14:textId="77777777" w:rsidR="00972AB2" w:rsidRDefault="00500609">
            <w:pPr>
              <w:pStyle w:val="TableParagraph"/>
              <w:spacing w:line="380" w:lineRule="exact"/>
              <w:ind w:left="202"/>
              <w:rPr>
                <w:rFonts w:ascii="华文仿宋" w:eastAsia="华文仿宋" w:hAnsi="华文仿宋" w:cs="华文仿宋" w:hint="eastAsia"/>
                <w:sz w:val="30"/>
                <w:szCs w:val="30"/>
              </w:rPr>
            </w:pPr>
            <w:r>
              <w:rPr>
                <w:rFonts w:ascii="华文仿宋" w:eastAsia="华文仿宋" w:hAnsi="华文仿宋" w:cs="华文仿宋" w:hint="eastAsia"/>
                <w:sz w:val="30"/>
                <w:szCs w:val="30"/>
              </w:rPr>
              <w:t>年龄</w:t>
            </w:r>
          </w:p>
        </w:tc>
        <w:tc>
          <w:tcPr>
            <w:tcW w:w="906" w:type="dxa"/>
            <w:tcBorders>
              <w:top w:val="single" w:sz="4" w:space="0" w:color="000000"/>
              <w:left w:val="single" w:sz="4" w:space="0" w:color="000000"/>
              <w:bottom w:val="single" w:sz="4" w:space="0" w:color="000000"/>
              <w:right w:val="single" w:sz="4" w:space="0" w:color="000000"/>
            </w:tcBorders>
          </w:tcPr>
          <w:p w14:paraId="305E0BCF" w14:textId="77777777" w:rsidR="00972AB2" w:rsidRDefault="00500609">
            <w:pPr>
              <w:pStyle w:val="TableParagraph"/>
              <w:spacing w:line="380" w:lineRule="exact"/>
              <w:ind w:left="155"/>
              <w:rPr>
                <w:rFonts w:ascii="华文仿宋" w:eastAsia="华文仿宋" w:hAnsi="华文仿宋" w:cs="华文仿宋" w:hint="eastAsia"/>
                <w:sz w:val="30"/>
                <w:szCs w:val="30"/>
              </w:rPr>
            </w:pPr>
            <w:r>
              <w:rPr>
                <w:rFonts w:ascii="华文仿宋" w:eastAsia="华文仿宋" w:hAnsi="华文仿宋" w:cs="华文仿宋" w:hint="eastAsia"/>
                <w:sz w:val="30"/>
                <w:szCs w:val="30"/>
              </w:rPr>
              <w:t>学历</w:t>
            </w:r>
          </w:p>
        </w:tc>
        <w:tc>
          <w:tcPr>
            <w:tcW w:w="4725" w:type="dxa"/>
            <w:gridSpan w:val="4"/>
            <w:tcBorders>
              <w:top w:val="single" w:sz="4" w:space="0" w:color="000000"/>
              <w:left w:val="single" w:sz="4" w:space="0" w:color="000000"/>
              <w:bottom w:val="single" w:sz="4" w:space="0" w:color="000000"/>
            </w:tcBorders>
          </w:tcPr>
          <w:p w14:paraId="22F7C4CA" w14:textId="77777777" w:rsidR="00972AB2" w:rsidRDefault="00500609">
            <w:pPr>
              <w:pStyle w:val="TableParagraph"/>
              <w:spacing w:line="380" w:lineRule="exact"/>
              <w:ind w:left="1586" w:right="1567"/>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所在单位</w:t>
            </w:r>
          </w:p>
        </w:tc>
      </w:tr>
      <w:tr w:rsidR="00972AB2" w14:paraId="339919CC" w14:textId="77777777" w:rsidTr="00B6732C">
        <w:trPr>
          <w:trHeight w:val="400"/>
        </w:trPr>
        <w:tc>
          <w:tcPr>
            <w:tcW w:w="542" w:type="dxa"/>
            <w:vMerge/>
            <w:tcBorders>
              <w:top w:val="nil"/>
              <w:left w:val="single" w:sz="4" w:space="0" w:color="000000"/>
              <w:bottom w:val="single" w:sz="4" w:space="0" w:color="000000"/>
              <w:right w:val="single" w:sz="4" w:space="0" w:color="000000"/>
            </w:tcBorders>
          </w:tcPr>
          <w:p w14:paraId="7BDD1BB8" w14:textId="77777777" w:rsidR="00972AB2" w:rsidRDefault="00972AB2">
            <w:pPr>
              <w:rPr>
                <w:rFonts w:ascii="华文仿宋" w:eastAsia="华文仿宋" w:hAnsi="华文仿宋" w:cs="华文仿宋" w:hint="eastAsia"/>
                <w:sz w:val="30"/>
                <w:szCs w:val="30"/>
              </w:rPr>
            </w:pPr>
          </w:p>
        </w:tc>
        <w:tc>
          <w:tcPr>
            <w:tcW w:w="1956" w:type="dxa"/>
            <w:gridSpan w:val="2"/>
            <w:tcBorders>
              <w:top w:val="single" w:sz="4" w:space="0" w:color="000000"/>
              <w:left w:val="single" w:sz="4" w:space="0" w:color="000000"/>
              <w:bottom w:val="single" w:sz="4" w:space="0" w:color="000000"/>
              <w:right w:val="single" w:sz="4" w:space="0" w:color="000000"/>
            </w:tcBorders>
          </w:tcPr>
          <w:p w14:paraId="6C7D4BAD" w14:textId="6A5339CC" w:rsidR="00972AB2" w:rsidRDefault="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蔡炎锫</w:t>
            </w:r>
          </w:p>
        </w:tc>
        <w:tc>
          <w:tcPr>
            <w:tcW w:w="1089" w:type="dxa"/>
            <w:gridSpan w:val="2"/>
            <w:tcBorders>
              <w:top w:val="single" w:sz="4" w:space="0" w:color="000000"/>
              <w:left w:val="single" w:sz="4" w:space="0" w:color="000000"/>
              <w:bottom w:val="single" w:sz="4" w:space="0" w:color="000000"/>
              <w:right w:val="single" w:sz="4" w:space="0" w:color="000000"/>
            </w:tcBorders>
          </w:tcPr>
          <w:p w14:paraId="1DCD2EC0" w14:textId="370E0436" w:rsidR="00972AB2" w:rsidRDefault="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男</w:t>
            </w:r>
          </w:p>
        </w:tc>
        <w:tc>
          <w:tcPr>
            <w:tcW w:w="1002" w:type="dxa"/>
            <w:gridSpan w:val="2"/>
            <w:tcBorders>
              <w:top w:val="single" w:sz="4" w:space="0" w:color="000000"/>
              <w:left w:val="single" w:sz="4" w:space="0" w:color="000000"/>
              <w:bottom w:val="single" w:sz="4" w:space="0" w:color="000000"/>
              <w:right w:val="single" w:sz="4" w:space="0" w:color="000000"/>
            </w:tcBorders>
          </w:tcPr>
          <w:p w14:paraId="63873BD0" w14:textId="1AEE1CC4" w:rsidR="00972AB2" w:rsidRDefault="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18</w:t>
            </w:r>
          </w:p>
        </w:tc>
        <w:tc>
          <w:tcPr>
            <w:tcW w:w="906" w:type="dxa"/>
            <w:tcBorders>
              <w:top w:val="single" w:sz="4" w:space="0" w:color="000000"/>
              <w:left w:val="single" w:sz="4" w:space="0" w:color="000000"/>
              <w:bottom w:val="single" w:sz="4" w:space="0" w:color="000000"/>
              <w:right w:val="single" w:sz="4" w:space="0" w:color="000000"/>
            </w:tcBorders>
          </w:tcPr>
          <w:p w14:paraId="560E8004" w14:textId="5CED5BA1" w:rsidR="00972AB2" w:rsidRDefault="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本科在读</w:t>
            </w:r>
          </w:p>
        </w:tc>
        <w:tc>
          <w:tcPr>
            <w:tcW w:w="4725" w:type="dxa"/>
            <w:gridSpan w:val="4"/>
            <w:tcBorders>
              <w:top w:val="single" w:sz="4" w:space="0" w:color="000000"/>
              <w:left w:val="single" w:sz="4" w:space="0" w:color="000000"/>
              <w:bottom w:val="single" w:sz="4" w:space="0" w:color="000000"/>
            </w:tcBorders>
          </w:tcPr>
          <w:p w14:paraId="0551F10C" w14:textId="0334352F" w:rsidR="00972AB2" w:rsidRDefault="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南京信息工程大学数学与统计学院</w:t>
            </w:r>
          </w:p>
        </w:tc>
      </w:tr>
      <w:tr w:rsidR="00972AB2" w14:paraId="3B0C20A8" w14:textId="77777777" w:rsidTr="00B6732C">
        <w:trPr>
          <w:trHeight w:val="400"/>
        </w:trPr>
        <w:tc>
          <w:tcPr>
            <w:tcW w:w="542" w:type="dxa"/>
            <w:vMerge/>
            <w:tcBorders>
              <w:top w:val="nil"/>
              <w:left w:val="single" w:sz="4" w:space="0" w:color="000000"/>
              <w:bottom w:val="single" w:sz="4" w:space="0" w:color="000000"/>
              <w:right w:val="single" w:sz="4" w:space="0" w:color="000000"/>
            </w:tcBorders>
          </w:tcPr>
          <w:p w14:paraId="137F890B" w14:textId="77777777" w:rsidR="00972AB2" w:rsidRDefault="00972AB2">
            <w:pPr>
              <w:rPr>
                <w:rFonts w:ascii="华文仿宋" w:eastAsia="华文仿宋" w:hAnsi="华文仿宋" w:cs="华文仿宋" w:hint="eastAsia"/>
                <w:sz w:val="30"/>
                <w:szCs w:val="30"/>
              </w:rPr>
            </w:pPr>
          </w:p>
        </w:tc>
        <w:tc>
          <w:tcPr>
            <w:tcW w:w="1956" w:type="dxa"/>
            <w:gridSpan w:val="2"/>
            <w:tcBorders>
              <w:top w:val="single" w:sz="4" w:space="0" w:color="000000"/>
              <w:left w:val="single" w:sz="4" w:space="0" w:color="000000"/>
              <w:bottom w:val="single" w:sz="4" w:space="0" w:color="000000"/>
              <w:right w:val="single" w:sz="4" w:space="0" w:color="000000"/>
            </w:tcBorders>
          </w:tcPr>
          <w:p w14:paraId="1EB92DFC" w14:textId="4BDB4D41" w:rsidR="00972AB2" w:rsidRDefault="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查静怡</w:t>
            </w:r>
          </w:p>
        </w:tc>
        <w:tc>
          <w:tcPr>
            <w:tcW w:w="1089" w:type="dxa"/>
            <w:gridSpan w:val="2"/>
            <w:tcBorders>
              <w:top w:val="single" w:sz="4" w:space="0" w:color="000000"/>
              <w:left w:val="single" w:sz="4" w:space="0" w:color="000000"/>
              <w:bottom w:val="single" w:sz="4" w:space="0" w:color="000000"/>
              <w:right w:val="single" w:sz="4" w:space="0" w:color="000000"/>
            </w:tcBorders>
          </w:tcPr>
          <w:p w14:paraId="4125DEDC" w14:textId="123B42E4" w:rsidR="00972AB2" w:rsidRDefault="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女</w:t>
            </w:r>
          </w:p>
        </w:tc>
        <w:tc>
          <w:tcPr>
            <w:tcW w:w="1002" w:type="dxa"/>
            <w:gridSpan w:val="2"/>
            <w:tcBorders>
              <w:top w:val="single" w:sz="4" w:space="0" w:color="000000"/>
              <w:left w:val="single" w:sz="4" w:space="0" w:color="000000"/>
              <w:bottom w:val="single" w:sz="4" w:space="0" w:color="000000"/>
              <w:right w:val="single" w:sz="4" w:space="0" w:color="000000"/>
            </w:tcBorders>
          </w:tcPr>
          <w:p w14:paraId="64E36E3E" w14:textId="398322BA" w:rsidR="00972AB2" w:rsidRDefault="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18</w:t>
            </w:r>
          </w:p>
        </w:tc>
        <w:tc>
          <w:tcPr>
            <w:tcW w:w="906" w:type="dxa"/>
            <w:tcBorders>
              <w:top w:val="single" w:sz="4" w:space="0" w:color="000000"/>
              <w:left w:val="single" w:sz="4" w:space="0" w:color="000000"/>
              <w:bottom w:val="single" w:sz="4" w:space="0" w:color="000000"/>
              <w:right w:val="single" w:sz="4" w:space="0" w:color="000000"/>
            </w:tcBorders>
          </w:tcPr>
          <w:p w14:paraId="040935F1" w14:textId="2DA27D9B" w:rsidR="00972AB2" w:rsidRDefault="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本科在读</w:t>
            </w:r>
          </w:p>
        </w:tc>
        <w:tc>
          <w:tcPr>
            <w:tcW w:w="4725" w:type="dxa"/>
            <w:gridSpan w:val="4"/>
            <w:tcBorders>
              <w:top w:val="single" w:sz="4" w:space="0" w:color="000000"/>
              <w:left w:val="single" w:sz="4" w:space="0" w:color="000000"/>
              <w:bottom w:val="single" w:sz="4" w:space="0" w:color="000000"/>
            </w:tcBorders>
          </w:tcPr>
          <w:p w14:paraId="706703DD" w14:textId="19BD7CB4" w:rsidR="00972AB2" w:rsidRDefault="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南京信息工程大学数学与统计学院</w:t>
            </w:r>
          </w:p>
        </w:tc>
      </w:tr>
      <w:tr w:rsidR="00972AB2" w14:paraId="32011B31" w14:textId="77777777" w:rsidTr="00B6732C">
        <w:trPr>
          <w:trHeight w:val="400"/>
        </w:trPr>
        <w:tc>
          <w:tcPr>
            <w:tcW w:w="542" w:type="dxa"/>
            <w:vMerge/>
            <w:tcBorders>
              <w:top w:val="nil"/>
              <w:left w:val="single" w:sz="4" w:space="0" w:color="000000"/>
              <w:bottom w:val="single" w:sz="4" w:space="0" w:color="000000"/>
              <w:right w:val="single" w:sz="4" w:space="0" w:color="000000"/>
            </w:tcBorders>
          </w:tcPr>
          <w:p w14:paraId="5B4DB21C" w14:textId="77777777" w:rsidR="00972AB2" w:rsidRDefault="00972AB2">
            <w:pPr>
              <w:rPr>
                <w:rFonts w:ascii="华文仿宋" w:eastAsia="华文仿宋" w:hAnsi="华文仿宋" w:cs="华文仿宋" w:hint="eastAsia"/>
                <w:sz w:val="30"/>
                <w:szCs w:val="30"/>
              </w:rPr>
            </w:pPr>
          </w:p>
        </w:tc>
        <w:tc>
          <w:tcPr>
            <w:tcW w:w="1956" w:type="dxa"/>
            <w:gridSpan w:val="2"/>
            <w:tcBorders>
              <w:top w:val="single" w:sz="4" w:space="0" w:color="000000"/>
              <w:left w:val="single" w:sz="4" w:space="0" w:color="000000"/>
              <w:bottom w:val="single" w:sz="4" w:space="0" w:color="000000"/>
              <w:right w:val="single" w:sz="4" w:space="0" w:color="000000"/>
            </w:tcBorders>
          </w:tcPr>
          <w:p w14:paraId="4EB6B749" w14:textId="77777777" w:rsidR="00972AB2" w:rsidRDefault="00972AB2">
            <w:pPr>
              <w:pStyle w:val="TableParagraph"/>
              <w:rPr>
                <w:rFonts w:ascii="华文仿宋" w:eastAsia="华文仿宋" w:hAnsi="华文仿宋" w:cs="华文仿宋" w:hint="eastAsia"/>
                <w:sz w:val="30"/>
                <w:szCs w:val="30"/>
              </w:rPr>
            </w:pPr>
          </w:p>
        </w:tc>
        <w:tc>
          <w:tcPr>
            <w:tcW w:w="1089" w:type="dxa"/>
            <w:gridSpan w:val="2"/>
            <w:tcBorders>
              <w:top w:val="single" w:sz="4" w:space="0" w:color="000000"/>
              <w:left w:val="single" w:sz="4" w:space="0" w:color="000000"/>
              <w:bottom w:val="single" w:sz="4" w:space="0" w:color="000000"/>
              <w:right w:val="single" w:sz="4" w:space="0" w:color="000000"/>
            </w:tcBorders>
          </w:tcPr>
          <w:p w14:paraId="52A24090" w14:textId="77777777" w:rsidR="00972AB2" w:rsidRDefault="00972AB2">
            <w:pPr>
              <w:pStyle w:val="TableParagraph"/>
              <w:rPr>
                <w:rFonts w:ascii="华文仿宋" w:eastAsia="华文仿宋" w:hAnsi="华文仿宋" w:cs="华文仿宋" w:hint="eastAsia"/>
                <w:sz w:val="30"/>
                <w:szCs w:val="30"/>
              </w:rPr>
            </w:pPr>
          </w:p>
        </w:tc>
        <w:tc>
          <w:tcPr>
            <w:tcW w:w="1002" w:type="dxa"/>
            <w:gridSpan w:val="2"/>
            <w:tcBorders>
              <w:top w:val="single" w:sz="4" w:space="0" w:color="000000"/>
              <w:left w:val="single" w:sz="4" w:space="0" w:color="000000"/>
              <w:bottom w:val="single" w:sz="4" w:space="0" w:color="000000"/>
              <w:right w:val="single" w:sz="4" w:space="0" w:color="000000"/>
            </w:tcBorders>
          </w:tcPr>
          <w:p w14:paraId="3593B45F" w14:textId="77777777" w:rsidR="00972AB2" w:rsidRDefault="00972AB2">
            <w:pPr>
              <w:pStyle w:val="TableParagraph"/>
              <w:rPr>
                <w:rFonts w:ascii="华文仿宋" w:eastAsia="华文仿宋" w:hAnsi="华文仿宋" w:cs="华文仿宋" w:hint="eastAsia"/>
                <w:sz w:val="30"/>
                <w:szCs w:val="30"/>
              </w:rPr>
            </w:pPr>
          </w:p>
        </w:tc>
        <w:tc>
          <w:tcPr>
            <w:tcW w:w="906" w:type="dxa"/>
            <w:tcBorders>
              <w:top w:val="single" w:sz="4" w:space="0" w:color="000000"/>
              <w:left w:val="single" w:sz="4" w:space="0" w:color="000000"/>
              <w:bottom w:val="single" w:sz="4" w:space="0" w:color="000000"/>
              <w:right w:val="single" w:sz="4" w:space="0" w:color="000000"/>
            </w:tcBorders>
          </w:tcPr>
          <w:p w14:paraId="7E7B751A" w14:textId="77777777" w:rsidR="00972AB2" w:rsidRDefault="00972AB2">
            <w:pPr>
              <w:pStyle w:val="TableParagraph"/>
              <w:rPr>
                <w:rFonts w:ascii="华文仿宋" w:eastAsia="华文仿宋" w:hAnsi="华文仿宋" w:cs="华文仿宋" w:hint="eastAsia"/>
                <w:sz w:val="30"/>
                <w:szCs w:val="30"/>
              </w:rPr>
            </w:pPr>
          </w:p>
        </w:tc>
        <w:tc>
          <w:tcPr>
            <w:tcW w:w="4725" w:type="dxa"/>
            <w:gridSpan w:val="4"/>
            <w:tcBorders>
              <w:top w:val="single" w:sz="4" w:space="0" w:color="000000"/>
              <w:left w:val="single" w:sz="4" w:space="0" w:color="000000"/>
              <w:bottom w:val="single" w:sz="4" w:space="0" w:color="000000"/>
            </w:tcBorders>
          </w:tcPr>
          <w:p w14:paraId="6148696B" w14:textId="77777777" w:rsidR="00972AB2" w:rsidRDefault="00972AB2">
            <w:pPr>
              <w:pStyle w:val="TableParagraph"/>
              <w:rPr>
                <w:rFonts w:ascii="华文仿宋" w:eastAsia="华文仿宋" w:hAnsi="华文仿宋" w:cs="华文仿宋" w:hint="eastAsia"/>
                <w:sz w:val="30"/>
                <w:szCs w:val="30"/>
              </w:rPr>
            </w:pPr>
          </w:p>
        </w:tc>
      </w:tr>
      <w:tr w:rsidR="00972AB2" w14:paraId="08F65096" w14:textId="77777777" w:rsidTr="00B6732C">
        <w:trPr>
          <w:trHeight w:val="400"/>
        </w:trPr>
        <w:tc>
          <w:tcPr>
            <w:tcW w:w="542" w:type="dxa"/>
            <w:vMerge/>
            <w:tcBorders>
              <w:top w:val="nil"/>
              <w:left w:val="single" w:sz="4" w:space="0" w:color="000000"/>
              <w:bottom w:val="single" w:sz="4" w:space="0" w:color="000000"/>
              <w:right w:val="single" w:sz="4" w:space="0" w:color="000000"/>
            </w:tcBorders>
          </w:tcPr>
          <w:p w14:paraId="6F7D0129" w14:textId="77777777" w:rsidR="00972AB2" w:rsidRDefault="00972AB2">
            <w:pPr>
              <w:rPr>
                <w:rFonts w:ascii="华文仿宋" w:eastAsia="华文仿宋" w:hAnsi="华文仿宋" w:cs="华文仿宋" w:hint="eastAsia"/>
                <w:sz w:val="30"/>
                <w:szCs w:val="30"/>
              </w:rPr>
            </w:pPr>
          </w:p>
        </w:tc>
        <w:tc>
          <w:tcPr>
            <w:tcW w:w="1956" w:type="dxa"/>
            <w:gridSpan w:val="2"/>
            <w:tcBorders>
              <w:top w:val="single" w:sz="4" w:space="0" w:color="000000"/>
              <w:left w:val="single" w:sz="4" w:space="0" w:color="000000"/>
              <w:bottom w:val="single" w:sz="4" w:space="0" w:color="000000"/>
              <w:right w:val="single" w:sz="4" w:space="0" w:color="000000"/>
            </w:tcBorders>
          </w:tcPr>
          <w:p w14:paraId="29A28459" w14:textId="77777777" w:rsidR="00972AB2" w:rsidRDefault="00972AB2">
            <w:pPr>
              <w:pStyle w:val="TableParagraph"/>
              <w:rPr>
                <w:rFonts w:ascii="华文仿宋" w:eastAsia="华文仿宋" w:hAnsi="华文仿宋" w:cs="华文仿宋" w:hint="eastAsia"/>
                <w:sz w:val="30"/>
                <w:szCs w:val="30"/>
              </w:rPr>
            </w:pPr>
          </w:p>
        </w:tc>
        <w:tc>
          <w:tcPr>
            <w:tcW w:w="1089" w:type="dxa"/>
            <w:gridSpan w:val="2"/>
            <w:tcBorders>
              <w:top w:val="single" w:sz="4" w:space="0" w:color="000000"/>
              <w:left w:val="single" w:sz="4" w:space="0" w:color="000000"/>
              <w:bottom w:val="single" w:sz="4" w:space="0" w:color="000000"/>
              <w:right w:val="single" w:sz="4" w:space="0" w:color="000000"/>
            </w:tcBorders>
          </w:tcPr>
          <w:p w14:paraId="5ABC06F3" w14:textId="77777777" w:rsidR="00972AB2" w:rsidRDefault="00972AB2">
            <w:pPr>
              <w:pStyle w:val="TableParagraph"/>
              <w:rPr>
                <w:rFonts w:ascii="华文仿宋" w:eastAsia="华文仿宋" w:hAnsi="华文仿宋" w:cs="华文仿宋" w:hint="eastAsia"/>
                <w:sz w:val="30"/>
                <w:szCs w:val="30"/>
              </w:rPr>
            </w:pPr>
          </w:p>
        </w:tc>
        <w:tc>
          <w:tcPr>
            <w:tcW w:w="1002" w:type="dxa"/>
            <w:gridSpan w:val="2"/>
            <w:tcBorders>
              <w:top w:val="single" w:sz="4" w:space="0" w:color="000000"/>
              <w:left w:val="single" w:sz="4" w:space="0" w:color="000000"/>
              <w:bottom w:val="single" w:sz="4" w:space="0" w:color="000000"/>
              <w:right w:val="single" w:sz="4" w:space="0" w:color="000000"/>
            </w:tcBorders>
          </w:tcPr>
          <w:p w14:paraId="7A637017" w14:textId="77777777" w:rsidR="00972AB2" w:rsidRDefault="00972AB2">
            <w:pPr>
              <w:pStyle w:val="TableParagraph"/>
              <w:rPr>
                <w:rFonts w:ascii="华文仿宋" w:eastAsia="华文仿宋" w:hAnsi="华文仿宋" w:cs="华文仿宋" w:hint="eastAsia"/>
                <w:sz w:val="30"/>
                <w:szCs w:val="30"/>
              </w:rPr>
            </w:pPr>
          </w:p>
        </w:tc>
        <w:tc>
          <w:tcPr>
            <w:tcW w:w="906" w:type="dxa"/>
            <w:tcBorders>
              <w:top w:val="single" w:sz="4" w:space="0" w:color="000000"/>
              <w:left w:val="single" w:sz="4" w:space="0" w:color="000000"/>
              <w:bottom w:val="single" w:sz="4" w:space="0" w:color="000000"/>
              <w:right w:val="single" w:sz="4" w:space="0" w:color="000000"/>
            </w:tcBorders>
          </w:tcPr>
          <w:p w14:paraId="53D01E10" w14:textId="77777777" w:rsidR="00972AB2" w:rsidRDefault="00972AB2">
            <w:pPr>
              <w:pStyle w:val="TableParagraph"/>
              <w:rPr>
                <w:rFonts w:ascii="华文仿宋" w:eastAsia="华文仿宋" w:hAnsi="华文仿宋" w:cs="华文仿宋" w:hint="eastAsia"/>
                <w:sz w:val="30"/>
                <w:szCs w:val="30"/>
              </w:rPr>
            </w:pPr>
          </w:p>
        </w:tc>
        <w:tc>
          <w:tcPr>
            <w:tcW w:w="4725" w:type="dxa"/>
            <w:gridSpan w:val="4"/>
            <w:tcBorders>
              <w:top w:val="single" w:sz="4" w:space="0" w:color="000000"/>
              <w:left w:val="single" w:sz="4" w:space="0" w:color="000000"/>
              <w:bottom w:val="single" w:sz="4" w:space="0" w:color="000000"/>
            </w:tcBorders>
          </w:tcPr>
          <w:p w14:paraId="721E2174" w14:textId="77777777" w:rsidR="00972AB2" w:rsidRDefault="00972AB2">
            <w:pPr>
              <w:pStyle w:val="TableParagraph"/>
              <w:rPr>
                <w:rFonts w:ascii="华文仿宋" w:eastAsia="华文仿宋" w:hAnsi="华文仿宋" w:cs="华文仿宋" w:hint="eastAsia"/>
                <w:sz w:val="30"/>
                <w:szCs w:val="30"/>
              </w:rPr>
            </w:pPr>
          </w:p>
        </w:tc>
      </w:tr>
      <w:tr w:rsidR="00972AB2" w14:paraId="21ED44D3" w14:textId="77777777" w:rsidTr="00B6732C">
        <w:trPr>
          <w:trHeight w:val="397"/>
        </w:trPr>
        <w:tc>
          <w:tcPr>
            <w:tcW w:w="542" w:type="dxa"/>
            <w:vMerge/>
            <w:tcBorders>
              <w:top w:val="nil"/>
              <w:left w:val="single" w:sz="4" w:space="0" w:color="000000"/>
              <w:bottom w:val="single" w:sz="4" w:space="0" w:color="000000"/>
              <w:right w:val="single" w:sz="4" w:space="0" w:color="000000"/>
            </w:tcBorders>
          </w:tcPr>
          <w:p w14:paraId="6C7E3E44" w14:textId="77777777" w:rsidR="00972AB2" w:rsidRDefault="00972AB2">
            <w:pPr>
              <w:rPr>
                <w:rFonts w:ascii="华文仿宋" w:eastAsia="华文仿宋" w:hAnsi="华文仿宋" w:cs="华文仿宋" w:hint="eastAsia"/>
                <w:sz w:val="30"/>
                <w:szCs w:val="30"/>
              </w:rPr>
            </w:pPr>
          </w:p>
        </w:tc>
        <w:tc>
          <w:tcPr>
            <w:tcW w:w="1956" w:type="dxa"/>
            <w:gridSpan w:val="2"/>
            <w:tcBorders>
              <w:top w:val="single" w:sz="4" w:space="0" w:color="000000"/>
              <w:left w:val="single" w:sz="4" w:space="0" w:color="000000"/>
              <w:bottom w:val="single" w:sz="4" w:space="0" w:color="000000"/>
              <w:right w:val="single" w:sz="4" w:space="0" w:color="000000"/>
            </w:tcBorders>
          </w:tcPr>
          <w:p w14:paraId="4227A440" w14:textId="77777777" w:rsidR="00972AB2" w:rsidRDefault="00972AB2">
            <w:pPr>
              <w:pStyle w:val="TableParagraph"/>
              <w:rPr>
                <w:rFonts w:ascii="华文仿宋" w:eastAsia="华文仿宋" w:hAnsi="华文仿宋" w:cs="华文仿宋" w:hint="eastAsia"/>
                <w:sz w:val="30"/>
                <w:szCs w:val="30"/>
              </w:rPr>
            </w:pPr>
          </w:p>
        </w:tc>
        <w:tc>
          <w:tcPr>
            <w:tcW w:w="1089" w:type="dxa"/>
            <w:gridSpan w:val="2"/>
            <w:tcBorders>
              <w:top w:val="single" w:sz="4" w:space="0" w:color="000000"/>
              <w:left w:val="single" w:sz="4" w:space="0" w:color="000000"/>
              <w:bottom w:val="single" w:sz="4" w:space="0" w:color="000000"/>
              <w:right w:val="single" w:sz="4" w:space="0" w:color="000000"/>
            </w:tcBorders>
          </w:tcPr>
          <w:p w14:paraId="05D4F44F" w14:textId="77777777" w:rsidR="00972AB2" w:rsidRDefault="00972AB2">
            <w:pPr>
              <w:pStyle w:val="TableParagraph"/>
              <w:rPr>
                <w:rFonts w:ascii="华文仿宋" w:eastAsia="华文仿宋" w:hAnsi="华文仿宋" w:cs="华文仿宋" w:hint="eastAsia"/>
                <w:sz w:val="30"/>
                <w:szCs w:val="30"/>
              </w:rPr>
            </w:pPr>
          </w:p>
        </w:tc>
        <w:tc>
          <w:tcPr>
            <w:tcW w:w="1002" w:type="dxa"/>
            <w:gridSpan w:val="2"/>
            <w:tcBorders>
              <w:top w:val="single" w:sz="4" w:space="0" w:color="000000"/>
              <w:left w:val="single" w:sz="4" w:space="0" w:color="000000"/>
              <w:bottom w:val="single" w:sz="4" w:space="0" w:color="000000"/>
              <w:right w:val="single" w:sz="4" w:space="0" w:color="000000"/>
            </w:tcBorders>
          </w:tcPr>
          <w:p w14:paraId="55AD31FF" w14:textId="77777777" w:rsidR="00972AB2" w:rsidRDefault="00972AB2">
            <w:pPr>
              <w:pStyle w:val="TableParagraph"/>
              <w:rPr>
                <w:rFonts w:ascii="华文仿宋" w:eastAsia="华文仿宋" w:hAnsi="华文仿宋" w:cs="华文仿宋" w:hint="eastAsia"/>
                <w:sz w:val="30"/>
                <w:szCs w:val="30"/>
              </w:rPr>
            </w:pPr>
          </w:p>
        </w:tc>
        <w:tc>
          <w:tcPr>
            <w:tcW w:w="906" w:type="dxa"/>
            <w:tcBorders>
              <w:top w:val="single" w:sz="4" w:space="0" w:color="000000"/>
              <w:left w:val="single" w:sz="4" w:space="0" w:color="000000"/>
              <w:bottom w:val="single" w:sz="4" w:space="0" w:color="000000"/>
              <w:right w:val="single" w:sz="4" w:space="0" w:color="000000"/>
            </w:tcBorders>
          </w:tcPr>
          <w:p w14:paraId="7063DF6C" w14:textId="77777777" w:rsidR="00972AB2" w:rsidRDefault="00972AB2">
            <w:pPr>
              <w:pStyle w:val="TableParagraph"/>
              <w:rPr>
                <w:rFonts w:ascii="华文仿宋" w:eastAsia="华文仿宋" w:hAnsi="华文仿宋" w:cs="华文仿宋" w:hint="eastAsia"/>
                <w:sz w:val="30"/>
                <w:szCs w:val="30"/>
              </w:rPr>
            </w:pPr>
          </w:p>
        </w:tc>
        <w:tc>
          <w:tcPr>
            <w:tcW w:w="4725" w:type="dxa"/>
            <w:gridSpan w:val="4"/>
            <w:tcBorders>
              <w:top w:val="single" w:sz="4" w:space="0" w:color="000000"/>
              <w:left w:val="single" w:sz="4" w:space="0" w:color="000000"/>
              <w:bottom w:val="single" w:sz="4" w:space="0" w:color="000000"/>
            </w:tcBorders>
          </w:tcPr>
          <w:p w14:paraId="427F1FA1" w14:textId="77777777" w:rsidR="00972AB2" w:rsidRDefault="00972AB2">
            <w:pPr>
              <w:pStyle w:val="TableParagraph"/>
              <w:rPr>
                <w:rFonts w:ascii="华文仿宋" w:eastAsia="华文仿宋" w:hAnsi="华文仿宋" w:cs="华文仿宋" w:hint="eastAsia"/>
                <w:sz w:val="30"/>
                <w:szCs w:val="30"/>
              </w:rPr>
            </w:pPr>
          </w:p>
        </w:tc>
      </w:tr>
      <w:tr w:rsidR="00972AB2" w14:paraId="4872AD9B" w14:textId="77777777" w:rsidTr="00B6732C">
        <w:trPr>
          <w:trHeight w:val="400"/>
        </w:trPr>
        <w:tc>
          <w:tcPr>
            <w:tcW w:w="542" w:type="dxa"/>
            <w:vMerge/>
            <w:tcBorders>
              <w:top w:val="nil"/>
              <w:left w:val="single" w:sz="4" w:space="0" w:color="000000"/>
              <w:bottom w:val="single" w:sz="4" w:space="0" w:color="000000"/>
              <w:right w:val="single" w:sz="4" w:space="0" w:color="000000"/>
            </w:tcBorders>
          </w:tcPr>
          <w:p w14:paraId="26760442" w14:textId="77777777" w:rsidR="00972AB2" w:rsidRDefault="00972AB2">
            <w:pPr>
              <w:rPr>
                <w:rFonts w:ascii="华文仿宋" w:eastAsia="华文仿宋" w:hAnsi="华文仿宋" w:cs="华文仿宋" w:hint="eastAsia"/>
                <w:sz w:val="30"/>
                <w:szCs w:val="30"/>
              </w:rPr>
            </w:pPr>
          </w:p>
        </w:tc>
        <w:tc>
          <w:tcPr>
            <w:tcW w:w="1956" w:type="dxa"/>
            <w:gridSpan w:val="2"/>
            <w:tcBorders>
              <w:top w:val="single" w:sz="4" w:space="0" w:color="000000"/>
              <w:left w:val="single" w:sz="4" w:space="0" w:color="000000"/>
              <w:bottom w:val="single" w:sz="4" w:space="0" w:color="000000"/>
              <w:right w:val="single" w:sz="4" w:space="0" w:color="000000"/>
            </w:tcBorders>
          </w:tcPr>
          <w:p w14:paraId="188E14E5" w14:textId="77777777" w:rsidR="00972AB2" w:rsidRDefault="00972AB2">
            <w:pPr>
              <w:pStyle w:val="TableParagraph"/>
              <w:rPr>
                <w:rFonts w:ascii="华文仿宋" w:eastAsia="华文仿宋" w:hAnsi="华文仿宋" w:cs="华文仿宋" w:hint="eastAsia"/>
                <w:sz w:val="30"/>
                <w:szCs w:val="30"/>
              </w:rPr>
            </w:pPr>
          </w:p>
        </w:tc>
        <w:tc>
          <w:tcPr>
            <w:tcW w:w="1089" w:type="dxa"/>
            <w:gridSpan w:val="2"/>
            <w:tcBorders>
              <w:top w:val="single" w:sz="4" w:space="0" w:color="000000"/>
              <w:left w:val="single" w:sz="4" w:space="0" w:color="000000"/>
              <w:bottom w:val="single" w:sz="4" w:space="0" w:color="000000"/>
              <w:right w:val="single" w:sz="4" w:space="0" w:color="000000"/>
            </w:tcBorders>
          </w:tcPr>
          <w:p w14:paraId="1DC46285" w14:textId="77777777" w:rsidR="00972AB2" w:rsidRDefault="00972AB2">
            <w:pPr>
              <w:pStyle w:val="TableParagraph"/>
              <w:rPr>
                <w:rFonts w:ascii="华文仿宋" w:eastAsia="华文仿宋" w:hAnsi="华文仿宋" w:cs="华文仿宋" w:hint="eastAsia"/>
                <w:sz w:val="30"/>
                <w:szCs w:val="30"/>
              </w:rPr>
            </w:pPr>
          </w:p>
        </w:tc>
        <w:tc>
          <w:tcPr>
            <w:tcW w:w="1002" w:type="dxa"/>
            <w:gridSpan w:val="2"/>
            <w:tcBorders>
              <w:top w:val="single" w:sz="4" w:space="0" w:color="000000"/>
              <w:left w:val="single" w:sz="4" w:space="0" w:color="000000"/>
              <w:bottom w:val="single" w:sz="4" w:space="0" w:color="000000"/>
              <w:right w:val="single" w:sz="4" w:space="0" w:color="000000"/>
            </w:tcBorders>
          </w:tcPr>
          <w:p w14:paraId="12044D2E" w14:textId="77777777" w:rsidR="00972AB2" w:rsidRDefault="00972AB2">
            <w:pPr>
              <w:pStyle w:val="TableParagraph"/>
              <w:rPr>
                <w:rFonts w:ascii="华文仿宋" w:eastAsia="华文仿宋" w:hAnsi="华文仿宋" w:cs="华文仿宋" w:hint="eastAsia"/>
                <w:sz w:val="30"/>
                <w:szCs w:val="30"/>
              </w:rPr>
            </w:pPr>
          </w:p>
        </w:tc>
        <w:tc>
          <w:tcPr>
            <w:tcW w:w="906" w:type="dxa"/>
            <w:tcBorders>
              <w:top w:val="single" w:sz="4" w:space="0" w:color="000000"/>
              <w:left w:val="single" w:sz="4" w:space="0" w:color="000000"/>
              <w:bottom w:val="single" w:sz="4" w:space="0" w:color="000000"/>
              <w:right w:val="single" w:sz="4" w:space="0" w:color="000000"/>
            </w:tcBorders>
          </w:tcPr>
          <w:p w14:paraId="4A118E6A" w14:textId="77777777" w:rsidR="00972AB2" w:rsidRDefault="00972AB2">
            <w:pPr>
              <w:pStyle w:val="TableParagraph"/>
              <w:rPr>
                <w:rFonts w:ascii="华文仿宋" w:eastAsia="华文仿宋" w:hAnsi="华文仿宋" w:cs="华文仿宋" w:hint="eastAsia"/>
                <w:sz w:val="30"/>
                <w:szCs w:val="30"/>
              </w:rPr>
            </w:pPr>
          </w:p>
        </w:tc>
        <w:tc>
          <w:tcPr>
            <w:tcW w:w="4725" w:type="dxa"/>
            <w:gridSpan w:val="4"/>
            <w:tcBorders>
              <w:top w:val="single" w:sz="4" w:space="0" w:color="000000"/>
              <w:left w:val="single" w:sz="4" w:space="0" w:color="000000"/>
              <w:bottom w:val="single" w:sz="4" w:space="0" w:color="000000"/>
            </w:tcBorders>
          </w:tcPr>
          <w:p w14:paraId="1E9154E6" w14:textId="77777777" w:rsidR="00972AB2" w:rsidRDefault="00972AB2">
            <w:pPr>
              <w:pStyle w:val="TableParagraph"/>
              <w:rPr>
                <w:rFonts w:ascii="华文仿宋" w:eastAsia="华文仿宋" w:hAnsi="华文仿宋" w:cs="华文仿宋" w:hint="eastAsia"/>
                <w:sz w:val="30"/>
                <w:szCs w:val="30"/>
              </w:rPr>
            </w:pPr>
          </w:p>
        </w:tc>
      </w:tr>
      <w:tr w:rsidR="00972AB2" w14:paraId="3CF90BDF" w14:textId="77777777" w:rsidTr="00B6732C">
        <w:trPr>
          <w:trHeight w:val="3734"/>
        </w:trPr>
        <w:tc>
          <w:tcPr>
            <w:tcW w:w="542" w:type="dxa"/>
            <w:tcBorders>
              <w:top w:val="single" w:sz="4" w:space="0" w:color="000000"/>
              <w:right w:val="single" w:sz="4" w:space="0" w:color="000000"/>
            </w:tcBorders>
          </w:tcPr>
          <w:p w14:paraId="727AFA08" w14:textId="77777777" w:rsidR="00972AB2" w:rsidRDefault="00972AB2">
            <w:pPr>
              <w:pStyle w:val="TableParagraph"/>
              <w:rPr>
                <w:rFonts w:ascii="华文仿宋" w:eastAsia="华文仿宋" w:hAnsi="华文仿宋" w:cs="华文仿宋" w:hint="eastAsia"/>
                <w:sz w:val="30"/>
                <w:szCs w:val="30"/>
              </w:rPr>
            </w:pPr>
          </w:p>
          <w:p w14:paraId="72D7063B" w14:textId="77777777" w:rsidR="00972AB2" w:rsidRDefault="00972AB2">
            <w:pPr>
              <w:pStyle w:val="TableParagraph"/>
              <w:spacing w:before="4"/>
              <w:rPr>
                <w:rFonts w:ascii="华文仿宋" w:eastAsia="华文仿宋" w:hAnsi="华文仿宋" w:cs="华文仿宋" w:hint="eastAsia"/>
                <w:sz w:val="30"/>
                <w:szCs w:val="30"/>
              </w:rPr>
            </w:pPr>
          </w:p>
          <w:p w14:paraId="3E16F30E" w14:textId="77777777" w:rsidR="00972AB2" w:rsidRDefault="00972AB2">
            <w:pPr>
              <w:pStyle w:val="TableParagraph"/>
              <w:spacing w:before="4"/>
              <w:rPr>
                <w:rFonts w:ascii="华文仿宋" w:eastAsia="华文仿宋" w:hAnsi="华文仿宋" w:cs="华文仿宋" w:hint="eastAsia"/>
                <w:sz w:val="30"/>
                <w:szCs w:val="30"/>
              </w:rPr>
            </w:pPr>
          </w:p>
          <w:p w14:paraId="1177300A" w14:textId="77777777" w:rsidR="00972AB2" w:rsidRDefault="00500609">
            <w:pPr>
              <w:pStyle w:val="TableParagraph"/>
              <w:spacing w:line="180" w:lineRule="auto"/>
              <w:ind w:left="119" w:right="110"/>
              <w:jc w:val="both"/>
              <w:rPr>
                <w:rFonts w:ascii="华文仿宋" w:eastAsia="华文仿宋" w:hAnsi="华文仿宋" w:cs="华文仿宋" w:hint="eastAsia"/>
                <w:sz w:val="30"/>
                <w:szCs w:val="30"/>
              </w:rPr>
            </w:pPr>
            <w:r>
              <w:rPr>
                <w:rFonts w:ascii="华文仿宋" w:eastAsia="华文仿宋" w:hAnsi="华文仿宋" w:cs="华文仿宋" w:hint="eastAsia"/>
                <w:sz w:val="30"/>
                <w:szCs w:val="30"/>
              </w:rPr>
              <w:t>资格认定</w:t>
            </w:r>
          </w:p>
        </w:tc>
        <w:tc>
          <w:tcPr>
            <w:tcW w:w="9678" w:type="dxa"/>
            <w:gridSpan w:val="11"/>
            <w:tcBorders>
              <w:top w:val="single" w:sz="4" w:space="0" w:color="000000"/>
              <w:left w:val="single" w:sz="4" w:space="0" w:color="000000"/>
            </w:tcBorders>
          </w:tcPr>
          <w:p w14:paraId="247A9BD8" w14:textId="77777777" w:rsidR="00972AB2" w:rsidRDefault="00972AB2">
            <w:pPr>
              <w:pStyle w:val="TableParagraph"/>
              <w:spacing w:before="8"/>
              <w:rPr>
                <w:rFonts w:ascii="华文仿宋" w:eastAsia="华文仿宋" w:hAnsi="华文仿宋" w:cs="华文仿宋" w:hint="eastAsia"/>
                <w:sz w:val="30"/>
                <w:szCs w:val="30"/>
              </w:rPr>
            </w:pPr>
          </w:p>
          <w:p w14:paraId="0EB96764" w14:textId="77777777" w:rsidR="00972AB2" w:rsidRDefault="00500609">
            <w:pPr>
              <w:pStyle w:val="TableParagraph"/>
              <w:spacing w:line="528" w:lineRule="exact"/>
              <w:ind w:left="1336" w:right="1669"/>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本作品是否为课外学术科技或社会实践活动成果</w:t>
            </w:r>
          </w:p>
          <w:p w14:paraId="79C02A76" w14:textId="5CB2F2A0" w:rsidR="00972AB2" w:rsidRDefault="006B65CB">
            <w:pPr>
              <w:pStyle w:val="TableParagraph"/>
              <w:tabs>
                <w:tab w:val="left" w:pos="2287"/>
              </w:tabs>
              <w:spacing w:line="528" w:lineRule="exact"/>
              <w:ind w:left="1507"/>
              <w:rPr>
                <w:rFonts w:ascii="华文仿宋" w:eastAsia="华文仿宋" w:hAnsi="华文仿宋" w:cs="华文仿宋" w:hint="eastAsia"/>
                <w:sz w:val="30"/>
                <w:szCs w:val="30"/>
              </w:rPr>
            </w:pPr>
            <w:r>
              <w:rPr>
                <w:rFonts w:ascii="华文仿宋" w:eastAsia="华文仿宋" w:hAnsi="华文仿宋" w:cs="华文仿宋" w:hint="eastAsia"/>
                <w:sz w:val="30"/>
                <w:szCs w:val="30"/>
              </w:rPr>
              <w:sym w:font="Wingdings 2" w:char="F052"/>
            </w:r>
            <w:r w:rsidR="00500609">
              <w:rPr>
                <w:rFonts w:ascii="华文仿宋" w:eastAsia="华文仿宋" w:hAnsi="华文仿宋" w:cs="华文仿宋" w:hint="eastAsia"/>
                <w:sz w:val="30"/>
                <w:szCs w:val="30"/>
              </w:rPr>
              <w:t>是</w:t>
            </w:r>
            <w:r w:rsidR="00500609">
              <w:rPr>
                <w:rFonts w:ascii="华文仿宋" w:eastAsia="华文仿宋" w:hAnsi="华文仿宋" w:cs="华文仿宋" w:hint="eastAsia"/>
                <w:sz w:val="30"/>
                <w:szCs w:val="30"/>
              </w:rPr>
              <w:tab/>
              <w:t>□否</w:t>
            </w:r>
          </w:p>
          <w:p w14:paraId="5C29E77A" w14:textId="77777777" w:rsidR="00972AB2" w:rsidRDefault="00500609">
            <w:pPr>
              <w:pStyle w:val="TableParagraph"/>
              <w:spacing w:before="204" w:line="528" w:lineRule="exact"/>
              <w:ind w:left="4886"/>
              <w:rPr>
                <w:rFonts w:ascii="华文仿宋" w:eastAsia="华文仿宋" w:hAnsi="华文仿宋" w:cs="华文仿宋" w:hint="eastAsia"/>
                <w:sz w:val="30"/>
                <w:szCs w:val="30"/>
              </w:rPr>
            </w:pPr>
            <w:r>
              <w:rPr>
                <w:rFonts w:ascii="华文仿宋" w:eastAsia="华文仿宋" w:hAnsi="华文仿宋" w:cs="华文仿宋" w:hint="eastAsia"/>
                <w:sz w:val="30"/>
                <w:szCs w:val="30"/>
              </w:rPr>
              <w:t>学院负责人签章：</w:t>
            </w:r>
          </w:p>
          <w:p w14:paraId="4EA221D7" w14:textId="77777777" w:rsidR="00972AB2" w:rsidRDefault="00500609">
            <w:pPr>
              <w:pStyle w:val="TableParagraph"/>
              <w:tabs>
                <w:tab w:val="left" w:pos="7356"/>
                <w:tab w:val="left" w:pos="8104"/>
              </w:tabs>
              <w:spacing w:line="528" w:lineRule="exact"/>
              <w:ind w:left="6604"/>
              <w:rPr>
                <w:rFonts w:ascii="华文仿宋" w:eastAsia="华文仿宋" w:hAnsi="华文仿宋" w:cs="华文仿宋" w:hint="eastAsia"/>
                <w:sz w:val="30"/>
                <w:szCs w:val="30"/>
              </w:rPr>
            </w:pPr>
            <w:r>
              <w:rPr>
                <w:rFonts w:ascii="华文仿宋" w:eastAsia="华文仿宋" w:hAnsi="华文仿宋" w:cs="华文仿宋" w:hint="eastAsia"/>
                <w:sz w:val="30"/>
                <w:szCs w:val="30"/>
              </w:rPr>
              <w:t>年</w:t>
            </w:r>
            <w:r>
              <w:rPr>
                <w:rFonts w:ascii="华文仿宋" w:eastAsia="华文仿宋" w:hAnsi="华文仿宋" w:cs="华文仿宋" w:hint="eastAsia"/>
                <w:sz w:val="30"/>
                <w:szCs w:val="30"/>
              </w:rPr>
              <w:tab/>
              <w:t>月</w:t>
            </w:r>
            <w:r>
              <w:rPr>
                <w:rFonts w:ascii="华文仿宋" w:eastAsia="华文仿宋" w:hAnsi="华文仿宋" w:cs="华文仿宋" w:hint="eastAsia"/>
                <w:sz w:val="30"/>
                <w:szCs w:val="30"/>
              </w:rPr>
              <w:tab/>
              <w:t>日</w:t>
            </w:r>
          </w:p>
        </w:tc>
      </w:tr>
    </w:tbl>
    <w:p w14:paraId="394950E4" w14:textId="77777777" w:rsidR="00972AB2" w:rsidRDefault="00972AB2">
      <w:pPr>
        <w:spacing w:line="528" w:lineRule="exact"/>
        <w:rPr>
          <w:sz w:val="30"/>
        </w:rPr>
        <w:sectPr w:rsidR="00972AB2">
          <w:pgSz w:w="11910" w:h="16840"/>
          <w:pgMar w:top="1340" w:right="980" w:bottom="1400" w:left="580" w:header="0" w:footer="1139" w:gutter="0"/>
          <w:cols w:space="720"/>
        </w:sectPr>
      </w:pPr>
    </w:p>
    <w:p w14:paraId="4CB0FD5D" w14:textId="77777777" w:rsidR="00972AB2" w:rsidRDefault="00500609">
      <w:pPr>
        <w:pStyle w:val="2"/>
      </w:pPr>
      <w:r>
        <w:rPr>
          <w:rFonts w:ascii="Arial" w:eastAsia="Arial"/>
        </w:rPr>
        <w:lastRenderedPageBreak/>
        <w:t>B1</w:t>
      </w:r>
      <w:r>
        <w:t>．申报作品情况（自然科学类学术论文）</w:t>
      </w:r>
    </w:p>
    <w:p w14:paraId="3CF4BE04" w14:textId="77777777" w:rsidR="00972AB2" w:rsidRDefault="00500609">
      <w:pPr>
        <w:ind w:left="838"/>
        <w:rPr>
          <w:rFonts w:ascii="华文仿宋" w:eastAsia="华文仿宋" w:hAnsi="华文仿宋" w:cs="华文仿宋" w:hint="eastAsia"/>
          <w:sz w:val="30"/>
          <w:szCs w:val="30"/>
        </w:rPr>
      </w:pPr>
      <w:r>
        <w:rPr>
          <w:rFonts w:ascii="华文仿宋" w:eastAsia="华文仿宋" w:hAnsi="华文仿宋" w:cs="华文仿宋" w:hint="eastAsia"/>
          <w:sz w:val="30"/>
          <w:szCs w:val="30"/>
        </w:rPr>
        <w:t>说明：</w:t>
      </w:r>
    </w:p>
    <w:p w14:paraId="142A6224" w14:textId="77777777" w:rsidR="00972AB2" w:rsidRDefault="00500609">
      <w:pPr>
        <w:ind w:left="1114"/>
        <w:rPr>
          <w:rFonts w:ascii="华文仿宋" w:eastAsia="华文仿宋" w:hAnsi="华文仿宋" w:cs="华文仿宋" w:hint="eastAsia"/>
          <w:sz w:val="30"/>
          <w:szCs w:val="30"/>
        </w:rPr>
      </w:pPr>
      <w:r>
        <w:rPr>
          <w:rFonts w:ascii="华文仿宋" w:eastAsia="华文仿宋" w:hAnsi="华文仿宋" w:cs="华文仿宋" w:hint="eastAsia"/>
          <w:sz w:val="30"/>
          <w:szCs w:val="30"/>
        </w:rPr>
        <w:t>1、必须由申报者本人填写；</w:t>
      </w:r>
    </w:p>
    <w:p w14:paraId="3903CBE1" w14:textId="77777777" w:rsidR="00972AB2" w:rsidRDefault="00500609">
      <w:pPr>
        <w:ind w:left="1114"/>
        <w:rPr>
          <w:rFonts w:ascii="华文仿宋" w:eastAsia="华文仿宋" w:hAnsi="华文仿宋" w:cs="华文仿宋" w:hint="eastAsia"/>
          <w:sz w:val="30"/>
          <w:szCs w:val="30"/>
        </w:rPr>
      </w:pPr>
      <w:r>
        <w:rPr>
          <w:rFonts w:ascii="华文仿宋" w:eastAsia="华文仿宋" w:hAnsi="华文仿宋" w:cs="华文仿宋" w:hint="eastAsia"/>
          <w:sz w:val="30"/>
          <w:szCs w:val="30"/>
        </w:rPr>
        <w:t>2、作品分类请按作品的学术方向或所涉及的主要学科领域填写；</w:t>
      </w:r>
    </w:p>
    <w:p w14:paraId="61B1578B" w14:textId="77777777" w:rsidR="00972AB2" w:rsidRDefault="00500609">
      <w:pPr>
        <w:ind w:left="1114"/>
        <w:rPr>
          <w:rFonts w:ascii="华文仿宋" w:eastAsia="华文仿宋" w:hAnsi="华文仿宋" w:cs="华文仿宋" w:hint="eastAsia"/>
          <w:sz w:val="30"/>
          <w:szCs w:val="30"/>
        </w:rPr>
      </w:pPr>
      <w:r>
        <w:rPr>
          <w:rFonts w:ascii="华文仿宋" w:eastAsia="华文仿宋" w:hAnsi="华文仿宋" w:cs="华文仿宋" w:hint="eastAsia"/>
          <w:sz w:val="30"/>
          <w:szCs w:val="30"/>
        </w:rPr>
        <w:t>3、硕士研究生、博士研究生作品不在此列。</w:t>
      </w:r>
    </w:p>
    <w:p w14:paraId="6B786368" w14:textId="77777777" w:rsidR="00972AB2" w:rsidRDefault="00972AB2">
      <w:pPr>
        <w:pStyle w:val="a3"/>
        <w:spacing w:before="12" w:after="1"/>
        <w:rPr>
          <w:sz w:val="17"/>
        </w:rPr>
      </w:pPr>
    </w:p>
    <w:tbl>
      <w:tblPr>
        <w:tblW w:w="10224" w:type="dxa"/>
        <w:tblInd w:w="12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2023"/>
        <w:gridCol w:w="8201"/>
      </w:tblGrid>
      <w:tr w:rsidR="00972AB2" w14:paraId="5E76A095" w14:textId="77777777" w:rsidTr="00B6732C">
        <w:trPr>
          <w:trHeight w:val="460"/>
        </w:trPr>
        <w:tc>
          <w:tcPr>
            <w:tcW w:w="2023" w:type="dxa"/>
            <w:tcBorders>
              <w:bottom w:val="single" w:sz="4" w:space="0" w:color="000000"/>
              <w:right w:val="single" w:sz="4" w:space="0" w:color="000000"/>
            </w:tcBorders>
          </w:tcPr>
          <w:p w14:paraId="048A8CEA" w14:textId="77777777" w:rsidR="00972AB2" w:rsidRDefault="00500609">
            <w:pPr>
              <w:pStyle w:val="TableParagraph"/>
              <w:spacing w:line="440" w:lineRule="exact"/>
              <w:ind w:left="410"/>
              <w:rPr>
                <w:rFonts w:ascii="仿宋" w:eastAsia="仿宋" w:hAnsi="仿宋" w:cs="华文仿宋" w:hint="eastAsia"/>
                <w:sz w:val="30"/>
                <w:szCs w:val="30"/>
              </w:rPr>
            </w:pPr>
            <w:r>
              <w:rPr>
                <w:rFonts w:ascii="仿宋" w:eastAsia="仿宋" w:hAnsi="仿宋" w:cs="华文仿宋" w:hint="eastAsia"/>
                <w:sz w:val="30"/>
                <w:szCs w:val="30"/>
              </w:rPr>
              <w:t>作品全称</w:t>
            </w:r>
          </w:p>
        </w:tc>
        <w:tc>
          <w:tcPr>
            <w:tcW w:w="8201" w:type="dxa"/>
            <w:tcBorders>
              <w:left w:val="single" w:sz="4" w:space="0" w:color="000000"/>
              <w:bottom w:val="single" w:sz="4" w:space="0" w:color="000000"/>
            </w:tcBorders>
          </w:tcPr>
          <w:p w14:paraId="524C917F" w14:textId="77777777" w:rsidR="00972AB2" w:rsidRDefault="00972AB2">
            <w:pPr>
              <w:pStyle w:val="TableParagraph"/>
              <w:rPr>
                <w:rFonts w:ascii="仿宋" w:eastAsia="仿宋" w:hAnsi="仿宋" w:cs="华文仿宋" w:hint="eastAsia"/>
                <w:sz w:val="30"/>
                <w:szCs w:val="30"/>
              </w:rPr>
            </w:pPr>
          </w:p>
        </w:tc>
      </w:tr>
      <w:tr w:rsidR="00972AB2" w14:paraId="27E94878" w14:textId="77777777" w:rsidTr="00B6732C">
        <w:trPr>
          <w:trHeight w:val="3681"/>
        </w:trPr>
        <w:tc>
          <w:tcPr>
            <w:tcW w:w="2023" w:type="dxa"/>
            <w:tcBorders>
              <w:top w:val="single" w:sz="4" w:space="0" w:color="000000"/>
              <w:bottom w:val="single" w:sz="4" w:space="0" w:color="000000"/>
              <w:right w:val="single" w:sz="4" w:space="0" w:color="000000"/>
            </w:tcBorders>
          </w:tcPr>
          <w:p w14:paraId="07FB601B" w14:textId="77777777" w:rsidR="00972AB2" w:rsidRDefault="00500609">
            <w:pPr>
              <w:pStyle w:val="TableParagraph"/>
              <w:spacing w:before="153" w:line="720" w:lineRule="auto"/>
              <w:ind w:left="859" w:right="854"/>
              <w:jc w:val="both"/>
              <w:rPr>
                <w:rFonts w:ascii="仿宋" w:eastAsia="仿宋" w:hAnsi="仿宋" w:cs="华文仿宋" w:hint="eastAsia"/>
                <w:sz w:val="30"/>
                <w:szCs w:val="30"/>
              </w:rPr>
            </w:pPr>
            <w:r>
              <w:rPr>
                <w:rFonts w:ascii="仿宋" w:eastAsia="仿宋" w:hAnsi="仿宋" w:cs="华文仿宋" w:hint="eastAsia"/>
                <w:sz w:val="30"/>
                <w:szCs w:val="30"/>
              </w:rPr>
              <w:t>作品分</w:t>
            </w:r>
          </w:p>
          <w:p w14:paraId="51A29578" w14:textId="77777777" w:rsidR="00972AB2" w:rsidRDefault="00500609">
            <w:pPr>
              <w:pStyle w:val="TableParagraph"/>
              <w:spacing w:line="720" w:lineRule="auto"/>
              <w:ind w:left="2"/>
              <w:jc w:val="center"/>
              <w:rPr>
                <w:rFonts w:ascii="仿宋" w:eastAsia="仿宋" w:hAnsi="仿宋" w:cs="华文仿宋" w:hint="eastAsia"/>
                <w:sz w:val="30"/>
                <w:szCs w:val="30"/>
              </w:rPr>
            </w:pPr>
            <w:r>
              <w:rPr>
                <w:rFonts w:ascii="仿宋" w:eastAsia="仿宋" w:hAnsi="仿宋" w:cs="华文仿宋" w:hint="eastAsia"/>
                <w:sz w:val="30"/>
                <w:szCs w:val="30"/>
              </w:rPr>
              <w:t>类</w:t>
            </w:r>
          </w:p>
        </w:tc>
        <w:tc>
          <w:tcPr>
            <w:tcW w:w="8201" w:type="dxa"/>
            <w:tcBorders>
              <w:top w:val="single" w:sz="4" w:space="0" w:color="000000"/>
              <w:left w:val="single" w:sz="4" w:space="0" w:color="000000"/>
              <w:bottom w:val="single" w:sz="4" w:space="0" w:color="000000"/>
            </w:tcBorders>
          </w:tcPr>
          <w:p w14:paraId="654CF622" w14:textId="77777777" w:rsidR="00972AB2" w:rsidRDefault="00500609">
            <w:pPr>
              <w:pStyle w:val="TableParagraph"/>
              <w:tabs>
                <w:tab w:val="left" w:pos="599"/>
              </w:tabs>
              <w:spacing w:before="47" w:line="360" w:lineRule="auto"/>
              <w:ind w:leftChars="163" w:left="983" w:right="357" w:hangingChars="208" w:hanging="624"/>
              <w:jc w:val="both"/>
              <w:rPr>
                <w:rFonts w:ascii="华文仿宋" w:eastAsia="华文仿宋" w:hAnsi="华文仿宋" w:cs="华文仿宋" w:hint="eastAsia"/>
                <w:sz w:val="30"/>
                <w:szCs w:val="30"/>
              </w:rPr>
            </w:pPr>
            <w:r>
              <w:rPr>
                <w:rFonts w:ascii="华文仿宋" w:eastAsia="华文仿宋" w:hAnsi="华文仿宋" w:cs="华文仿宋" w:hint="eastAsia"/>
                <w:sz w:val="30"/>
                <w:szCs w:val="30"/>
              </w:rPr>
              <w:sym w:font="Wingdings 2" w:char="00A3"/>
            </w:r>
            <w:r>
              <w:rPr>
                <w:rFonts w:ascii="仿宋" w:eastAsia="仿宋" w:hAnsi="仿宋" w:cs="华文仿宋" w:hint="eastAsia"/>
                <w:sz w:val="30"/>
                <w:szCs w:val="30"/>
              </w:rPr>
              <w:t xml:space="preserve"> </w:t>
            </w:r>
            <w:r>
              <w:rPr>
                <w:rFonts w:ascii="华文仿宋" w:eastAsia="华文仿宋" w:hAnsi="华文仿宋" w:cs="华文仿宋" w:hint="eastAsia"/>
                <w:sz w:val="30"/>
                <w:szCs w:val="30"/>
              </w:rPr>
              <w:t xml:space="preserve">A．机械与控制（包括机械、仪器仪表、自动化控制、工程、交通、建筑等）             </w:t>
            </w:r>
          </w:p>
          <w:p w14:paraId="548B5283" w14:textId="77777777" w:rsidR="00972AB2" w:rsidRDefault="00500609">
            <w:pPr>
              <w:pStyle w:val="TableParagraph"/>
              <w:tabs>
                <w:tab w:val="left" w:pos="599"/>
              </w:tabs>
              <w:spacing w:before="47" w:line="360" w:lineRule="auto"/>
              <w:ind w:right="357" w:firstLineChars="100" w:firstLine="300"/>
              <w:jc w:val="both"/>
              <w:rPr>
                <w:rFonts w:ascii="华文仿宋" w:eastAsia="华文仿宋" w:hAnsi="华文仿宋" w:cs="华文仿宋" w:hint="eastAsia"/>
                <w:spacing w:val="-15"/>
                <w:sz w:val="30"/>
                <w:szCs w:val="30"/>
              </w:rPr>
            </w:pPr>
            <w:r>
              <w:rPr>
                <w:rFonts w:ascii="华文仿宋" w:eastAsia="华文仿宋" w:hAnsi="华文仿宋" w:cs="华文仿宋" w:hint="eastAsia"/>
                <w:sz w:val="30"/>
                <w:szCs w:val="30"/>
              </w:rPr>
              <w:t>□ B.信息技术（包括计算机、电信、通讯、电子等</w:t>
            </w:r>
            <w:r>
              <w:rPr>
                <w:rFonts w:ascii="华文仿宋" w:eastAsia="华文仿宋" w:hAnsi="华文仿宋" w:cs="华文仿宋" w:hint="eastAsia"/>
                <w:spacing w:val="-15"/>
                <w:sz w:val="30"/>
                <w:szCs w:val="30"/>
              </w:rPr>
              <w:t xml:space="preserve">） </w:t>
            </w:r>
          </w:p>
          <w:p w14:paraId="7FE95576" w14:textId="77777777" w:rsidR="00972AB2" w:rsidRDefault="00500609">
            <w:pPr>
              <w:pStyle w:val="TableParagraph"/>
              <w:tabs>
                <w:tab w:val="left" w:pos="599"/>
              </w:tabs>
              <w:spacing w:before="47" w:line="360" w:lineRule="auto"/>
              <w:ind w:right="357" w:firstLineChars="100" w:firstLine="300"/>
              <w:jc w:val="both"/>
              <w:rPr>
                <w:rFonts w:ascii="华文仿宋" w:eastAsia="华文仿宋" w:hAnsi="华文仿宋" w:cs="华文仿宋" w:hint="eastAsia"/>
                <w:sz w:val="30"/>
                <w:szCs w:val="30"/>
              </w:rPr>
            </w:pPr>
            <w:r>
              <w:rPr>
                <w:rFonts w:ascii="华文仿宋" w:eastAsia="华文仿宋" w:hAnsi="华文仿宋" w:cs="华文仿宋" w:hint="eastAsia"/>
                <w:sz w:val="30"/>
                <w:szCs w:val="30"/>
              </w:rPr>
              <w:t xml:space="preserve">□ C．数理（包括数学、物理、地球与空间科学等） </w:t>
            </w:r>
          </w:p>
          <w:p w14:paraId="358082F5" w14:textId="77777777" w:rsidR="00972AB2" w:rsidRDefault="00500609">
            <w:pPr>
              <w:pStyle w:val="TableParagraph"/>
              <w:tabs>
                <w:tab w:val="left" w:pos="599"/>
              </w:tabs>
              <w:spacing w:before="47" w:line="360" w:lineRule="auto"/>
              <w:ind w:leftChars="136" w:left="899" w:right="357" w:hangingChars="200" w:hanging="600"/>
              <w:jc w:val="both"/>
              <w:rPr>
                <w:rFonts w:ascii="华文仿宋" w:eastAsia="华文仿宋" w:hAnsi="华文仿宋" w:cs="华文仿宋" w:hint="eastAsia"/>
                <w:sz w:val="30"/>
                <w:szCs w:val="30"/>
              </w:rPr>
            </w:pPr>
            <w:r>
              <w:rPr>
                <w:rFonts w:ascii="华文仿宋" w:eastAsia="华文仿宋" w:hAnsi="华文仿宋" w:cs="华文仿宋" w:hint="eastAsia"/>
                <w:sz w:val="30"/>
                <w:szCs w:val="30"/>
              </w:rPr>
              <w:t>□ D．生命科学（包括生物、农学、药学、医学、健 康、卫生、食品等）</w:t>
            </w:r>
          </w:p>
          <w:p w14:paraId="1E2CCAD8" w14:textId="77777777" w:rsidR="00972AB2" w:rsidRDefault="00500609">
            <w:pPr>
              <w:pStyle w:val="TableParagraph"/>
              <w:tabs>
                <w:tab w:val="left" w:pos="599"/>
              </w:tabs>
              <w:spacing w:before="47" w:line="360" w:lineRule="auto"/>
              <w:ind w:right="357" w:firstLineChars="100" w:firstLine="300"/>
              <w:jc w:val="both"/>
              <w:rPr>
                <w:rFonts w:ascii="华文仿宋" w:eastAsia="华文仿宋" w:hAnsi="华文仿宋" w:cs="华文仿宋" w:hint="eastAsia"/>
                <w:sz w:val="30"/>
                <w:szCs w:val="30"/>
              </w:rPr>
            </w:pPr>
            <w:r>
              <w:rPr>
                <w:rFonts w:ascii="华文仿宋" w:eastAsia="华文仿宋" w:hAnsi="华文仿宋" w:cs="华文仿宋" w:hint="eastAsia"/>
                <w:sz w:val="30"/>
                <w:szCs w:val="30"/>
              </w:rPr>
              <w:t>□ E．能源化工（包括能源、材料、石油、化学、化</w:t>
            </w:r>
          </w:p>
          <w:p w14:paraId="376E9224" w14:textId="77777777" w:rsidR="00972AB2" w:rsidRDefault="00500609">
            <w:pPr>
              <w:pStyle w:val="TableParagraph"/>
              <w:spacing w:line="360" w:lineRule="auto"/>
              <w:ind w:left="900"/>
              <w:jc w:val="both"/>
              <w:rPr>
                <w:rFonts w:ascii="仿宋" w:eastAsia="仿宋" w:hAnsi="仿宋" w:cs="华文仿宋" w:hint="eastAsia"/>
                <w:sz w:val="30"/>
                <w:szCs w:val="30"/>
              </w:rPr>
            </w:pPr>
            <w:r>
              <w:rPr>
                <w:rFonts w:ascii="华文仿宋" w:eastAsia="华文仿宋" w:hAnsi="华文仿宋" w:cs="华文仿宋" w:hint="eastAsia"/>
                <w:sz w:val="30"/>
                <w:szCs w:val="30"/>
              </w:rPr>
              <w:t>工、生态、环保等）</w:t>
            </w:r>
          </w:p>
        </w:tc>
      </w:tr>
      <w:tr w:rsidR="00972AB2" w14:paraId="689A5EF9" w14:textId="77777777" w:rsidTr="00B6732C">
        <w:trPr>
          <w:trHeight w:val="1329"/>
        </w:trPr>
        <w:tc>
          <w:tcPr>
            <w:tcW w:w="2023" w:type="dxa"/>
            <w:tcBorders>
              <w:top w:val="single" w:sz="4" w:space="0" w:color="000000"/>
              <w:bottom w:val="single" w:sz="4" w:space="0" w:color="000000"/>
              <w:right w:val="single" w:sz="4" w:space="0" w:color="000000"/>
            </w:tcBorders>
          </w:tcPr>
          <w:p w14:paraId="3B8DF1D2" w14:textId="77777777" w:rsidR="00972AB2" w:rsidRDefault="00500609">
            <w:pPr>
              <w:pStyle w:val="TableParagraph"/>
              <w:spacing w:before="251" w:line="288" w:lineRule="auto"/>
              <w:ind w:left="108" w:right="102"/>
              <w:rPr>
                <w:rFonts w:ascii="仿宋" w:eastAsia="仿宋" w:hAnsi="仿宋" w:cs="华文仿宋" w:hint="eastAsia"/>
                <w:sz w:val="30"/>
                <w:szCs w:val="30"/>
              </w:rPr>
            </w:pPr>
            <w:r>
              <w:rPr>
                <w:rFonts w:ascii="仿宋" w:eastAsia="仿宋" w:hAnsi="仿宋" w:cs="华文仿宋" w:hint="eastAsia"/>
                <w:sz w:val="30"/>
                <w:szCs w:val="30"/>
              </w:rPr>
              <w:t>作品撰写的目的和基本思路</w:t>
            </w:r>
          </w:p>
        </w:tc>
        <w:tc>
          <w:tcPr>
            <w:tcW w:w="8201" w:type="dxa"/>
            <w:tcBorders>
              <w:top w:val="single" w:sz="4" w:space="0" w:color="000000"/>
              <w:left w:val="single" w:sz="4" w:space="0" w:color="000000"/>
              <w:bottom w:val="single" w:sz="4" w:space="0" w:color="000000"/>
            </w:tcBorders>
          </w:tcPr>
          <w:p w14:paraId="4F82D10A" w14:textId="77777777" w:rsidR="00972AB2" w:rsidRDefault="00972AB2">
            <w:pPr>
              <w:pStyle w:val="TableParagraph"/>
              <w:rPr>
                <w:rFonts w:ascii="仿宋" w:eastAsia="仿宋" w:hAnsi="仿宋" w:cs="华文仿宋" w:hint="eastAsia"/>
                <w:sz w:val="30"/>
                <w:szCs w:val="30"/>
              </w:rPr>
            </w:pPr>
          </w:p>
        </w:tc>
      </w:tr>
      <w:tr w:rsidR="00972AB2" w14:paraId="60749644" w14:textId="77777777" w:rsidTr="00B6732C">
        <w:trPr>
          <w:trHeight w:val="1569"/>
        </w:trPr>
        <w:tc>
          <w:tcPr>
            <w:tcW w:w="2023" w:type="dxa"/>
            <w:tcBorders>
              <w:top w:val="single" w:sz="4" w:space="0" w:color="000000"/>
              <w:bottom w:val="single" w:sz="4" w:space="0" w:color="000000"/>
              <w:right w:val="single" w:sz="4" w:space="0" w:color="000000"/>
            </w:tcBorders>
          </w:tcPr>
          <w:p w14:paraId="053A5758" w14:textId="77777777" w:rsidR="00972AB2" w:rsidRDefault="00500609">
            <w:pPr>
              <w:pStyle w:val="TableParagraph"/>
              <w:spacing w:before="141" w:line="288" w:lineRule="auto"/>
              <w:ind w:right="-102"/>
              <w:jc w:val="center"/>
              <w:rPr>
                <w:rFonts w:ascii="仿宋" w:eastAsia="仿宋" w:hAnsi="仿宋" w:cs="华文仿宋" w:hint="eastAsia"/>
                <w:sz w:val="30"/>
                <w:szCs w:val="30"/>
              </w:rPr>
            </w:pPr>
            <w:r>
              <w:rPr>
                <w:rFonts w:ascii="仿宋" w:eastAsia="仿宋" w:hAnsi="仿宋" w:cs="华文仿宋" w:hint="eastAsia"/>
                <w:sz w:val="30"/>
                <w:szCs w:val="30"/>
              </w:rPr>
              <w:t>作品的科学性、先进性及独特 之处</w:t>
            </w:r>
          </w:p>
        </w:tc>
        <w:tc>
          <w:tcPr>
            <w:tcW w:w="8201" w:type="dxa"/>
            <w:tcBorders>
              <w:top w:val="single" w:sz="4" w:space="0" w:color="000000"/>
              <w:left w:val="single" w:sz="4" w:space="0" w:color="000000"/>
              <w:bottom w:val="single" w:sz="4" w:space="0" w:color="000000"/>
            </w:tcBorders>
          </w:tcPr>
          <w:p w14:paraId="2A357920" w14:textId="77777777" w:rsidR="00972AB2" w:rsidRDefault="00972AB2">
            <w:pPr>
              <w:pStyle w:val="TableParagraph"/>
              <w:rPr>
                <w:rFonts w:ascii="仿宋" w:eastAsia="仿宋" w:hAnsi="仿宋" w:cs="华文仿宋" w:hint="eastAsia"/>
                <w:sz w:val="30"/>
                <w:szCs w:val="30"/>
              </w:rPr>
            </w:pPr>
          </w:p>
        </w:tc>
      </w:tr>
      <w:tr w:rsidR="00972AB2" w14:paraId="7C84ACA4" w14:textId="77777777" w:rsidTr="00B6732C">
        <w:trPr>
          <w:trHeight w:val="1849"/>
        </w:trPr>
        <w:tc>
          <w:tcPr>
            <w:tcW w:w="2023" w:type="dxa"/>
            <w:tcBorders>
              <w:top w:val="single" w:sz="4" w:space="0" w:color="000000"/>
              <w:right w:val="single" w:sz="4" w:space="0" w:color="000000"/>
            </w:tcBorders>
          </w:tcPr>
          <w:p w14:paraId="73B5A024" w14:textId="77777777" w:rsidR="00972AB2" w:rsidRDefault="00500609">
            <w:pPr>
              <w:pStyle w:val="TableParagraph"/>
              <w:spacing w:before="138" w:line="288" w:lineRule="auto"/>
              <w:ind w:left="108" w:right="102"/>
              <w:jc w:val="center"/>
              <w:rPr>
                <w:rFonts w:ascii="仿宋" w:eastAsia="仿宋" w:hAnsi="仿宋" w:cs="华文仿宋" w:hint="eastAsia"/>
                <w:sz w:val="30"/>
                <w:szCs w:val="30"/>
              </w:rPr>
            </w:pPr>
            <w:r>
              <w:rPr>
                <w:rFonts w:ascii="仿宋" w:eastAsia="仿宋" w:hAnsi="仿宋" w:cs="华文仿宋" w:hint="eastAsia"/>
                <w:sz w:val="30"/>
                <w:szCs w:val="30"/>
              </w:rPr>
              <w:t>作品的实际应用价值和现实意义</w:t>
            </w:r>
          </w:p>
        </w:tc>
        <w:tc>
          <w:tcPr>
            <w:tcW w:w="8201" w:type="dxa"/>
            <w:tcBorders>
              <w:top w:val="single" w:sz="4" w:space="0" w:color="000000"/>
              <w:left w:val="single" w:sz="4" w:space="0" w:color="000000"/>
            </w:tcBorders>
          </w:tcPr>
          <w:p w14:paraId="19CD856F" w14:textId="77777777" w:rsidR="00972AB2" w:rsidRDefault="00972AB2">
            <w:pPr>
              <w:pStyle w:val="TableParagraph"/>
              <w:rPr>
                <w:rFonts w:ascii="仿宋" w:eastAsia="仿宋" w:hAnsi="仿宋" w:cs="华文仿宋" w:hint="eastAsia"/>
                <w:sz w:val="30"/>
                <w:szCs w:val="30"/>
              </w:rPr>
            </w:pPr>
          </w:p>
        </w:tc>
      </w:tr>
    </w:tbl>
    <w:p w14:paraId="08E00E10" w14:textId="77777777" w:rsidR="00972AB2" w:rsidRDefault="00972AB2">
      <w:pPr>
        <w:rPr>
          <w:rFonts w:ascii="仿宋" w:eastAsia="仿宋" w:hAnsi="仿宋" w:hint="eastAsia"/>
          <w:sz w:val="28"/>
        </w:rPr>
        <w:sectPr w:rsidR="00972AB2">
          <w:pgSz w:w="11910" w:h="16840"/>
          <w:pgMar w:top="1340" w:right="980" w:bottom="1400" w:left="580" w:header="0" w:footer="1139" w:gutter="0"/>
          <w:cols w:space="720"/>
        </w:sectPr>
      </w:pPr>
    </w:p>
    <w:tbl>
      <w:tblPr>
        <w:tblW w:w="10224"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174"/>
        <w:gridCol w:w="8050"/>
      </w:tblGrid>
      <w:tr w:rsidR="00972AB2" w14:paraId="0A274F92" w14:textId="77777777" w:rsidTr="00B6732C">
        <w:trPr>
          <w:trHeight w:val="6899"/>
        </w:trPr>
        <w:tc>
          <w:tcPr>
            <w:tcW w:w="2174" w:type="dxa"/>
            <w:tcBorders>
              <w:left w:val="single" w:sz="2" w:space="0" w:color="000000"/>
            </w:tcBorders>
          </w:tcPr>
          <w:p w14:paraId="1688204E" w14:textId="77777777" w:rsidR="00972AB2" w:rsidRDefault="00972AB2">
            <w:pPr>
              <w:pStyle w:val="TableParagraph"/>
              <w:spacing w:before="15"/>
              <w:rPr>
                <w:rFonts w:ascii="仿宋" w:eastAsia="仿宋" w:hAnsi="仿宋" w:cs="华文仿宋" w:hint="eastAsia"/>
                <w:sz w:val="30"/>
                <w:szCs w:val="30"/>
              </w:rPr>
            </w:pPr>
          </w:p>
          <w:p w14:paraId="7F4C156B" w14:textId="77777777" w:rsidR="00972AB2" w:rsidRDefault="00500609">
            <w:pPr>
              <w:pStyle w:val="TableParagraph"/>
              <w:spacing w:line="600" w:lineRule="auto"/>
              <w:ind w:left="859" w:right="854"/>
              <w:jc w:val="both"/>
              <w:rPr>
                <w:rFonts w:ascii="仿宋" w:eastAsia="仿宋" w:hAnsi="仿宋" w:cs="华文仿宋" w:hint="eastAsia"/>
                <w:sz w:val="30"/>
                <w:szCs w:val="30"/>
              </w:rPr>
            </w:pPr>
            <w:r>
              <w:rPr>
                <w:rFonts w:ascii="仿宋" w:eastAsia="仿宋" w:hAnsi="仿宋" w:cs="华文仿宋" w:hint="eastAsia"/>
                <w:sz w:val="30"/>
                <w:szCs w:val="30"/>
              </w:rPr>
              <w:t>学术论文文摘</w:t>
            </w:r>
          </w:p>
        </w:tc>
        <w:tc>
          <w:tcPr>
            <w:tcW w:w="8050" w:type="dxa"/>
            <w:tcBorders>
              <w:right w:val="single" w:sz="2" w:space="0" w:color="000000"/>
            </w:tcBorders>
          </w:tcPr>
          <w:p w14:paraId="24DE95D8" w14:textId="77777777" w:rsidR="00972AB2" w:rsidRDefault="00972AB2">
            <w:pPr>
              <w:pStyle w:val="TableParagraph"/>
              <w:rPr>
                <w:rFonts w:ascii="仿宋" w:eastAsia="仿宋" w:hAnsi="仿宋" w:cs="华文仿宋" w:hint="eastAsia"/>
                <w:sz w:val="30"/>
                <w:szCs w:val="30"/>
              </w:rPr>
            </w:pPr>
          </w:p>
        </w:tc>
      </w:tr>
      <w:tr w:rsidR="00972AB2" w14:paraId="1B15A33A" w14:textId="77777777" w:rsidTr="00B6732C">
        <w:trPr>
          <w:trHeight w:val="2596"/>
        </w:trPr>
        <w:tc>
          <w:tcPr>
            <w:tcW w:w="2174" w:type="dxa"/>
            <w:tcBorders>
              <w:left w:val="single" w:sz="2" w:space="0" w:color="000000"/>
            </w:tcBorders>
          </w:tcPr>
          <w:p w14:paraId="21244E30" w14:textId="77777777" w:rsidR="00972AB2" w:rsidRDefault="00500609">
            <w:pPr>
              <w:pStyle w:val="TableParagraph"/>
              <w:spacing w:line="288" w:lineRule="auto"/>
              <w:ind w:left="2" w:right="-102" w:firstLine="300"/>
              <w:rPr>
                <w:rFonts w:ascii="仿宋" w:eastAsia="仿宋" w:hAnsi="仿宋" w:cs="华文仿宋" w:hint="eastAsia"/>
                <w:sz w:val="30"/>
                <w:szCs w:val="30"/>
              </w:rPr>
            </w:pPr>
            <w:r>
              <w:rPr>
                <w:rFonts w:ascii="仿宋" w:eastAsia="仿宋" w:hAnsi="仿宋" w:cs="华文仿宋" w:hint="eastAsia"/>
                <w:sz w:val="30"/>
                <w:szCs w:val="30"/>
              </w:rPr>
              <w:t>作品在何时、</w:t>
            </w:r>
          </w:p>
          <w:p w14:paraId="08D8391E" w14:textId="77777777" w:rsidR="00972AB2" w:rsidRDefault="00500609">
            <w:pPr>
              <w:pStyle w:val="TableParagraph"/>
              <w:spacing w:line="288" w:lineRule="auto"/>
              <w:ind w:right="-102"/>
              <w:rPr>
                <w:rFonts w:ascii="仿宋" w:eastAsia="仿宋" w:hAnsi="仿宋" w:cs="华文仿宋" w:hint="eastAsia"/>
                <w:sz w:val="30"/>
                <w:szCs w:val="30"/>
              </w:rPr>
            </w:pPr>
            <w:r>
              <w:rPr>
                <w:rFonts w:ascii="仿宋" w:eastAsia="仿宋" w:hAnsi="仿宋" w:cs="华文仿宋" w:hint="eastAsia"/>
                <w:spacing w:val="-13"/>
                <w:sz w:val="30"/>
                <w:szCs w:val="30"/>
              </w:rPr>
              <w:t>何地、何种机构举行的会议上 或报刊上发表 及所获奖励</w:t>
            </w:r>
          </w:p>
        </w:tc>
        <w:tc>
          <w:tcPr>
            <w:tcW w:w="8050" w:type="dxa"/>
            <w:tcBorders>
              <w:right w:val="single" w:sz="2" w:space="0" w:color="000000"/>
            </w:tcBorders>
          </w:tcPr>
          <w:p w14:paraId="6A13F7C8" w14:textId="77777777" w:rsidR="00972AB2" w:rsidRDefault="00972AB2">
            <w:pPr>
              <w:pStyle w:val="TableParagraph"/>
              <w:rPr>
                <w:rFonts w:ascii="仿宋" w:eastAsia="仿宋" w:hAnsi="仿宋" w:cs="华文仿宋" w:hint="eastAsia"/>
                <w:sz w:val="30"/>
                <w:szCs w:val="30"/>
              </w:rPr>
            </w:pPr>
          </w:p>
        </w:tc>
      </w:tr>
      <w:tr w:rsidR="00972AB2" w14:paraId="5E397DEE" w14:textId="77777777" w:rsidTr="00B6732C">
        <w:trPr>
          <w:trHeight w:val="3868"/>
        </w:trPr>
        <w:tc>
          <w:tcPr>
            <w:tcW w:w="2174" w:type="dxa"/>
            <w:tcBorders>
              <w:left w:val="single" w:sz="2" w:space="0" w:color="000000"/>
              <w:bottom w:val="single" w:sz="2" w:space="0" w:color="000000"/>
            </w:tcBorders>
          </w:tcPr>
          <w:p w14:paraId="2823AD4E" w14:textId="77777777" w:rsidR="00972AB2" w:rsidRDefault="00972AB2">
            <w:pPr>
              <w:pStyle w:val="TableParagraph"/>
              <w:rPr>
                <w:rFonts w:ascii="仿宋" w:eastAsia="仿宋" w:hAnsi="仿宋" w:cs="华文仿宋" w:hint="eastAsia"/>
                <w:sz w:val="30"/>
                <w:szCs w:val="30"/>
              </w:rPr>
            </w:pPr>
          </w:p>
          <w:p w14:paraId="7BBC5CE1" w14:textId="77777777" w:rsidR="00972AB2" w:rsidRDefault="00972AB2">
            <w:pPr>
              <w:pStyle w:val="TableParagraph"/>
              <w:spacing w:before="19"/>
              <w:rPr>
                <w:rFonts w:ascii="仿宋" w:eastAsia="仿宋" w:hAnsi="仿宋" w:cs="华文仿宋" w:hint="eastAsia"/>
                <w:sz w:val="30"/>
                <w:szCs w:val="30"/>
              </w:rPr>
            </w:pPr>
          </w:p>
          <w:p w14:paraId="044411E3" w14:textId="77777777" w:rsidR="00972AB2" w:rsidRDefault="00972AB2">
            <w:pPr>
              <w:pStyle w:val="TableParagraph"/>
              <w:ind w:left="410"/>
              <w:rPr>
                <w:rFonts w:ascii="仿宋" w:eastAsia="仿宋" w:hAnsi="仿宋" w:cs="华文仿宋" w:hint="eastAsia"/>
                <w:sz w:val="30"/>
                <w:szCs w:val="30"/>
              </w:rPr>
            </w:pPr>
          </w:p>
          <w:p w14:paraId="426EE58A" w14:textId="77777777" w:rsidR="00972AB2" w:rsidRDefault="00972AB2">
            <w:pPr>
              <w:pStyle w:val="TableParagraph"/>
              <w:ind w:left="410"/>
              <w:rPr>
                <w:rFonts w:ascii="仿宋" w:eastAsia="仿宋" w:hAnsi="仿宋" w:cs="华文仿宋" w:hint="eastAsia"/>
                <w:sz w:val="30"/>
                <w:szCs w:val="30"/>
              </w:rPr>
            </w:pPr>
          </w:p>
          <w:p w14:paraId="3368C230" w14:textId="77777777" w:rsidR="00972AB2" w:rsidRDefault="00500609">
            <w:pPr>
              <w:pStyle w:val="TableParagraph"/>
              <w:ind w:firstLineChars="200" w:firstLine="600"/>
              <w:rPr>
                <w:rFonts w:ascii="仿宋" w:eastAsia="仿宋" w:hAnsi="仿宋" w:cs="华文仿宋" w:hint="eastAsia"/>
                <w:sz w:val="30"/>
                <w:szCs w:val="30"/>
              </w:rPr>
            </w:pPr>
            <w:r>
              <w:rPr>
                <w:rFonts w:ascii="仿宋" w:eastAsia="仿宋" w:hAnsi="仿宋" w:cs="华文仿宋" w:hint="eastAsia"/>
                <w:sz w:val="30"/>
                <w:szCs w:val="30"/>
              </w:rPr>
              <w:t>鉴定结果</w:t>
            </w:r>
          </w:p>
        </w:tc>
        <w:tc>
          <w:tcPr>
            <w:tcW w:w="8050" w:type="dxa"/>
            <w:tcBorders>
              <w:bottom w:val="single" w:sz="2" w:space="0" w:color="000000"/>
              <w:right w:val="single" w:sz="2" w:space="0" w:color="000000"/>
            </w:tcBorders>
          </w:tcPr>
          <w:p w14:paraId="54EE8A39" w14:textId="77777777" w:rsidR="00972AB2" w:rsidRDefault="00972AB2">
            <w:pPr>
              <w:pStyle w:val="TableParagraph"/>
              <w:rPr>
                <w:rFonts w:ascii="仿宋" w:eastAsia="仿宋" w:hAnsi="仿宋" w:cs="华文仿宋" w:hint="eastAsia"/>
                <w:sz w:val="30"/>
                <w:szCs w:val="30"/>
              </w:rPr>
            </w:pPr>
          </w:p>
        </w:tc>
      </w:tr>
    </w:tbl>
    <w:p w14:paraId="5EA0E967" w14:textId="77777777" w:rsidR="00972AB2" w:rsidRDefault="00972AB2">
      <w:pPr>
        <w:rPr>
          <w:rFonts w:ascii="仿宋" w:eastAsia="仿宋" w:hAnsi="仿宋" w:cs="华文仿宋" w:hint="eastAsia"/>
          <w:sz w:val="30"/>
          <w:szCs w:val="30"/>
        </w:rPr>
        <w:sectPr w:rsidR="00972AB2">
          <w:pgSz w:w="11910" w:h="16840"/>
          <w:pgMar w:top="1400" w:right="980" w:bottom="1320" w:left="580" w:header="0" w:footer="1139" w:gutter="0"/>
          <w:cols w:space="720"/>
        </w:sectPr>
      </w:pPr>
    </w:p>
    <w:tbl>
      <w:tblPr>
        <w:tblW w:w="10224"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023"/>
        <w:gridCol w:w="8201"/>
      </w:tblGrid>
      <w:tr w:rsidR="00972AB2" w14:paraId="6FACBB8F" w14:textId="77777777" w:rsidTr="00B6732C">
        <w:trPr>
          <w:trHeight w:val="3520"/>
        </w:trPr>
        <w:tc>
          <w:tcPr>
            <w:tcW w:w="2023" w:type="dxa"/>
            <w:tcBorders>
              <w:left w:val="single" w:sz="2" w:space="0" w:color="000000"/>
            </w:tcBorders>
          </w:tcPr>
          <w:p w14:paraId="5E26FB5E" w14:textId="77777777" w:rsidR="00972AB2" w:rsidRDefault="00500609">
            <w:pPr>
              <w:pStyle w:val="TableParagraph"/>
              <w:spacing w:before="198" w:line="288" w:lineRule="auto"/>
              <w:ind w:right="-17"/>
              <w:rPr>
                <w:rFonts w:ascii="华文仿宋" w:eastAsia="华文仿宋" w:hAnsi="华文仿宋" w:cs="华文仿宋" w:hint="eastAsia"/>
                <w:sz w:val="30"/>
                <w:szCs w:val="30"/>
              </w:rPr>
            </w:pPr>
            <w:r>
              <w:rPr>
                <w:rFonts w:ascii="华文仿宋" w:eastAsia="华文仿宋" w:hAnsi="华文仿宋" w:cs="华文仿宋" w:hint="eastAsia"/>
                <w:sz w:val="30"/>
                <w:szCs w:val="30"/>
              </w:rPr>
              <w:lastRenderedPageBreak/>
              <w:t>请提供对于理</w:t>
            </w:r>
            <w:r>
              <w:rPr>
                <w:rFonts w:ascii="华文仿宋" w:eastAsia="华文仿宋" w:hAnsi="华文仿宋" w:cs="华文仿宋" w:hint="eastAsia"/>
                <w:spacing w:val="-14"/>
                <w:sz w:val="30"/>
                <w:szCs w:val="30"/>
              </w:rPr>
              <w:t>解、审查、评价所申报作品具有参考价值的现有技术及技术文献的检索目录</w:t>
            </w:r>
          </w:p>
        </w:tc>
        <w:tc>
          <w:tcPr>
            <w:tcW w:w="8201" w:type="dxa"/>
            <w:tcBorders>
              <w:right w:val="single" w:sz="2" w:space="0" w:color="000000"/>
            </w:tcBorders>
          </w:tcPr>
          <w:p w14:paraId="18863505" w14:textId="77777777" w:rsidR="00972AB2" w:rsidRDefault="00972AB2">
            <w:pPr>
              <w:pStyle w:val="TableParagraph"/>
              <w:rPr>
                <w:rFonts w:ascii="华文仿宋" w:eastAsia="华文仿宋" w:hAnsi="华文仿宋" w:cs="华文仿宋" w:hint="eastAsia"/>
                <w:sz w:val="30"/>
                <w:szCs w:val="30"/>
              </w:rPr>
            </w:pPr>
          </w:p>
        </w:tc>
      </w:tr>
      <w:tr w:rsidR="00972AB2" w14:paraId="7EA239EB" w14:textId="77777777" w:rsidTr="00B6732C">
        <w:trPr>
          <w:trHeight w:val="2656"/>
        </w:trPr>
        <w:tc>
          <w:tcPr>
            <w:tcW w:w="2023" w:type="dxa"/>
            <w:tcBorders>
              <w:left w:val="single" w:sz="2" w:space="0" w:color="000000"/>
              <w:bottom w:val="single" w:sz="2" w:space="0" w:color="000000"/>
            </w:tcBorders>
          </w:tcPr>
          <w:p w14:paraId="50A4465F" w14:textId="77777777" w:rsidR="00972AB2" w:rsidRDefault="00972AB2">
            <w:pPr>
              <w:pStyle w:val="TableParagraph"/>
              <w:spacing w:before="13"/>
              <w:rPr>
                <w:rFonts w:ascii="华文仿宋" w:eastAsia="华文仿宋" w:hAnsi="华文仿宋" w:cs="华文仿宋" w:hint="eastAsia"/>
                <w:sz w:val="30"/>
                <w:szCs w:val="30"/>
              </w:rPr>
            </w:pPr>
          </w:p>
          <w:p w14:paraId="492C9A3B" w14:textId="77777777" w:rsidR="00972AB2" w:rsidRDefault="00500609">
            <w:pPr>
              <w:pStyle w:val="TableParagraph"/>
              <w:spacing w:line="288" w:lineRule="auto"/>
              <w:rPr>
                <w:rFonts w:ascii="华文仿宋" w:eastAsia="华文仿宋" w:hAnsi="华文仿宋" w:cs="华文仿宋" w:hint="eastAsia"/>
                <w:sz w:val="30"/>
                <w:szCs w:val="30"/>
              </w:rPr>
            </w:pPr>
            <w:r>
              <w:rPr>
                <w:rFonts w:ascii="华文仿宋" w:eastAsia="华文仿宋" w:hAnsi="华文仿宋" w:cs="华文仿宋" w:hint="eastAsia"/>
                <w:sz w:val="30"/>
                <w:szCs w:val="30"/>
              </w:rPr>
              <w:t>申报材料清单</w:t>
            </w:r>
          </w:p>
          <w:p w14:paraId="4F259C9A" w14:textId="77777777" w:rsidR="00972AB2" w:rsidRDefault="00500609">
            <w:pPr>
              <w:pStyle w:val="TableParagraph"/>
              <w:spacing w:before="36" w:line="288" w:lineRule="auto"/>
              <w:ind w:right="-15"/>
              <w:rPr>
                <w:rFonts w:ascii="华文仿宋" w:eastAsia="华文仿宋" w:hAnsi="华文仿宋" w:cs="华文仿宋" w:hint="eastAsia"/>
                <w:spacing w:val="-13"/>
                <w:sz w:val="30"/>
                <w:szCs w:val="30"/>
              </w:rPr>
            </w:pPr>
            <w:r>
              <w:rPr>
                <w:rFonts w:ascii="华文仿宋" w:eastAsia="华文仿宋" w:hAnsi="华文仿宋" w:cs="华文仿宋" w:hint="eastAsia"/>
                <w:sz w:val="30"/>
                <w:szCs w:val="30"/>
              </w:rPr>
              <w:t>（申报论文一</w:t>
            </w:r>
            <w:r>
              <w:rPr>
                <w:rFonts w:ascii="华文仿宋" w:eastAsia="华文仿宋" w:hAnsi="华文仿宋" w:cs="华文仿宋" w:hint="eastAsia"/>
                <w:spacing w:val="-13"/>
                <w:sz w:val="30"/>
                <w:szCs w:val="30"/>
              </w:rPr>
              <w:t>篇，相关资料名称及数量）</w:t>
            </w:r>
          </w:p>
          <w:p w14:paraId="70F5B19C" w14:textId="77777777" w:rsidR="00972AB2" w:rsidRDefault="00972AB2">
            <w:pPr>
              <w:pStyle w:val="TableParagraph"/>
              <w:spacing w:before="36" w:line="288" w:lineRule="auto"/>
              <w:ind w:right="-15"/>
              <w:rPr>
                <w:rFonts w:ascii="华文仿宋" w:eastAsia="华文仿宋" w:hAnsi="华文仿宋" w:cs="华文仿宋" w:hint="eastAsia"/>
                <w:spacing w:val="-13"/>
                <w:sz w:val="30"/>
                <w:szCs w:val="30"/>
              </w:rPr>
            </w:pPr>
          </w:p>
        </w:tc>
        <w:tc>
          <w:tcPr>
            <w:tcW w:w="8201" w:type="dxa"/>
            <w:tcBorders>
              <w:bottom w:val="single" w:sz="2" w:space="0" w:color="000000"/>
              <w:right w:val="single" w:sz="2" w:space="0" w:color="000000"/>
            </w:tcBorders>
          </w:tcPr>
          <w:p w14:paraId="1CAB9C91" w14:textId="77777777" w:rsidR="00972AB2" w:rsidRDefault="00972AB2">
            <w:pPr>
              <w:pStyle w:val="TableParagraph"/>
              <w:rPr>
                <w:rFonts w:ascii="华文仿宋" w:eastAsia="华文仿宋" w:hAnsi="华文仿宋" w:cs="华文仿宋" w:hint="eastAsia"/>
                <w:sz w:val="30"/>
                <w:szCs w:val="30"/>
              </w:rPr>
            </w:pPr>
          </w:p>
        </w:tc>
      </w:tr>
    </w:tbl>
    <w:p w14:paraId="3094E502" w14:textId="77777777" w:rsidR="00972AB2" w:rsidRDefault="00972AB2">
      <w:pPr>
        <w:rPr>
          <w:rFonts w:ascii="Times New Roman"/>
          <w:sz w:val="28"/>
        </w:rPr>
        <w:sectPr w:rsidR="00972AB2">
          <w:pgSz w:w="11910" w:h="16840"/>
          <w:pgMar w:top="1400" w:right="980" w:bottom="1320" w:left="580" w:header="0" w:footer="1139" w:gutter="0"/>
          <w:cols w:space="720"/>
        </w:sectPr>
      </w:pPr>
    </w:p>
    <w:p w14:paraId="5B224249" w14:textId="77777777" w:rsidR="00972AB2" w:rsidRDefault="00500609">
      <w:pPr>
        <w:pStyle w:val="2"/>
        <w:spacing w:line="505" w:lineRule="exact"/>
        <w:ind w:left="0"/>
        <w:rPr>
          <w:rFonts w:ascii="华文仿宋" w:eastAsia="华文仿宋" w:hAnsi="华文仿宋" w:cs="华文仿宋" w:hint="eastAsia"/>
          <w:b/>
          <w:bCs/>
        </w:rPr>
      </w:pPr>
      <w:r>
        <w:rPr>
          <w:rFonts w:ascii="华文仿宋" w:eastAsia="华文仿宋" w:hAnsi="华文仿宋" w:cs="华文仿宋" w:hint="eastAsia"/>
          <w:b/>
          <w:bCs/>
        </w:rPr>
        <w:lastRenderedPageBreak/>
        <w:t xml:space="preserve">  B2．申报作品情况</w:t>
      </w:r>
    </w:p>
    <w:p w14:paraId="4C55CC13" w14:textId="4B06586C" w:rsidR="00972AB2" w:rsidRDefault="00500609">
      <w:pPr>
        <w:spacing w:line="519" w:lineRule="exact"/>
        <w:ind w:left="1630" w:right="1233"/>
        <w:jc w:val="center"/>
        <w:rPr>
          <w:rFonts w:ascii="华文仿宋" w:eastAsia="华文仿宋" w:hAnsi="华文仿宋" w:cs="华文仿宋" w:hint="eastAsia"/>
          <w:b/>
          <w:bCs/>
          <w:sz w:val="36"/>
        </w:rPr>
      </w:pPr>
      <w:r>
        <w:rPr>
          <w:rFonts w:ascii="华文仿宋" w:eastAsia="华文仿宋" w:hAnsi="华文仿宋" w:cs="华文仿宋" w:hint="eastAsia"/>
          <w:b/>
          <w:bCs/>
          <w:sz w:val="36"/>
        </w:rPr>
        <w:t>（哲学社会科学类社会调查报告）</w:t>
      </w:r>
    </w:p>
    <w:p w14:paraId="1282E1C7" w14:textId="77777777" w:rsidR="00972AB2" w:rsidRDefault="00500609">
      <w:pPr>
        <w:spacing w:line="502" w:lineRule="exact"/>
        <w:ind w:left="838"/>
        <w:rPr>
          <w:rFonts w:ascii="华文仿宋" w:eastAsia="华文仿宋" w:hAnsi="华文仿宋" w:cs="华文仿宋" w:hint="eastAsia"/>
          <w:sz w:val="28"/>
        </w:rPr>
      </w:pPr>
      <w:r>
        <w:rPr>
          <w:rFonts w:ascii="华文仿宋" w:eastAsia="华文仿宋" w:hAnsi="华文仿宋" w:cs="华文仿宋" w:hint="eastAsia"/>
          <w:sz w:val="28"/>
        </w:rPr>
        <w:t>说明：必须由申报者本人填写；</w:t>
      </w:r>
    </w:p>
    <w:p w14:paraId="421C3FD9" w14:textId="77777777" w:rsidR="00972AB2" w:rsidRDefault="00972AB2">
      <w:pPr>
        <w:pStyle w:val="a3"/>
        <w:spacing w:before="12"/>
        <w:rPr>
          <w:sz w:val="17"/>
        </w:rPr>
      </w:pPr>
    </w:p>
    <w:tbl>
      <w:tblPr>
        <w:tblW w:w="10224" w:type="dxa"/>
        <w:tblInd w:w="12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1860"/>
        <w:gridCol w:w="8364"/>
      </w:tblGrid>
      <w:tr w:rsidR="00972AB2" w14:paraId="78A33989" w14:textId="77777777" w:rsidTr="00B6732C">
        <w:trPr>
          <w:trHeight w:val="695"/>
        </w:trPr>
        <w:tc>
          <w:tcPr>
            <w:tcW w:w="1860" w:type="dxa"/>
            <w:tcBorders>
              <w:bottom w:val="single" w:sz="4" w:space="0" w:color="000000"/>
              <w:right w:val="single" w:sz="4" w:space="0" w:color="000000"/>
            </w:tcBorders>
          </w:tcPr>
          <w:p w14:paraId="50CA3648" w14:textId="77777777" w:rsidR="00972AB2" w:rsidRDefault="00500609">
            <w:pPr>
              <w:pStyle w:val="TableParagraph"/>
              <w:spacing w:before="40" w:line="635" w:lineRule="exact"/>
              <w:ind w:left="328"/>
              <w:rPr>
                <w:rFonts w:ascii="华文仿宋" w:eastAsia="华文仿宋" w:hAnsi="华文仿宋" w:cs="华文仿宋" w:hint="eastAsia"/>
                <w:sz w:val="30"/>
                <w:szCs w:val="30"/>
              </w:rPr>
            </w:pPr>
            <w:r>
              <w:rPr>
                <w:rFonts w:ascii="华文仿宋" w:eastAsia="华文仿宋" w:hAnsi="华文仿宋" w:cs="华文仿宋" w:hint="eastAsia"/>
                <w:sz w:val="30"/>
                <w:szCs w:val="30"/>
              </w:rPr>
              <w:t>作品全称</w:t>
            </w:r>
          </w:p>
        </w:tc>
        <w:tc>
          <w:tcPr>
            <w:tcW w:w="8364" w:type="dxa"/>
            <w:tcBorders>
              <w:left w:val="single" w:sz="4" w:space="0" w:color="000000"/>
              <w:bottom w:val="single" w:sz="4" w:space="0" w:color="000000"/>
            </w:tcBorders>
          </w:tcPr>
          <w:p w14:paraId="789148D0" w14:textId="77777777" w:rsidR="00972AB2" w:rsidRDefault="00972AB2">
            <w:pPr>
              <w:pStyle w:val="TableParagraph"/>
              <w:rPr>
                <w:rFonts w:ascii="华文仿宋" w:eastAsia="华文仿宋" w:hAnsi="华文仿宋" w:cs="华文仿宋" w:hint="eastAsia"/>
                <w:sz w:val="30"/>
                <w:szCs w:val="30"/>
              </w:rPr>
            </w:pPr>
          </w:p>
        </w:tc>
      </w:tr>
      <w:tr w:rsidR="00972AB2" w14:paraId="3F6A1FDA" w14:textId="77777777" w:rsidTr="00B6732C">
        <w:trPr>
          <w:trHeight w:val="1389"/>
        </w:trPr>
        <w:tc>
          <w:tcPr>
            <w:tcW w:w="1860" w:type="dxa"/>
            <w:tcBorders>
              <w:top w:val="single" w:sz="4" w:space="0" w:color="000000"/>
              <w:bottom w:val="single" w:sz="4" w:space="0" w:color="000000"/>
              <w:right w:val="single" w:sz="4" w:space="0" w:color="000000"/>
            </w:tcBorders>
          </w:tcPr>
          <w:p w14:paraId="28E34537" w14:textId="77777777" w:rsidR="00972AB2" w:rsidRDefault="00972AB2">
            <w:pPr>
              <w:pStyle w:val="TableParagraph"/>
              <w:spacing w:before="6"/>
              <w:rPr>
                <w:rFonts w:ascii="华文仿宋" w:eastAsia="华文仿宋" w:hAnsi="华文仿宋" w:cs="华文仿宋" w:hint="eastAsia"/>
                <w:sz w:val="30"/>
                <w:szCs w:val="30"/>
              </w:rPr>
            </w:pPr>
          </w:p>
          <w:p w14:paraId="31E31FFB" w14:textId="77777777" w:rsidR="00972AB2" w:rsidRDefault="00500609">
            <w:pPr>
              <w:pStyle w:val="TableParagraph"/>
              <w:tabs>
                <w:tab w:val="left" w:pos="1077"/>
              </w:tabs>
              <w:spacing w:before="1" w:line="172" w:lineRule="auto"/>
              <w:ind w:left="477" w:right="321" w:hanging="149"/>
              <w:rPr>
                <w:rFonts w:ascii="华文仿宋" w:eastAsia="华文仿宋" w:hAnsi="华文仿宋" w:cs="华文仿宋" w:hint="eastAsia"/>
                <w:sz w:val="30"/>
                <w:szCs w:val="30"/>
              </w:rPr>
            </w:pPr>
            <w:r>
              <w:rPr>
                <w:rFonts w:ascii="华文仿宋" w:eastAsia="华文仿宋" w:hAnsi="华文仿宋" w:cs="华文仿宋" w:hint="eastAsia"/>
                <w:sz w:val="30"/>
                <w:szCs w:val="30"/>
              </w:rPr>
              <w:t>作品所属领</w:t>
            </w:r>
            <w:r>
              <w:rPr>
                <w:rFonts w:ascii="华文仿宋" w:eastAsia="华文仿宋" w:hAnsi="华文仿宋" w:cs="华文仿宋" w:hint="eastAsia"/>
                <w:sz w:val="30"/>
                <w:szCs w:val="30"/>
              </w:rPr>
              <w:tab/>
              <w:t>域</w:t>
            </w:r>
          </w:p>
        </w:tc>
        <w:tc>
          <w:tcPr>
            <w:tcW w:w="8364" w:type="dxa"/>
            <w:tcBorders>
              <w:top w:val="single" w:sz="4" w:space="0" w:color="000000"/>
              <w:left w:val="single" w:sz="4" w:space="0" w:color="000000"/>
              <w:bottom w:val="single" w:sz="4" w:space="0" w:color="000000"/>
            </w:tcBorders>
          </w:tcPr>
          <w:p w14:paraId="714EA138" w14:textId="20BA70C8" w:rsidR="00972AB2" w:rsidRDefault="00972AB2">
            <w:pPr>
              <w:pStyle w:val="TableParagraph"/>
              <w:spacing w:before="7"/>
              <w:rPr>
                <w:rFonts w:ascii="华文仿宋" w:eastAsia="华文仿宋" w:hAnsi="华文仿宋" w:cs="华文仿宋" w:hint="eastAsia"/>
                <w:sz w:val="30"/>
                <w:szCs w:val="30"/>
              </w:rPr>
            </w:pPr>
          </w:p>
          <w:p w14:paraId="16EF6231" w14:textId="647D4EBA" w:rsidR="00FB1D70" w:rsidRDefault="00500609" w:rsidP="00FB1D70">
            <w:pPr>
              <w:pStyle w:val="TableParagraph"/>
              <w:tabs>
                <w:tab w:val="left" w:pos="753"/>
                <w:tab w:val="left" w:pos="2243"/>
                <w:tab w:val="left" w:pos="3438"/>
                <w:tab w:val="left" w:pos="4626"/>
                <w:tab w:val="left" w:pos="5838"/>
                <w:tab w:val="left" w:pos="7026"/>
              </w:tabs>
              <w:ind w:left="153"/>
              <w:rPr>
                <w:rFonts w:ascii="华文仿宋" w:eastAsia="华文仿宋" w:hAnsi="华文仿宋" w:cs="华文仿宋" w:hint="eastAsia"/>
                <w:sz w:val="30"/>
                <w:szCs w:val="30"/>
              </w:rPr>
            </w:pPr>
            <w:r>
              <w:rPr>
                <w:rFonts w:ascii="华文仿宋" w:eastAsia="华文仿宋" w:hAnsi="华文仿宋" w:cs="华文仿宋" w:hint="eastAsia"/>
                <w:w w:val="105"/>
                <w:sz w:val="30"/>
                <w:szCs w:val="30"/>
              </w:rPr>
              <w:t>（</w:t>
            </w:r>
            <w:r>
              <w:rPr>
                <w:rFonts w:ascii="华文仿宋" w:eastAsia="华文仿宋" w:hAnsi="华文仿宋" w:cs="华文仿宋" w:hint="eastAsia"/>
                <w:w w:val="105"/>
                <w:sz w:val="30"/>
                <w:szCs w:val="30"/>
              </w:rPr>
              <w:tab/>
              <w:t>）</w:t>
            </w:r>
            <w:r w:rsidR="00FB1D70">
              <w:rPr>
                <w:rFonts w:ascii="华文仿宋" w:eastAsia="华文仿宋" w:hAnsi="华文仿宋" w:cs="华文仿宋" w:hint="eastAsia"/>
                <w:w w:val="105"/>
                <w:sz w:val="30"/>
                <w:szCs w:val="30"/>
              </w:rPr>
              <w:t>A</w:t>
            </w:r>
            <w:r w:rsidR="00FB1D70" w:rsidRPr="00FB1D70">
              <w:rPr>
                <w:rFonts w:ascii="华文仿宋" w:eastAsia="华文仿宋" w:hAnsi="华文仿宋" w:cs="华文仿宋"/>
                <w:w w:val="105"/>
                <w:sz w:val="30"/>
                <w:szCs w:val="30"/>
              </w:rPr>
              <w:t xml:space="preserve">经济、 </w:t>
            </w:r>
            <w:r w:rsidR="00FB1D70">
              <w:rPr>
                <w:rFonts w:ascii="华文仿宋" w:eastAsia="华文仿宋" w:hAnsi="华文仿宋" w:cs="华文仿宋" w:hint="eastAsia"/>
                <w:w w:val="105"/>
                <w:sz w:val="30"/>
                <w:szCs w:val="30"/>
              </w:rPr>
              <w:t>B</w:t>
            </w:r>
            <w:r w:rsidR="00FB1D70" w:rsidRPr="00FB1D70">
              <w:rPr>
                <w:rFonts w:ascii="华文仿宋" w:eastAsia="华文仿宋" w:hAnsi="华文仿宋" w:cs="华文仿宋"/>
                <w:w w:val="105"/>
                <w:sz w:val="30"/>
                <w:szCs w:val="30"/>
              </w:rPr>
              <w:t>政治、</w:t>
            </w:r>
            <w:r w:rsidR="00FB1D70">
              <w:rPr>
                <w:rFonts w:ascii="华文仿宋" w:eastAsia="华文仿宋" w:hAnsi="华文仿宋" w:cs="华文仿宋" w:hint="eastAsia"/>
                <w:w w:val="105"/>
                <w:sz w:val="30"/>
                <w:szCs w:val="30"/>
              </w:rPr>
              <w:t>C</w:t>
            </w:r>
            <w:r w:rsidR="00FB1D70" w:rsidRPr="00FB1D70">
              <w:rPr>
                <w:rFonts w:ascii="华文仿宋" w:eastAsia="华文仿宋" w:hAnsi="华文仿宋" w:cs="华文仿宋"/>
                <w:w w:val="105"/>
                <w:sz w:val="30"/>
                <w:szCs w:val="30"/>
              </w:rPr>
              <w:t>文化、</w:t>
            </w:r>
            <w:r w:rsidR="00FB1D70">
              <w:rPr>
                <w:rFonts w:ascii="华文仿宋" w:eastAsia="华文仿宋" w:hAnsi="华文仿宋" w:cs="华文仿宋" w:hint="eastAsia"/>
                <w:w w:val="105"/>
                <w:sz w:val="30"/>
                <w:szCs w:val="30"/>
              </w:rPr>
              <w:t>D</w:t>
            </w:r>
            <w:r w:rsidR="00FB1D70" w:rsidRPr="00FB1D70">
              <w:rPr>
                <w:rFonts w:ascii="华文仿宋" w:eastAsia="华文仿宋" w:hAnsi="华文仿宋" w:cs="华文仿宋"/>
                <w:w w:val="105"/>
                <w:sz w:val="30"/>
                <w:szCs w:val="30"/>
              </w:rPr>
              <w:t>社会、</w:t>
            </w:r>
            <w:r w:rsidR="00FB1D70">
              <w:rPr>
                <w:rFonts w:ascii="华文仿宋" w:eastAsia="华文仿宋" w:hAnsi="华文仿宋" w:cs="华文仿宋" w:hint="eastAsia"/>
                <w:w w:val="105"/>
                <w:sz w:val="30"/>
                <w:szCs w:val="30"/>
              </w:rPr>
              <w:t>E</w:t>
            </w:r>
            <w:r w:rsidR="00FB1D70" w:rsidRPr="00FB1D70">
              <w:rPr>
                <w:rFonts w:ascii="华文仿宋" w:eastAsia="华文仿宋" w:hAnsi="华文仿宋" w:cs="华文仿宋"/>
                <w:w w:val="105"/>
                <w:sz w:val="30"/>
                <w:szCs w:val="30"/>
              </w:rPr>
              <w:t>生态文明建设等 5 个组别</w:t>
            </w:r>
          </w:p>
          <w:p w14:paraId="708BD4A8" w14:textId="33EE28CE" w:rsidR="00972AB2" w:rsidRDefault="00972AB2" w:rsidP="00AF2B29">
            <w:pPr>
              <w:pStyle w:val="TableParagraph"/>
              <w:tabs>
                <w:tab w:val="left" w:pos="753"/>
                <w:tab w:val="left" w:pos="1422"/>
                <w:tab w:val="left" w:pos="2131"/>
                <w:tab w:val="left" w:pos="3265"/>
                <w:tab w:val="left" w:pos="4399"/>
                <w:tab w:val="left" w:pos="5533"/>
              </w:tabs>
              <w:ind w:left="153"/>
              <w:rPr>
                <w:rFonts w:ascii="华文仿宋" w:eastAsia="华文仿宋" w:hAnsi="华文仿宋" w:cs="华文仿宋" w:hint="eastAsia"/>
                <w:sz w:val="30"/>
                <w:szCs w:val="30"/>
              </w:rPr>
            </w:pPr>
          </w:p>
        </w:tc>
      </w:tr>
      <w:tr w:rsidR="00972AB2" w14:paraId="06DEC75B" w14:textId="77777777" w:rsidTr="00B6732C">
        <w:trPr>
          <w:trHeight w:val="2433"/>
        </w:trPr>
        <w:tc>
          <w:tcPr>
            <w:tcW w:w="1860" w:type="dxa"/>
            <w:tcBorders>
              <w:top w:val="single" w:sz="4" w:space="0" w:color="000000"/>
              <w:bottom w:val="single" w:sz="4" w:space="0" w:color="000000"/>
              <w:right w:val="single" w:sz="4" w:space="0" w:color="000000"/>
            </w:tcBorders>
          </w:tcPr>
          <w:p w14:paraId="6554BA8C" w14:textId="77777777" w:rsidR="00972AB2" w:rsidRDefault="00972AB2">
            <w:pPr>
              <w:pStyle w:val="TableParagraph"/>
              <w:rPr>
                <w:rFonts w:ascii="华文仿宋" w:eastAsia="华文仿宋" w:hAnsi="华文仿宋" w:cs="华文仿宋" w:hint="eastAsia"/>
                <w:sz w:val="30"/>
                <w:szCs w:val="30"/>
              </w:rPr>
            </w:pPr>
          </w:p>
          <w:p w14:paraId="7E856A37" w14:textId="77777777" w:rsidR="00972AB2" w:rsidRDefault="00500609">
            <w:pPr>
              <w:pStyle w:val="TableParagraph"/>
              <w:spacing w:line="288" w:lineRule="auto"/>
              <w:ind w:right="45"/>
              <w:rPr>
                <w:rFonts w:ascii="华文仿宋" w:eastAsia="华文仿宋" w:hAnsi="华文仿宋" w:cs="华文仿宋" w:hint="eastAsia"/>
                <w:sz w:val="30"/>
                <w:szCs w:val="30"/>
              </w:rPr>
            </w:pPr>
            <w:r>
              <w:rPr>
                <w:rFonts w:ascii="华文仿宋" w:eastAsia="华文仿宋" w:hAnsi="华文仿宋" w:cs="华文仿宋" w:hint="eastAsia"/>
                <w:sz w:val="30"/>
                <w:szCs w:val="30"/>
              </w:rPr>
              <w:t>作品撰写的目的和基本思路</w:t>
            </w:r>
          </w:p>
        </w:tc>
        <w:tc>
          <w:tcPr>
            <w:tcW w:w="8364" w:type="dxa"/>
            <w:tcBorders>
              <w:top w:val="single" w:sz="4" w:space="0" w:color="000000"/>
              <w:left w:val="single" w:sz="4" w:space="0" w:color="000000"/>
              <w:bottom w:val="single" w:sz="4" w:space="0" w:color="000000"/>
            </w:tcBorders>
          </w:tcPr>
          <w:p w14:paraId="5F48CC9F" w14:textId="77777777" w:rsidR="00972AB2" w:rsidRDefault="00972AB2">
            <w:pPr>
              <w:pStyle w:val="TableParagraph"/>
              <w:rPr>
                <w:rFonts w:ascii="华文仿宋" w:eastAsia="华文仿宋" w:hAnsi="华文仿宋" w:cs="华文仿宋" w:hint="eastAsia"/>
                <w:sz w:val="30"/>
                <w:szCs w:val="30"/>
              </w:rPr>
            </w:pPr>
          </w:p>
        </w:tc>
      </w:tr>
      <w:tr w:rsidR="00972AB2" w14:paraId="08BA9E5C" w14:textId="77777777" w:rsidTr="00B6732C">
        <w:trPr>
          <w:trHeight w:val="2855"/>
        </w:trPr>
        <w:tc>
          <w:tcPr>
            <w:tcW w:w="1860" w:type="dxa"/>
            <w:tcBorders>
              <w:top w:val="single" w:sz="4" w:space="0" w:color="000000"/>
              <w:bottom w:val="single" w:sz="4" w:space="0" w:color="000000"/>
              <w:right w:val="single" w:sz="4" w:space="0" w:color="000000"/>
            </w:tcBorders>
          </w:tcPr>
          <w:p w14:paraId="2B92AE80" w14:textId="77777777" w:rsidR="00972AB2" w:rsidRDefault="00972AB2">
            <w:pPr>
              <w:pStyle w:val="TableParagraph"/>
              <w:spacing w:before="2"/>
              <w:rPr>
                <w:rFonts w:ascii="华文仿宋" w:eastAsia="华文仿宋" w:hAnsi="华文仿宋" w:cs="华文仿宋" w:hint="eastAsia"/>
                <w:sz w:val="30"/>
                <w:szCs w:val="30"/>
              </w:rPr>
            </w:pPr>
          </w:p>
          <w:p w14:paraId="353D2012" w14:textId="77777777" w:rsidR="00972AB2" w:rsidRDefault="00500609">
            <w:pPr>
              <w:pStyle w:val="TableParagraph"/>
              <w:spacing w:line="288" w:lineRule="auto"/>
              <w:ind w:right="45"/>
              <w:rPr>
                <w:rFonts w:ascii="华文仿宋" w:eastAsia="华文仿宋" w:hAnsi="华文仿宋" w:cs="华文仿宋" w:hint="eastAsia"/>
                <w:sz w:val="30"/>
                <w:szCs w:val="30"/>
              </w:rPr>
            </w:pPr>
            <w:r>
              <w:rPr>
                <w:rFonts w:ascii="华文仿宋" w:eastAsia="华文仿宋" w:hAnsi="华文仿宋" w:cs="华文仿宋" w:hint="eastAsia"/>
                <w:sz w:val="30"/>
                <w:szCs w:val="30"/>
              </w:rPr>
              <w:t xml:space="preserve">作品的科学 </w:t>
            </w:r>
            <w:r>
              <w:rPr>
                <w:rFonts w:ascii="华文仿宋" w:eastAsia="华文仿宋" w:hAnsi="华文仿宋" w:cs="华文仿宋" w:hint="eastAsia"/>
                <w:spacing w:val="-4"/>
                <w:sz w:val="30"/>
                <w:szCs w:val="30"/>
              </w:rPr>
              <w:t>性、先进性及</w:t>
            </w:r>
            <w:r>
              <w:rPr>
                <w:rFonts w:ascii="华文仿宋" w:eastAsia="华文仿宋" w:hAnsi="华文仿宋" w:cs="华文仿宋" w:hint="eastAsia"/>
                <w:sz w:val="30"/>
                <w:szCs w:val="30"/>
              </w:rPr>
              <w:t>独特之处</w:t>
            </w:r>
          </w:p>
        </w:tc>
        <w:tc>
          <w:tcPr>
            <w:tcW w:w="8364" w:type="dxa"/>
            <w:tcBorders>
              <w:top w:val="single" w:sz="4" w:space="0" w:color="000000"/>
              <w:left w:val="single" w:sz="4" w:space="0" w:color="000000"/>
              <w:bottom w:val="single" w:sz="4" w:space="0" w:color="000000"/>
            </w:tcBorders>
          </w:tcPr>
          <w:p w14:paraId="05041587" w14:textId="77777777" w:rsidR="00972AB2" w:rsidRDefault="00972AB2">
            <w:pPr>
              <w:pStyle w:val="TableParagraph"/>
              <w:rPr>
                <w:rFonts w:ascii="华文仿宋" w:eastAsia="华文仿宋" w:hAnsi="华文仿宋" w:cs="华文仿宋" w:hint="eastAsia"/>
                <w:sz w:val="30"/>
                <w:szCs w:val="30"/>
              </w:rPr>
            </w:pPr>
          </w:p>
        </w:tc>
      </w:tr>
      <w:tr w:rsidR="00972AB2" w14:paraId="323CA880" w14:textId="77777777" w:rsidTr="00B6732C">
        <w:trPr>
          <w:trHeight w:val="3731"/>
        </w:trPr>
        <w:tc>
          <w:tcPr>
            <w:tcW w:w="1860" w:type="dxa"/>
            <w:tcBorders>
              <w:top w:val="single" w:sz="4" w:space="0" w:color="000000"/>
              <w:right w:val="single" w:sz="4" w:space="0" w:color="000000"/>
            </w:tcBorders>
          </w:tcPr>
          <w:p w14:paraId="7A59D961" w14:textId="77777777" w:rsidR="00972AB2" w:rsidRDefault="00972AB2">
            <w:pPr>
              <w:pStyle w:val="TableParagraph"/>
              <w:rPr>
                <w:rFonts w:ascii="华文仿宋" w:eastAsia="华文仿宋" w:hAnsi="华文仿宋" w:cs="华文仿宋" w:hint="eastAsia"/>
                <w:sz w:val="30"/>
                <w:szCs w:val="30"/>
              </w:rPr>
            </w:pPr>
          </w:p>
          <w:p w14:paraId="63F553A6" w14:textId="77777777" w:rsidR="00972AB2" w:rsidRDefault="00972AB2">
            <w:pPr>
              <w:pStyle w:val="TableParagraph"/>
              <w:spacing w:line="288" w:lineRule="auto"/>
              <w:ind w:right="45"/>
              <w:rPr>
                <w:rFonts w:ascii="华文仿宋" w:eastAsia="华文仿宋" w:hAnsi="华文仿宋" w:cs="华文仿宋" w:hint="eastAsia"/>
                <w:sz w:val="30"/>
                <w:szCs w:val="30"/>
              </w:rPr>
            </w:pPr>
          </w:p>
          <w:p w14:paraId="5596F96B" w14:textId="77777777" w:rsidR="00972AB2" w:rsidRDefault="00500609">
            <w:pPr>
              <w:pStyle w:val="TableParagraph"/>
              <w:spacing w:line="288" w:lineRule="auto"/>
              <w:ind w:right="45"/>
              <w:rPr>
                <w:rFonts w:ascii="华文仿宋" w:eastAsia="华文仿宋" w:hAnsi="华文仿宋" w:cs="华文仿宋" w:hint="eastAsia"/>
                <w:sz w:val="30"/>
                <w:szCs w:val="30"/>
              </w:rPr>
            </w:pPr>
            <w:r>
              <w:rPr>
                <w:rFonts w:ascii="华文仿宋" w:eastAsia="华文仿宋" w:hAnsi="华文仿宋" w:cs="华文仿宋" w:hint="eastAsia"/>
                <w:sz w:val="30"/>
                <w:szCs w:val="30"/>
              </w:rPr>
              <w:t>作品的实际应用价值和现实指导意义</w:t>
            </w:r>
          </w:p>
        </w:tc>
        <w:tc>
          <w:tcPr>
            <w:tcW w:w="8364" w:type="dxa"/>
            <w:tcBorders>
              <w:top w:val="single" w:sz="4" w:space="0" w:color="000000"/>
              <w:left w:val="single" w:sz="4" w:space="0" w:color="000000"/>
            </w:tcBorders>
          </w:tcPr>
          <w:p w14:paraId="1BEB7037" w14:textId="77777777" w:rsidR="00972AB2" w:rsidRDefault="00972AB2">
            <w:pPr>
              <w:pStyle w:val="TableParagraph"/>
              <w:rPr>
                <w:rFonts w:ascii="华文仿宋" w:eastAsia="华文仿宋" w:hAnsi="华文仿宋" w:cs="华文仿宋" w:hint="eastAsia"/>
                <w:sz w:val="30"/>
                <w:szCs w:val="30"/>
              </w:rPr>
            </w:pPr>
          </w:p>
        </w:tc>
      </w:tr>
    </w:tbl>
    <w:p w14:paraId="5C190B05" w14:textId="77777777" w:rsidR="00972AB2" w:rsidRDefault="00972AB2">
      <w:pPr>
        <w:rPr>
          <w:rFonts w:ascii="华文仿宋" w:eastAsia="华文仿宋" w:hAnsi="华文仿宋" w:cs="华文仿宋" w:hint="eastAsia"/>
          <w:sz w:val="30"/>
          <w:szCs w:val="30"/>
        </w:rPr>
        <w:sectPr w:rsidR="00972AB2">
          <w:pgSz w:w="11910" w:h="16840"/>
          <w:pgMar w:top="1340" w:right="980" w:bottom="1320" w:left="580" w:header="0" w:footer="1139" w:gutter="0"/>
          <w:cols w:space="720"/>
        </w:sectPr>
      </w:pPr>
    </w:p>
    <w:tbl>
      <w:tblPr>
        <w:tblW w:w="10224"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60"/>
        <w:gridCol w:w="8364"/>
      </w:tblGrid>
      <w:tr w:rsidR="00972AB2" w14:paraId="26584B10" w14:textId="77777777" w:rsidTr="00B6732C">
        <w:trPr>
          <w:trHeight w:val="7778"/>
        </w:trPr>
        <w:tc>
          <w:tcPr>
            <w:tcW w:w="1860" w:type="dxa"/>
            <w:tcBorders>
              <w:left w:val="single" w:sz="2" w:space="0" w:color="000000"/>
            </w:tcBorders>
          </w:tcPr>
          <w:p w14:paraId="47C89476" w14:textId="77777777" w:rsidR="00972AB2" w:rsidRDefault="00972AB2">
            <w:pPr>
              <w:pStyle w:val="TableParagraph"/>
              <w:rPr>
                <w:rFonts w:ascii="华文仿宋" w:eastAsia="华文仿宋" w:hAnsi="华文仿宋" w:cs="华文仿宋" w:hint="eastAsia"/>
                <w:sz w:val="30"/>
                <w:szCs w:val="30"/>
              </w:rPr>
            </w:pPr>
          </w:p>
          <w:p w14:paraId="74F43DF1" w14:textId="77777777" w:rsidR="00972AB2" w:rsidRDefault="00972AB2">
            <w:pPr>
              <w:pStyle w:val="TableParagraph"/>
              <w:spacing w:before="1" w:line="720" w:lineRule="auto"/>
              <w:rPr>
                <w:rFonts w:ascii="华文仿宋" w:eastAsia="华文仿宋" w:hAnsi="华文仿宋" w:cs="华文仿宋" w:hint="eastAsia"/>
                <w:sz w:val="30"/>
                <w:szCs w:val="30"/>
              </w:rPr>
            </w:pPr>
          </w:p>
          <w:p w14:paraId="58F946E7" w14:textId="77777777" w:rsidR="00972AB2" w:rsidRDefault="00500609">
            <w:pPr>
              <w:pStyle w:val="TableParagraph"/>
              <w:spacing w:line="720" w:lineRule="auto"/>
              <w:ind w:left="777" w:right="774"/>
              <w:jc w:val="both"/>
              <w:rPr>
                <w:rFonts w:ascii="华文仿宋" w:eastAsia="华文仿宋" w:hAnsi="华文仿宋" w:cs="华文仿宋" w:hint="eastAsia"/>
                <w:sz w:val="30"/>
                <w:szCs w:val="30"/>
              </w:rPr>
            </w:pPr>
            <w:r>
              <w:rPr>
                <w:rFonts w:ascii="华文仿宋" w:eastAsia="华文仿宋" w:hAnsi="华文仿宋" w:cs="华文仿宋" w:hint="eastAsia"/>
                <w:sz w:val="30"/>
                <w:szCs w:val="30"/>
              </w:rPr>
              <w:t>作品摘要</w:t>
            </w:r>
          </w:p>
        </w:tc>
        <w:tc>
          <w:tcPr>
            <w:tcW w:w="8364" w:type="dxa"/>
            <w:tcBorders>
              <w:right w:val="single" w:sz="2" w:space="0" w:color="000000"/>
            </w:tcBorders>
          </w:tcPr>
          <w:p w14:paraId="6E21EB99" w14:textId="77777777" w:rsidR="00972AB2" w:rsidRDefault="00972AB2">
            <w:pPr>
              <w:pStyle w:val="TableParagraph"/>
              <w:rPr>
                <w:rFonts w:ascii="华文仿宋" w:eastAsia="华文仿宋" w:hAnsi="华文仿宋" w:cs="华文仿宋" w:hint="eastAsia"/>
                <w:sz w:val="30"/>
                <w:szCs w:val="30"/>
              </w:rPr>
            </w:pPr>
          </w:p>
        </w:tc>
      </w:tr>
      <w:tr w:rsidR="00972AB2" w14:paraId="6DEF842F" w14:textId="77777777" w:rsidTr="00B6732C">
        <w:trPr>
          <w:trHeight w:val="5781"/>
        </w:trPr>
        <w:tc>
          <w:tcPr>
            <w:tcW w:w="1860" w:type="dxa"/>
            <w:tcBorders>
              <w:left w:val="single" w:sz="2" w:space="0" w:color="000000"/>
              <w:bottom w:val="single" w:sz="2" w:space="0" w:color="000000"/>
            </w:tcBorders>
          </w:tcPr>
          <w:p w14:paraId="24446FAB" w14:textId="77777777" w:rsidR="00972AB2" w:rsidRDefault="00972AB2">
            <w:pPr>
              <w:pStyle w:val="TableParagraph"/>
              <w:rPr>
                <w:rFonts w:ascii="华文仿宋" w:eastAsia="华文仿宋" w:hAnsi="华文仿宋" w:cs="华文仿宋" w:hint="eastAsia"/>
                <w:sz w:val="30"/>
                <w:szCs w:val="30"/>
              </w:rPr>
            </w:pPr>
          </w:p>
          <w:p w14:paraId="707CB834" w14:textId="77777777" w:rsidR="00972AB2" w:rsidRDefault="00972AB2">
            <w:pPr>
              <w:pStyle w:val="TableParagraph"/>
              <w:spacing w:line="288" w:lineRule="auto"/>
              <w:rPr>
                <w:rFonts w:ascii="华文仿宋" w:eastAsia="华文仿宋" w:hAnsi="华文仿宋" w:cs="华文仿宋" w:hint="eastAsia"/>
                <w:sz w:val="30"/>
                <w:szCs w:val="30"/>
              </w:rPr>
            </w:pPr>
          </w:p>
          <w:p w14:paraId="7BB38EDC" w14:textId="77777777" w:rsidR="00972AB2" w:rsidRDefault="00500609">
            <w:pPr>
              <w:pStyle w:val="TableParagraph"/>
              <w:spacing w:line="288" w:lineRule="auto"/>
              <w:rPr>
                <w:rFonts w:ascii="华文仿宋" w:eastAsia="华文仿宋" w:hAnsi="华文仿宋" w:cs="华文仿宋" w:hint="eastAsia"/>
                <w:sz w:val="30"/>
                <w:szCs w:val="30"/>
              </w:rPr>
            </w:pPr>
            <w:r>
              <w:rPr>
                <w:rFonts w:ascii="华文仿宋" w:eastAsia="华文仿宋" w:hAnsi="华文仿宋" w:cs="华文仿宋" w:hint="eastAsia"/>
                <w:sz w:val="30"/>
                <w:szCs w:val="30"/>
              </w:rPr>
              <w:t>作品在何时、何地、何种机构举行的会议或报刊上发表登载、所获奖励及评定结果</w:t>
            </w:r>
          </w:p>
        </w:tc>
        <w:tc>
          <w:tcPr>
            <w:tcW w:w="8364" w:type="dxa"/>
            <w:tcBorders>
              <w:bottom w:val="single" w:sz="2" w:space="0" w:color="000000"/>
              <w:right w:val="single" w:sz="2" w:space="0" w:color="000000"/>
            </w:tcBorders>
          </w:tcPr>
          <w:p w14:paraId="327C8462" w14:textId="77777777" w:rsidR="00972AB2" w:rsidRDefault="00972AB2">
            <w:pPr>
              <w:pStyle w:val="TableParagraph"/>
              <w:rPr>
                <w:rFonts w:ascii="华文仿宋" w:eastAsia="华文仿宋" w:hAnsi="华文仿宋" w:cs="华文仿宋" w:hint="eastAsia"/>
                <w:sz w:val="30"/>
                <w:szCs w:val="30"/>
              </w:rPr>
            </w:pPr>
          </w:p>
        </w:tc>
      </w:tr>
    </w:tbl>
    <w:p w14:paraId="18AEDE16" w14:textId="77777777" w:rsidR="00972AB2" w:rsidRDefault="00972AB2">
      <w:pPr>
        <w:rPr>
          <w:rFonts w:ascii="华文仿宋" w:eastAsia="华文仿宋" w:hAnsi="华文仿宋" w:cs="华文仿宋" w:hint="eastAsia"/>
          <w:sz w:val="30"/>
          <w:szCs w:val="30"/>
        </w:rPr>
        <w:sectPr w:rsidR="00972AB2">
          <w:pgSz w:w="11910" w:h="16840"/>
          <w:pgMar w:top="1400" w:right="980" w:bottom="1320" w:left="580" w:header="0" w:footer="1139" w:gutter="0"/>
          <w:cols w:space="720"/>
        </w:sectPr>
      </w:pPr>
    </w:p>
    <w:tbl>
      <w:tblPr>
        <w:tblW w:w="10224"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860"/>
        <w:gridCol w:w="8364"/>
      </w:tblGrid>
      <w:tr w:rsidR="00972AB2" w14:paraId="7B25860D" w14:textId="77777777" w:rsidTr="00B6732C">
        <w:trPr>
          <w:trHeight w:val="6532"/>
        </w:trPr>
        <w:tc>
          <w:tcPr>
            <w:tcW w:w="1860" w:type="dxa"/>
            <w:tcBorders>
              <w:left w:val="single" w:sz="2" w:space="0" w:color="000000"/>
            </w:tcBorders>
          </w:tcPr>
          <w:p w14:paraId="078AB1C3" w14:textId="77777777" w:rsidR="00972AB2" w:rsidRDefault="00972AB2">
            <w:pPr>
              <w:pStyle w:val="TableParagraph"/>
              <w:rPr>
                <w:rFonts w:ascii="华文仿宋" w:eastAsia="华文仿宋" w:hAnsi="华文仿宋" w:cs="华文仿宋" w:hint="eastAsia"/>
                <w:sz w:val="30"/>
                <w:szCs w:val="30"/>
              </w:rPr>
            </w:pPr>
          </w:p>
          <w:p w14:paraId="6ED2290E" w14:textId="77777777" w:rsidR="00972AB2" w:rsidRDefault="00972AB2">
            <w:pPr>
              <w:pStyle w:val="TableParagraph"/>
              <w:spacing w:before="10"/>
              <w:rPr>
                <w:rFonts w:ascii="华文仿宋" w:eastAsia="华文仿宋" w:hAnsi="华文仿宋" w:cs="华文仿宋" w:hint="eastAsia"/>
                <w:sz w:val="30"/>
                <w:szCs w:val="30"/>
              </w:rPr>
            </w:pPr>
          </w:p>
          <w:p w14:paraId="0F7DE62A" w14:textId="77777777" w:rsidR="00972AB2" w:rsidRDefault="00500609">
            <w:pPr>
              <w:pStyle w:val="TableParagraph"/>
              <w:spacing w:line="288" w:lineRule="auto"/>
              <w:ind w:right="45" w:firstLine="300"/>
              <w:jc w:val="both"/>
              <w:rPr>
                <w:rFonts w:ascii="华文仿宋" w:eastAsia="华文仿宋" w:hAnsi="华文仿宋" w:cs="华文仿宋" w:hint="eastAsia"/>
                <w:sz w:val="30"/>
                <w:szCs w:val="30"/>
              </w:rPr>
            </w:pPr>
            <w:r>
              <w:rPr>
                <w:rFonts w:ascii="华文仿宋" w:eastAsia="华文仿宋" w:hAnsi="华文仿宋" w:cs="华文仿宋" w:hint="eastAsia"/>
                <w:sz w:val="30"/>
                <w:szCs w:val="30"/>
              </w:rPr>
              <w:t>请提供对于理解、审查、评价所申报作品，具有参考价值的现有对比数据及作品中资料来源的检索目录</w:t>
            </w:r>
          </w:p>
        </w:tc>
        <w:tc>
          <w:tcPr>
            <w:tcW w:w="8364" w:type="dxa"/>
            <w:tcBorders>
              <w:right w:val="single" w:sz="2" w:space="0" w:color="000000"/>
            </w:tcBorders>
          </w:tcPr>
          <w:p w14:paraId="6BF39845" w14:textId="77777777" w:rsidR="00972AB2" w:rsidRDefault="00972AB2">
            <w:pPr>
              <w:pStyle w:val="TableParagraph"/>
              <w:rPr>
                <w:rFonts w:ascii="华文仿宋" w:eastAsia="华文仿宋" w:hAnsi="华文仿宋" w:cs="华文仿宋" w:hint="eastAsia"/>
                <w:sz w:val="30"/>
                <w:szCs w:val="30"/>
              </w:rPr>
            </w:pPr>
          </w:p>
        </w:tc>
      </w:tr>
      <w:tr w:rsidR="00972AB2" w14:paraId="310A62DE" w14:textId="77777777" w:rsidTr="00B6732C">
        <w:trPr>
          <w:trHeight w:val="2169"/>
        </w:trPr>
        <w:tc>
          <w:tcPr>
            <w:tcW w:w="1860" w:type="dxa"/>
            <w:tcBorders>
              <w:left w:val="single" w:sz="2" w:space="0" w:color="000000"/>
            </w:tcBorders>
          </w:tcPr>
          <w:p w14:paraId="69948BA5" w14:textId="77777777" w:rsidR="00972AB2" w:rsidRDefault="00972AB2">
            <w:pPr>
              <w:pStyle w:val="TableParagraph"/>
              <w:spacing w:before="14"/>
              <w:rPr>
                <w:rFonts w:ascii="华文仿宋" w:eastAsia="华文仿宋" w:hAnsi="华文仿宋" w:cs="华文仿宋" w:hint="eastAsia"/>
                <w:sz w:val="30"/>
                <w:szCs w:val="30"/>
              </w:rPr>
            </w:pPr>
          </w:p>
          <w:p w14:paraId="02BE1A94" w14:textId="77777777" w:rsidR="00972AB2" w:rsidRDefault="00972AB2">
            <w:pPr>
              <w:pStyle w:val="TableParagraph"/>
              <w:ind w:left="328"/>
              <w:rPr>
                <w:rFonts w:ascii="华文仿宋" w:eastAsia="华文仿宋" w:hAnsi="华文仿宋" w:cs="华文仿宋" w:hint="eastAsia"/>
                <w:sz w:val="30"/>
                <w:szCs w:val="30"/>
              </w:rPr>
            </w:pPr>
          </w:p>
          <w:p w14:paraId="520E46E1" w14:textId="77777777" w:rsidR="00972AB2" w:rsidRDefault="00500609">
            <w:pPr>
              <w:pStyle w:val="TableParagraph"/>
              <w:ind w:left="328"/>
              <w:rPr>
                <w:rFonts w:ascii="华文仿宋" w:eastAsia="华文仿宋" w:hAnsi="华文仿宋" w:cs="华文仿宋" w:hint="eastAsia"/>
                <w:sz w:val="30"/>
                <w:szCs w:val="30"/>
              </w:rPr>
            </w:pPr>
            <w:r>
              <w:rPr>
                <w:rFonts w:ascii="华文仿宋" w:eastAsia="华文仿宋" w:hAnsi="华文仿宋" w:cs="华文仿宋" w:hint="eastAsia"/>
                <w:sz w:val="30"/>
                <w:szCs w:val="30"/>
              </w:rPr>
              <w:t>调查方式</w:t>
            </w:r>
          </w:p>
        </w:tc>
        <w:tc>
          <w:tcPr>
            <w:tcW w:w="8364" w:type="dxa"/>
            <w:tcBorders>
              <w:right w:val="single" w:sz="2" w:space="0" w:color="000000"/>
            </w:tcBorders>
          </w:tcPr>
          <w:p w14:paraId="08C1F88A" w14:textId="77777777" w:rsidR="00972AB2" w:rsidRDefault="00500609">
            <w:pPr>
              <w:pStyle w:val="TableParagraph"/>
              <w:tabs>
                <w:tab w:val="left" w:pos="604"/>
                <w:tab w:val="left" w:pos="1084"/>
                <w:tab w:val="left" w:pos="2166"/>
                <w:tab w:val="left" w:pos="3849"/>
                <w:tab w:val="left" w:pos="6911"/>
              </w:tabs>
              <w:spacing w:before="213" w:line="172" w:lineRule="auto"/>
              <w:ind w:left="2" w:right="36"/>
              <w:rPr>
                <w:rFonts w:ascii="华文仿宋" w:eastAsia="华文仿宋" w:hAnsi="华文仿宋" w:cs="华文仿宋" w:hint="eastAsia"/>
                <w:sz w:val="30"/>
                <w:szCs w:val="30"/>
              </w:rPr>
            </w:pPr>
            <w:r>
              <w:rPr>
                <w:rFonts w:ascii="华文仿宋" w:eastAsia="华文仿宋" w:hAnsi="华文仿宋" w:cs="华文仿宋" w:hint="eastAsia"/>
                <w:sz w:val="30"/>
                <w:szCs w:val="30"/>
              </w:rPr>
              <w:t>□走访</w:t>
            </w:r>
            <w:r>
              <w:rPr>
                <w:rFonts w:ascii="华文仿宋" w:eastAsia="华文仿宋" w:hAnsi="华文仿宋" w:cs="华文仿宋" w:hint="eastAsia"/>
                <w:sz w:val="30"/>
                <w:szCs w:val="30"/>
              </w:rPr>
              <w:tab/>
              <w:t>□问卷</w:t>
            </w:r>
            <w:r>
              <w:rPr>
                <w:rFonts w:ascii="华文仿宋" w:eastAsia="华文仿宋" w:hAnsi="华文仿宋" w:cs="华文仿宋" w:hint="eastAsia"/>
                <w:sz w:val="30"/>
                <w:szCs w:val="30"/>
              </w:rPr>
              <w:tab/>
              <w:t>□现场采访</w:t>
            </w:r>
            <w:r>
              <w:rPr>
                <w:rFonts w:ascii="华文仿宋" w:eastAsia="华文仿宋" w:hAnsi="华文仿宋" w:cs="华文仿宋" w:hint="eastAsia"/>
                <w:sz w:val="30"/>
                <w:szCs w:val="30"/>
              </w:rPr>
              <w:tab/>
              <w:t>□人员介绍□个别交谈</w:t>
            </w:r>
            <w:r>
              <w:rPr>
                <w:rFonts w:ascii="华文仿宋" w:eastAsia="华文仿宋" w:hAnsi="华文仿宋" w:cs="华文仿宋" w:hint="eastAsia"/>
                <w:sz w:val="30"/>
                <w:szCs w:val="30"/>
              </w:rPr>
              <w:tab/>
              <w:t>□亲临</w:t>
            </w:r>
            <w:r>
              <w:rPr>
                <w:rFonts w:ascii="华文仿宋" w:eastAsia="华文仿宋" w:hAnsi="华文仿宋" w:cs="华文仿宋" w:hint="eastAsia"/>
                <w:spacing w:val="-17"/>
                <w:sz w:val="30"/>
                <w:szCs w:val="30"/>
              </w:rPr>
              <w:t>实</w:t>
            </w:r>
            <w:r>
              <w:rPr>
                <w:rFonts w:ascii="华文仿宋" w:eastAsia="华文仿宋" w:hAnsi="华文仿宋" w:cs="华文仿宋" w:hint="eastAsia"/>
                <w:sz w:val="30"/>
                <w:szCs w:val="30"/>
              </w:rPr>
              <w:t>践</w:t>
            </w:r>
            <w:r>
              <w:rPr>
                <w:rFonts w:ascii="华文仿宋" w:eastAsia="华文仿宋" w:hAnsi="华文仿宋" w:cs="华文仿宋" w:hint="eastAsia"/>
                <w:sz w:val="30"/>
                <w:szCs w:val="30"/>
              </w:rPr>
              <w:tab/>
              <w:t>□会议</w:t>
            </w:r>
          </w:p>
          <w:p w14:paraId="1468859A" w14:textId="77777777" w:rsidR="00972AB2" w:rsidRDefault="00500609">
            <w:pPr>
              <w:pStyle w:val="TableParagraph"/>
              <w:tabs>
                <w:tab w:val="left" w:pos="2135"/>
                <w:tab w:val="left" w:pos="3818"/>
              </w:tabs>
              <w:spacing w:line="427" w:lineRule="exact"/>
              <w:ind w:left="2"/>
              <w:rPr>
                <w:rFonts w:ascii="华文仿宋" w:eastAsia="华文仿宋" w:hAnsi="华文仿宋" w:cs="华文仿宋" w:hint="eastAsia"/>
                <w:sz w:val="30"/>
                <w:szCs w:val="30"/>
              </w:rPr>
            </w:pPr>
            <w:r>
              <w:rPr>
                <w:rFonts w:ascii="华文仿宋" w:eastAsia="华文仿宋" w:hAnsi="华文仿宋" w:cs="华文仿宋" w:hint="eastAsia"/>
                <w:sz w:val="30"/>
                <w:szCs w:val="30"/>
              </w:rPr>
              <w:t>□图片、照片</w:t>
            </w:r>
            <w:r>
              <w:rPr>
                <w:rFonts w:ascii="华文仿宋" w:eastAsia="华文仿宋" w:hAnsi="华文仿宋" w:cs="华文仿宋" w:hint="eastAsia"/>
                <w:sz w:val="30"/>
                <w:szCs w:val="30"/>
              </w:rPr>
              <w:tab/>
              <w:t>□书报刊物</w:t>
            </w:r>
            <w:r>
              <w:rPr>
                <w:rFonts w:ascii="华文仿宋" w:eastAsia="华文仿宋" w:hAnsi="华文仿宋" w:cs="华文仿宋" w:hint="eastAsia"/>
                <w:sz w:val="30"/>
                <w:szCs w:val="30"/>
              </w:rPr>
              <w:tab/>
              <w:t>□统计报表</w:t>
            </w:r>
          </w:p>
          <w:p w14:paraId="08DA12A8" w14:textId="77777777" w:rsidR="00972AB2" w:rsidRDefault="00500609">
            <w:pPr>
              <w:pStyle w:val="TableParagraph"/>
              <w:tabs>
                <w:tab w:val="left" w:pos="1684"/>
                <w:tab w:val="left" w:pos="2766"/>
                <w:tab w:val="left" w:pos="4446"/>
              </w:tabs>
              <w:spacing w:line="548" w:lineRule="exact"/>
              <w:ind w:left="2"/>
              <w:rPr>
                <w:rFonts w:ascii="华文仿宋" w:eastAsia="华文仿宋" w:hAnsi="华文仿宋" w:cs="华文仿宋" w:hint="eastAsia"/>
                <w:sz w:val="30"/>
                <w:szCs w:val="30"/>
              </w:rPr>
            </w:pPr>
            <w:r>
              <w:rPr>
                <w:rFonts w:ascii="华文仿宋" w:eastAsia="华文仿宋" w:hAnsi="华文仿宋" w:cs="华文仿宋" w:hint="eastAsia"/>
                <w:sz w:val="30"/>
                <w:szCs w:val="30"/>
              </w:rPr>
              <w:t>□影视资料</w:t>
            </w:r>
            <w:r>
              <w:rPr>
                <w:rFonts w:ascii="华文仿宋" w:eastAsia="华文仿宋" w:hAnsi="华文仿宋" w:cs="华文仿宋" w:hint="eastAsia"/>
                <w:sz w:val="30"/>
                <w:szCs w:val="30"/>
              </w:rPr>
              <w:tab/>
              <w:t>□文件</w:t>
            </w:r>
            <w:r>
              <w:rPr>
                <w:rFonts w:ascii="华文仿宋" w:eastAsia="华文仿宋" w:hAnsi="华文仿宋" w:cs="华文仿宋" w:hint="eastAsia"/>
                <w:sz w:val="30"/>
                <w:szCs w:val="30"/>
              </w:rPr>
              <w:tab/>
              <w:t>□集体组织</w:t>
            </w:r>
            <w:r>
              <w:rPr>
                <w:rFonts w:ascii="华文仿宋" w:eastAsia="华文仿宋" w:hAnsi="华文仿宋" w:cs="华文仿宋" w:hint="eastAsia"/>
                <w:sz w:val="30"/>
                <w:szCs w:val="30"/>
              </w:rPr>
              <w:tab/>
              <w:t>□自发□其它</w:t>
            </w:r>
          </w:p>
        </w:tc>
      </w:tr>
      <w:tr w:rsidR="00972AB2" w14:paraId="30919F1C" w14:textId="77777777" w:rsidTr="00B6732C">
        <w:trPr>
          <w:trHeight w:val="4842"/>
        </w:trPr>
        <w:tc>
          <w:tcPr>
            <w:tcW w:w="1860" w:type="dxa"/>
            <w:tcBorders>
              <w:left w:val="single" w:sz="2" w:space="0" w:color="000000"/>
              <w:bottom w:val="single" w:sz="2" w:space="0" w:color="000000"/>
            </w:tcBorders>
          </w:tcPr>
          <w:p w14:paraId="767F9C16" w14:textId="77777777" w:rsidR="00972AB2" w:rsidRDefault="00972AB2">
            <w:pPr>
              <w:pStyle w:val="TableParagraph"/>
              <w:spacing w:line="288" w:lineRule="auto"/>
              <w:rPr>
                <w:rFonts w:ascii="华文仿宋" w:eastAsia="华文仿宋" w:hAnsi="华文仿宋" w:cs="华文仿宋" w:hint="eastAsia"/>
                <w:sz w:val="30"/>
                <w:szCs w:val="30"/>
              </w:rPr>
            </w:pPr>
          </w:p>
          <w:p w14:paraId="1893F619" w14:textId="77777777" w:rsidR="00972AB2" w:rsidRDefault="00972AB2">
            <w:pPr>
              <w:pStyle w:val="TableParagraph"/>
              <w:spacing w:line="288" w:lineRule="auto"/>
              <w:ind w:left="177" w:right="21" w:hanging="149"/>
              <w:rPr>
                <w:rFonts w:ascii="华文仿宋" w:eastAsia="华文仿宋" w:hAnsi="华文仿宋" w:cs="华文仿宋" w:hint="eastAsia"/>
                <w:sz w:val="30"/>
                <w:szCs w:val="30"/>
              </w:rPr>
            </w:pPr>
          </w:p>
          <w:p w14:paraId="7F54EB87" w14:textId="77777777" w:rsidR="00972AB2" w:rsidRDefault="00972AB2">
            <w:pPr>
              <w:pStyle w:val="TableParagraph"/>
              <w:spacing w:line="288" w:lineRule="auto"/>
              <w:ind w:left="177" w:right="21" w:hanging="149"/>
              <w:rPr>
                <w:rFonts w:ascii="华文仿宋" w:eastAsia="华文仿宋" w:hAnsi="华文仿宋" w:cs="华文仿宋" w:hint="eastAsia"/>
                <w:sz w:val="30"/>
                <w:szCs w:val="30"/>
              </w:rPr>
            </w:pPr>
          </w:p>
          <w:p w14:paraId="77DCA110" w14:textId="77777777" w:rsidR="00972AB2" w:rsidRDefault="00972AB2">
            <w:pPr>
              <w:pStyle w:val="TableParagraph"/>
              <w:spacing w:line="288" w:lineRule="auto"/>
              <w:ind w:left="177" w:right="21" w:hanging="149"/>
              <w:rPr>
                <w:rFonts w:ascii="华文仿宋" w:eastAsia="华文仿宋" w:hAnsi="华文仿宋" w:cs="华文仿宋" w:hint="eastAsia"/>
                <w:sz w:val="30"/>
                <w:szCs w:val="30"/>
              </w:rPr>
            </w:pPr>
          </w:p>
          <w:p w14:paraId="661BC8F0" w14:textId="77777777" w:rsidR="00972AB2" w:rsidRDefault="00500609">
            <w:pPr>
              <w:pStyle w:val="TableParagraph"/>
              <w:spacing w:line="288" w:lineRule="auto"/>
              <w:ind w:left="177" w:right="21" w:hanging="149"/>
              <w:rPr>
                <w:rFonts w:ascii="华文仿宋" w:eastAsia="华文仿宋" w:hAnsi="华文仿宋" w:cs="华文仿宋" w:hint="eastAsia"/>
                <w:sz w:val="30"/>
                <w:szCs w:val="30"/>
              </w:rPr>
            </w:pPr>
            <w:r>
              <w:rPr>
                <w:rFonts w:ascii="华文仿宋" w:eastAsia="华文仿宋" w:hAnsi="华文仿宋" w:cs="华文仿宋" w:hint="eastAsia"/>
                <w:sz w:val="30"/>
                <w:szCs w:val="30"/>
              </w:rPr>
              <w:t>主要调查单位及调查数量</w:t>
            </w:r>
          </w:p>
        </w:tc>
        <w:tc>
          <w:tcPr>
            <w:tcW w:w="8364" w:type="dxa"/>
            <w:tcBorders>
              <w:bottom w:val="single" w:sz="2" w:space="0" w:color="000000"/>
              <w:right w:val="single" w:sz="2" w:space="0" w:color="000000"/>
            </w:tcBorders>
          </w:tcPr>
          <w:p w14:paraId="52F88F34" w14:textId="77777777" w:rsidR="00972AB2" w:rsidRDefault="00972AB2">
            <w:pPr>
              <w:widowControl/>
              <w:rPr>
                <w:rFonts w:ascii="仿宋_GB2312" w:eastAsia="仿宋_GB2312" w:hAnsi="宋体" w:cs="仿宋_GB2312" w:hint="eastAsia"/>
                <w:color w:val="000000"/>
                <w:sz w:val="30"/>
                <w:szCs w:val="30"/>
                <w:lang w:bidi="ar"/>
              </w:rPr>
            </w:pPr>
          </w:p>
          <w:p w14:paraId="249AACF0" w14:textId="77777777" w:rsidR="00972AB2" w:rsidRDefault="00972AB2">
            <w:pPr>
              <w:widowControl/>
              <w:rPr>
                <w:rFonts w:ascii="仿宋_GB2312" w:eastAsia="仿宋_GB2312" w:hAnsi="宋体" w:cs="仿宋_GB2312" w:hint="eastAsia"/>
                <w:color w:val="000000"/>
                <w:sz w:val="30"/>
                <w:szCs w:val="30"/>
                <w:lang w:bidi="ar"/>
              </w:rPr>
            </w:pPr>
          </w:p>
          <w:p w14:paraId="5CE92E01" w14:textId="77777777" w:rsidR="00972AB2" w:rsidRDefault="00972AB2">
            <w:pPr>
              <w:widowControl/>
              <w:rPr>
                <w:rFonts w:ascii="仿宋_GB2312" w:eastAsia="仿宋_GB2312" w:hAnsi="宋体" w:cs="仿宋_GB2312" w:hint="eastAsia"/>
                <w:color w:val="000000"/>
                <w:sz w:val="30"/>
                <w:szCs w:val="30"/>
                <w:lang w:bidi="ar"/>
              </w:rPr>
            </w:pPr>
          </w:p>
          <w:p w14:paraId="7896CCC1" w14:textId="77777777" w:rsidR="00972AB2" w:rsidRDefault="00972AB2">
            <w:pPr>
              <w:widowControl/>
              <w:rPr>
                <w:rFonts w:ascii="仿宋_GB2312" w:eastAsia="仿宋_GB2312" w:hAnsi="宋体" w:cs="仿宋_GB2312" w:hint="eastAsia"/>
                <w:color w:val="000000"/>
                <w:sz w:val="30"/>
                <w:szCs w:val="30"/>
                <w:lang w:bidi="ar"/>
              </w:rPr>
            </w:pPr>
          </w:p>
          <w:p w14:paraId="4C39F3A3" w14:textId="77777777" w:rsidR="00972AB2" w:rsidRDefault="00972AB2">
            <w:pPr>
              <w:widowControl/>
              <w:rPr>
                <w:rFonts w:ascii="仿宋_GB2312" w:eastAsia="仿宋_GB2312" w:hAnsi="宋体" w:cs="仿宋_GB2312" w:hint="eastAsia"/>
                <w:color w:val="000000"/>
                <w:sz w:val="30"/>
                <w:szCs w:val="30"/>
                <w:lang w:bidi="ar"/>
              </w:rPr>
            </w:pPr>
          </w:p>
          <w:p w14:paraId="664480DD" w14:textId="77777777" w:rsidR="00972AB2" w:rsidRDefault="00500609">
            <w:pPr>
              <w:widowControl/>
            </w:pPr>
            <w:r>
              <w:rPr>
                <w:rFonts w:ascii="仿宋_GB2312" w:eastAsia="仿宋_GB2312" w:hAnsi="宋体" w:cs="仿宋_GB2312"/>
                <w:color w:val="000000"/>
                <w:sz w:val="30"/>
                <w:szCs w:val="30"/>
                <w:lang w:bidi="ar"/>
              </w:rPr>
              <w:t>省（市）</w:t>
            </w:r>
            <w:r>
              <w:rPr>
                <w:rFonts w:ascii="Century" w:eastAsia="Century" w:hAnsi="Century" w:cs="Century" w:hint="eastAsia"/>
                <w:color w:val="000000"/>
                <w:sz w:val="30"/>
                <w:szCs w:val="30"/>
                <w:u w:val="single"/>
                <w:lang w:bidi="ar"/>
              </w:rPr>
              <w:t xml:space="preserve">          </w:t>
            </w:r>
            <w:r>
              <w:rPr>
                <w:rFonts w:ascii="仿宋_GB2312" w:eastAsia="仿宋_GB2312" w:hAnsi="宋体" w:cs="仿宋_GB2312"/>
                <w:color w:val="000000"/>
                <w:sz w:val="30"/>
                <w:szCs w:val="30"/>
                <w:lang w:bidi="ar"/>
              </w:rPr>
              <w:t>县（区）</w:t>
            </w:r>
            <w:r>
              <w:rPr>
                <w:rFonts w:ascii="Century" w:eastAsia="Century" w:hAnsi="Century" w:cs="Century" w:hint="eastAsia"/>
                <w:color w:val="000000"/>
                <w:sz w:val="30"/>
                <w:szCs w:val="30"/>
                <w:u w:val="single"/>
                <w:lang w:bidi="ar"/>
              </w:rPr>
              <w:t xml:space="preserve">          </w:t>
            </w:r>
            <w:r>
              <w:rPr>
                <w:rFonts w:ascii="仿宋_GB2312" w:eastAsia="仿宋_GB2312" w:hAnsi="宋体" w:cs="仿宋_GB2312"/>
                <w:color w:val="000000"/>
                <w:sz w:val="30"/>
                <w:szCs w:val="30"/>
                <w:lang w:bidi="ar"/>
              </w:rPr>
              <w:t>乡（镇）</w:t>
            </w:r>
            <w:r>
              <w:rPr>
                <w:rFonts w:ascii="Century" w:eastAsia="Century" w:hAnsi="Century" w:cs="Century" w:hint="eastAsia"/>
                <w:color w:val="000000"/>
                <w:sz w:val="30"/>
                <w:szCs w:val="30"/>
                <w:u w:val="single"/>
                <w:lang w:bidi="ar"/>
              </w:rPr>
              <w:t xml:space="preserve">          </w:t>
            </w:r>
            <w:r>
              <w:rPr>
                <w:rFonts w:ascii="仿宋_GB2312" w:eastAsia="仿宋_GB2312" w:hAnsi="宋体" w:cs="仿宋_GB2312"/>
                <w:color w:val="000000"/>
                <w:sz w:val="30"/>
                <w:szCs w:val="30"/>
                <w:lang w:bidi="ar"/>
              </w:rPr>
              <w:t>村（街）</w:t>
            </w:r>
            <w:r>
              <w:rPr>
                <w:rFonts w:ascii="Century" w:eastAsia="Century" w:hAnsi="Century" w:cs="Century"/>
                <w:color w:val="000000"/>
                <w:sz w:val="30"/>
                <w:szCs w:val="30"/>
                <w:u w:val="single"/>
                <w:lang w:bidi="ar"/>
              </w:rPr>
              <w:t xml:space="preserve"> </w:t>
            </w:r>
            <w:r>
              <w:rPr>
                <w:rFonts w:ascii="Century" w:eastAsia="Century" w:hAnsi="Century" w:cs="Century" w:hint="eastAsia"/>
                <w:color w:val="000000"/>
                <w:sz w:val="30"/>
                <w:szCs w:val="30"/>
                <w:u w:val="single"/>
                <w:lang w:bidi="ar"/>
              </w:rPr>
              <w:t xml:space="preserve">              </w:t>
            </w:r>
            <w:r>
              <w:rPr>
                <w:rFonts w:ascii="仿宋_GB2312" w:eastAsia="仿宋_GB2312" w:hAnsi="宋体" w:cs="仿宋_GB2312"/>
                <w:color w:val="000000"/>
                <w:sz w:val="30"/>
                <w:szCs w:val="30"/>
                <w:lang w:bidi="ar"/>
              </w:rPr>
              <w:t>单位</w:t>
            </w:r>
            <w:r>
              <w:rPr>
                <w:rFonts w:ascii="Century" w:eastAsia="Century" w:hAnsi="Century" w:cs="Century" w:hint="eastAsia"/>
                <w:color w:val="000000"/>
                <w:sz w:val="30"/>
                <w:szCs w:val="30"/>
                <w:u w:val="single"/>
                <w:lang w:bidi="ar"/>
              </w:rPr>
              <w:t xml:space="preserve">            </w:t>
            </w:r>
            <w:r>
              <w:rPr>
                <w:rFonts w:ascii="仿宋_GB2312" w:eastAsia="仿宋_GB2312" w:hAnsi="宋体" w:cs="仿宋_GB2312"/>
                <w:color w:val="000000"/>
                <w:sz w:val="30"/>
                <w:szCs w:val="30"/>
                <w:lang w:bidi="ar"/>
              </w:rPr>
              <w:t>邮编</w:t>
            </w:r>
            <w:r>
              <w:rPr>
                <w:rFonts w:ascii="Century" w:eastAsia="Century" w:hAnsi="Century" w:cs="Century"/>
                <w:color w:val="000000"/>
                <w:sz w:val="30"/>
                <w:szCs w:val="30"/>
                <w:u w:val="single"/>
                <w:lang w:bidi="ar"/>
              </w:rPr>
              <w:t xml:space="preserve"> </w:t>
            </w:r>
            <w:r>
              <w:rPr>
                <w:rFonts w:ascii="Century" w:eastAsia="Century" w:hAnsi="Century" w:cs="Century" w:hint="eastAsia"/>
                <w:color w:val="000000"/>
                <w:sz w:val="30"/>
                <w:szCs w:val="30"/>
                <w:u w:val="single"/>
                <w:lang w:bidi="ar"/>
              </w:rPr>
              <w:t xml:space="preserve">         </w:t>
            </w:r>
            <w:r>
              <w:rPr>
                <w:rFonts w:ascii="仿宋_GB2312" w:eastAsia="仿宋_GB2312" w:hAnsi="宋体" w:cs="仿宋_GB2312"/>
                <w:color w:val="000000"/>
                <w:sz w:val="30"/>
                <w:szCs w:val="30"/>
                <w:lang w:bidi="ar"/>
              </w:rPr>
              <w:t>姓名</w:t>
            </w:r>
            <w:r>
              <w:rPr>
                <w:rFonts w:ascii="Century" w:eastAsia="Century" w:hAnsi="Century" w:cs="Century" w:hint="eastAsia"/>
                <w:color w:val="000000"/>
                <w:sz w:val="30"/>
                <w:szCs w:val="30"/>
                <w:u w:val="single"/>
                <w:lang w:bidi="ar"/>
              </w:rPr>
              <w:t xml:space="preserve">          </w:t>
            </w:r>
            <w:r>
              <w:rPr>
                <w:rFonts w:ascii="仿宋_GB2312" w:eastAsia="仿宋_GB2312" w:hAnsi="宋体" w:cs="仿宋_GB2312"/>
                <w:color w:val="000000"/>
                <w:sz w:val="30"/>
                <w:szCs w:val="30"/>
                <w:lang w:bidi="ar"/>
              </w:rPr>
              <w:t>电话</w:t>
            </w:r>
            <w:r>
              <w:rPr>
                <w:rFonts w:ascii="Century" w:eastAsia="Century" w:hAnsi="Century" w:cs="Century" w:hint="eastAsia"/>
                <w:color w:val="000000"/>
                <w:sz w:val="30"/>
                <w:szCs w:val="30"/>
                <w:u w:val="single"/>
                <w:lang w:bidi="ar"/>
              </w:rPr>
              <w:t xml:space="preserve">           </w:t>
            </w:r>
            <w:r>
              <w:rPr>
                <w:rFonts w:ascii="仿宋_GB2312" w:eastAsia="仿宋_GB2312" w:hAnsi="宋体" w:cs="仿宋_GB2312"/>
                <w:color w:val="000000"/>
                <w:sz w:val="30"/>
                <w:szCs w:val="30"/>
                <w:lang w:bidi="ar"/>
              </w:rPr>
              <w:t>调查单位个</w:t>
            </w:r>
            <w:r>
              <w:rPr>
                <w:rFonts w:ascii="Century" w:eastAsia="Century" w:hAnsi="Century" w:cs="Century"/>
                <w:color w:val="000000"/>
                <w:sz w:val="30"/>
                <w:szCs w:val="30"/>
                <w:u w:val="single"/>
                <w:lang w:bidi="ar"/>
              </w:rPr>
              <w:t xml:space="preserve"> </w:t>
            </w:r>
            <w:r>
              <w:rPr>
                <w:rFonts w:ascii="Century" w:eastAsia="Century" w:hAnsi="Century" w:cs="Century" w:hint="eastAsia"/>
                <w:color w:val="000000"/>
                <w:sz w:val="30"/>
                <w:szCs w:val="30"/>
                <w:u w:val="single"/>
                <w:lang w:bidi="ar"/>
              </w:rPr>
              <w:t xml:space="preserve">         </w:t>
            </w:r>
            <w:r>
              <w:rPr>
                <w:rFonts w:ascii="仿宋_GB2312" w:eastAsia="仿宋_GB2312" w:hAnsi="宋体" w:cs="仿宋_GB2312"/>
                <w:color w:val="000000"/>
                <w:sz w:val="30"/>
                <w:szCs w:val="30"/>
                <w:lang w:bidi="ar"/>
              </w:rPr>
              <w:t>人次</w:t>
            </w:r>
          </w:p>
          <w:p w14:paraId="6D109784" w14:textId="77777777" w:rsidR="00972AB2" w:rsidRDefault="00972AB2">
            <w:pPr>
              <w:pStyle w:val="TableParagraph"/>
              <w:tabs>
                <w:tab w:val="left" w:pos="753"/>
                <w:tab w:val="left" w:pos="2490"/>
                <w:tab w:val="left" w:pos="3882"/>
                <w:tab w:val="left" w:pos="5272"/>
                <w:tab w:val="left" w:pos="6818"/>
              </w:tabs>
              <w:spacing w:before="95" w:line="172" w:lineRule="auto"/>
              <w:ind w:left="2" w:right="-15"/>
              <w:rPr>
                <w:rFonts w:ascii="华文仿宋" w:eastAsia="华文仿宋" w:hAnsi="华文仿宋" w:cs="华文仿宋" w:hint="eastAsia"/>
                <w:sz w:val="30"/>
                <w:szCs w:val="30"/>
              </w:rPr>
            </w:pPr>
          </w:p>
        </w:tc>
      </w:tr>
    </w:tbl>
    <w:p w14:paraId="5D91CE43" w14:textId="77777777" w:rsidR="00972AB2" w:rsidRDefault="00972AB2">
      <w:pPr>
        <w:spacing w:line="172" w:lineRule="auto"/>
        <w:rPr>
          <w:sz w:val="30"/>
        </w:rPr>
        <w:sectPr w:rsidR="00972AB2">
          <w:pgSz w:w="11910" w:h="16840"/>
          <w:pgMar w:top="1400" w:right="980" w:bottom="1320" w:left="580" w:header="0" w:footer="1139" w:gutter="0"/>
          <w:cols w:space="720"/>
        </w:sectPr>
      </w:pPr>
    </w:p>
    <w:p w14:paraId="3DA2B90E" w14:textId="77777777" w:rsidR="00972AB2" w:rsidRDefault="00500609">
      <w:pPr>
        <w:pStyle w:val="2"/>
        <w:ind w:left="0"/>
        <w:rPr>
          <w:rFonts w:ascii="华文仿宋" w:eastAsia="华文仿宋" w:hAnsi="华文仿宋" w:cs="华文仿宋" w:hint="eastAsia"/>
          <w:b/>
          <w:bCs/>
        </w:rPr>
      </w:pPr>
      <w:r>
        <w:rPr>
          <w:rFonts w:ascii="华文仿宋" w:eastAsia="华文仿宋" w:hAnsi="华文仿宋" w:cs="华文仿宋" w:hint="eastAsia"/>
          <w:b/>
          <w:bCs/>
        </w:rPr>
        <w:lastRenderedPageBreak/>
        <w:t xml:space="preserve">     B3．申报作品情况（科技发明制作）</w:t>
      </w:r>
    </w:p>
    <w:p w14:paraId="26A22A53" w14:textId="77777777" w:rsidR="00972AB2" w:rsidRDefault="00500609">
      <w:pPr>
        <w:ind w:left="838"/>
        <w:rPr>
          <w:rFonts w:ascii="华文仿宋" w:eastAsia="华文仿宋" w:hAnsi="华文仿宋" w:cs="华文仿宋" w:hint="eastAsia"/>
          <w:sz w:val="28"/>
        </w:rPr>
      </w:pPr>
      <w:r>
        <w:rPr>
          <w:rFonts w:ascii="华文仿宋" w:eastAsia="华文仿宋" w:hAnsi="华文仿宋" w:cs="华文仿宋" w:hint="eastAsia"/>
          <w:sz w:val="28"/>
        </w:rPr>
        <w:t>说明：1、必须由申报者本人填写；</w:t>
      </w:r>
    </w:p>
    <w:p w14:paraId="363E7CA2" w14:textId="77777777" w:rsidR="00972AB2" w:rsidRDefault="00500609">
      <w:pPr>
        <w:ind w:left="2098" w:right="810" w:hanging="419"/>
        <w:rPr>
          <w:rFonts w:ascii="华文仿宋" w:eastAsia="华文仿宋" w:hAnsi="华文仿宋" w:cs="华文仿宋" w:hint="eastAsia"/>
          <w:sz w:val="28"/>
        </w:rPr>
      </w:pPr>
      <w:r>
        <w:rPr>
          <w:rFonts w:ascii="华文仿宋" w:eastAsia="华文仿宋" w:hAnsi="华文仿宋" w:cs="华文仿宋" w:hint="eastAsia"/>
          <w:sz w:val="28"/>
        </w:rPr>
        <w:t>2、本表必须附有研究报告，并提供图表、曲线、试验数据、 原理结构图、外观图（照片）,也可附鉴定证书和应用证书；</w:t>
      </w:r>
    </w:p>
    <w:p w14:paraId="16401B76" w14:textId="77777777" w:rsidR="00972AB2" w:rsidRDefault="00500609">
      <w:pPr>
        <w:ind w:left="1680"/>
        <w:rPr>
          <w:rFonts w:ascii="华文仿宋" w:eastAsia="华文仿宋" w:hAnsi="华文仿宋" w:cs="华文仿宋" w:hint="eastAsia"/>
          <w:sz w:val="28"/>
        </w:rPr>
      </w:pPr>
      <w:r>
        <w:rPr>
          <w:rFonts w:ascii="华文仿宋" w:eastAsia="华文仿宋" w:hAnsi="华文仿宋" w:cs="华文仿宋" w:hint="eastAsia"/>
          <w:sz w:val="28"/>
        </w:rPr>
        <w:t>3、作品分类请按照作品发明点或创新点所在类别填报。</w:t>
      </w:r>
    </w:p>
    <w:p w14:paraId="346A31B8" w14:textId="77777777" w:rsidR="00972AB2" w:rsidRDefault="00972AB2">
      <w:pPr>
        <w:pStyle w:val="a3"/>
        <w:spacing w:before="12"/>
        <w:rPr>
          <w:sz w:val="17"/>
        </w:rPr>
      </w:pPr>
    </w:p>
    <w:tbl>
      <w:tblPr>
        <w:tblW w:w="10224" w:type="dxa"/>
        <w:tblInd w:w="121"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CellMar>
          <w:left w:w="0" w:type="dxa"/>
          <w:right w:w="0" w:type="dxa"/>
        </w:tblCellMar>
        <w:tblLook w:val="04A0" w:firstRow="1" w:lastRow="0" w:firstColumn="1" w:lastColumn="0" w:noHBand="0" w:noVBand="1"/>
      </w:tblPr>
      <w:tblGrid>
        <w:gridCol w:w="2340"/>
        <w:gridCol w:w="7884"/>
      </w:tblGrid>
      <w:tr w:rsidR="00972AB2" w14:paraId="2ED28356" w14:textId="77777777" w:rsidTr="00B6732C">
        <w:trPr>
          <w:trHeight w:val="659"/>
        </w:trPr>
        <w:tc>
          <w:tcPr>
            <w:tcW w:w="2340" w:type="dxa"/>
            <w:tcBorders>
              <w:bottom w:val="single" w:sz="4" w:space="0" w:color="000000"/>
              <w:right w:val="single" w:sz="4" w:space="0" w:color="000000"/>
            </w:tcBorders>
          </w:tcPr>
          <w:p w14:paraId="69022DFE" w14:textId="77777777" w:rsidR="00972AB2" w:rsidRDefault="00500609">
            <w:pPr>
              <w:pStyle w:val="TableParagraph"/>
              <w:spacing w:before="24" w:line="616" w:lineRule="exact"/>
              <w:ind w:left="548" w:right="544"/>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作品全称</w:t>
            </w:r>
          </w:p>
        </w:tc>
        <w:tc>
          <w:tcPr>
            <w:tcW w:w="7884" w:type="dxa"/>
            <w:tcBorders>
              <w:left w:val="single" w:sz="4" w:space="0" w:color="000000"/>
              <w:bottom w:val="single" w:sz="4" w:space="0" w:color="000000"/>
            </w:tcBorders>
          </w:tcPr>
          <w:p w14:paraId="13AB546D" w14:textId="7765A3A3" w:rsidR="00972AB2" w:rsidRDefault="006B65CB">
            <w:pPr>
              <w:pStyle w:val="TableParagraph"/>
              <w:rPr>
                <w:rFonts w:ascii="华文仿宋" w:eastAsia="华文仿宋" w:hAnsi="华文仿宋" w:cs="华文仿宋" w:hint="eastAsia"/>
                <w:sz w:val="30"/>
                <w:szCs w:val="30"/>
              </w:rPr>
            </w:pPr>
            <w:r w:rsidRPr="006B65CB">
              <w:rPr>
                <w:rFonts w:ascii="华文仿宋" w:eastAsia="华文仿宋" w:hAnsi="华文仿宋" w:cs="华文仿宋"/>
                <w:sz w:val="30"/>
                <w:szCs w:val="30"/>
              </w:rPr>
              <w:t>相风——基于ConvLSTM及物理约束的南京微气候预测平台</w:t>
            </w:r>
          </w:p>
        </w:tc>
      </w:tr>
      <w:tr w:rsidR="00972AB2" w14:paraId="6578A822" w14:textId="77777777" w:rsidTr="00B6732C">
        <w:trPr>
          <w:trHeight w:val="5073"/>
        </w:trPr>
        <w:tc>
          <w:tcPr>
            <w:tcW w:w="2340" w:type="dxa"/>
            <w:tcBorders>
              <w:top w:val="single" w:sz="4" w:space="0" w:color="000000"/>
              <w:bottom w:val="single" w:sz="4" w:space="0" w:color="000000"/>
              <w:right w:val="single" w:sz="4" w:space="0" w:color="000000"/>
            </w:tcBorders>
          </w:tcPr>
          <w:p w14:paraId="5D053463" w14:textId="77777777" w:rsidR="00972AB2" w:rsidRDefault="00972AB2">
            <w:pPr>
              <w:pStyle w:val="TableParagraph"/>
              <w:rPr>
                <w:rFonts w:ascii="华文仿宋" w:eastAsia="华文仿宋" w:hAnsi="华文仿宋" w:cs="华文仿宋" w:hint="eastAsia"/>
                <w:sz w:val="30"/>
                <w:szCs w:val="30"/>
              </w:rPr>
            </w:pPr>
          </w:p>
          <w:p w14:paraId="2BB79202" w14:textId="77777777" w:rsidR="00972AB2" w:rsidRDefault="00972AB2">
            <w:pPr>
              <w:pStyle w:val="TableParagraph"/>
              <w:rPr>
                <w:rFonts w:ascii="华文仿宋" w:eastAsia="华文仿宋" w:hAnsi="华文仿宋" w:cs="华文仿宋" w:hint="eastAsia"/>
                <w:sz w:val="30"/>
                <w:szCs w:val="30"/>
              </w:rPr>
            </w:pPr>
          </w:p>
          <w:p w14:paraId="3C691A9D" w14:textId="77777777" w:rsidR="00972AB2" w:rsidRDefault="00972AB2">
            <w:pPr>
              <w:pStyle w:val="TableParagraph"/>
              <w:rPr>
                <w:rFonts w:ascii="华文仿宋" w:eastAsia="华文仿宋" w:hAnsi="华文仿宋" w:cs="华文仿宋" w:hint="eastAsia"/>
                <w:sz w:val="30"/>
                <w:szCs w:val="30"/>
              </w:rPr>
            </w:pPr>
          </w:p>
          <w:p w14:paraId="272EC23E" w14:textId="77777777" w:rsidR="00972AB2" w:rsidRDefault="00972AB2">
            <w:pPr>
              <w:pStyle w:val="TableParagraph"/>
              <w:spacing w:before="3"/>
              <w:rPr>
                <w:rFonts w:ascii="华文仿宋" w:eastAsia="华文仿宋" w:hAnsi="华文仿宋" w:cs="华文仿宋" w:hint="eastAsia"/>
                <w:sz w:val="30"/>
                <w:szCs w:val="30"/>
              </w:rPr>
            </w:pPr>
          </w:p>
          <w:p w14:paraId="47DE89C2" w14:textId="77777777" w:rsidR="00972AB2" w:rsidRDefault="00500609">
            <w:pPr>
              <w:pStyle w:val="TableParagraph"/>
              <w:ind w:left="548" w:right="544"/>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作品分类</w:t>
            </w:r>
          </w:p>
        </w:tc>
        <w:tc>
          <w:tcPr>
            <w:tcW w:w="7884" w:type="dxa"/>
            <w:tcBorders>
              <w:top w:val="single" w:sz="4" w:space="0" w:color="000000"/>
              <w:left w:val="single" w:sz="4" w:space="0" w:color="000000"/>
              <w:bottom w:val="single" w:sz="4" w:space="0" w:color="000000"/>
            </w:tcBorders>
          </w:tcPr>
          <w:p w14:paraId="3F57AB06" w14:textId="77777777" w:rsidR="00972AB2" w:rsidRDefault="00972AB2">
            <w:pPr>
              <w:pStyle w:val="TableParagraph"/>
              <w:spacing w:before="1"/>
              <w:rPr>
                <w:rFonts w:ascii="华文仿宋" w:eastAsia="华文仿宋" w:hAnsi="华文仿宋" w:cs="华文仿宋" w:hint="eastAsia"/>
                <w:sz w:val="30"/>
                <w:szCs w:val="30"/>
              </w:rPr>
            </w:pPr>
          </w:p>
          <w:p w14:paraId="2148CCF7" w14:textId="51F99FC9" w:rsidR="00972AB2" w:rsidRDefault="00500609" w:rsidP="006B65CB">
            <w:pPr>
              <w:pStyle w:val="TableParagraph"/>
              <w:spacing w:line="288" w:lineRule="auto"/>
              <w:ind w:left="902" w:right="132" w:hanging="900"/>
              <w:rPr>
                <w:rFonts w:ascii="华文仿宋" w:eastAsia="华文仿宋" w:hAnsi="华文仿宋" w:cs="华文仿宋" w:hint="eastAsia"/>
                <w:sz w:val="30"/>
                <w:szCs w:val="30"/>
              </w:rPr>
            </w:pPr>
            <w:r>
              <w:rPr>
                <w:rFonts w:ascii="华文仿宋" w:eastAsia="华文仿宋" w:hAnsi="华文仿宋" w:cs="华文仿宋" w:hint="eastAsia"/>
                <w:sz w:val="30"/>
                <w:szCs w:val="30"/>
              </w:rPr>
              <w:t>（</w:t>
            </w:r>
            <w:r w:rsidR="006B65CB">
              <w:rPr>
                <w:rFonts w:ascii="华文仿宋" w:eastAsia="华文仿宋" w:hAnsi="华文仿宋" w:cs="华文仿宋" w:hint="eastAsia"/>
                <w:sz w:val="30"/>
                <w:szCs w:val="30"/>
              </w:rPr>
              <w:t>B</w:t>
            </w:r>
            <w:r>
              <w:rPr>
                <w:rFonts w:ascii="华文仿宋" w:eastAsia="华文仿宋" w:hAnsi="华文仿宋" w:cs="华文仿宋" w:hint="eastAsia"/>
                <w:sz w:val="30"/>
                <w:szCs w:val="30"/>
              </w:rPr>
              <w:t>）A．机械与控制（</w:t>
            </w:r>
            <w:r>
              <w:rPr>
                <w:rFonts w:ascii="华文仿宋" w:eastAsia="华文仿宋" w:hAnsi="华文仿宋" w:cs="华文仿宋" w:hint="eastAsia"/>
                <w:spacing w:val="-2"/>
                <w:sz w:val="30"/>
                <w:szCs w:val="30"/>
              </w:rPr>
              <w:t>包括机械、仪器仪表、自动化控</w:t>
            </w:r>
            <w:r>
              <w:rPr>
                <w:rFonts w:ascii="华文仿宋" w:eastAsia="华文仿宋" w:hAnsi="华文仿宋" w:cs="华文仿宋" w:hint="eastAsia"/>
                <w:sz w:val="30"/>
                <w:szCs w:val="30"/>
              </w:rPr>
              <w:t>制、工程、交通、建筑等）</w:t>
            </w:r>
          </w:p>
          <w:p w14:paraId="00EBD3A9" w14:textId="77777777" w:rsidR="00972AB2" w:rsidRDefault="00500609">
            <w:pPr>
              <w:pStyle w:val="TableParagraph"/>
              <w:numPr>
                <w:ilvl w:val="0"/>
                <w:numId w:val="1"/>
              </w:numPr>
              <w:spacing w:before="6" w:line="288" w:lineRule="auto"/>
              <w:ind w:left="902" w:right="115" w:firstLine="2"/>
              <w:rPr>
                <w:rFonts w:ascii="华文仿宋" w:eastAsia="华文仿宋" w:hAnsi="华文仿宋" w:cs="华文仿宋" w:hint="eastAsia"/>
                <w:sz w:val="30"/>
                <w:szCs w:val="30"/>
              </w:rPr>
            </w:pPr>
            <w:r>
              <w:rPr>
                <w:rFonts w:ascii="华文仿宋" w:eastAsia="华文仿宋" w:hAnsi="华文仿宋" w:cs="华文仿宋" w:hint="eastAsia"/>
                <w:spacing w:val="-3"/>
                <w:sz w:val="30"/>
                <w:szCs w:val="30"/>
              </w:rPr>
              <w:t>信息技术</w:t>
            </w:r>
            <w:r>
              <w:rPr>
                <w:rFonts w:ascii="华文仿宋" w:eastAsia="华文仿宋" w:hAnsi="华文仿宋" w:cs="华文仿宋" w:hint="eastAsia"/>
                <w:sz w:val="30"/>
                <w:szCs w:val="30"/>
              </w:rPr>
              <w:t>（</w:t>
            </w:r>
            <w:r>
              <w:rPr>
                <w:rFonts w:ascii="华文仿宋" w:eastAsia="华文仿宋" w:hAnsi="华文仿宋" w:cs="华文仿宋" w:hint="eastAsia"/>
                <w:spacing w:val="-3"/>
                <w:sz w:val="30"/>
                <w:szCs w:val="30"/>
              </w:rPr>
              <w:t>包括计算机、电信、通讯、电子等</w:t>
            </w:r>
          </w:p>
          <w:p w14:paraId="7223A926" w14:textId="77777777" w:rsidR="00972AB2" w:rsidRDefault="00500609">
            <w:pPr>
              <w:pStyle w:val="TableParagraph"/>
              <w:numPr>
                <w:ilvl w:val="0"/>
                <w:numId w:val="1"/>
              </w:numPr>
              <w:spacing w:before="6" w:line="288" w:lineRule="auto"/>
              <w:ind w:left="902" w:right="115" w:firstLine="2"/>
              <w:rPr>
                <w:rFonts w:ascii="华文仿宋" w:eastAsia="华文仿宋" w:hAnsi="华文仿宋" w:cs="华文仿宋" w:hint="eastAsia"/>
                <w:spacing w:val="-3"/>
                <w:sz w:val="30"/>
                <w:szCs w:val="30"/>
              </w:rPr>
            </w:pPr>
            <w:r>
              <w:rPr>
                <w:rFonts w:ascii="华文仿宋" w:eastAsia="华文仿宋" w:hAnsi="华文仿宋" w:cs="华文仿宋" w:hint="eastAsia"/>
                <w:spacing w:val="-3"/>
                <w:sz w:val="30"/>
                <w:szCs w:val="30"/>
              </w:rPr>
              <w:t>数理（包括数学、物理、地球与空间科学等）</w:t>
            </w:r>
          </w:p>
          <w:p w14:paraId="5D1CFDD5" w14:textId="77777777" w:rsidR="00972AB2" w:rsidRDefault="00500609">
            <w:pPr>
              <w:pStyle w:val="TableParagraph"/>
              <w:spacing w:before="6" w:line="288" w:lineRule="auto"/>
              <w:ind w:left="904" w:right="115"/>
              <w:rPr>
                <w:rFonts w:ascii="华文仿宋" w:eastAsia="华文仿宋" w:hAnsi="华文仿宋" w:cs="华文仿宋" w:hint="eastAsia"/>
                <w:sz w:val="30"/>
                <w:szCs w:val="30"/>
              </w:rPr>
            </w:pPr>
            <w:r>
              <w:rPr>
                <w:rFonts w:ascii="华文仿宋" w:eastAsia="华文仿宋" w:hAnsi="华文仿宋" w:cs="华文仿宋" w:hint="eastAsia"/>
                <w:spacing w:val="-3"/>
                <w:sz w:val="30"/>
                <w:szCs w:val="30"/>
              </w:rPr>
              <w:t>D．生命科学（</w:t>
            </w:r>
            <w:r>
              <w:rPr>
                <w:rFonts w:ascii="华文仿宋" w:eastAsia="华文仿宋" w:hAnsi="华文仿宋" w:cs="华文仿宋" w:hint="eastAsia"/>
                <w:spacing w:val="-4"/>
                <w:sz w:val="30"/>
                <w:szCs w:val="30"/>
              </w:rPr>
              <w:t>包括生物、农学、药学、医学、健</w:t>
            </w:r>
            <w:r>
              <w:rPr>
                <w:rFonts w:ascii="华文仿宋" w:eastAsia="华文仿宋" w:hAnsi="华文仿宋" w:cs="华文仿宋" w:hint="eastAsia"/>
                <w:sz w:val="30"/>
                <w:szCs w:val="30"/>
              </w:rPr>
              <w:t xml:space="preserve">康、卫生、食品等）                      </w:t>
            </w:r>
          </w:p>
          <w:p w14:paraId="3C42B077" w14:textId="77777777" w:rsidR="00972AB2" w:rsidRDefault="00500609">
            <w:pPr>
              <w:pStyle w:val="TableParagraph"/>
              <w:spacing w:before="6" w:line="288" w:lineRule="auto"/>
              <w:ind w:leftChars="408" w:left="898" w:right="115"/>
              <w:rPr>
                <w:rFonts w:ascii="华文仿宋" w:eastAsia="华文仿宋" w:hAnsi="华文仿宋" w:cs="华文仿宋" w:hint="eastAsia"/>
                <w:sz w:val="30"/>
                <w:szCs w:val="30"/>
              </w:rPr>
            </w:pPr>
            <w:r>
              <w:rPr>
                <w:rFonts w:ascii="华文仿宋" w:eastAsia="华文仿宋" w:hAnsi="华文仿宋" w:cs="华文仿宋" w:hint="eastAsia"/>
                <w:sz w:val="30"/>
                <w:szCs w:val="30"/>
              </w:rPr>
              <w:t>E．能源化工（包括能源、材料、石油、化学、化工、生态、环保等）</w:t>
            </w:r>
          </w:p>
        </w:tc>
      </w:tr>
      <w:tr w:rsidR="00972AB2" w14:paraId="3F0203B1" w14:textId="77777777" w:rsidTr="00B6732C">
        <w:trPr>
          <w:trHeight w:val="5052"/>
        </w:trPr>
        <w:tc>
          <w:tcPr>
            <w:tcW w:w="2340" w:type="dxa"/>
            <w:tcBorders>
              <w:top w:val="single" w:sz="4" w:space="0" w:color="000000"/>
              <w:right w:val="single" w:sz="4" w:space="0" w:color="000000"/>
            </w:tcBorders>
          </w:tcPr>
          <w:p w14:paraId="60D71790" w14:textId="77777777" w:rsidR="00972AB2" w:rsidRDefault="00972AB2">
            <w:pPr>
              <w:pStyle w:val="TableParagraph"/>
              <w:rPr>
                <w:rFonts w:ascii="华文仿宋" w:eastAsia="华文仿宋" w:hAnsi="华文仿宋" w:cs="华文仿宋" w:hint="eastAsia"/>
                <w:sz w:val="30"/>
                <w:szCs w:val="30"/>
              </w:rPr>
            </w:pPr>
          </w:p>
          <w:p w14:paraId="36AFC8C7" w14:textId="77777777" w:rsidR="00972AB2" w:rsidRDefault="00972AB2">
            <w:pPr>
              <w:pStyle w:val="TableParagraph"/>
              <w:spacing w:before="9"/>
              <w:rPr>
                <w:rFonts w:ascii="华文仿宋" w:eastAsia="华文仿宋" w:hAnsi="华文仿宋" w:cs="华文仿宋" w:hint="eastAsia"/>
                <w:sz w:val="30"/>
                <w:szCs w:val="30"/>
              </w:rPr>
            </w:pPr>
          </w:p>
          <w:p w14:paraId="10B64F7D" w14:textId="77777777" w:rsidR="00972AB2" w:rsidRDefault="00972AB2">
            <w:pPr>
              <w:pStyle w:val="TableParagraph"/>
              <w:spacing w:line="288" w:lineRule="auto"/>
              <w:ind w:right="-74"/>
              <w:jc w:val="both"/>
              <w:rPr>
                <w:rFonts w:ascii="华文仿宋" w:eastAsia="华文仿宋" w:hAnsi="华文仿宋" w:cs="华文仿宋" w:hint="eastAsia"/>
                <w:sz w:val="30"/>
                <w:szCs w:val="30"/>
              </w:rPr>
            </w:pPr>
          </w:p>
          <w:p w14:paraId="3D14360B" w14:textId="77777777" w:rsidR="00972AB2" w:rsidRDefault="00500609">
            <w:pPr>
              <w:pStyle w:val="TableParagraph"/>
              <w:spacing w:line="288" w:lineRule="auto"/>
              <w:ind w:right="-74"/>
              <w:jc w:val="both"/>
              <w:rPr>
                <w:rFonts w:ascii="华文仿宋" w:eastAsia="华文仿宋" w:hAnsi="华文仿宋" w:cs="华文仿宋" w:hint="eastAsia"/>
                <w:sz w:val="30"/>
                <w:szCs w:val="30"/>
              </w:rPr>
            </w:pPr>
            <w:r>
              <w:rPr>
                <w:rFonts w:ascii="华文仿宋" w:eastAsia="华文仿宋" w:hAnsi="华文仿宋" w:cs="华文仿宋" w:hint="eastAsia"/>
                <w:sz w:val="30"/>
                <w:szCs w:val="30"/>
              </w:rPr>
              <w:t>作品设计、发明的目的和基本思路， 创新点，技术关键和主要技术指标</w:t>
            </w:r>
          </w:p>
        </w:tc>
        <w:tc>
          <w:tcPr>
            <w:tcW w:w="7884" w:type="dxa"/>
            <w:tcBorders>
              <w:top w:val="single" w:sz="4" w:space="0" w:color="000000"/>
              <w:left w:val="single" w:sz="4" w:space="0" w:color="000000"/>
            </w:tcBorders>
          </w:tcPr>
          <w:p w14:paraId="4BE4551F" w14:textId="1615AD07" w:rsidR="00EC1EC9" w:rsidRPr="00EC1EC9" w:rsidRDefault="00EC1EC9" w:rsidP="006B65CB">
            <w:pPr>
              <w:pStyle w:val="TableParagraph"/>
              <w:rPr>
                <w:rFonts w:ascii="华文仿宋" w:eastAsia="华文仿宋" w:hAnsi="华文仿宋" w:cs="华文仿宋"/>
                <w:b/>
                <w:bCs/>
                <w:i/>
                <w:iCs/>
                <w:sz w:val="30"/>
                <w:szCs w:val="30"/>
              </w:rPr>
            </w:pPr>
            <w:r w:rsidRPr="00EC1EC9">
              <w:rPr>
                <w:rFonts w:ascii="华文仿宋" w:eastAsia="华文仿宋" w:hAnsi="华文仿宋" w:cs="华文仿宋" w:hint="eastAsia"/>
                <w:b/>
                <w:bCs/>
                <w:i/>
                <w:iCs/>
                <w:sz w:val="30"/>
                <w:szCs w:val="30"/>
              </w:rPr>
              <w:t>（详细技术方案及实验数据见附后</w:t>
            </w:r>
            <w:r>
              <w:rPr>
                <w:rFonts w:ascii="华文仿宋" w:eastAsia="华文仿宋" w:hAnsi="华文仿宋" w:cs="华文仿宋" w:hint="eastAsia"/>
                <w:b/>
                <w:bCs/>
                <w:i/>
                <w:iCs/>
                <w:sz w:val="30"/>
                <w:szCs w:val="30"/>
              </w:rPr>
              <w:t>D表</w:t>
            </w:r>
            <w:r w:rsidRPr="00EC1EC9">
              <w:rPr>
                <w:rFonts w:ascii="华文仿宋" w:eastAsia="华文仿宋" w:hAnsi="华文仿宋" w:cs="华文仿宋" w:hint="eastAsia"/>
                <w:b/>
                <w:bCs/>
                <w:i/>
                <w:iCs/>
                <w:sz w:val="30"/>
                <w:szCs w:val="30"/>
              </w:rPr>
              <w:t>的《科技发明制造说明书》）</w:t>
            </w:r>
          </w:p>
          <w:p w14:paraId="17245DE3" w14:textId="29D0D767" w:rsidR="006B65CB" w:rsidRPr="006B65CB" w:rsidRDefault="009E301D" w:rsidP="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w:t>
            </w:r>
            <w:r w:rsidR="006B65CB" w:rsidRPr="006B65CB">
              <w:rPr>
                <w:rFonts w:ascii="华文仿宋" w:eastAsia="华文仿宋" w:hAnsi="华文仿宋" w:cs="华文仿宋"/>
                <w:sz w:val="30"/>
                <w:szCs w:val="30"/>
              </w:rPr>
              <w:t>设计目的</w:t>
            </w:r>
            <w:r>
              <w:rPr>
                <w:rFonts w:ascii="华文仿宋" w:eastAsia="华文仿宋" w:hAnsi="华文仿宋" w:cs="华文仿宋" w:hint="eastAsia"/>
                <w:sz w:val="30"/>
                <w:szCs w:val="30"/>
              </w:rPr>
              <w:t>】</w:t>
            </w:r>
            <w:r w:rsidR="006B65CB" w:rsidRPr="006B65CB">
              <w:rPr>
                <w:rFonts w:ascii="华文仿宋" w:eastAsia="华文仿宋" w:hAnsi="华文仿宋" w:cs="华文仿宋"/>
                <w:sz w:val="30"/>
                <w:szCs w:val="30"/>
              </w:rPr>
              <w:t>：南京夏季极端高温频发，主城与郊区微气候差异显著，传统预报空间分辨率不足</w:t>
            </w:r>
            <w:r w:rsidR="006B65CB">
              <w:rPr>
                <w:rFonts w:ascii="华文仿宋" w:eastAsia="华文仿宋" w:hAnsi="华文仿宋" w:cs="华文仿宋" w:hint="eastAsia"/>
                <w:sz w:val="30"/>
                <w:szCs w:val="30"/>
              </w:rPr>
              <w:t>，本作品</w:t>
            </w:r>
            <w:r w:rsidR="006B65CB" w:rsidRPr="006B65CB">
              <w:rPr>
                <w:rFonts w:ascii="华文仿宋" w:eastAsia="华文仿宋" w:hAnsi="华文仿宋" w:cs="华文仿宋"/>
                <w:sz w:val="30"/>
                <w:szCs w:val="30"/>
              </w:rPr>
              <w:t>旨在开发一套轻量化的“微气候预测平台”。我们期望发挥数统院“数学+AI”学科交叉优势，以“小切口、重实用”为原则，为校园及城市微气候调节提供低成本、高可解释性的AI预测方案。</w:t>
            </w:r>
          </w:p>
          <w:p w14:paraId="693293E5" w14:textId="0546ED21" w:rsidR="006B65CB" w:rsidRPr="006B65CB" w:rsidRDefault="009E301D" w:rsidP="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w:t>
            </w:r>
            <w:r w:rsidR="006B65CB" w:rsidRPr="006B65CB">
              <w:rPr>
                <w:rFonts w:ascii="华文仿宋" w:eastAsia="华文仿宋" w:hAnsi="华文仿宋" w:cs="华文仿宋"/>
                <w:sz w:val="30"/>
                <w:szCs w:val="30"/>
              </w:rPr>
              <w:t>基本思路</w:t>
            </w:r>
            <w:r>
              <w:rPr>
                <w:rFonts w:ascii="华文仿宋" w:eastAsia="华文仿宋" w:hAnsi="华文仿宋" w:cs="华文仿宋" w:hint="eastAsia"/>
                <w:sz w:val="30"/>
                <w:szCs w:val="30"/>
              </w:rPr>
              <w:t>】</w:t>
            </w:r>
            <w:r w:rsidR="006B65CB" w:rsidRPr="006B65CB">
              <w:rPr>
                <w:rFonts w:ascii="华文仿宋" w:eastAsia="华文仿宋" w:hAnsi="华文仿宋" w:cs="华文仿宋"/>
                <w:sz w:val="30"/>
                <w:szCs w:val="30"/>
              </w:rPr>
              <w:t>：数据获取（NASA POWER公开数据）→ 数据预处理与滑动窗口构建 → 搭建ConvLSTM时空预测基线模型 → 引入物理时间平滑约束 → 进行多参数消融实验以优化模型 → 开发Streamlit Web可视化平台。</w:t>
            </w:r>
          </w:p>
          <w:p w14:paraId="5460AE81" w14:textId="254B61D3" w:rsidR="006B65CB" w:rsidRPr="006B65CB" w:rsidRDefault="009E301D" w:rsidP="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w:t>
            </w:r>
            <w:r w:rsidR="006B65CB" w:rsidRPr="006B65CB">
              <w:rPr>
                <w:rFonts w:ascii="华文仿宋" w:eastAsia="华文仿宋" w:hAnsi="华文仿宋" w:cs="华文仿宋"/>
                <w:sz w:val="30"/>
                <w:szCs w:val="30"/>
              </w:rPr>
              <w:t>创新点</w:t>
            </w:r>
            <w:r>
              <w:rPr>
                <w:rFonts w:ascii="华文仿宋" w:eastAsia="华文仿宋" w:hAnsi="华文仿宋" w:cs="华文仿宋" w:hint="eastAsia"/>
                <w:sz w:val="30"/>
                <w:szCs w:val="30"/>
              </w:rPr>
              <w:t>】</w:t>
            </w:r>
            <w:r w:rsidR="006B65CB" w:rsidRPr="006B65CB">
              <w:rPr>
                <w:rFonts w:ascii="华文仿宋" w:eastAsia="华文仿宋" w:hAnsi="华文仿宋" w:cs="华文仿宋"/>
                <w:sz w:val="30"/>
                <w:szCs w:val="30"/>
              </w:rPr>
              <w:t>：</w:t>
            </w:r>
          </w:p>
          <w:p w14:paraId="1C135D70" w14:textId="77777777" w:rsidR="006B65CB" w:rsidRPr="006B65CB" w:rsidRDefault="006B65CB" w:rsidP="006B65CB">
            <w:pPr>
              <w:pStyle w:val="TableParagraph"/>
              <w:rPr>
                <w:rFonts w:ascii="华文仿宋" w:eastAsia="华文仿宋" w:hAnsi="华文仿宋" w:cs="华文仿宋" w:hint="eastAsia"/>
                <w:sz w:val="30"/>
                <w:szCs w:val="30"/>
              </w:rPr>
            </w:pPr>
            <w:r w:rsidRPr="006B65CB">
              <w:rPr>
                <w:rFonts w:ascii="华文仿宋" w:eastAsia="华文仿宋" w:hAnsi="华文仿宋" w:cs="华文仿宋"/>
                <w:sz w:val="30"/>
                <w:szCs w:val="30"/>
              </w:rPr>
              <w:lastRenderedPageBreak/>
              <w:t>（1）时空融合应用：突破传统LSTM局限，将气象数据视为网格图像，同时捕捉气温的时间演变规律与不同地理位置间的空间相关性。</w:t>
            </w:r>
          </w:p>
          <w:p w14:paraId="2DF44B9C" w14:textId="77777777" w:rsidR="006B65CB" w:rsidRPr="006B65CB" w:rsidRDefault="006B65CB" w:rsidP="006B65CB">
            <w:pPr>
              <w:pStyle w:val="TableParagraph"/>
              <w:rPr>
                <w:rFonts w:ascii="华文仿宋" w:eastAsia="华文仿宋" w:hAnsi="华文仿宋" w:cs="华文仿宋" w:hint="eastAsia"/>
                <w:sz w:val="30"/>
                <w:szCs w:val="30"/>
              </w:rPr>
            </w:pPr>
            <w:r w:rsidRPr="006B65CB">
              <w:rPr>
                <w:rFonts w:ascii="华文仿宋" w:eastAsia="华文仿宋" w:hAnsi="华文仿宋" w:cs="华文仿宋"/>
                <w:sz w:val="30"/>
                <w:szCs w:val="30"/>
              </w:rPr>
              <w:t>（2）物理可解释性探索：创新性引入时间平滑（热力学物理残差）作为损失函数正则项，对物理约束权重进行系统消融实验。证明了适度物理约束能显著提升模型在极端天气下的预测鲁棒性。</w:t>
            </w:r>
          </w:p>
          <w:p w14:paraId="100562D0" w14:textId="77777777" w:rsidR="006B65CB" w:rsidRPr="006B65CB" w:rsidRDefault="006B65CB" w:rsidP="006B65CB">
            <w:pPr>
              <w:pStyle w:val="TableParagraph"/>
              <w:rPr>
                <w:rFonts w:ascii="华文仿宋" w:eastAsia="华文仿宋" w:hAnsi="华文仿宋" w:cs="华文仿宋" w:hint="eastAsia"/>
                <w:sz w:val="30"/>
                <w:szCs w:val="30"/>
              </w:rPr>
            </w:pPr>
            <w:r w:rsidRPr="006B65CB">
              <w:rPr>
                <w:rFonts w:ascii="华文仿宋" w:eastAsia="华文仿宋" w:hAnsi="华文仿宋" w:cs="华文仿宋"/>
                <w:sz w:val="30"/>
                <w:szCs w:val="30"/>
              </w:rPr>
              <w:t>（3）面向微气候场景的轻量化定制：不追求千亿参数大模型，针对南京微气候特征调优，开发响应迅速、界面简洁的“相风”Web平台。</w:t>
            </w:r>
          </w:p>
          <w:p w14:paraId="39AC6F73" w14:textId="3AE4BAA7" w:rsidR="006B65CB" w:rsidRPr="006B65CB" w:rsidRDefault="009E301D" w:rsidP="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w:t>
            </w:r>
            <w:r w:rsidR="006B65CB" w:rsidRPr="006B65CB">
              <w:rPr>
                <w:rFonts w:ascii="华文仿宋" w:eastAsia="华文仿宋" w:hAnsi="华文仿宋" w:cs="华文仿宋"/>
                <w:sz w:val="30"/>
                <w:szCs w:val="30"/>
              </w:rPr>
              <w:t>技术关键</w:t>
            </w:r>
            <w:r>
              <w:rPr>
                <w:rFonts w:ascii="华文仿宋" w:eastAsia="华文仿宋" w:hAnsi="华文仿宋" w:cs="华文仿宋" w:hint="eastAsia"/>
                <w:sz w:val="30"/>
                <w:szCs w:val="30"/>
              </w:rPr>
              <w:t>】</w:t>
            </w:r>
            <w:r w:rsidR="006B65CB" w:rsidRPr="006B65CB">
              <w:rPr>
                <w:rFonts w:ascii="华文仿宋" w:eastAsia="华文仿宋" w:hAnsi="华文仿宋" w:cs="华文仿宋"/>
                <w:sz w:val="30"/>
                <w:szCs w:val="30"/>
              </w:rPr>
              <w:t>：利用xarray和pandas进行数据清洗与Z-score标准化；基于PyTorch搭建ConvLSTM网络；设计物理约束损失函数并进行超参数寻优；基于Streamlit搭建前端。</w:t>
            </w:r>
          </w:p>
          <w:p w14:paraId="4B6A1059" w14:textId="5ACA8236" w:rsidR="00972AB2" w:rsidRDefault="009E301D" w:rsidP="006B65CB">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w:t>
            </w:r>
            <w:r w:rsidR="006B65CB" w:rsidRPr="006B65CB">
              <w:rPr>
                <w:rFonts w:ascii="华文仿宋" w:eastAsia="华文仿宋" w:hAnsi="华文仿宋" w:cs="华文仿宋"/>
                <w:sz w:val="30"/>
                <w:szCs w:val="30"/>
              </w:rPr>
              <w:t>主要技术指标</w:t>
            </w:r>
            <w:r>
              <w:rPr>
                <w:rFonts w:ascii="华文仿宋" w:eastAsia="华文仿宋" w:hAnsi="华文仿宋" w:cs="华文仿宋" w:hint="eastAsia"/>
                <w:sz w:val="30"/>
                <w:szCs w:val="30"/>
              </w:rPr>
              <w:t>】</w:t>
            </w:r>
            <w:r w:rsidR="006B65CB" w:rsidRPr="006B65CB">
              <w:rPr>
                <w:rFonts w:ascii="华文仿宋" w:eastAsia="华文仿宋" w:hAnsi="华文仿宋" w:cs="华文仿宋"/>
                <w:sz w:val="30"/>
                <w:szCs w:val="30"/>
              </w:rPr>
              <w:t>：在测试集上，无约束ConvLSTM模型的最优MSE为0.0413；物理约束模型（λ=1.0，100轮）的最优MSE达到0.0409。在极端高温样本测试中，无约束模型MSE为0.0205，而物理约束模型将其大幅降低至0.0157，极端天气预测误差下降了23.4%，证明了模型的高鲁棒性。</w:t>
            </w:r>
          </w:p>
        </w:tc>
      </w:tr>
    </w:tbl>
    <w:p w14:paraId="4B548394" w14:textId="77777777" w:rsidR="00972AB2" w:rsidRDefault="00972AB2">
      <w:pPr>
        <w:rPr>
          <w:rFonts w:ascii="华文仿宋" w:eastAsia="华文仿宋" w:hAnsi="华文仿宋" w:cs="华文仿宋" w:hint="eastAsia"/>
          <w:sz w:val="30"/>
          <w:szCs w:val="30"/>
        </w:rPr>
        <w:sectPr w:rsidR="00972AB2">
          <w:pgSz w:w="11910" w:h="16840"/>
          <w:pgMar w:top="1340" w:right="980" w:bottom="1320" w:left="580" w:header="0" w:footer="1139" w:gutter="0"/>
          <w:cols w:space="720"/>
        </w:sectPr>
      </w:pPr>
    </w:p>
    <w:tbl>
      <w:tblPr>
        <w:tblW w:w="10224"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40"/>
        <w:gridCol w:w="7884"/>
      </w:tblGrid>
      <w:tr w:rsidR="00972AB2" w14:paraId="6BF8FDFC" w14:textId="77777777" w:rsidTr="00B6732C">
        <w:trPr>
          <w:trHeight w:val="5442"/>
        </w:trPr>
        <w:tc>
          <w:tcPr>
            <w:tcW w:w="2340" w:type="dxa"/>
            <w:tcBorders>
              <w:left w:val="single" w:sz="2" w:space="0" w:color="000000"/>
            </w:tcBorders>
          </w:tcPr>
          <w:p w14:paraId="04489C49" w14:textId="77777777" w:rsidR="00972AB2" w:rsidRDefault="00972AB2">
            <w:pPr>
              <w:pStyle w:val="TableParagraph"/>
              <w:spacing w:before="19"/>
              <w:rPr>
                <w:rFonts w:ascii="华文仿宋" w:eastAsia="华文仿宋" w:hAnsi="华文仿宋" w:cs="华文仿宋" w:hint="eastAsia"/>
                <w:sz w:val="30"/>
                <w:szCs w:val="30"/>
              </w:rPr>
            </w:pPr>
          </w:p>
          <w:p w14:paraId="70A055FD" w14:textId="77777777" w:rsidR="00972AB2" w:rsidRDefault="00500609">
            <w:pPr>
              <w:pStyle w:val="TableParagraph"/>
              <w:spacing w:line="288" w:lineRule="auto"/>
              <w:ind w:right="-74"/>
              <w:rPr>
                <w:rFonts w:ascii="华文仿宋" w:eastAsia="华文仿宋" w:hAnsi="华文仿宋" w:cs="华文仿宋" w:hint="eastAsia"/>
                <w:sz w:val="30"/>
                <w:szCs w:val="30"/>
              </w:rPr>
            </w:pPr>
            <w:r>
              <w:rPr>
                <w:rFonts w:ascii="华文仿宋" w:eastAsia="华文仿宋" w:hAnsi="华文仿宋" w:cs="华文仿宋" w:hint="eastAsia"/>
                <w:sz w:val="30"/>
                <w:szCs w:val="30"/>
              </w:rPr>
              <w:t xml:space="preserve">作品的科学性先 </w:t>
            </w:r>
            <w:r>
              <w:rPr>
                <w:rFonts w:ascii="华文仿宋" w:eastAsia="华文仿宋" w:hAnsi="华文仿宋" w:cs="华文仿宋" w:hint="eastAsia"/>
                <w:spacing w:val="-34"/>
                <w:sz w:val="30"/>
                <w:szCs w:val="30"/>
              </w:rPr>
              <w:t>进性</w:t>
            </w:r>
            <w:r>
              <w:rPr>
                <w:rFonts w:ascii="华文仿宋" w:eastAsia="华文仿宋" w:hAnsi="华文仿宋" w:cs="华文仿宋" w:hint="eastAsia"/>
                <w:sz w:val="30"/>
                <w:szCs w:val="30"/>
              </w:rPr>
              <w:t>（必须说明与</w:t>
            </w:r>
          </w:p>
          <w:p w14:paraId="520FB0F6" w14:textId="77777777" w:rsidR="00972AB2" w:rsidRDefault="00500609">
            <w:pPr>
              <w:pStyle w:val="TableParagraph"/>
              <w:spacing w:line="288" w:lineRule="auto"/>
              <w:ind w:right="-74"/>
              <w:rPr>
                <w:rFonts w:ascii="华文仿宋" w:eastAsia="华文仿宋" w:hAnsi="华文仿宋" w:cs="华文仿宋" w:hint="eastAsia"/>
                <w:spacing w:val="-9"/>
                <w:sz w:val="30"/>
                <w:szCs w:val="30"/>
              </w:rPr>
            </w:pPr>
            <w:r>
              <w:rPr>
                <w:rFonts w:ascii="华文仿宋" w:eastAsia="华文仿宋" w:hAnsi="华文仿宋" w:cs="华文仿宋" w:hint="eastAsia"/>
                <w:spacing w:val="-9"/>
                <w:sz w:val="30"/>
                <w:szCs w:val="30"/>
              </w:rPr>
              <w:t>现有技术相比、该</w:t>
            </w:r>
          </w:p>
          <w:p w14:paraId="3F04B67E" w14:textId="77777777" w:rsidR="00972AB2" w:rsidRDefault="00500609">
            <w:pPr>
              <w:pStyle w:val="TableParagraph"/>
              <w:spacing w:line="288" w:lineRule="auto"/>
              <w:ind w:right="-74"/>
              <w:rPr>
                <w:rFonts w:ascii="华文仿宋" w:eastAsia="华文仿宋" w:hAnsi="华文仿宋" w:cs="华文仿宋" w:hint="eastAsia"/>
                <w:spacing w:val="-9"/>
                <w:sz w:val="30"/>
                <w:szCs w:val="30"/>
              </w:rPr>
            </w:pPr>
            <w:r>
              <w:rPr>
                <w:rFonts w:ascii="华文仿宋" w:eastAsia="华文仿宋" w:hAnsi="华文仿宋" w:cs="华文仿宋" w:hint="eastAsia"/>
                <w:spacing w:val="-9"/>
                <w:sz w:val="30"/>
                <w:szCs w:val="30"/>
              </w:rPr>
              <w:t xml:space="preserve">作品是否具有突 </w:t>
            </w:r>
          </w:p>
          <w:p w14:paraId="32D9D38B" w14:textId="77777777" w:rsidR="00972AB2" w:rsidRDefault="00500609">
            <w:pPr>
              <w:pStyle w:val="TableParagraph"/>
              <w:spacing w:line="288" w:lineRule="auto"/>
              <w:ind w:right="-74"/>
              <w:rPr>
                <w:rFonts w:ascii="华文仿宋" w:eastAsia="华文仿宋" w:hAnsi="华文仿宋" w:cs="华文仿宋" w:hint="eastAsia"/>
                <w:spacing w:val="-9"/>
                <w:sz w:val="30"/>
                <w:szCs w:val="30"/>
              </w:rPr>
            </w:pPr>
            <w:r>
              <w:rPr>
                <w:rFonts w:ascii="华文仿宋" w:eastAsia="华文仿宋" w:hAnsi="华文仿宋" w:cs="华文仿宋" w:hint="eastAsia"/>
                <w:spacing w:val="-9"/>
                <w:sz w:val="30"/>
                <w:szCs w:val="30"/>
              </w:rPr>
              <w:t xml:space="preserve">出的实质性技术 </w:t>
            </w:r>
          </w:p>
          <w:p w14:paraId="6995582E" w14:textId="77777777" w:rsidR="00972AB2" w:rsidRDefault="00500609">
            <w:pPr>
              <w:pStyle w:val="TableParagraph"/>
              <w:spacing w:line="288" w:lineRule="auto"/>
              <w:ind w:right="-74"/>
              <w:rPr>
                <w:rFonts w:ascii="华文仿宋" w:eastAsia="华文仿宋" w:hAnsi="华文仿宋" w:cs="华文仿宋" w:hint="eastAsia"/>
                <w:spacing w:val="-11"/>
                <w:sz w:val="30"/>
                <w:szCs w:val="30"/>
              </w:rPr>
            </w:pPr>
            <w:r>
              <w:rPr>
                <w:rFonts w:ascii="华文仿宋" w:eastAsia="华文仿宋" w:hAnsi="华文仿宋" w:cs="华文仿宋" w:hint="eastAsia"/>
                <w:spacing w:val="-11"/>
                <w:sz w:val="30"/>
                <w:szCs w:val="30"/>
              </w:rPr>
              <w:t>特点和显著进步。</w:t>
            </w:r>
          </w:p>
          <w:p w14:paraId="2164D100" w14:textId="77777777" w:rsidR="00972AB2" w:rsidRDefault="00500609">
            <w:pPr>
              <w:pStyle w:val="TableParagraph"/>
              <w:spacing w:line="288" w:lineRule="auto"/>
              <w:ind w:right="-74"/>
              <w:rPr>
                <w:rFonts w:ascii="华文仿宋" w:eastAsia="华文仿宋" w:hAnsi="华文仿宋" w:cs="华文仿宋" w:hint="eastAsia"/>
                <w:sz w:val="30"/>
                <w:szCs w:val="30"/>
              </w:rPr>
            </w:pPr>
            <w:r>
              <w:rPr>
                <w:rFonts w:ascii="华文仿宋" w:eastAsia="华文仿宋" w:hAnsi="华文仿宋" w:cs="华文仿宋" w:hint="eastAsia"/>
                <w:sz w:val="30"/>
                <w:szCs w:val="30"/>
              </w:rPr>
              <w:t>请提供技术性分 析说明和参考文 献资料）</w:t>
            </w:r>
          </w:p>
        </w:tc>
        <w:tc>
          <w:tcPr>
            <w:tcW w:w="7884" w:type="dxa"/>
            <w:tcBorders>
              <w:right w:val="single" w:sz="2" w:space="0" w:color="000000"/>
            </w:tcBorders>
          </w:tcPr>
          <w:p w14:paraId="4A2CC645" w14:textId="77777777" w:rsidR="00972AB2" w:rsidRDefault="006B65CB">
            <w:pPr>
              <w:pStyle w:val="TableParagraph"/>
              <w:rPr>
                <w:rFonts w:ascii="华文仿宋" w:eastAsia="华文仿宋" w:hAnsi="华文仿宋" w:cs="华文仿宋" w:hint="eastAsia"/>
                <w:sz w:val="30"/>
                <w:szCs w:val="30"/>
              </w:rPr>
            </w:pPr>
            <w:r w:rsidRPr="006B65CB">
              <w:rPr>
                <w:rFonts w:ascii="华文仿宋" w:eastAsia="华文仿宋" w:hAnsi="华文仿宋" w:cs="华文仿宋"/>
                <w:sz w:val="30"/>
                <w:szCs w:val="30"/>
              </w:rPr>
              <w:t>本项目在传统ConvLSTM基础上引入了物理约束。与现有技术（如房善普等2026年提出的双重注意力ConvLSTM、周旺亮等2025年的SWGU-ConvLSTM）相比，本作品不仅关注全局平均精度，更聚焦于“极端天气”这种高风险、小样本场景下的预测稳定性。虽然全局MSE（0.0409）与现有研究处于同一量级，但我们通过详尽消融实验证实了物理约束对极端高温样本MSE的显著降低（0.0205降至0.0157），具有突出的实质性技术特点。</w:t>
            </w:r>
          </w:p>
          <w:p w14:paraId="5AD3D5E9" w14:textId="77777777" w:rsidR="006129B3" w:rsidRDefault="006129B3" w:rsidP="006129B3">
            <w:pPr>
              <w:pStyle w:val="TableParagraph"/>
              <w:rPr>
                <w:rFonts w:ascii="华文仿宋" w:eastAsia="华文仿宋" w:hAnsi="华文仿宋" w:cs="华文仿宋" w:hint="eastAsia"/>
                <w:sz w:val="30"/>
                <w:szCs w:val="30"/>
              </w:rPr>
            </w:pPr>
            <w:r w:rsidRPr="009E301D">
              <w:rPr>
                <w:rFonts w:ascii="华文仿宋" w:eastAsia="华文仿宋" w:hAnsi="华文仿宋" w:cs="华文仿宋" w:hint="eastAsia"/>
                <w:b/>
                <w:bCs/>
                <w:sz w:val="30"/>
                <w:szCs w:val="30"/>
              </w:rPr>
              <w:t>参考文献</w:t>
            </w:r>
            <w:r>
              <w:rPr>
                <w:rFonts w:ascii="华文仿宋" w:eastAsia="华文仿宋" w:hAnsi="华文仿宋" w:cs="华文仿宋" w:hint="eastAsia"/>
                <w:sz w:val="30"/>
                <w:szCs w:val="30"/>
              </w:rPr>
              <w:t>：</w:t>
            </w:r>
          </w:p>
          <w:p w14:paraId="4BF2EF49" w14:textId="5107C9E4" w:rsidR="006129B3" w:rsidRPr="006129B3" w:rsidRDefault="006129B3" w:rsidP="006129B3">
            <w:pPr>
              <w:pStyle w:val="TableParagraph"/>
              <w:rPr>
                <w:rFonts w:ascii="华文仿宋" w:eastAsia="华文仿宋" w:hAnsi="华文仿宋" w:cs="华文仿宋" w:hint="eastAsia"/>
                <w:sz w:val="30"/>
                <w:szCs w:val="30"/>
              </w:rPr>
            </w:pPr>
            <w:r w:rsidRPr="006129B3">
              <w:rPr>
                <w:rFonts w:ascii="华文仿宋" w:eastAsia="华文仿宋" w:hAnsi="华文仿宋" w:cs="华文仿宋"/>
                <w:sz w:val="30"/>
                <w:szCs w:val="30"/>
              </w:rPr>
              <w:t xml:space="preserve">[1] 房善普, 邱雨楠, 陆振宇. 基于ConvLSTM及双重注意力机制的2m气温预报订正方法[J]. 南京信息工程大学学报 . 2026 ,18 (03) : 331-339 </w:t>
            </w:r>
          </w:p>
          <w:p w14:paraId="41D29B69" w14:textId="77777777" w:rsidR="006129B3" w:rsidRPr="006129B3" w:rsidRDefault="006129B3" w:rsidP="006129B3">
            <w:pPr>
              <w:pStyle w:val="TableParagraph"/>
              <w:rPr>
                <w:rFonts w:ascii="华文仿宋" w:eastAsia="华文仿宋" w:hAnsi="华文仿宋" w:cs="华文仿宋" w:hint="eastAsia"/>
                <w:sz w:val="30"/>
                <w:szCs w:val="30"/>
              </w:rPr>
            </w:pPr>
            <w:r w:rsidRPr="006129B3">
              <w:rPr>
                <w:rFonts w:ascii="华文仿宋" w:eastAsia="华文仿宋" w:hAnsi="华文仿宋" w:cs="华文仿宋"/>
                <w:sz w:val="30"/>
                <w:szCs w:val="30"/>
              </w:rPr>
              <w:t>[2] Huang Q, Zhong X, Cai J, et al. Physically constrained machine learning improves radiation, clouds, and albedo forecasts globally[J]. npj Climate and Atmospheric Science (2026)</w:t>
            </w:r>
          </w:p>
          <w:p w14:paraId="47A0E775" w14:textId="77777777" w:rsidR="006129B3" w:rsidRPr="006129B3" w:rsidRDefault="006129B3" w:rsidP="006129B3">
            <w:pPr>
              <w:pStyle w:val="TableParagraph"/>
              <w:rPr>
                <w:rFonts w:ascii="华文仿宋" w:eastAsia="华文仿宋" w:hAnsi="华文仿宋" w:cs="华文仿宋" w:hint="eastAsia"/>
                <w:sz w:val="30"/>
                <w:szCs w:val="30"/>
              </w:rPr>
            </w:pPr>
            <w:r w:rsidRPr="006129B3">
              <w:rPr>
                <w:rFonts w:ascii="华文仿宋" w:eastAsia="华文仿宋" w:hAnsi="华文仿宋" w:cs="华文仿宋"/>
                <w:sz w:val="30"/>
                <w:szCs w:val="30"/>
              </w:rPr>
              <w:t>[3] Zhang C, Zhou W. Physics-aware dual-branch architectures for accurate weather predictions[J]. GeoInformatica. 2025, 29(3): 491-516.</w:t>
            </w:r>
          </w:p>
          <w:p w14:paraId="02DC44F4" w14:textId="77777777" w:rsidR="006129B3" w:rsidRPr="006129B3" w:rsidRDefault="006129B3" w:rsidP="006129B3">
            <w:pPr>
              <w:pStyle w:val="TableParagraph"/>
              <w:rPr>
                <w:rFonts w:ascii="华文仿宋" w:eastAsia="华文仿宋" w:hAnsi="华文仿宋" w:cs="华文仿宋" w:hint="eastAsia"/>
                <w:sz w:val="30"/>
                <w:szCs w:val="30"/>
              </w:rPr>
            </w:pPr>
            <w:r w:rsidRPr="006129B3">
              <w:rPr>
                <w:rFonts w:ascii="华文仿宋" w:eastAsia="华文仿宋" w:hAnsi="华文仿宋" w:cs="华文仿宋"/>
                <w:sz w:val="30"/>
                <w:szCs w:val="30"/>
              </w:rPr>
              <w:t>[4] Liu X, Qiao L, Yan W, et al. Bidirectional ConvLSTM for bias correction in subseasonal-to-seasonal temperature forecast with terrain feature over mainland China[J]. Quarterly Journal of the Royal Meteorological Society, 2025, 151(770): e4989.</w:t>
            </w:r>
          </w:p>
          <w:p w14:paraId="33B2C33E" w14:textId="574E0920" w:rsidR="006129B3" w:rsidRDefault="006129B3" w:rsidP="006129B3">
            <w:pPr>
              <w:pStyle w:val="TableParagraph"/>
              <w:rPr>
                <w:rFonts w:ascii="华文仿宋" w:eastAsia="华文仿宋" w:hAnsi="华文仿宋" w:cs="华文仿宋" w:hint="eastAsia"/>
                <w:sz w:val="30"/>
                <w:szCs w:val="30"/>
              </w:rPr>
            </w:pPr>
            <w:r w:rsidRPr="006129B3">
              <w:rPr>
                <w:rFonts w:ascii="华文仿宋" w:eastAsia="华文仿宋" w:hAnsi="华文仿宋" w:cs="华文仿宋"/>
                <w:sz w:val="30"/>
                <w:szCs w:val="30"/>
              </w:rPr>
              <w:t>[5] Shi X, Chen Z, Wang H, et al. Convolutional LSTM Network: A Machine Learning Approach for Precipitation Nowcasting[C]. Advances in Neural Information Processing Systems(NeurIPS), 2015: 802-810.</w:t>
            </w:r>
          </w:p>
        </w:tc>
      </w:tr>
      <w:tr w:rsidR="00972AB2" w14:paraId="1C1FCC6E" w14:textId="77777777" w:rsidTr="00B6732C">
        <w:trPr>
          <w:trHeight w:val="3640"/>
        </w:trPr>
        <w:tc>
          <w:tcPr>
            <w:tcW w:w="2340" w:type="dxa"/>
            <w:tcBorders>
              <w:left w:val="single" w:sz="2" w:space="0" w:color="000000"/>
            </w:tcBorders>
          </w:tcPr>
          <w:p w14:paraId="4A348BEE" w14:textId="77777777" w:rsidR="00972AB2" w:rsidRDefault="00972AB2">
            <w:pPr>
              <w:pStyle w:val="TableParagraph"/>
              <w:spacing w:before="17"/>
              <w:rPr>
                <w:rFonts w:ascii="华文仿宋" w:eastAsia="华文仿宋" w:hAnsi="华文仿宋" w:cs="华文仿宋" w:hint="eastAsia"/>
                <w:sz w:val="30"/>
                <w:szCs w:val="30"/>
              </w:rPr>
            </w:pPr>
          </w:p>
          <w:p w14:paraId="5CE90C24" w14:textId="77777777" w:rsidR="00972AB2" w:rsidRDefault="00500609">
            <w:pPr>
              <w:pStyle w:val="TableParagraph"/>
              <w:spacing w:line="288" w:lineRule="auto"/>
              <w:ind w:right="-17"/>
              <w:rPr>
                <w:rFonts w:ascii="华文仿宋" w:eastAsia="华文仿宋" w:hAnsi="华文仿宋" w:cs="华文仿宋" w:hint="eastAsia"/>
                <w:sz w:val="30"/>
                <w:szCs w:val="30"/>
              </w:rPr>
            </w:pPr>
            <w:r>
              <w:rPr>
                <w:rFonts w:ascii="华文仿宋" w:eastAsia="华文仿宋" w:hAnsi="华文仿宋" w:cs="华文仿宋" w:hint="eastAsia"/>
                <w:sz w:val="30"/>
                <w:szCs w:val="30"/>
              </w:rPr>
              <w:t>作品在何时、何</w:t>
            </w:r>
            <w:r>
              <w:rPr>
                <w:rFonts w:ascii="华文仿宋" w:eastAsia="华文仿宋" w:hAnsi="华文仿宋" w:cs="华文仿宋" w:hint="eastAsia"/>
                <w:spacing w:val="-11"/>
                <w:sz w:val="30"/>
                <w:szCs w:val="30"/>
              </w:rPr>
              <w:t>地、何种机构举行</w:t>
            </w:r>
            <w:r>
              <w:rPr>
                <w:rFonts w:ascii="华文仿宋" w:eastAsia="华文仿宋" w:hAnsi="华文仿宋" w:cs="华文仿宋" w:hint="eastAsia"/>
                <w:spacing w:val="-14"/>
                <w:sz w:val="30"/>
                <w:szCs w:val="30"/>
              </w:rPr>
              <w:t>的评审、鉴定、评</w:t>
            </w:r>
            <w:r>
              <w:rPr>
                <w:rFonts w:ascii="华文仿宋" w:eastAsia="华文仿宋" w:hAnsi="华文仿宋" w:cs="华文仿宋" w:hint="eastAsia"/>
                <w:spacing w:val="-12"/>
                <w:sz w:val="30"/>
                <w:szCs w:val="30"/>
              </w:rPr>
              <w:t>比、展示等活动中获奖及鉴定结果</w:t>
            </w:r>
          </w:p>
        </w:tc>
        <w:tc>
          <w:tcPr>
            <w:tcW w:w="7884" w:type="dxa"/>
            <w:tcBorders>
              <w:right w:val="single" w:sz="2" w:space="0" w:color="000000"/>
            </w:tcBorders>
          </w:tcPr>
          <w:p w14:paraId="7383A362" w14:textId="6EB7F4E1" w:rsidR="00972AB2" w:rsidRDefault="006129B3">
            <w:pPr>
              <w:pStyle w:val="TableParagraph"/>
              <w:rPr>
                <w:rFonts w:ascii="华文仿宋" w:eastAsia="华文仿宋" w:hAnsi="华文仿宋" w:cs="华文仿宋" w:hint="eastAsia"/>
                <w:sz w:val="30"/>
                <w:szCs w:val="30"/>
              </w:rPr>
            </w:pPr>
            <w:r>
              <w:rPr>
                <w:rFonts w:ascii="华文仿宋" w:eastAsia="华文仿宋" w:hAnsi="华文仿宋" w:cs="华文仿宋" w:hint="eastAsia"/>
                <w:sz w:val="30"/>
                <w:szCs w:val="30"/>
              </w:rPr>
              <w:t>无，首次申报，未参加过评审。</w:t>
            </w:r>
          </w:p>
        </w:tc>
      </w:tr>
      <w:tr w:rsidR="00972AB2" w14:paraId="7C6CC204" w14:textId="77777777" w:rsidTr="00B6732C">
        <w:trPr>
          <w:trHeight w:val="1391"/>
        </w:trPr>
        <w:tc>
          <w:tcPr>
            <w:tcW w:w="2340" w:type="dxa"/>
            <w:tcBorders>
              <w:left w:val="single" w:sz="2" w:space="0" w:color="000000"/>
            </w:tcBorders>
          </w:tcPr>
          <w:p w14:paraId="0AF26C1C" w14:textId="77777777" w:rsidR="00972AB2" w:rsidRDefault="00500609">
            <w:pPr>
              <w:pStyle w:val="TableParagraph"/>
              <w:tabs>
                <w:tab w:val="left" w:pos="1317"/>
              </w:tabs>
              <w:spacing w:before="1" w:line="288" w:lineRule="auto"/>
              <w:ind w:right="561"/>
              <w:jc w:val="center"/>
              <w:rPr>
                <w:rFonts w:ascii="华文仿宋" w:eastAsia="华文仿宋" w:hAnsi="华文仿宋" w:cs="华文仿宋" w:hint="eastAsia"/>
                <w:spacing w:val="-17"/>
                <w:sz w:val="30"/>
                <w:szCs w:val="30"/>
              </w:rPr>
            </w:pPr>
            <w:r>
              <w:rPr>
                <w:rFonts w:ascii="华文仿宋" w:eastAsia="华文仿宋" w:hAnsi="华文仿宋" w:cs="华文仿宋" w:hint="eastAsia"/>
                <w:sz w:val="30"/>
                <w:szCs w:val="30"/>
              </w:rPr>
              <w:t xml:space="preserve">   作品所</w:t>
            </w:r>
            <w:r>
              <w:rPr>
                <w:rFonts w:ascii="华文仿宋" w:eastAsia="华文仿宋" w:hAnsi="华文仿宋" w:cs="华文仿宋" w:hint="eastAsia"/>
                <w:spacing w:val="-17"/>
                <w:sz w:val="30"/>
                <w:szCs w:val="30"/>
              </w:rPr>
              <w:t>处</w:t>
            </w:r>
          </w:p>
          <w:p w14:paraId="112A20FA" w14:textId="77777777" w:rsidR="00972AB2" w:rsidRDefault="00500609">
            <w:pPr>
              <w:pStyle w:val="TableParagraph"/>
              <w:tabs>
                <w:tab w:val="left" w:pos="1317"/>
              </w:tabs>
              <w:spacing w:before="1" w:line="288" w:lineRule="auto"/>
              <w:ind w:right="561"/>
              <w:jc w:val="center"/>
              <w:rPr>
                <w:rFonts w:ascii="华文仿宋" w:eastAsia="华文仿宋" w:hAnsi="华文仿宋" w:cs="华文仿宋" w:hint="eastAsia"/>
                <w:sz w:val="30"/>
                <w:szCs w:val="30"/>
              </w:rPr>
            </w:pPr>
            <w:r>
              <w:rPr>
                <w:rFonts w:ascii="华文仿宋" w:eastAsia="华文仿宋" w:hAnsi="华文仿宋" w:cs="华文仿宋" w:hint="eastAsia"/>
                <w:sz w:val="30"/>
                <w:szCs w:val="30"/>
              </w:rPr>
              <w:t xml:space="preserve">   阶段</w:t>
            </w:r>
          </w:p>
        </w:tc>
        <w:tc>
          <w:tcPr>
            <w:tcW w:w="7884" w:type="dxa"/>
            <w:tcBorders>
              <w:right w:val="single" w:sz="2" w:space="0" w:color="000000"/>
            </w:tcBorders>
          </w:tcPr>
          <w:p w14:paraId="183FD025" w14:textId="78FA11FC" w:rsidR="00972AB2" w:rsidRDefault="00500609" w:rsidP="006129B3">
            <w:pPr>
              <w:pStyle w:val="TableParagraph"/>
              <w:tabs>
                <w:tab w:val="left" w:pos="602"/>
                <w:tab w:val="left" w:pos="2997"/>
              </w:tabs>
              <w:spacing w:line="471" w:lineRule="exact"/>
              <w:ind w:left="2"/>
              <w:rPr>
                <w:rFonts w:ascii="华文仿宋" w:eastAsia="华文仿宋" w:hAnsi="华文仿宋" w:cs="华文仿宋" w:hint="eastAsia"/>
                <w:sz w:val="30"/>
                <w:szCs w:val="30"/>
              </w:rPr>
            </w:pPr>
            <w:r>
              <w:rPr>
                <w:rFonts w:ascii="华文仿宋" w:eastAsia="华文仿宋" w:hAnsi="华文仿宋" w:cs="华文仿宋" w:hint="eastAsia"/>
                <w:w w:val="105"/>
                <w:sz w:val="30"/>
                <w:szCs w:val="30"/>
              </w:rPr>
              <w:t>（</w:t>
            </w:r>
            <w:r w:rsidR="006129B3">
              <w:rPr>
                <w:rFonts w:ascii="华文仿宋" w:eastAsia="华文仿宋" w:hAnsi="华文仿宋" w:cs="华文仿宋" w:hint="eastAsia"/>
                <w:w w:val="105"/>
                <w:sz w:val="30"/>
                <w:szCs w:val="30"/>
              </w:rPr>
              <w:t>A</w:t>
            </w:r>
            <w:r w:rsidR="006129B3">
              <w:rPr>
                <w:rFonts w:ascii="华文仿宋" w:eastAsia="华文仿宋" w:hAnsi="华文仿宋" w:cs="华文仿宋" w:hint="eastAsia"/>
                <w:w w:val="105"/>
                <w:sz w:val="30"/>
                <w:szCs w:val="30"/>
              </w:rPr>
              <w:tab/>
            </w:r>
            <w:r>
              <w:rPr>
                <w:rFonts w:ascii="华文仿宋" w:eastAsia="华文仿宋" w:hAnsi="华文仿宋" w:cs="华文仿宋" w:hint="eastAsia"/>
                <w:w w:val="105"/>
                <w:sz w:val="30"/>
                <w:szCs w:val="30"/>
              </w:rPr>
              <w:t>）A</w:t>
            </w:r>
            <w:r>
              <w:rPr>
                <w:rFonts w:ascii="华文仿宋" w:eastAsia="华文仿宋" w:hAnsi="华文仿宋" w:cs="华文仿宋" w:hint="eastAsia"/>
                <w:spacing w:val="-31"/>
                <w:w w:val="105"/>
                <w:sz w:val="30"/>
                <w:szCs w:val="30"/>
              </w:rPr>
              <w:t xml:space="preserve"> </w:t>
            </w:r>
            <w:r>
              <w:rPr>
                <w:rFonts w:ascii="华文仿宋" w:eastAsia="华文仿宋" w:hAnsi="华文仿宋" w:cs="华文仿宋" w:hint="eastAsia"/>
                <w:w w:val="105"/>
                <w:sz w:val="30"/>
                <w:szCs w:val="30"/>
              </w:rPr>
              <w:t>实验室阶段</w:t>
            </w:r>
            <w:r>
              <w:rPr>
                <w:rFonts w:ascii="华文仿宋" w:eastAsia="华文仿宋" w:hAnsi="华文仿宋" w:cs="华文仿宋" w:hint="eastAsia"/>
                <w:w w:val="105"/>
                <w:sz w:val="30"/>
                <w:szCs w:val="30"/>
              </w:rPr>
              <w:tab/>
              <w:t>B</w:t>
            </w:r>
            <w:r>
              <w:rPr>
                <w:rFonts w:ascii="华文仿宋" w:eastAsia="华文仿宋" w:hAnsi="华文仿宋" w:cs="华文仿宋" w:hint="eastAsia"/>
                <w:spacing w:val="-19"/>
                <w:w w:val="105"/>
                <w:sz w:val="30"/>
                <w:szCs w:val="30"/>
              </w:rPr>
              <w:t xml:space="preserve"> </w:t>
            </w:r>
            <w:r>
              <w:rPr>
                <w:rFonts w:ascii="华文仿宋" w:eastAsia="华文仿宋" w:hAnsi="华文仿宋" w:cs="华文仿宋" w:hint="eastAsia"/>
                <w:w w:val="105"/>
                <w:sz w:val="30"/>
                <w:szCs w:val="30"/>
              </w:rPr>
              <w:t>中试阶段</w:t>
            </w:r>
            <w:r>
              <w:rPr>
                <w:rFonts w:ascii="华文仿宋" w:eastAsia="华文仿宋" w:hAnsi="华文仿宋" w:cs="华文仿宋" w:hint="eastAsia"/>
                <w:spacing w:val="-20"/>
                <w:w w:val="105"/>
                <w:sz w:val="30"/>
                <w:szCs w:val="30"/>
              </w:rPr>
              <w:t xml:space="preserve"> </w:t>
            </w:r>
            <w:r>
              <w:rPr>
                <w:rFonts w:ascii="华文仿宋" w:eastAsia="华文仿宋" w:hAnsi="华文仿宋" w:cs="华文仿宋" w:hint="eastAsia"/>
                <w:w w:val="105"/>
                <w:sz w:val="30"/>
                <w:szCs w:val="30"/>
              </w:rPr>
              <w:t>C</w:t>
            </w:r>
            <w:r>
              <w:rPr>
                <w:rFonts w:ascii="华文仿宋" w:eastAsia="华文仿宋" w:hAnsi="华文仿宋" w:cs="华文仿宋" w:hint="eastAsia"/>
                <w:spacing w:val="-19"/>
                <w:w w:val="105"/>
                <w:sz w:val="30"/>
                <w:szCs w:val="30"/>
              </w:rPr>
              <w:t xml:space="preserve"> </w:t>
            </w:r>
            <w:r>
              <w:rPr>
                <w:rFonts w:ascii="华文仿宋" w:eastAsia="华文仿宋" w:hAnsi="华文仿宋" w:cs="华文仿宋" w:hint="eastAsia"/>
                <w:w w:val="105"/>
                <w:sz w:val="30"/>
                <w:szCs w:val="30"/>
              </w:rPr>
              <w:t>生产阶段</w:t>
            </w:r>
          </w:p>
          <w:p w14:paraId="6320CD31" w14:textId="77777777" w:rsidR="00972AB2" w:rsidRDefault="00500609">
            <w:pPr>
              <w:pStyle w:val="TableParagraph"/>
              <w:tabs>
                <w:tab w:val="left" w:pos="2186"/>
              </w:tabs>
              <w:spacing w:line="548" w:lineRule="exact"/>
              <w:ind w:left="153"/>
              <w:rPr>
                <w:rFonts w:ascii="华文仿宋" w:eastAsia="华文仿宋" w:hAnsi="华文仿宋" w:cs="华文仿宋" w:hint="eastAsia"/>
                <w:sz w:val="30"/>
                <w:szCs w:val="30"/>
              </w:rPr>
            </w:pPr>
            <w:r>
              <w:rPr>
                <w:rFonts w:ascii="华文仿宋" w:eastAsia="华文仿宋" w:hAnsi="华文仿宋" w:cs="华文仿宋" w:hint="eastAsia"/>
                <w:sz w:val="30"/>
                <w:szCs w:val="30"/>
              </w:rPr>
              <w:t>D</w:t>
            </w:r>
            <w:r>
              <w:rPr>
                <w:rFonts w:ascii="华文仿宋" w:eastAsia="华文仿宋" w:hAnsi="华文仿宋" w:cs="华文仿宋" w:hint="eastAsia"/>
                <w:sz w:val="30"/>
                <w:szCs w:val="30"/>
                <w:u w:val="single"/>
              </w:rPr>
              <w:t xml:space="preserve"> </w:t>
            </w:r>
            <w:r>
              <w:rPr>
                <w:rFonts w:ascii="华文仿宋" w:eastAsia="华文仿宋" w:hAnsi="华文仿宋" w:cs="华文仿宋" w:hint="eastAsia"/>
                <w:sz w:val="30"/>
                <w:szCs w:val="30"/>
                <w:u w:val="single"/>
              </w:rPr>
              <w:tab/>
            </w:r>
            <w:r>
              <w:rPr>
                <w:rFonts w:ascii="华文仿宋" w:eastAsia="华文仿宋" w:hAnsi="华文仿宋" w:cs="华文仿宋" w:hint="eastAsia"/>
                <w:sz w:val="30"/>
                <w:szCs w:val="30"/>
              </w:rPr>
              <w:t>（自填）</w:t>
            </w:r>
          </w:p>
        </w:tc>
      </w:tr>
      <w:tr w:rsidR="00972AB2" w14:paraId="64C9C95D" w14:textId="77777777" w:rsidTr="00B6732C">
        <w:trPr>
          <w:trHeight w:val="1213"/>
        </w:trPr>
        <w:tc>
          <w:tcPr>
            <w:tcW w:w="2340" w:type="dxa"/>
            <w:tcBorders>
              <w:left w:val="single" w:sz="2" w:space="0" w:color="000000"/>
            </w:tcBorders>
          </w:tcPr>
          <w:p w14:paraId="735BFEE6" w14:textId="77777777" w:rsidR="00972AB2" w:rsidRDefault="00972AB2">
            <w:pPr>
              <w:pStyle w:val="TableParagraph"/>
              <w:spacing w:before="3"/>
              <w:rPr>
                <w:rFonts w:ascii="华文仿宋" w:eastAsia="华文仿宋" w:hAnsi="华文仿宋" w:cs="华文仿宋" w:hint="eastAsia"/>
                <w:sz w:val="30"/>
                <w:szCs w:val="30"/>
              </w:rPr>
            </w:pPr>
          </w:p>
          <w:p w14:paraId="2B4EA9AE" w14:textId="77777777" w:rsidR="00972AB2" w:rsidRDefault="00500609">
            <w:pPr>
              <w:pStyle w:val="TableParagraph"/>
              <w:ind w:left="268"/>
              <w:rPr>
                <w:rFonts w:ascii="华文仿宋" w:eastAsia="华文仿宋" w:hAnsi="华文仿宋" w:cs="华文仿宋" w:hint="eastAsia"/>
                <w:sz w:val="30"/>
                <w:szCs w:val="30"/>
              </w:rPr>
            </w:pPr>
            <w:r>
              <w:rPr>
                <w:rFonts w:ascii="华文仿宋" w:eastAsia="华文仿宋" w:hAnsi="华文仿宋" w:cs="华文仿宋" w:hint="eastAsia"/>
                <w:sz w:val="30"/>
                <w:szCs w:val="30"/>
              </w:rPr>
              <w:t>技术转让方式</w:t>
            </w:r>
          </w:p>
        </w:tc>
        <w:tc>
          <w:tcPr>
            <w:tcW w:w="7884" w:type="dxa"/>
            <w:tcBorders>
              <w:right w:val="single" w:sz="2" w:space="0" w:color="000000"/>
            </w:tcBorders>
          </w:tcPr>
          <w:p w14:paraId="03D02FE3" w14:textId="77777777" w:rsidR="00972AB2" w:rsidRDefault="00972AB2">
            <w:pPr>
              <w:pStyle w:val="TableParagraph"/>
              <w:rPr>
                <w:rFonts w:ascii="华文仿宋" w:eastAsia="华文仿宋" w:hAnsi="华文仿宋" w:cs="华文仿宋" w:hint="eastAsia"/>
                <w:sz w:val="30"/>
                <w:szCs w:val="30"/>
              </w:rPr>
            </w:pPr>
          </w:p>
        </w:tc>
      </w:tr>
      <w:tr w:rsidR="00972AB2" w14:paraId="0DA05516" w14:textId="77777777" w:rsidTr="00B6732C">
        <w:trPr>
          <w:trHeight w:val="1610"/>
        </w:trPr>
        <w:tc>
          <w:tcPr>
            <w:tcW w:w="2340" w:type="dxa"/>
            <w:tcBorders>
              <w:left w:val="single" w:sz="2" w:space="0" w:color="000000"/>
              <w:bottom w:val="single" w:sz="2" w:space="0" w:color="000000"/>
            </w:tcBorders>
          </w:tcPr>
          <w:p w14:paraId="2C3EF3F1" w14:textId="77777777" w:rsidR="00972AB2" w:rsidRDefault="00972AB2">
            <w:pPr>
              <w:pStyle w:val="TableParagraph"/>
              <w:spacing w:before="11"/>
              <w:rPr>
                <w:rFonts w:ascii="华文仿宋" w:eastAsia="华文仿宋" w:hAnsi="华文仿宋" w:cs="华文仿宋" w:hint="eastAsia"/>
                <w:sz w:val="30"/>
                <w:szCs w:val="30"/>
              </w:rPr>
            </w:pPr>
          </w:p>
          <w:p w14:paraId="06212165" w14:textId="77777777" w:rsidR="00972AB2" w:rsidRDefault="00500609">
            <w:pPr>
              <w:pStyle w:val="TableParagraph"/>
              <w:tabs>
                <w:tab w:val="left" w:pos="1317"/>
              </w:tabs>
              <w:spacing w:line="172" w:lineRule="auto"/>
              <w:ind w:left="717" w:right="261" w:hanging="449"/>
              <w:rPr>
                <w:rFonts w:ascii="华文仿宋" w:eastAsia="华文仿宋" w:hAnsi="华文仿宋" w:cs="华文仿宋" w:hint="eastAsia"/>
                <w:sz w:val="30"/>
                <w:szCs w:val="30"/>
              </w:rPr>
            </w:pPr>
            <w:r>
              <w:rPr>
                <w:rFonts w:ascii="华文仿宋" w:eastAsia="华文仿宋" w:hAnsi="华文仿宋" w:cs="华文仿宋" w:hint="eastAsia"/>
                <w:sz w:val="30"/>
                <w:szCs w:val="30"/>
              </w:rPr>
              <w:t>作品可展示</w:t>
            </w:r>
            <w:r>
              <w:rPr>
                <w:rFonts w:ascii="华文仿宋" w:eastAsia="华文仿宋" w:hAnsi="华文仿宋" w:cs="华文仿宋" w:hint="eastAsia"/>
                <w:spacing w:val="-17"/>
                <w:sz w:val="30"/>
                <w:szCs w:val="30"/>
              </w:rPr>
              <w:t>的</w:t>
            </w:r>
            <w:r>
              <w:rPr>
                <w:rFonts w:ascii="华文仿宋" w:eastAsia="华文仿宋" w:hAnsi="华文仿宋" w:cs="华文仿宋" w:hint="eastAsia"/>
                <w:sz w:val="30"/>
                <w:szCs w:val="30"/>
              </w:rPr>
              <w:t>形</w:t>
            </w:r>
            <w:r>
              <w:rPr>
                <w:rFonts w:ascii="华文仿宋" w:eastAsia="华文仿宋" w:hAnsi="华文仿宋" w:cs="华文仿宋" w:hint="eastAsia"/>
                <w:sz w:val="30"/>
                <w:szCs w:val="30"/>
              </w:rPr>
              <w:tab/>
              <w:t>式</w:t>
            </w:r>
          </w:p>
        </w:tc>
        <w:tc>
          <w:tcPr>
            <w:tcW w:w="7884" w:type="dxa"/>
            <w:tcBorders>
              <w:bottom w:val="single" w:sz="2" w:space="0" w:color="000000"/>
              <w:right w:val="single" w:sz="2" w:space="0" w:color="000000"/>
            </w:tcBorders>
          </w:tcPr>
          <w:p w14:paraId="400AE60D" w14:textId="4AB2BB7C" w:rsidR="00972AB2" w:rsidRPr="00AA4ACD" w:rsidRDefault="006129B3">
            <w:pPr>
              <w:pStyle w:val="TableParagraph"/>
              <w:tabs>
                <w:tab w:val="left" w:pos="2433"/>
                <w:tab w:val="left" w:pos="3515"/>
                <w:tab w:val="left" w:pos="4598"/>
                <w:tab w:val="left" w:pos="5680"/>
                <w:tab w:val="left" w:pos="7360"/>
              </w:tabs>
              <w:spacing w:before="268" w:line="547" w:lineRule="exact"/>
              <w:ind w:left="453"/>
              <w:rPr>
                <w:rFonts w:ascii="华文仿宋" w:eastAsia="华文仿宋" w:hAnsi="华文仿宋" w:cs="华文仿宋" w:hint="eastAsia"/>
                <w:sz w:val="30"/>
                <w:szCs w:val="30"/>
              </w:rPr>
            </w:pPr>
            <w:r>
              <w:rPr>
                <w:rFonts w:ascii="华文仿宋" w:eastAsia="华文仿宋" w:hAnsi="华文仿宋" w:cs="华文仿宋" w:hint="eastAsia"/>
                <w:sz w:val="30"/>
                <w:szCs w:val="30"/>
              </w:rPr>
              <w:sym w:font="Wingdings 2" w:char="F052"/>
            </w:r>
            <w:r w:rsidR="00500609">
              <w:rPr>
                <w:rFonts w:ascii="华文仿宋" w:eastAsia="华文仿宋" w:hAnsi="华文仿宋" w:cs="华文仿宋" w:hint="eastAsia"/>
                <w:sz w:val="30"/>
                <w:szCs w:val="30"/>
              </w:rPr>
              <w:t>实物、产品</w:t>
            </w:r>
            <w:r w:rsidR="00500609">
              <w:rPr>
                <w:rFonts w:ascii="华文仿宋" w:eastAsia="华文仿宋" w:hAnsi="华文仿宋" w:cs="华文仿宋" w:hint="eastAsia"/>
                <w:sz w:val="30"/>
                <w:szCs w:val="30"/>
              </w:rPr>
              <w:tab/>
            </w:r>
            <w:r>
              <w:rPr>
                <w:rFonts w:ascii="华文仿宋" w:eastAsia="华文仿宋" w:hAnsi="华文仿宋" w:cs="华文仿宋" w:hint="eastAsia"/>
                <w:sz w:val="30"/>
                <w:szCs w:val="30"/>
              </w:rPr>
              <w:sym w:font="Wingdings 2" w:char="F052"/>
            </w:r>
            <w:r w:rsidR="00500609">
              <w:rPr>
                <w:rFonts w:ascii="华文仿宋" w:eastAsia="华文仿宋" w:hAnsi="华文仿宋" w:cs="华文仿宋" w:hint="eastAsia"/>
                <w:sz w:val="30"/>
                <w:szCs w:val="30"/>
              </w:rPr>
              <w:t>模型</w:t>
            </w:r>
            <w:r w:rsidR="00500609">
              <w:rPr>
                <w:rFonts w:ascii="华文仿宋" w:eastAsia="华文仿宋" w:hAnsi="华文仿宋" w:cs="华文仿宋" w:hint="eastAsia"/>
                <w:sz w:val="30"/>
                <w:szCs w:val="30"/>
              </w:rPr>
              <w:tab/>
            </w:r>
            <w:r w:rsidR="00AA4ACD">
              <w:rPr>
                <w:rFonts w:ascii="华文仿宋" w:eastAsia="华文仿宋" w:hAnsi="华文仿宋" w:cs="华文仿宋" w:hint="eastAsia"/>
                <w:sz w:val="30"/>
                <w:szCs w:val="30"/>
              </w:rPr>
              <w:t>□</w:t>
            </w:r>
            <w:r w:rsidR="00500609">
              <w:rPr>
                <w:rFonts w:ascii="华文仿宋" w:eastAsia="华文仿宋" w:hAnsi="华文仿宋" w:cs="华文仿宋" w:hint="eastAsia"/>
                <w:sz w:val="30"/>
                <w:szCs w:val="30"/>
              </w:rPr>
              <w:t>图纸</w:t>
            </w:r>
            <w:r w:rsidR="00500609">
              <w:rPr>
                <w:rFonts w:ascii="华文仿宋" w:eastAsia="华文仿宋" w:hAnsi="华文仿宋" w:cs="华文仿宋" w:hint="eastAsia"/>
                <w:sz w:val="30"/>
                <w:szCs w:val="30"/>
              </w:rPr>
              <w:tab/>
              <w:t>□磁盘</w:t>
            </w:r>
            <w:r w:rsidR="00500609">
              <w:rPr>
                <w:rFonts w:ascii="华文仿宋" w:eastAsia="华文仿宋" w:hAnsi="华文仿宋" w:cs="华文仿宋" w:hint="eastAsia"/>
                <w:sz w:val="30"/>
                <w:szCs w:val="30"/>
              </w:rPr>
              <w:tab/>
            </w:r>
            <w:r>
              <w:rPr>
                <w:rFonts w:ascii="华文仿宋" w:eastAsia="华文仿宋" w:hAnsi="华文仿宋" w:cs="华文仿宋" w:hint="eastAsia"/>
                <w:sz w:val="30"/>
                <w:szCs w:val="30"/>
              </w:rPr>
              <w:sym w:font="Wingdings 2" w:char="F052"/>
            </w:r>
            <w:r w:rsidR="00500609">
              <w:rPr>
                <w:rFonts w:ascii="华文仿宋" w:eastAsia="华文仿宋" w:hAnsi="华文仿宋" w:cs="华文仿宋" w:hint="eastAsia"/>
                <w:sz w:val="30"/>
                <w:szCs w:val="30"/>
              </w:rPr>
              <w:t>现场演示</w:t>
            </w:r>
            <w:r w:rsidR="00AA4ACD">
              <w:rPr>
                <w:rFonts w:ascii="华文仿宋" w:eastAsia="华文仿宋" w:hAnsi="华文仿宋" w:cs="华文仿宋" w:hint="eastAsia"/>
                <w:sz w:val="30"/>
                <w:szCs w:val="30"/>
              </w:rPr>
              <w:sym w:font="Wingdings 2" w:char="F052"/>
            </w:r>
          </w:p>
          <w:p w14:paraId="7D2849B3" w14:textId="49D2AAA1" w:rsidR="00972AB2" w:rsidRDefault="00500609">
            <w:pPr>
              <w:pStyle w:val="TableParagraph"/>
              <w:tabs>
                <w:tab w:val="left" w:pos="904"/>
                <w:tab w:val="left" w:pos="1984"/>
              </w:tabs>
              <w:spacing w:line="547" w:lineRule="exact"/>
              <w:ind w:left="2"/>
              <w:rPr>
                <w:rFonts w:ascii="华文仿宋" w:eastAsia="华文仿宋" w:hAnsi="华文仿宋" w:cs="华文仿宋" w:hint="eastAsia"/>
                <w:sz w:val="30"/>
                <w:szCs w:val="30"/>
              </w:rPr>
            </w:pPr>
            <w:r>
              <w:rPr>
                <w:rFonts w:ascii="华文仿宋" w:eastAsia="华文仿宋" w:hAnsi="华文仿宋" w:cs="华文仿宋" w:hint="eastAsia"/>
                <w:sz w:val="30"/>
                <w:szCs w:val="30"/>
              </w:rPr>
              <w:t>图片</w:t>
            </w:r>
            <w:r>
              <w:rPr>
                <w:rFonts w:ascii="华文仿宋" w:eastAsia="华文仿宋" w:hAnsi="华文仿宋" w:cs="华文仿宋" w:hint="eastAsia"/>
                <w:sz w:val="30"/>
                <w:szCs w:val="30"/>
              </w:rPr>
              <w:tab/>
            </w:r>
            <w:r w:rsidR="00AA4ACD">
              <w:rPr>
                <w:rFonts w:ascii="华文仿宋" w:eastAsia="华文仿宋" w:hAnsi="华文仿宋" w:cs="华文仿宋" w:hint="eastAsia"/>
                <w:sz w:val="30"/>
                <w:szCs w:val="30"/>
              </w:rPr>
              <w:sym w:font="Wingdings 2" w:char="F052"/>
            </w:r>
            <w:r>
              <w:rPr>
                <w:rFonts w:ascii="华文仿宋" w:eastAsia="华文仿宋" w:hAnsi="华文仿宋" w:cs="华文仿宋" w:hint="eastAsia"/>
                <w:sz w:val="30"/>
                <w:szCs w:val="30"/>
              </w:rPr>
              <w:t>录像</w:t>
            </w:r>
            <w:r>
              <w:rPr>
                <w:rFonts w:ascii="华文仿宋" w:eastAsia="华文仿宋" w:hAnsi="华文仿宋" w:cs="华文仿宋" w:hint="eastAsia"/>
                <w:sz w:val="30"/>
                <w:szCs w:val="30"/>
              </w:rPr>
              <w:tab/>
              <w:t>□样品</w:t>
            </w:r>
          </w:p>
        </w:tc>
      </w:tr>
    </w:tbl>
    <w:p w14:paraId="5AECE69C" w14:textId="77777777" w:rsidR="00972AB2" w:rsidRDefault="00972AB2">
      <w:pPr>
        <w:spacing w:line="547" w:lineRule="exact"/>
        <w:rPr>
          <w:sz w:val="30"/>
        </w:rPr>
        <w:sectPr w:rsidR="00972AB2">
          <w:pgSz w:w="11910" w:h="16840"/>
          <w:pgMar w:top="1400" w:right="980" w:bottom="1320" w:left="580" w:header="0" w:footer="1139" w:gutter="0"/>
          <w:cols w:space="720"/>
        </w:sectPr>
      </w:pPr>
    </w:p>
    <w:tbl>
      <w:tblPr>
        <w:tblW w:w="10224" w:type="dxa"/>
        <w:tblInd w:w="1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2340"/>
        <w:gridCol w:w="7884"/>
      </w:tblGrid>
      <w:tr w:rsidR="00972AB2" w14:paraId="548CD4EC" w14:textId="77777777" w:rsidTr="00B6732C">
        <w:trPr>
          <w:trHeight w:val="4506"/>
        </w:trPr>
        <w:tc>
          <w:tcPr>
            <w:tcW w:w="2340" w:type="dxa"/>
            <w:tcBorders>
              <w:left w:val="single" w:sz="2" w:space="0" w:color="000000"/>
            </w:tcBorders>
          </w:tcPr>
          <w:p w14:paraId="4D57E2A9" w14:textId="77777777" w:rsidR="00972AB2" w:rsidRDefault="00972AB2">
            <w:pPr>
              <w:pStyle w:val="TableParagraph"/>
              <w:spacing w:before="12"/>
              <w:rPr>
                <w:rFonts w:ascii="华文仿宋" w:eastAsia="华文仿宋" w:hAnsi="华文仿宋" w:cs="华文仿宋" w:hint="eastAsia"/>
                <w:sz w:val="30"/>
                <w:szCs w:val="30"/>
              </w:rPr>
            </w:pPr>
          </w:p>
          <w:p w14:paraId="3F9F4E21" w14:textId="77777777" w:rsidR="00972AB2" w:rsidRDefault="00500609">
            <w:pPr>
              <w:pStyle w:val="TableParagraph"/>
              <w:spacing w:line="288" w:lineRule="auto"/>
              <w:ind w:right="-17"/>
              <w:rPr>
                <w:rFonts w:ascii="华文仿宋" w:eastAsia="华文仿宋" w:hAnsi="华文仿宋" w:cs="华文仿宋" w:hint="eastAsia"/>
                <w:sz w:val="30"/>
                <w:szCs w:val="30"/>
              </w:rPr>
            </w:pPr>
            <w:r>
              <w:rPr>
                <w:rFonts w:ascii="华文仿宋" w:eastAsia="华文仿宋" w:hAnsi="华文仿宋" w:cs="华文仿宋" w:hint="eastAsia"/>
                <w:sz w:val="30"/>
                <w:szCs w:val="30"/>
              </w:rPr>
              <w:t>使用说明及该作品的技术特点和</w:t>
            </w:r>
            <w:r>
              <w:rPr>
                <w:rFonts w:ascii="华文仿宋" w:eastAsia="华文仿宋" w:hAnsi="华文仿宋" w:cs="华文仿宋" w:hint="eastAsia"/>
                <w:spacing w:val="-11"/>
                <w:sz w:val="30"/>
                <w:szCs w:val="30"/>
              </w:rPr>
              <w:t>优势，提供该作品的适应范围及推广前景的技术性说明及市场分析和经济效益预测</w:t>
            </w:r>
          </w:p>
        </w:tc>
        <w:tc>
          <w:tcPr>
            <w:tcW w:w="7884" w:type="dxa"/>
            <w:tcBorders>
              <w:right w:val="single" w:sz="2" w:space="0" w:color="000000"/>
            </w:tcBorders>
          </w:tcPr>
          <w:p w14:paraId="5D850E92" w14:textId="18CA7400" w:rsidR="00972AB2" w:rsidRDefault="00AA4ACD" w:rsidP="00AA4ACD">
            <w:pPr>
              <w:pStyle w:val="TableParagraph"/>
              <w:rPr>
                <w:rFonts w:ascii="华文仿宋" w:eastAsia="华文仿宋" w:hAnsi="华文仿宋" w:cs="华文仿宋" w:hint="eastAsia"/>
                <w:sz w:val="30"/>
                <w:szCs w:val="30"/>
              </w:rPr>
            </w:pPr>
            <w:r w:rsidRPr="00AA4ACD">
              <w:rPr>
                <w:rFonts w:ascii="华文仿宋" w:eastAsia="华文仿宋" w:hAnsi="华文仿宋" w:cs="华文仿宋"/>
                <w:sz w:val="30"/>
                <w:szCs w:val="30"/>
              </w:rPr>
              <w:t>本作品构建了一个完整的“相风”微气候预测系统。技术特点：轻量化、物理可解释、极端天气鲁棒性强。适应范围：初期服务于南信大校园微气候调节（如指导校园</w:t>
            </w:r>
            <w:r w:rsidR="00EC1EC9">
              <w:rPr>
                <w:rFonts w:ascii="华文仿宋" w:eastAsia="华文仿宋" w:hAnsi="华文仿宋" w:cs="华文仿宋" w:hint="eastAsia"/>
                <w:sz w:val="30"/>
                <w:szCs w:val="30"/>
              </w:rPr>
              <w:t>供暖、绿化保养等</w:t>
            </w:r>
            <w:r w:rsidRPr="00AA4ACD">
              <w:rPr>
                <w:rFonts w:ascii="华文仿宋" w:eastAsia="华文仿宋" w:hAnsi="华文仿宋" w:cs="华文仿宋"/>
                <w:sz w:val="30"/>
                <w:szCs w:val="30"/>
              </w:rPr>
              <w:t>）；中长期可推广至城市精细化气象服务、农业小气候监测及新能源发电功率预测领域。本项目为纯软件项目，具有极低部署成本，具备较好的社会效益和潜在商业转化价值。</w:t>
            </w:r>
          </w:p>
        </w:tc>
      </w:tr>
      <w:tr w:rsidR="00972AB2" w14:paraId="1878920A" w14:textId="77777777" w:rsidTr="00B6732C">
        <w:trPr>
          <w:trHeight w:val="5754"/>
        </w:trPr>
        <w:tc>
          <w:tcPr>
            <w:tcW w:w="2340" w:type="dxa"/>
            <w:tcBorders>
              <w:left w:val="single" w:sz="2" w:space="0" w:color="000000"/>
              <w:bottom w:val="single" w:sz="2" w:space="0" w:color="000000"/>
            </w:tcBorders>
          </w:tcPr>
          <w:p w14:paraId="39D1526D" w14:textId="77777777" w:rsidR="00972AB2" w:rsidRDefault="00972AB2">
            <w:pPr>
              <w:pStyle w:val="TableParagraph"/>
              <w:rPr>
                <w:rFonts w:ascii="华文仿宋" w:eastAsia="华文仿宋" w:hAnsi="华文仿宋" w:cs="华文仿宋" w:hint="eastAsia"/>
                <w:sz w:val="30"/>
                <w:szCs w:val="30"/>
              </w:rPr>
            </w:pPr>
          </w:p>
          <w:p w14:paraId="2E5400A2" w14:textId="77777777" w:rsidR="00972AB2" w:rsidRDefault="00972AB2">
            <w:pPr>
              <w:pStyle w:val="TableParagraph"/>
              <w:rPr>
                <w:rFonts w:ascii="华文仿宋" w:eastAsia="华文仿宋" w:hAnsi="华文仿宋" w:cs="华文仿宋" w:hint="eastAsia"/>
                <w:sz w:val="30"/>
                <w:szCs w:val="30"/>
              </w:rPr>
            </w:pPr>
          </w:p>
          <w:p w14:paraId="67A902F1" w14:textId="77777777" w:rsidR="00972AB2" w:rsidRDefault="00972AB2">
            <w:pPr>
              <w:pStyle w:val="TableParagraph"/>
              <w:rPr>
                <w:rFonts w:ascii="华文仿宋" w:eastAsia="华文仿宋" w:hAnsi="华文仿宋" w:cs="华文仿宋" w:hint="eastAsia"/>
                <w:sz w:val="30"/>
                <w:szCs w:val="30"/>
              </w:rPr>
            </w:pPr>
          </w:p>
          <w:p w14:paraId="59E2CB50" w14:textId="77777777" w:rsidR="00972AB2" w:rsidRDefault="00972AB2">
            <w:pPr>
              <w:pStyle w:val="TableParagraph"/>
              <w:rPr>
                <w:rFonts w:ascii="华文仿宋" w:eastAsia="华文仿宋" w:hAnsi="华文仿宋" w:cs="华文仿宋" w:hint="eastAsia"/>
                <w:sz w:val="30"/>
                <w:szCs w:val="30"/>
              </w:rPr>
            </w:pPr>
          </w:p>
          <w:p w14:paraId="6C9EAE40" w14:textId="77777777" w:rsidR="00972AB2" w:rsidRDefault="00972AB2">
            <w:pPr>
              <w:pStyle w:val="TableParagraph"/>
              <w:rPr>
                <w:rFonts w:ascii="华文仿宋" w:eastAsia="华文仿宋" w:hAnsi="华文仿宋" w:cs="华文仿宋" w:hint="eastAsia"/>
                <w:sz w:val="30"/>
                <w:szCs w:val="30"/>
              </w:rPr>
            </w:pPr>
          </w:p>
          <w:p w14:paraId="1E8FC690" w14:textId="77777777" w:rsidR="00972AB2" w:rsidRDefault="00972AB2">
            <w:pPr>
              <w:pStyle w:val="TableParagraph"/>
              <w:spacing w:before="7"/>
              <w:rPr>
                <w:rFonts w:ascii="华文仿宋" w:eastAsia="华文仿宋" w:hAnsi="华文仿宋" w:cs="华文仿宋" w:hint="eastAsia"/>
                <w:sz w:val="30"/>
                <w:szCs w:val="30"/>
              </w:rPr>
            </w:pPr>
          </w:p>
          <w:p w14:paraId="0CC138CA" w14:textId="77777777" w:rsidR="00972AB2" w:rsidRDefault="00500609">
            <w:pPr>
              <w:pStyle w:val="TableParagraph"/>
              <w:ind w:left="268"/>
              <w:rPr>
                <w:rFonts w:ascii="华文仿宋" w:eastAsia="华文仿宋" w:hAnsi="华文仿宋" w:cs="华文仿宋" w:hint="eastAsia"/>
                <w:sz w:val="30"/>
                <w:szCs w:val="30"/>
              </w:rPr>
            </w:pPr>
            <w:r>
              <w:rPr>
                <w:rFonts w:ascii="华文仿宋" w:eastAsia="华文仿宋" w:hAnsi="华文仿宋" w:cs="华文仿宋" w:hint="eastAsia"/>
                <w:sz w:val="30"/>
                <w:szCs w:val="30"/>
              </w:rPr>
              <w:t>专利申报情况</w:t>
            </w:r>
          </w:p>
        </w:tc>
        <w:tc>
          <w:tcPr>
            <w:tcW w:w="7884" w:type="dxa"/>
            <w:tcBorders>
              <w:bottom w:val="single" w:sz="2" w:space="0" w:color="000000"/>
              <w:right w:val="single" w:sz="2" w:space="0" w:color="000000"/>
            </w:tcBorders>
          </w:tcPr>
          <w:p w14:paraId="6BAC52E1" w14:textId="77777777" w:rsidR="00972AB2" w:rsidRDefault="00500609">
            <w:pPr>
              <w:pStyle w:val="TableParagraph"/>
              <w:spacing w:line="471" w:lineRule="exact"/>
              <w:ind w:left="2"/>
              <w:rPr>
                <w:rFonts w:ascii="华文仿宋" w:eastAsia="华文仿宋" w:hAnsi="华文仿宋" w:cs="华文仿宋" w:hint="eastAsia"/>
                <w:sz w:val="30"/>
                <w:szCs w:val="30"/>
              </w:rPr>
            </w:pPr>
            <w:r>
              <w:rPr>
                <w:rFonts w:ascii="华文仿宋" w:eastAsia="华文仿宋" w:hAnsi="华文仿宋" w:cs="华文仿宋" w:hint="eastAsia"/>
                <w:sz w:val="30"/>
                <w:szCs w:val="30"/>
              </w:rPr>
              <w:t>□提出专利申报</w:t>
            </w:r>
          </w:p>
          <w:p w14:paraId="4CF4761A" w14:textId="77777777" w:rsidR="00972AB2" w:rsidRDefault="00500609">
            <w:pPr>
              <w:pStyle w:val="TableParagraph"/>
              <w:tabs>
                <w:tab w:val="left" w:pos="5102"/>
              </w:tabs>
              <w:spacing w:line="461" w:lineRule="exact"/>
              <w:ind w:left="2402"/>
              <w:rPr>
                <w:rFonts w:ascii="华文仿宋" w:eastAsia="华文仿宋" w:hAnsi="华文仿宋" w:cs="华文仿宋" w:hint="eastAsia"/>
                <w:sz w:val="30"/>
                <w:szCs w:val="30"/>
              </w:rPr>
            </w:pPr>
            <w:r>
              <w:rPr>
                <w:rFonts w:ascii="华文仿宋" w:eastAsia="华文仿宋" w:hAnsi="华文仿宋" w:cs="华文仿宋" w:hint="eastAsia"/>
                <w:sz w:val="30"/>
                <w:szCs w:val="30"/>
              </w:rPr>
              <w:t>申报号</w:t>
            </w:r>
            <w:r>
              <w:rPr>
                <w:rFonts w:ascii="华文仿宋" w:eastAsia="华文仿宋" w:hAnsi="华文仿宋" w:cs="华文仿宋" w:hint="eastAsia"/>
                <w:sz w:val="30"/>
                <w:szCs w:val="30"/>
                <w:u w:val="single"/>
              </w:rPr>
              <w:t xml:space="preserve"> </w:t>
            </w:r>
            <w:r>
              <w:rPr>
                <w:rFonts w:ascii="华文仿宋" w:eastAsia="华文仿宋" w:hAnsi="华文仿宋" w:cs="华文仿宋" w:hint="eastAsia"/>
                <w:sz w:val="30"/>
                <w:szCs w:val="30"/>
                <w:u w:val="single"/>
              </w:rPr>
              <w:tab/>
            </w:r>
          </w:p>
          <w:p w14:paraId="5963A0BB" w14:textId="77777777" w:rsidR="00972AB2" w:rsidRDefault="00500609">
            <w:pPr>
              <w:pStyle w:val="TableParagraph"/>
              <w:tabs>
                <w:tab w:val="left" w:pos="4353"/>
                <w:tab w:val="left" w:pos="5102"/>
                <w:tab w:val="left" w:pos="5853"/>
              </w:tabs>
              <w:spacing w:line="548" w:lineRule="exact"/>
              <w:ind w:left="2402"/>
              <w:rPr>
                <w:rFonts w:ascii="华文仿宋" w:eastAsia="华文仿宋" w:hAnsi="华文仿宋" w:cs="华文仿宋" w:hint="eastAsia"/>
                <w:sz w:val="30"/>
                <w:szCs w:val="30"/>
              </w:rPr>
            </w:pPr>
            <w:r>
              <w:rPr>
                <w:rFonts w:ascii="华文仿宋" w:eastAsia="华文仿宋" w:hAnsi="华文仿宋" w:cs="华文仿宋" w:hint="eastAsia"/>
                <w:sz w:val="30"/>
                <w:szCs w:val="30"/>
              </w:rPr>
              <w:t>申报日期</w:t>
            </w:r>
            <w:r>
              <w:rPr>
                <w:rFonts w:ascii="华文仿宋" w:eastAsia="华文仿宋" w:hAnsi="华文仿宋" w:cs="华文仿宋" w:hint="eastAsia"/>
                <w:sz w:val="30"/>
                <w:szCs w:val="30"/>
              </w:rPr>
              <w:tab/>
              <w:t>年</w:t>
            </w:r>
            <w:r>
              <w:rPr>
                <w:rFonts w:ascii="华文仿宋" w:eastAsia="华文仿宋" w:hAnsi="华文仿宋" w:cs="华文仿宋" w:hint="eastAsia"/>
                <w:sz w:val="30"/>
                <w:szCs w:val="30"/>
              </w:rPr>
              <w:tab/>
              <w:t>月</w:t>
            </w:r>
            <w:r>
              <w:rPr>
                <w:rFonts w:ascii="华文仿宋" w:eastAsia="华文仿宋" w:hAnsi="华文仿宋" w:cs="华文仿宋" w:hint="eastAsia"/>
                <w:sz w:val="30"/>
                <w:szCs w:val="30"/>
              </w:rPr>
              <w:tab/>
              <w:t>日</w:t>
            </w:r>
          </w:p>
          <w:p w14:paraId="5E1A053E" w14:textId="77777777" w:rsidR="00972AB2" w:rsidRDefault="00972AB2">
            <w:pPr>
              <w:pStyle w:val="TableParagraph"/>
              <w:rPr>
                <w:rFonts w:ascii="华文仿宋" w:eastAsia="华文仿宋" w:hAnsi="华文仿宋" w:cs="华文仿宋" w:hint="eastAsia"/>
                <w:sz w:val="30"/>
                <w:szCs w:val="30"/>
              </w:rPr>
            </w:pPr>
          </w:p>
          <w:p w14:paraId="2747F72A" w14:textId="77777777" w:rsidR="00972AB2" w:rsidRDefault="00972AB2">
            <w:pPr>
              <w:pStyle w:val="TableParagraph"/>
              <w:spacing w:before="15"/>
              <w:rPr>
                <w:rFonts w:ascii="华文仿宋" w:eastAsia="华文仿宋" w:hAnsi="华文仿宋" w:cs="华文仿宋" w:hint="eastAsia"/>
                <w:sz w:val="30"/>
                <w:szCs w:val="30"/>
              </w:rPr>
            </w:pPr>
          </w:p>
          <w:p w14:paraId="0EE1BF5B" w14:textId="77777777" w:rsidR="00972AB2" w:rsidRDefault="00500609">
            <w:pPr>
              <w:pStyle w:val="TableParagraph"/>
              <w:spacing w:line="548" w:lineRule="exact"/>
              <w:ind w:left="81"/>
              <w:rPr>
                <w:rFonts w:ascii="华文仿宋" w:eastAsia="华文仿宋" w:hAnsi="华文仿宋" w:cs="华文仿宋" w:hint="eastAsia"/>
                <w:sz w:val="30"/>
                <w:szCs w:val="30"/>
              </w:rPr>
            </w:pPr>
            <w:r>
              <w:rPr>
                <w:rFonts w:ascii="华文仿宋" w:eastAsia="华文仿宋" w:hAnsi="华文仿宋" w:cs="华文仿宋" w:hint="eastAsia"/>
                <w:sz w:val="30"/>
                <w:szCs w:val="30"/>
              </w:rPr>
              <w:t>□已获专利权批准</w:t>
            </w:r>
          </w:p>
          <w:p w14:paraId="0576C946" w14:textId="77777777" w:rsidR="00972AB2" w:rsidRDefault="00500609">
            <w:pPr>
              <w:pStyle w:val="TableParagraph"/>
              <w:tabs>
                <w:tab w:val="left" w:pos="5553"/>
              </w:tabs>
              <w:spacing w:line="461" w:lineRule="exact"/>
              <w:ind w:left="2402"/>
              <w:rPr>
                <w:rFonts w:ascii="华文仿宋" w:eastAsia="华文仿宋" w:hAnsi="华文仿宋" w:cs="华文仿宋" w:hint="eastAsia"/>
                <w:sz w:val="30"/>
                <w:szCs w:val="30"/>
              </w:rPr>
            </w:pPr>
            <w:r>
              <w:rPr>
                <w:rFonts w:ascii="华文仿宋" w:eastAsia="华文仿宋" w:hAnsi="华文仿宋" w:cs="华文仿宋" w:hint="eastAsia"/>
                <w:sz w:val="30"/>
                <w:szCs w:val="30"/>
              </w:rPr>
              <w:t>批准号</w:t>
            </w:r>
            <w:r>
              <w:rPr>
                <w:rFonts w:ascii="华文仿宋" w:eastAsia="华文仿宋" w:hAnsi="华文仿宋" w:cs="华文仿宋" w:hint="eastAsia"/>
                <w:sz w:val="30"/>
                <w:szCs w:val="30"/>
                <w:u w:val="single"/>
              </w:rPr>
              <w:t xml:space="preserve"> </w:t>
            </w:r>
            <w:r>
              <w:rPr>
                <w:rFonts w:ascii="华文仿宋" w:eastAsia="华文仿宋" w:hAnsi="华文仿宋" w:cs="华文仿宋" w:hint="eastAsia"/>
                <w:sz w:val="30"/>
                <w:szCs w:val="30"/>
                <w:u w:val="single"/>
              </w:rPr>
              <w:tab/>
            </w:r>
          </w:p>
          <w:p w14:paraId="39143349" w14:textId="77777777" w:rsidR="00972AB2" w:rsidRDefault="00500609">
            <w:pPr>
              <w:pStyle w:val="TableParagraph"/>
              <w:tabs>
                <w:tab w:val="left" w:pos="4353"/>
                <w:tab w:val="left" w:pos="5102"/>
                <w:tab w:val="left" w:pos="5853"/>
              </w:tabs>
              <w:spacing w:line="548" w:lineRule="exact"/>
              <w:ind w:left="2402"/>
              <w:rPr>
                <w:rFonts w:ascii="华文仿宋" w:eastAsia="华文仿宋" w:hAnsi="华文仿宋" w:cs="华文仿宋" w:hint="eastAsia"/>
                <w:sz w:val="30"/>
                <w:szCs w:val="30"/>
              </w:rPr>
            </w:pPr>
            <w:r>
              <w:rPr>
                <w:rFonts w:ascii="华文仿宋" w:eastAsia="华文仿宋" w:hAnsi="华文仿宋" w:cs="华文仿宋" w:hint="eastAsia"/>
                <w:sz w:val="30"/>
                <w:szCs w:val="30"/>
              </w:rPr>
              <w:t>批准日期</w:t>
            </w:r>
            <w:r>
              <w:rPr>
                <w:rFonts w:ascii="华文仿宋" w:eastAsia="华文仿宋" w:hAnsi="华文仿宋" w:cs="华文仿宋" w:hint="eastAsia"/>
                <w:sz w:val="30"/>
                <w:szCs w:val="30"/>
              </w:rPr>
              <w:tab/>
              <w:t>年</w:t>
            </w:r>
            <w:r>
              <w:rPr>
                <w:rFonts w:ascii="华文仿宋" w:eastAsia="华文仿宋" w:hAnsi="华文仿宋" w:cs="华文仿宋" w:hint="eastAsia"/>
                <w:sz w:val="30"/>
                <w:szCs w:val="30"/>
              </w:rPr>
              <w:tab/>
              <w:t>月</w:t>
            </w:r>
            <w:r>
              <w:rPr>
                <w:rFonts w:ascii="华文仿宋" w:eastAsia="华文仿宋" w:hAnsi="华文仿宋" w:cs="华文仿宋" w:hint="eastAsia"/>
                <w:sz w:val="30"/>
                <w:szCs w:val="30"/>
              </w:rPr>
              <w:tab/>
              <w:t>日</w:t>
            </w:r>
          </w:p>
          <w:p w14:paraId="57003B7A" w14:textId="77777777" w:rsidR="00972AB2" w:rsidRDefault="00972AB2">
            <w:pPr>
              <w:pStyle w:val="TableParagraph"/>
              <w:spacing w:before="7"/>
              <w:rPr>
                <w:rFonts w:ascii="华文仿宋" w:eastAsia="华文仿宋" w:hAnsi="华文仿宋" w:cs="华文仿宋" w:hint="eastAsia"/>
                <w:sz w:val="30"/>
                <w:szCs w:val="30"/>
              </w:rPr>
            </w:pPr>
          </w:p>
          <w:p w14:paraId="3EF6ADDB" w14:textId="7CE86421" w:rsidR="00972AB2" w:rsidRDefault="00AA4ACD">
            <w:pPr>
              <w:pStyle w:val="TableParagraph"/>
              <w:ind w:left="2"/>
              <w:rPr>
                <w:rFonts w:ascii="华文仿宋" w:eastAsia="华文仿宋" w:hAnsi="华文仿宋" w:cs="华文仿宋" w:hint="eastAsia"/>
                <w:sz w:val="30"/>
                <w:szCs w:val="30"/>
              </w:rPr>
            </w:pPr>
            <w:r>
              <w:rPr>
                <w:rFonts w:ascii="华文仿宋" w:eastAsia="华文仿宋" w:hAnsi="华文仿宋" w:cs="华文仿宋" w:hint="eastAsia"/>
                <w:sz w:val="30"/>
                <w:szCs w:val="30"/>
              </w:rPr>
              <w:sym w:font="Wingdings 2" w:char="F052"/>
            </w:r>
            <w:r w:rsidR="00500609">
              <w:rPr>
                <w:rFonts w:ascii="华文仿宋" w:eastAsia="华文仿宋" w:hAnsi="华文仿宋" w:cs="华文仿宋" w:hint="eastAsia"/>
                <w:sz w:val="30"/>
                <w:szCs w:val="30"/>
              </w:rPr>
              <w:t>未提出专利申请</w:t>
            </w:r>
          </w:p>
        </w:tc>
      </w:tr>
    </w:tbl>
    <w:p w14:paraId="64873730" w14:textId="77777777" w:rsidR="00972AB2" w:rsidRDefault="00972AB2">
      <w:pPr>
        <w:rPr>
          <w:rFonts w:ascii="华文仿宋" w:eastAsia="华文仿宋" w:hAnsi="华文仿宋" w:cs="华文仿宋" w:hint="eastAsia"/>
          <w:sz w:val="28"/>
          <w:szCs w:val="28"/>
        </w:rPr>
        <w:sectPr w:rsidR="00972AB2">
          <w:pgSz w:w="11910" w:h="16840"/>
          <w:pgMar w:top="1400" w:right="980" w:bottom="1320" w:left="580" w:header="0" w:footer="1139" w:gutter="0"/>
          <w:cols w:space="720"/>
        </w:sectPr>
      </w:pPr>
    </w:p>
    <w:p w14:paraId="325D1710" w14:textId="77777777" w:rsidR="00972AB2" w:rsidRDefault="00500609">
      <w:pPr>
        <w:pStyle w:val="2"/>
        <w:tabs>
          <w:tab w:val="left" w:pos="2853"/>
        </w:tabs>
        <w:ind w:left="396" w:right="0"/>
      </w:pPr>
      <w:r>
        <w:rPr>
          <w:rFonts w:ascii="华文仿宋" w:eastAsia="华文仿宋" w:hAnsi="华文仿宋" w:cs="华文仿宋" w:hint="eastAsia"/>
        </w:rPr>
        <w:lastRenderedPageBreak/>
        <w:t>C.</w:t>
      </w:r>
      <w:r>
        <w:t>当前国内外同类课题研究水平概述</w:t>
      </w:r>
    </w:p>
    <w:p w14:paraId="384A867F" w14:textId="77777777" w:rsidR="00972AB2" w:rsidRDefault="00500609">
      <w:pPr>
        <w:spacing w:before="274" w:line="527" w:lineRule="exact"/>
        <w:ind w:left="1397"/>
        <w:rPr>
          <w:rFonts w:ascii="华文仿宋" w:eastAsia="华文仿宋" w:hAnsi="华文仿宋" w:cs="华文仿宋" w:hint="eastAsia"/>
          <w:sz w:val="28"/>
          <w:szCs w:val="28"/>
        </w:rPr>
      </w:pPr>
      <w:r>
        <w:rPr>
          <w:rFonts w:ascii="华文仿宋" w:eastAsia="华文仿宋" w:hAnsi="华文仿宋" w:cs="华文仿宋" w:hint="eastAsia"/>
          <w:sz w:val="28"/>
          <w:szCs w:val="28"/>
        </w:rPr>
        <w:t>说明：1、申报者可根据作品类别和情况填写；</w:t>
      </w:r>
    </w:p>
    <w:p w14:paraId="1E168D22" w14:textId="4D210E18" w:rsidR="00972AB2" w:rsidRDefault="00500609">
      <w:pPr>
        <w:spacing w:line="527" w:lineRule="exact"/>
        <w:ind w:left="2239"/>
        <w:rPr>
          <w:rFonts w:ascii="华文仿宋" w:eastAsia="华文仿宋" w:hAnsi="华文仿宋" w:cs="华文仿宋" w:hint="eastAsia"/>
          <w:sz w:val="28"/>
          <w:szCs w:val="28"/>
        </w:rPr>
      </w:pPr>
      <w:r>
        <w:rPr>
          <w:rFonts w:ascii="华文仿宋" w:eastAsia="华文仿宋" w:hAnsi="华文仿宋" w:cs="华文仿宋" w:hint="eastAsia"/>
          <w:sz w:val="28"/>
          <w:szCs w:val="28"/>
        </w:rPr>
        <w:t>2、填写此栏有助于评审。</w:t>
      </w:r>
    </w:p>
    <w:p w14:paraId="0E0CB42A" w14:textId="6FB08668" w:rsidR="00972AB2" w:rsidRDefault="00972AB2">
      <w:pPr>
        <w:spacing w:line="527" w:lineRule="exact"/>
        <w:rPr>
          <w:rFonts w:ascii="华文仿宋" w:eastAsia="华文仿宋" w:hAnsi="华文仿宋" w:cs="华文仿宋" w:hint="eastAsia"/>
          <w:sz w:val="28"/>
          <w:szCs w:val="28"/>
        </w:rPr>
      </w:pPr>
    </w:p>
    <w:p w14:paraId="79F67D11" w14:textId="6221384B" w:rsidR="00AA4ACD" w:rsidRPr="00AA4ACD" w:rsidRDefault="00AA4ACD" w:rsidP="00AA4ACD">
      <w:pPr>
        <w:rPr>
          <w:sz w:val="28"/>
        </w:rPr>
      </w:pPr>
      <w:r>
        <w:rPr>
          <w:rFonts w:ascii="华文仿宋" w:eastAsia="华文仿宋" w:hAnsi="华文仿宋" w:cs="华文仿宋" w:hint="eastAsia"/>
          <w:noProof/>
          <w:sz w:val="28"/>
          <w:szCs w:val="28"/>
        </w:rPr>
        <mc:AlternateContent>
          <mc:Choice Requires="wps">
            <w:drawing>
              <wp:anchor distT="0" distB="0" distL="114300" distR="114300" simplePos="0" relativeHeight="251660288" behindDoc="0" locked="0" layoutInCell="1" allowOverlap="1" wp14:anchorId="586111EB" wp14:editId="3AA6E679">
                <wp:simplePos x="0" y="0"/>
                <wp:positionH relativeFrom="margin">
                  <wp:align>center</wp:align>
                </wp:positionH>
                <wp:positionV relativeFrom="paragraph">
                  <wp:posOffset>6270</wp:posOffset>
                </wp:positionV>
                <wp:extent cx="5245480" cy="4725313"/>
                <wp:effectExtent l="0" t="0" r="12700" b="18415"/>
                <wp:wrapNone/>
                <wp:docPr id="4" name="文本框 4"/>
                <wp:cNvGraphicFramePr/>
                <a:graphic xmlns:a="http://schemas.openxmlformats.org/drawingml/2006/main">
                  <a:graphicData uri="http://schemas.microsoft.com/office/word/2010/wordprocessingShape">
                    <wps:wsp>
                      <wps:cNvSpPr txBox="1"/>
                      <wps:spPr>
                        <a:xfrm>
                          <a:off x="0" y="0"/>
                          <a:ext cx="5245480" cy="4725313"/>
                        </a:xfrm>
                        <a:prstGeom prst="rect">
                          <a:avLst/>
                        </a:prstGeom>
                        <a:solidFill>
                          <a:schemeClr val="lt1"/>
                        </a:solidFill>
                        <a:ln w="6350">
                          <a:solidFill>
                            <a:prstClr val="black"/>
                          </a:solidFill>
                        </a:ln>
                      </wps:spPr>
                      <wps:txbx>
                        <w:txbxContent>
                          <w:p w14:paraId="25AEEEE9" w14:textId="77777777" w:rsidR="00AA4ACD" w:rsidRPr="00AA4ACD" w:rsidRDefault="00AA4ACD" w:rsidP="00AA4ACD">
                            <w:pPr>
                              <w:spacing w:line="360" w:lineRule="auto"/>
                              <w:rPr>
                                <w:rFonts w:asciiTheme="minorHAnsi" w:eastAsia="宋体" w:hAnsiTheme="minorHAnsi" w:cs="宋体"/>
                                <w:sz w:val="28"/>
                              </w:rPr>
                            </w:pPr>
                            <w:r w:rsidRPr="00AA4ACD">
                              <w:rPr>
                                <w:rFonts w:asciiTheme="minorHAnsi" w:eastAsia="宋体" w:hAnsiTheme="minorHAnsi" w:cs="宋体"/>
                                <w:sz w:val="28"/>
                              </w:rPr>
                              <w:t>一、国内研究现状：国内学者近年来围绕</w:t>
                            </w:r>
                            <w:r w:rsidRPr="00AA4ACD">
                              <w:rPr>
                                <w:rFonts w:asciiTheme="minorHAnsi" w:eastAsia="宋体" w:hAnsiTheme="minorHAnsi" w:cs="宋体"/>
                                <w:sz w:val="28"/>
                              </w:rPr>
                              <w:t>ConvLSTM</w:t>
                            </w:r>
                            <w:r w:rsidRPr="00AA4ACD">
                              <w:rPr>
                                <w:rFonts w:asciiTheme="minorHAnsi" w:eastAsia="宋体" w:hAnsiTheme="minorHAnsi" w:cs="宋体"/>
                                <w:sz w:val="28"/>
                              </w:rPr>
                              <w:t>开展了大量研究。房善普等（</w:t>
                            </w:r>
                            <w:r w:rsidRPr="00AA4ACD">
                              <w:rPr>
                                <w:rFonts w:asciiTheme="minorHAnsi" w:eastAsia="宋体" w:hAnsiTheme="minorHAnsi" w:cs="宋体"/>
                                <w:sz w:val="28"/>
                              </w:rPr>
                              <w:t>2026</w:t>
                            </w:r>
                            <w:r w:rsidRPr="00AA4ACD">
                              <w:rPr>
                                <w:rFonts w:asciiTheme="minorHAnsi" w:eastAsia="宋体" w:hAnsiTheme="minorHAnsi" w:cs="宋体"/>
                                <w:sz w:val="28"/>
                              </w:rPr>
                              <w:t>）利用</w:t>
                            </w:r>
                            <w:r w:rsidRPr="00AA4ACD">
                              <w:rPr>
                                <w:rFonts w:asciiTheme="minorHAnsi" w:eastAsia="宋体" w:hAnsiTheme="minorHAnsi" w:cs="宋体"/>
                                <w:sz w:val="28"/>
                              </w:rPr>
                              <w:t>ConvLSTM+</w:t>
                            </w:r>
                            <w:r w:rsidRPr="00AA4ACD">
                              <w:rPr>
                                <w:rFonts w:asciiTheme="minorHAnsi" w:eastAsia="宋体" w:hAnsiTheme="minorHAnsi" w:cs="宋体"/>
                                <w:sz w:val="28"/>
                              </w:rPr>
                              <w:t>双重注意力机制将气温预报订正</w:t>
                            </w:r>
                            <w:r w:rsidRPr="00AA4ACD">
                              <w:rPr>
                                <w:rFonts w:asciiTheme="minorHAnsi" w:eastAsia="宋体" w:hAnsiTheme="minorHAnsi" w:cs="宋体"/>
                                <w:sz w:val="28"/>
                              </w:rPr>
                              <w:t>RMSE</w:t>
                            </w:r>
                            <w:r w:rsidRPr="00AA4ACD">
                              <w:rPr>
                                <w:rFonts w:asciiTheme="minorHAnsi" w:eastAsia="宋体" w:hAnsiTheme="minorHAnsi" w:cs="宋体"/>
                                <w:sz w:val="28"/>
                              </w:rPr>
                              <w:t>降至</w:t>
                            </w:r>
                            <w:r w:rsidRPr="00AA4ACD">
                              <w:rPr>
                                <w:rFonts w:asciiTheme="minorHAnsi" w:eastAsia="宋体" w:hAnsiTheme="minorHAnsi" w:cs="宋体"/>
                                <w:sz w:val="28"/>
                              </w:rPr>
                              <w:t>0.90-1.10</w:t>
                            </w:r>
                            <w:r w:rsidRPr="00AA4ACD">
                              <w:rPr>
                                <w:rFonts w:ascii="宋体" w:eastAsia="宋体" w:hAnsi="宋体" w:cs="宋体" w:hint="eastAsia"/>
                                <w:sz w:val="28"/>
                              </w:rPr>
                              <w:t>℃</w:t>
                            </w:r>
                            <w:r w:rsidRPr="00AA4ACD">
                              <w:rPr>
                                <w:rFonts w:asciiTheme="minorHAnsi" w:eastAsia="宋体" w:hAnsiTheme="minorHAnsi" w:cs="宋体"/>
                                <w:sz w:val="28"/>
                              </w:rPr>
                              <w:t>；周旺亮等（</w:t>
                            </w:r>
                            <w:r w:rsidRPr="00AA4ACD">
                              <w:rPr>
                                <w:rFonts w:asciiTheme="minorHAnsi" w:eastAsia="宋体" w:hAnsiTheme="minorHAnsi" w:cs="宋体"/>
                                <w:sz w:val="28"/>
                              </w:rPr>
                              <w:t>2025</w:t>
                            </w:r>
                            <w:r w:rsidRPr="00AA4ACD">
                              <w:rPr>
                                <w:rFonts w:asciiTheme="minorHAnsi" w:eastAsia="宋体" w:hAnsiTheme="minorHAnsi" w:cs="宋体"/>
                                <w:sz w:val="28"/>
                              </w:rPr>
                              <w:t>）的</w:t>
                            </w:r>
                            <w:r w:rsidRPr="00AA4ACD">
                              <w:rPr>
                                <w:rFonts w:asciiTheme="minorHAnsi" w:eastAsia="宋体" w:hAnsiTheme="minorHAnsi" w:cs="宋体"/>
                                <w:sz w:val="28"/>
                              </w:rPr>
                              <w:t>SWGU-ConvLSTM</w:t>
                            </w:r>
                            <w:r w:rsidRPr="00AA4ACD">
                              <w:rPr>
                                <w:rFonts w:asciiTheme="minorHAnsi" w:eastAsia="宋体" w:hAnsiTheme="minorHAnsi" w:cs="宋体"/>
                                <w:sz w:val="28"/>
                              </w:rPr>
                              <w:t>模型使</w:t>
                            </w:r>
                            <w:r w:rsidRPr="00AA4ACD">
                              <w:rPr>
                                <w:rFonts w:asciiTheme="minorHAnsi" w:eastAsia="宋体" w:hAnsiTheme="minorHAnsi" w:cs="宋体"/>
                                <w:sz w:val="28"/>
                              </w:rPr>
                              <w:t>MSE</w:t>
                            </w:r>
                            <w:r w:rsidRPr="00AA4ACD">
                              <w:rPr>
                                <w:rFonts w:asciiTheme="minorHAnsi" w:eastAsia="宋体" w:hAnsiTheme="minorHAnsi" w:cs="宋体"/>
                                <w:sz w:val="28"/>
                              </w:rPr>
                              <w:t>下降</w:t>
                            </w:r>
                            <w:r w:rsidRPr="00AA4ACD">
                              <w:rPr>
                                <w:rFonts w:asciiTheme="minorHAnsi" w:eastAsia="宋体" w:hAnsiTheme="minorHAnsi" w:cs="宋体"/>
                                <w:sz w:val="28"/>
                              </w:rPr>
                              <w:t>30%</w:t>
                            </w:r>
                            <w:r w:rsidRPr="00AA4ACD">
                              <w:rPr>
                                <w:rFonts w:asciiTheme="minorHAnsi" w:eastAsia="宋体" w:hAnsiTheme="minorHAnsi" w:cs="宋体"/>
                                <w:sz w:val="28"/>
                              </w:rPr>
                              <w:t>以上。</w:t>
                            </w:r>
                          </w:p>
                          <w:p w14:paraId="43102A4D" w14:textId="0EEA6554" w:rsidR="00AA4ACD" w:rsidRPr="00AA4ACD" w:rsidRDefault="00AA4ACD" w:rsidP="00AA4ACD">
                            <w:pPr>
                              <w:spacing w:line="360" w:lineRule="auto"/>
                              <w:rPr>
                                <w:rFonts w:asciiTheme="minorHAnsi" w:eastAsia="宋体" w:hAnsiTheme="minorHAnsi" w:cs="宋体"/>
                                <w:sz w:val="28"/>
                              </w:rPr>
                            </w:pPr>
                            <w:r w:rsidRPr="00AA4ACD">
                              <w:rPr>
                                <w:rFonts w:asciiTheme="minorHAnsi" w:eastAsia="宋体" w:hAnsiTheme="minorHAnsi" w:cs="宋体"/>
                                <w:sz w:val="28"/>
                              </w:rPr>
                              <w:t>二、</w:t>
                            </w:r>
                            <w:r w:rsidR="009E301D">
                              <w:rPr>
                                <w:rFonts w:asciiTheme="minorHAnsi" w:eastAsia="宋体" w:hAnsiTheme="minorHAnsi" w:cs="宋体" w:hint="eastAsia"/>
                                <w:sz w:val="28"/>
                              </w:rPr>
                              <w:t>国际研究现状：</w:t>
                            </w:r>
                            <w:r w:rsidRPr="00AA4ACD">
                              <w:rPr>
                                <w:rFonts w:asciiTheme="minorHAnsi" w:eastAsia="宋体" w:hAnsiTheme="minorHAnsi" w:cs="宋体"/>
                                <w:sz w:val="28"/>
                              </w:rPr>
                              <w:t>Shi</w:t>
                            </w:r>
                            <w:r w:rsidRPr="00AA4ACD">
                              <w:rPr>
                                <w:rFonts w:asciiTheme="minorHAnsi" w:eastAsia="宋体" w:hAnsiTheme="minorHAnsi" w:cs="宋体"/>
                                <w:sz w:val="28"/>
                              </w:rPr>
                              <w:t>等（</w:t>
                            </w:r>
                            <w:r w:rsidRPr="00AA4ACD">
                              <w:rPr>
                                <w:rFonts w:asciiTheme="minorHAnsi" w:eastAsia="宋体" w:hAnsiTheme="minorHAnsi" w:cs="宋体"/>
                                <w:sz w:val="28"/>
                              </w:rPr>
                              <w:t>2015</w:t>
                            </w:r>
                            <w:r w:rsidRPr="00AA4ACD">
                              <w:rPr>
                                <w:rFonts w:asciiTheme="minorHAnsi" w:eastAsia="宋体" w:hAnsiTheme="minorHAnsi" w:cs="宋体"/>
                                <w:sz w:val="28"/>
                              </w:rPr>
                              <w:t>）在</w:t>
                            </w:r>
                            <w:r w:rsidRPr="00AA4ACD">
                              <w:rPr>
                                <w:rFonts w:asciiTheme="minorHAnsi" w:eastAsia="宋体" w:hAnsiTheme="minorHAnsi" w:cs="宋体"/>
                                <w:sz w:val="28"/>
                              </w:rPr>
                              <w:t>NeurIPS</w:t>
                            </w:r>
                            <w:r w:rsidRPr="00AA4ACD">
                              <w:rPr>
                                <w:rFonts w:asciiTheme="minorHAnsi" w:eastAsia="宋体" w:hAnsiTheme="minorHAnsi" w:cs="宋体"/>
                                <w:sz w:val="28"/>
                              </w:rPr>
                              <w:t>上首次提出</w:t>
                            </w:r>
                            <w:r w:rsidRPr="00AA4ACD">
                              <w:rPr>
                                <w:rFonts w:asciiTheme="minorHAnsi" w:eastAsia="宋体" w:hAnsiTheme="minorHAnsi" w:cs="宋体"/>
                                <w:sz w:val="28"/>
                              </w:rPr>
                              <w:t>ConvLSTM</w:t>
                            </w:r>
                            <w:r w:rsidRPr="00AA4ACD">
                              <w:rPr>
                                <w:rFonts w:asciiTheme="minorHAnsi" w:eastAsia="宋体" w:hAnsiTheme="minorHAnsi" w:cs="宋体"/>
                                <w:sz w:val="28"/>
                              </w:rPr>
                              <w:t>。</w:t>
                            </w:r>
                            <w:r w:rsidRPr="00AA4ACD">
                              <w:rPr>
                                <w:rFonts w:asciiTheme="minorHAnsi" w:eastAsia="宋体" w:hAnsiTheme="minorHAnsi" w:cs="宋体"/>
                                <w:sz w:val="28"/>
                              </w:rPr>
                              <w:t>Liu</w:t>
                            </w:r>
                            <w:r w:rsidRPr="00AA4ACD">
                              <w:rPr>
                                <w:rFonts w:asciiTheme="minorHAnsi" w:eastAsia="宋体" w:hAnsiTheme="minorHAnsi" w:cs="宋体"/>
                                <w:sz w:val="28"/>
                              </w:rPr>
                              <w:t>等（</w:t>
                            </w:r>
                            <w:r w:rsidRPr="00AA4ACD">
                              <w:rPr>
                                <w:rFonts w:asciiTheme="minorHAnsi" w:eastAsia="宋体" w:hAnsiTheme="minorHAnsi" w:cs="宋体"/>
                                <w:sz w:val="28"/>
                              </w:rPr>
                              <w:t>2025</w:t>
                            </w:r>
                            <w:r w:rsidRPr="00AA4ACD">
                              <w:rPr>
                                <w:rFonts w:asciiTheme="minorHAnsi" w:eastAsia="宋体" w:hAnsiTheme="minorHAnsi" w:cs="宋体"/>
                                <w:sz w:val="28"/>
                              </w:rPr>
                              <w:t>）在</w:t>
                            </w:r>
                            <w:r w:rsidRPr="00AA4ACD">
                              <w:rPr>
                                <w:rFonts w:asciiTheme="minorHAnsi" w:eastAsia="宋体" w:hAnsiTheme="minorHAnsi" w:cs="宋体"/>
                                <w:sz w:val="28"/>
                              </w:rPr>
                              <w:t>QJRMS</w:t>
                            </w:r>
                            <w:r w:rsidRPr="00AA4ACD">
                              <w:rPr>
                                <w:rFonts w:asciiTheme="minorHAnsi" w:eastAsia="宋体" w:hAnsiTheme="minorHAnsi" w:cs="宋体"/>
                                <w:sz w:val="28"/>
                              </w:rPr>
                              <w:t>提出双向</w:t>
                            </w:r>
                            <w:r w:rsidRPr="00AA4ACD">
                              <w:rPr>
                                <w:rFonts w:asciiTheme="minorHAnsi" w:eastAsia="宋体" w:hAnsiTheme="minorHAnsi" w:cs="宋体"/>
                                <w:sz w:val="28"/>
                              </w:rPr>
                              <w:t>ConvLSTM</w:t>
                            </w:r>
                            <w:r w:rsidRPr="00AA4ACD">
                              <w:rPr>
                                <w:rFonts w:asciiTheme="minorHAnsi" w:eastAsia="宋体" w:hAnsiTheme="minorHAnsi" w:cs="宋体"/>
                                <w:sz w:val="28"/>
                              </w:rPr>
                              <w:t>融入地形特征进行订正。</w:t>
                            </w:r>
                            <w:r w:rsidRPr="00AA4ACD">
                              <w:rPr>
                                <w:rFonts w:asciiTheme="minorHAnsi" w:eastAsia="宋体" w:hAnsiTheme="minorHAnsi" w:cs="宋体"/>
                                <w:sz w:val="28"/>
                              </w:rPr>
                              <w:t>Huang</w:t>
                            </w:r>
                            <w:r w:rsidRPr="00AA4ACD">
                              <w:rPr>
                                <w:rFonts w:asciiTheme="minorHAnsi" w:eastAsia="宋体" w:hAnsiTheme="minorHAnsi" w:cs="宋体"/>
                                <w:sz w:val="28"/>
                              </w:rPr>
                              <w:t>等（</w:t>
                            </w:r>
                            <w:r w:rsidRPr="00AA4ACD">
                              <w:rPr>
                                <w:rFonts w:asciiTheme="minorHAnsi" w:eastAsia="宋体" w:hAnsiTheme="minorHAnsi" w:cs="宋体"/>
                                <w:sz w:val="28"/>
                              </w:rPr>
                              <w:t>2026</w:t>
                            </w:r>
                            <w:r w:rsidRPr="00AA4ACD">
                              <w:rPr>
                                <w:rFonts w:asciiTheme="minorHAnsi" w:eastAsia="宋体" w:hAnsiTheme="minorHAnsi" w:cs="宋体"/>
                                <w:sz w:val="28"/>
                              </w:rPr>
                              <w:t>）在</w:t>
                            </w:r>
                            <w:r w:rsidRPr="00AA4ACD">
                              <w:rPr>
                                <w:rFonts w:asciiTheme="minorHAnsi" w:eastAsia="宋体" w:hAnsiTheme="minorHAnsi" w:cs="宋体"/>
                                <w:sz w:val="28"/>
                              </w:rPr>
                              <w:t>npj Climate and Atmospheric Science</w:t>
                            </w:r>
                            <w:r w:rsidRPr="00AA4ACD">
                              <w:rPr>
                                <w:rFonts w:asciiTheme="minorHAnsi" w:eastAsia="宋体" w:hAnsiTheme="minorHAnsi" w:cs="宋体"/>
                                <w:sz w:val="28"/>
                              </w:rPr>
                              <w:t>发表研究，将可微分物理模型嵌入</w:t>
                            </w:r>
                            <w:r w:rsidRPr="00AA4ACD">
                              <w:rPr>
                                <w:rFonts w:asciiTheme="minorHAnsi" w:eastAsia="宋体" w:hAnsiTheme="minorHAnsi" w:cs="宋体"/>
                                <w:sz w:val="28"/>
                              </w:rPr>
                              <w:t>AI</w:t>
                            </w:r>
                            <w:r w:rsidRPr="00AA4ACD">
                              <w:rPr>
                                <w:rFonts w:asciiTheme="minorHAnsi" w:eastAsia="宋体" w:hAnsiTheme="minorHAnsi" w:cs="宋体"/>
                                <w:sz w:val="28"/>
                              </w:rPr>
                              <w:t>预报流程，证明了物理约束的有效性。</w:t>
                            </w:r>
                          </w:p>
                          <w:p w14:paraId="633540E0" w14:textId="5E3394A7" w:rsidR="00AA4ACD" w:rsidRPr="00AA4ACD" w:rsidRDefault="00AA4ACD" w:rsidP="00AA4ACD">
                            <w:pPr>
                              <w:spacing w:line="360" w:lineRule="auto"/>
                              <w:rPr>
                                <w:rFonts w:asciiTheme="minorHAnsi" w:hAnsiTheme="minorHAnsi"/>
                                <w:sz w:val="28"/>
                              </w:rPr>
                            </w:pPr>
                            <w:r w:rsidRPr="00AA4ACD">
                              <w:rPr>
                                <w:rFonts w:asciiTheme="minorHAnsi" w:eastAsia="宋体" w:hAnsiTheme="minorHAnsi" w:cs="宋体"/>
                                <w:sz w:val="28"/>
                              </w:rPr>
                              <w:t>三、本项目切入点：现有研究多集中在大范围预报，针对特定城市微气候场景的精细化预测较少，且物理约束的权重边界探索鲜有报道。本项目以</w:t>
                            </w:r>
                            <w:r w:rsidRPr="00AA4ACD">
                              <w:rPr>
                                <w:rFonts w:asciiTheme="minorHAnsi" w:eastAsia="宋体" w:hAnsiTheme="minorHAnsi" w:cs="宋体"/>
                                <w:sz w:val="28"/>
                              </w:rPr>
                              <w:t>ConvLSTM</w:t>
                            </w:r>
                            <w:r w:rsidRPr="00AA4ACD">
                              <w:rPr>
                                <w:rFonts w:asciiTheme="minorHAnsi" w:eastAsia="宋体" w:hAnsiTheme="minorHAnsi" w:cs="宋体"/>
                                <w:sz w:val="28"/>
                              </w:rPr>
                              <w:t>为基准，探索物理约束在小尺度微气候预测中的最佳平衡点，填补了该方向的工程实践参考。</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86111EB" id="_x0000_t202" coordsize="21600,21600" o:spt="202" path="m,l,21600r21600,l21600,xe">
                <v:stroke joinstyle="miter"/>
                <v:path gradientshapeok="t" o:connecttype="rect"/>
              </v:shapetype>
              <v:shape id="文本框 4" o:spid="_x0000_s1026" type="#_x0000_t202" style="position:absolute;margin-left:0;margin-top:.5pt;width:413.05pt;height:372.05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uH7qOAIAAH0EAAAOAAAAZHJzL2Uyb0RvYy54bWysVE1v2zAMvQ/YfxB0X5wPp+2MOEWWIsOA&#10;oC2QDj0rshQbk0VNUmJnv36U7Hy022nYRaZE6ol8fPTsvq0VOQjrKtA5HQ2GlAjNoaj0LqffX1af&#10;7ihxnumCKdAip0fh6P3844dZYzIxhhJUISxBEO2yxuS09N5kSeJ4KWrmBmCERqcEWzOPW7tLCssa&#10;RK9VMh4Ob5IGbGEscOEcnj50TjqP+FIK7p+kdMITlVPMzcfVxnUb1mQ+Y9nOMlNWvE+D/UMWNas0&#10;PnqGemCekb2t/oCqK27BgfQDDnUCUlZcxBqwmtHwXTWbkhkRa0FynDnT5P4fLH88bMyzJb79Ai02&#10;MBDSGJc5PAz1tNLW4YuZEvQjhcczbaL1hOPhdJxO0zt0cfSlt+PpZDQJOMnlurHOfxVQk2Dk1GJf&#10;Il3ssHa+Cz2FhNccqKpYVUrFTdCCWCpLDgy7qHxMEsHfRClNmpzeTKbDCPzGF6DP97eK8R99eldR&#10;iKc05nwpPli+3bY9I1sojkiUhU5DzvBVhbhr5vwzsygaJAAHwT/hIhVgMtBblJRgf/3tPMRjL9FL&#10;SYMizKn7uWdWUKK+aezy51GaBtXGTTq9HePGXnu21x69r5eADI1w5AyPZoj36mRKC/UrzssivIou&#10;pjm+nVN/Mpe+Gw2cNy4WixiEOjXMr/XG8AAdOhL4fGlfmTV9Pz1K4RFOcmXZu7Z2seGmhsXeg6xi&#10;zwPBHas976jxqJp+HsMQXe9j1OWvMf8NAAD//wMAUEsDBBQABgAIAAAAIQD+Xmgz2gAAAAYBAAAP&#10;AAAAZHJzL2Rvd25yZXYueG1sTI9BT8MwDIXvSPyHyEjcWNoJRleaToAGF04MtLPXZElE41RN1pV/&#10;jznByXp+1nufm80cejGZMflICspFAcJQF7Unq+Dz4+WmApEyksY+klHwbRJs2suLBmsdz/Rupl22&#10;gkMo1ajA5TzUUqbOmYBpEQdD7B3jGDCzHK3UI545PPRyWRQrGdATNzgczLMz3dfuFBRsn+zadhWO&#10;bltp76d5f3yzr0pdX82PDyCymfPfMfziMzq0zHSIJ9JJ9Ar4kcxbHmxWy1UJ4qDg/vauBNk28j9+&#10;+wMAAP//AwBQSwECLQAUAAYACAAAACEAtoM4kv4AAADhAQAAEwAAAAAAAAAAAAAAAAAAAAAAW0Nv&#10;bnRlbnRfVHlwZXNdLnhtbFBLAQItABQABgAIAAAAIQA4/SH/1gAAAJQBAAALAAAAAAAAAAAAAAAA&#10;AC8BAABfcmVscy8ucmVsc1BLAQItABQABgAIAAAAIQBguH7qOAIAAH0EAAAOAAAAAAAAAAAAAAAA&#10;AC4CAABkcnMvZTJvRG9jLnhtbFBLAQItABQABgAIAAAAIQD+Xmgz2gAAAAYBAAAPAAAAAAAAAAAA&#10;AAAAAJIEAABkcnMvZG93bnJldi54bWxQSwUGAAAAAAQABADzAAAAmQUAAAAA&#10;" fillcolor="white [3201]" strokeweight=".5pt">
                <v:textbox>
                  <w:txbxContent>
                    <w:p w14:paraId="25AEEEE9" w14:textId="77777777" w:rsidR="00AA4ACD" w:rsidRPr="00AA4ACD" w:rsidRDefault="00AA4ACD" w:rsidP="00AA4ACD">
                      <w:pPr>
                        <w:spacing w:line="360" w:lineRule="auto"/>
                        <w:rPr>
                          <w:rFonts w:asciiTheme="minorHAnsi" w:eastAsia="宋体" w:hAnsiTheme="minorHAnsi" w:cs="宋体"/>
                          <w:sz w:val="28"/>
                        </w:rPr>
                      </w:pPr>
                      <w:r w:rsidRPr="00AA4ACD">
                        <w:rPr>
                          <w:rFonts w:asciiTheme="minorHAnsi" w:eastAsia="宋体" w:hAnsiTheme="minorHAnsi" w:cs="宋体"/>
                          <w:sz w:val="28"/>
                        </w:rPr>
                        <w:t>一、国内研究现状：国内学者近年来围绕</w:t>
                      </w:r>
                      <w:r w:rsidRPr="00AA4ACD">
                        <w:rPr>
                          <w:rFonts w:asciiTheme="minorHAnsi" w:eastAsia="宋体" w:hAnsiTheme="minorHAnsi" w:cs="宋体"/>
                          <w:sz w:val="28"/>
                        </w:rPr>
                        <w:t>ConvLSTM</w:t>
                      </w:r>
                      <w:r w:rsidRPr="00AA4ACD">
                        <w:rPr>
                          <w:rFonts w:asciiTheme="minorHAnsi" w:eastAsia="宋体" w:hAnsiTheme="minorHAnsi" w:cs="宋体"/>
                          <w:sz w:val="28"/>
                        </w:rPr>
                        <w:t>开展了大量研究。房善普等（</w:t>
                      </w:r>
                      <w:r w:rsidRPr="00AA4ACD">
                        <w:rPr>
                          <w:rFonts w:asciiTheme="minorHAnsi" w:eastAsia="宋体" w:hAnsiTheme="minorHAnsi" w:cs="宋体"/>
                          <w:sz w:val="28"/>
                        </w:rPr>
                        <w:t>2026</w:t>
                      </w:r>
                      <w:r w:rsidRPr="00AA4ACD">
                        <w:rPr>
                          <w:rFonts w:asciiTheme="minorHAnsi" w:eastAsia="宋体" w:hAnsiTheme="minorHAnsi" w:cs="宋体"/>
                          <w:sz w:val="28"/>
                        </w:rPr>
                        <w:t>）利用</w:t>
                      </w:r>
                      <w:r w:rsidRPr="00AA4ACD">
                        <w:rPr>
                          <w:rFonts w:asciiTheme="minorHAnsi" w:eastAsia="宋体" w:hAnsiTheme="minorHAnsi" w:cs="宋体"/>
                          <w:sz w:val="28"/>
                        </w:rPr>
                        <w:t>ConvLSTM+</w:t>
                      </w:r>
                      <w:r w:rsidRPr="00AA4ACD">
                        <w:rPr>
                          <w:rFonts w:asciiTheme="minorHAnsi" w:eastAsia="宋体" w:hAnsiTheme="minorHAnsi" w:cs="宋体"/>
                          <w:sz w:val="28"/>
                        </w:rPr>
                        <w:t>双重注意力机制将气温预报订正</w:t>
                      </w:r>
                      <w:r w:rsidRPr="00AA4ACD">
                        <w:rPr>
                          <w:rFonts w:asciiTheme="minorHAnsi" w:eastAsia="宋体" w:hAnsiTheme="minorHAnsi" w:cs="宋体"/>
                          <w:sz w:val="28"/>
                        </w:rPr>
                        <w:t>RMSE</w:t>
                      </w:r>
                      <w:r w:rsidRPr="00AA4ACD">
                        <w:rPr>
                          <w:rFonts w:asciiTheme="minorHAnsi" w:eastAsia="宋体" w:hAnsiTheme="minorHAnsi" w:cs="宋体"/>
                          <w:sz w:val="28"/>
                        </w:rPr>
                        <w:t>降至</w:t>
                      </w:r>
                      <w:r w:rsidRPr="00AA4ACD">
                        <w:rPr>
                          <w:rFonts w:asciiTheme="minorHAnsi" w:eastAsia="宋体" w:hAnsiTheme="minorHAnsi" w:cs="宋体"/>
                          <w:sz w:val="28"/>
                        </w:rPr>
                        <w:t>0.90-1.10</w:t>
                      </w:r>
                      <w:r w:rsidRPr="00AA4ACD">
                        <w:rPr>
                          <w:rFonts w:ascii="宋体" w:eastAsia="宋体" w:hAnsi="宋体" w:cs="宋体" w:hint="eastAsia"/>
                          <w:sz w:val="28"/>
                        </w:rPr>
                        <w:t>℃</w:t>
                      </w:r>
                      <w:r w:rsidRPr="00AA4ACD">
                        <w:rPr>
                          <w:rFonts w:asciiTheme="minorHAnsi" w:eastAsia="宋体" w:hAnsiTheme="minorHAnsi" w:cs="宋体"/>
                          <w:sz w:val="28"/>
                        </w:rPr>
                        <w:t>；周旺亮等（</w:t>
                      </w:r>
                      <w:r w:rsidRPr="00AA4ACD">
                        <w:rPr>
                          <w:rFonts w:asciiTheme="minorHAnsi" w:eastAsia="宋体" w:hAnsiTheme="minorHAnsi" w:cs="宋体"/>
                          <w:sz w:val="28"/>
                        </w:rPr>
                        <w:t>2025</w:t>
                      </w:r>
                      <w:r w:rsidRPr="00AA4ACD">
                        <w:rPr>
                          <w:rFonts w:asciiTheme="minorHAnsi" w:eastAsia="宋体" w:hAnsiTheme="minorHAnsi" w:cs="宋体"/>
                          <w:sz w:val="28"/>
                        </w:rPr>
                        <w:t>）的</w:t>
                      </w:r>
                      <w:r w:rsidRPr="00AA4ACD">
                        <w:rPr>
                          <w:rFonts w:asciiTheme="minorHAnsi" w:eastAsia="宋体" w:hAnsiTheme="minorHAnsi" w:cs="宋体"/>
                          <w:sz w:val="28"/>
                        </w:rPr>
                        <w:t>SWGU-ConvLSTM</w:t>
                      </w:r>
                      <w:r w:rsidRPr="00AA4ACD">
                        <w:rPr>
                          <w:rFonts w:asciiTheme="minorHAnsi" w:eastAsia="宋体" w:hAnsiTheme="minorHAnsi" w:cs="宋体"/>
                          <w:sz w:val="28"/>
                        </w:rPr>
                        <w:t>模型使</w:t>
                      </w:r>
                      <w:r w:rsidRPr="00AA4ACD">
                        <w:rPr>
                          <w:rFonts w:asciiTheme="minorHAnsi" w:eastAsia="宋体" w:hAnsiTheme="minorHAnsi" w:cs="宋体"/>
                          <w:sz w:val="28"/>
                        </w:rPr>
                        <w:t>MSE</w:t>
                      </w:r>
                      <w:r w:rsidRPr="00AA4ACD">
                        <w:rPr>
                          <w:rFonts w:asciiTheme="minorHAnsi" w:eastAsia="宋体" w:hAnsiTheme="minorHAnsi" w:cs="宋体"/>
                          <w:sz w:val="28"/>
                        </w:rPr>
                        <w:t>下降</w:t>
                      </w:r>
                      <w:r w:rsidRPr="00AA4ACD">
                        <w:rPr>
                          <w:rFonts w:asciiTheme="minorHAnsi" w:eastAsia="宋体" w:hAnsiTheme="minorHAnsi" w:cs="宋体"/>
                          <w:sz w:val="28"/>
                        </w:rPr>
                        <w:t>30%</w:t>
                      </w:r>
                      <w:r w:rsidRPr="00AA4ACD">
                        <w:rPr>
                          <w:rFonts w:asciiTheme="minorHAnsi" w:eastAsia="宋体" w:hAnsiTheme="minorHAnsi" w:cs="宋体"/>
                          <w:sz w:val="28"/>
                        </w:rPr>
                        <w:t>以上。</w:t>
                      </w:r>
                    </w:p>
                    <w:p w14:paraId="43102A4D" w14:textId="0EEA6554" w:rsidR="00AA4ACD" w:rsidRPr="00AA4ACD" w:rsidRDefault="00AA4ACD" w:rsidP="00AA4ACD">
                      <w:pPr>
                        <w:spacing w:line="360" w:lineRule="auto"/>
                        <w:rPr>
                          <w:rFonts w:asciiTheme="minorHAnsi" w:eastAsia="宋体" w:hAnsiTheme="minorHAnsi" w:cs="宋体"/>
                          <w:sz w:val="28"/>
                        </w:rPr>
                      </w:pPr>
                      <w:r w:rsidRPr="00AA4ACD">
                        <w:rPr>
                          <w:rFonts w:asciiTheme="minorHAnsi" w:eastAsia="宋体" w:hAnsiTheme="minorHAnsi" w:cs="宋体"/>
                          <w:sz w:val="28"/>
                        </w:rPr>
                        <w:t>二、</w:t>
                      </w:r>
                      <w:r w:rsidR="009E301D">
                        <w:rPr>
                          <w:rFonts w:asciiTheme="minorHAnsi" w:eastAsia="宋体" w:hAnsiTheme="minorHAnsi" w:cs="宋体" w:hint="eastAsia"/>
                          <w:sz w:val="28"/>
                        </w:rPr>
                        <w:t>国际研究现状：</w:t>
                      </w:r>
                      <w:r w:rsidRPr="00AA4ACD">
                        <w:rPr>
                          <w:rFonts w:asciiTheme="minorHAnsi" w:eastAsia="宋体" w:hAnsiTheme="minorHAnsi" w:cs="宋体"/>
                          <w:sz w:val="28"/>
                        </w:rPr>
                        <w:t>Shi</w:t>
                      </w:r>
                      <w:r w:rsidRPr="00AA4ACD">
                        <w:rPr>
                          <w:rFonts w:asciiTheme="minorHAnsi" w:eastAsia="宋体" w:hAnsiTheme="minorHAnsi" w:cs="宋体"/>
                          <w:sz w:val="28"/>
                        </w:rPr>
                        <w:t>等（</w:t>
                      </w:r>
                      <w:r w:rsidRPr="00AA4ACD">
                        <w:rPr>
                          <w:rFonts w:asciiTheme="minorHAnsi" w:eastAsia="宋体" w:hAnsiTheme="minorHAnsi" w:cs="宋体"/>
                          <w:sz w:val="28"/>
                        </w:rPr>
                        <w:t>2015</w:t>
                      </w:r>
                      <w:r w:rsidRPr="00AA4ACD">
                        <w:rPr>
                          <w:rFonts w:asciiTheme="minorHAnsi" w:eastAsia="宋体" w:hAnsiTheme="minorHAnsi" w:cs="宋体"/>
                          <w:sz w:val="28"/>
                        </w:rPr>
                        <w:t>）在</w:t>
                      </w:r>
                      <w:r w:rsidRPr="00AA4ACD">
                        <w:rPr>
                          <w:rFonts w:asciiTheme="minorHAnsi" w:eastAsia="宋体" w:hAnsiTheme="minorHAnsi" w:cs="宋体"/>
                          <w:sz w:val="28"/>
                        </w:rPr>
                        <w:t>NeurIPS</w:t>
                      </w:r>
                      <w:r w:rsidRPr="00AA4ACD">
                        <w:rPr>
                          <w:rFonts w:asciiTheme="minorHAnsi" w:eastAsia="宋体" w:hAnsiTheme="minorHAnsi" w:cs="宋体"/>
                          <w:sz w:val="28"/>
                        </w:rPr>
                        <w:t>上首次提出</w:t>
                      </w:r>
                      <w:r w:rsidRPr="00AA4ACD">
                        <w:rPr>
                          <w:rFonts w:asciiTheme="minorHAnsi" w:eastAsia="宋体" w:hAnsiTheme="minorHAnsi" w:cs="宋体"/>
                          <w:sz w:val="28"/>
                        </w:rPr>
                        <w:t>ConvLSTM</w:t>
                      </w:r>
                      <w:r w:rsidRPr="00AA4ACD">
                        <w:rPr>
                          <w:rFonts w:asciiTheme="minorHAnsi" w:eastAsia="宋体" w:hAnsiTheme="minorHAnsi" w:cs="宋体"/>
                          <w:sz w:val="28"/>
                        </w:rPr>
                        <w:t>。</w:t>
                      </w:r>
                      <w:r w:rsidRPr="00AA4ACD">
                        <w:rPr>
                          <w:rFonts w:asciiTheme="minorHAnsi" w:eastAsia="宋体" w:hAnsiTheme="minorHAnsi" w:cs="宋体"/>
                          <w:sz w:val="28"/>
                        </w:rPr>
                        <w:t>Liu</w:t>
                      </w:r>
                      <w:r w:rsidRPr="00AA4ACD">
                        <w:rPr>
                          <w:rFonts w:asciiTheme="minorHAnsi" w:eastAsia="宋体" w:hAnsiTheme="minorHAnsi" w:cs="宋体"/>
                          <w:sz w:val="28"/>
                        </w:rPr>
                        <w:t>等（</w:t>
                      </w:r>
                      <w:r w:rsidRPr="00AA4ACD">
                        <w:rPr>
                          <w:rFonts w:asciiTheme="minorHAnsi" w:eastAsia="宋体" w:hAnsiTheme="minorHAnsi" w:cs="宋体"/>
                          <w:sz w:val="28"/>
                        </w:rPr>
                        <w:t>2025</w:t>
                      </w:r>
                      <w:r w:rsidRPr="00AA4ACD">
                        <w:rPr>
                          <w:rFonts w:asciiTheme="minorHAnsi" w:eastAsia="宋体" w:hAnsiTheme="minorHAnsi" w:cs="宋体"/>
                          <w:sz w:val="28"/>
                        </w:rPr>
                        <w:t>）在</w:t>
                      </w:r>
                      <w:r w:rsidRPr="00AA4ACD">
                        <w:rPr>
                          <w:rFonts w:asciiTheme="minorHAnsi" w:eastAsia="宋体" w:hAnsiTheme="minorHAnsi" w:cs="宋体"/>
                          <w:sz w:val="28"/>
                        </w:rPr>
                        <w:t>QJRMS</w:t>
                      </w:r>
                      <w:r w:rsidRPr="00AA4ACD">
                        <w:rPr>
                          <w:rFonts w:asciiTheme="minorHAnsi" w:eastAsia="宋体" w:hAnsiTheme="minorHAnsi" w:cs="宋体"/>
                          <w:sz w:val="28"/>
                        </w:rPr>
                        <w:t>提出双向</w:t>
                      </w:r>
                      <w:r w:rsidRPr="00AA4ACD">
                        <w:rPr>
                          <w:rFonts w:asciiTheme="minorHAnsi" w:eastAsia="宋体" w:hAnsiTheme="minorHAnsi" w:cs="宋体"/>
                          <w:sz w:val="28"/>
                        </w:rPr>
                        <w:t>ConvLSTM</w:t>
                      </w:r>
                      <w:r w:rsidRPr="00AA4ACD">
                        <w:rPr>
                          <w:rFonts w:asciiTheme="minorHAnsi" w:eastAsia="宋体" w:hAnsiTheme="minorHAnsi" w:cs="宋体"/>
                          <w:sz w:val="28"/>
                        </w:rPr>
                        <w:t>融入地形特征进行订正。</w:t>
                      </w:r>
                      <w:r w:rsidRPr="00AA4ACD">
                        <w:rPr>
                          <w:rFonts w:asciiTheme="minorHAnsi" w:eastAsia="宋体" w:hAnsiTheme="minorHAnsi" w:cs="宋体"/>
                          <w:sz w:val="28"/>
                        </w:rPr>
                        <w:t>Huang</w:t>
                      </w:r>
                      <w:r w:rsidRPr="00AA4ACD">
                        <w:rPr>
                          <w:rFonts w:asciiTheme="minorHAnsi" w:eastAsia="宋体" w:hAnsiTheme="minorHAnsi" w:cs="宋体"/>
                          <w:sz w:val="28"/>
                        </w:rPr>
                        <w:t>等（</w:t>
                      </w:r>
                      <w:r w:rsidRPr="00AA4ACD">
                        <w:rPr>
                          <w:rFonts w:asciiTheme="minorHAnsi" w:eastAsia="宋体" w:hAnsiTheme="minorHAnsi" w:cs="宋体"/>
                          <w:sz w:val="28"/>
                        </w:rPr>
                        <w:t>2026</w:t>
                      </w:r>
                      <w:r w:rsidRPr="00AA4ACD">
                        <w:rPr>
                          <w:rFonts w:asciiTheme="minorHAnsi" w:eastAsia="宋体" w:hAnsiTheme="minorHAnsi" w:cs="宋体"/>
                          <w:sz w:val="28"/>
                        </w:rPr>
                        <w:t>）在</w:t>
                      </w:r>
                      <w:r w:rsidRPr="00AA4ACD">
                        <w:rPr>
                          <w:rFonts w:asciiTheme="minorHAnsi" w:eastAsia="宋体" w:hAnsiTheme="minorHAnsi" w:cs="宋体"/>
                          <w:sz w:val="28"/>
                        </w:rPr>
                        <w:t>npj Climate and Atmospheric Science</w:t>
                      </w:r>
                      <w:r w:rsidRPr="00AA4ACD">
                        <w:rPr>
                          <w:rFonts w:asciiTheme="minorHAnsi" w:eastAsia="宋体" w:hAnsiTheme="minorHAnsi" w:cs="宋体"/>
                          <w:sz w:val="28"/>
                        </w:rPr>
                        <w:t>发表研究，将可微分物理模型嵌入</w:t>
                      </w:r>
                      <w:r w:rsidRPr="00AA4ACD">
                        <w:rPr>
                          <w:rFonts w:asciiTheme="minorHAnsi" w:eastAsia="宋体" w:hAnsiTheme="minorHAnsi" w:cs="宋体"/>
                          <w:sz w:val="28"/>
                        </w:rPr>
                        <w:t>AI</w:t>
                      </w:r>
                      <w:r w:rsidRPr="00AA4ACD">
                        <w:rPr>
                          <w:rFonts w:asciiTheme="minorHAnsi" w:eastAsia="宋体" w:hAnsiTheme="minorHAnsi" w:cs="宋体"/>
                          <w:sz w:val="28"/>
                        </w:rPr>
                        <w:t>预报流程，证明了物理约束的有效性。</w:t>
                      </w:r>
                    </w:p>
                    <w:p w14:paraId="633540E0" w14:textId="5E3394A7" w:rsidR="00AA4ACD" w:rsidRPr="00AA4ACD" w:rsidRDefault="00AA4ACD" w:rsidP="00AA4ACD">
                      <w:pPr>
                        <w:spacing w:line="360" w:lineRule="auto"/>
                        <w:rPr>
                          <w:rFonts w:asciiTheme="minorHAnsi" w:hAnsiTheme="minorHAnsi"/>
                          <w:sz w:val="28"/>
                        </w:rPr>
                      </w:pPr>
                      <w:r w:rsidRPr="00AA4ACD">
                        <w:rPr>
                          <w:rFonts w:asciiTheme="minorHAnsi" w:eastAsia="宋体" w:hAnsiTheme="minorHAnsi" w:cs="宋体"/>
                          <w:sz w:val="28"/>
                        </w:rPr>
                        <w:t>三、本项目切入点：现有研究多集中在大范围预报，针对特定城市微气候场景的精细化预测较少，且物理约束的权重边界探索鲜有报道。本项目以</w:t>
                      </w:r>
                      <w:r w:rsidRPr="00AA4ACD">
                        <w:rPr>
                          <w:rFonts w:asciiTheme="minorHAnsi" w:eastAsia="宋体" w:hAnsiTheme="minorHAnsi" w:cs="宋体"/>
                          <w:sz w:val="28"/>
                        </w:rPr>
                        <w:t>ConvLSTM</w:t>
                      </w:r>
                      <w:r w:rsidRPr="00AA4ACD">
                        <w:rPr>
                          <w:rFonts w:asciiTheme="minorHAnsi" w:eastAsia="宋体" w:hAnsiTheme="minorHAnsi" w:cs="宋体"/>
                          <w:sz w:val="28"/>
                        </w:rPr>
                        <w:t>为基准，探索物理约束在小尺度微气候预测中的最佳平衡点，填补了该方向的工程实践参考。</w:t>
                      </w:r>
                    </w:p>
                  </w:txbxContent>
                </v:textbox>
                <w10:wrap anchorx="margin"/>
              </v:shape>
            </w:pict>
          </mc:Fallback>
        </mc:AlternateContent>
      </w:r>
    </w:p>
    <w:p w14:paraId="3C4F3386" w14:textId="37A641DE" w:rsidR="00AA4ACD" w:rsidRPr="00AA4ACD" w:rsidRDefault="00AA4ACD" w:rsidP="00AA4ACD">
      <w:pPr>
        <w:tabs>
          <w:tab w:val="left" w:pos="1742"/>
        </w:tabs>
        <w:rPr>
          <w:sz w:val="28"/>
        </w:rPr>
      </w:pPr>
      <w:r>
        <w:rPr>
          <w:sz w:val="28"/>
        </w:rPr>
        <w:tab/>
      </w:r>
    </w:p>
    <w:p w14:paraId="62310068" w14:textId="45786ACE" w:rsidR="00AA4ACD" w:rsidRPr="00AA4ACD" w:rsidRDefault="00AA4ACD" w:rsidP="00AA4ACD">
      <w:pPr>
        <w:tabs>
          <w:tab w:val="left" w:pos="1742"/>
        </w:tabs>
        <w:rPr>
          <w:sz w:val="28"/>
        </w:rPr>
        <w:sectPr w:rsidR="00AA4ACD" w:rsidRPr="00AA4ACD">
          <w:pgSz w:w="11910" w:h="16840"/>
          <w:pgMar w:top="1340" w:right="980" w:bottom="1320" w:left="580" w:header="0" w:footer="1139" w:gutter="0"/>
          <w:cols w:space="720"/>
        </w:sectPr>
      </w:pPr>
      <w:r>
        <w:rPr>
          <w:sz w:val="28"/>
        </w:rPr>
        <w:tab/>
      </w:r>
    </w:p>
    <w:p w14:paraId="0CE97252" w14:textId="77777777" w:rsidR="00972AB2" w:rsidRDefault="00500609">
      <w:pPr>
        <w:pStyle w:val="2"/>
        <w:tabs>
          <w:tab w:val="left" w:pos="4435"/>
        </w:tabs>
        <w:ind w:left="398" w:right="0"/>
        <w:rPr>
          <w:rFonts w:ascii="华文仿宋" w:eastAsia="华文仿宋" w:hAnsi="华文仿宋" w:cs="华文仿宋" w:hint="eastAsia"/>
        </w:rPr>
      </w:pPr>
      <w:r>
        <w:rPr>
          <w:rFonts w:ascii="华文仿宋" w:eastAsia="华文仿宋" w:hAnsi="华文仿宋" w:cs="华文仿宋" w:hint="eastAsia"/>
        </w:rPr>
        <w:lastRenderedPageBreak/>
        <w:t>D.参赛作品打印处</w:t>
      </w:r>
    </w:p>
    <w:p w14:paraId="21C69382" w14:textId="77777777" w:rsidR="0012708A" w:rsidRDefault="0012708A" w:rsidP="0012708A">
      <w:pPr>
        <w:jc w:val="center"/>
        <w:rPr>
          <w:rFonts w:eastAsiaTheme="minorEastAsia"/>
        </w:rPr>
      </w:pPr>
    </w:p>
    <w:p w14:paraId="365A0808" w14:textId="36F2F5A5" w:rsidR="0012708A" w:rsidRDefault="0012708A" w:rsidP="0012708A">
      <w:pPr>
        <w:jc w:val="center"/>
        <w:rPr>
          <w:rFonts w:asciiTheme="minorHAnsi" w:eastAsiaTheme="minorEastAsia" w:hAnsiTheme="minorHAnsi"/>
          <w:sz w:val="28"/>
        </w:rPr>
      </w:pPr>
      <w:r w:rsidRPr="0012708A">
        <w:rPr>
          <w:rFonts w:asciiTheme="minorHAnsi" w:eastAsiaTheme="minorEastAsia" w:hAnsiTheme="minorHAnsi"/>
          <w:sz w:val="28"/>
        </w:rPr>
        <w:t>《相风</w:t>
      </w:r>
      <w:r w:rsidRPr="0012708A">
        <w:rPr>
          <w:rFonts w:asciiTheme="minorHAnsi" w:eastAsiaTheme="minorEastAsia" w:hAnsiTheme="minorHAnsi"/>
          <w:sz w:val="28"/>
        </w:rPr>
        <w:t>——</w:t>
      </w:r>
      <w:r w:rsidRPr="0012708A">
        <w:rPr>
          <w:rFonts w:asciiTheme="minorHAnsi" w:eastAsiaTheme="minorEastAsia" w:hAnsiTheme="minorHAnsi"/>
          <w:sz w:val="28"/>
        </w:rPr>
        <w:t>基于</w:t>
      </w:r>
      <w:r w:rsidRPr="0012708A">
        <w:rPr>
          <w:rFonts w:asciiTheme="minorHAnsi" w:eastAsiaTheme="minorEastAsia" w:hAnsiTheme="minorHAnsi"/>
          <w:sz w:val="28"/>
        </w:rPr>
        <w:t>ConvLSTM</w:t>
      </w:r>
      <w:r w:rsidRPr="0012708A">
        <w:rPr>
          <w:rFonts w:asciiTheme="minorHAnsi" w:eastAsiaTheme="minorEastAsia" w:hAnsiTheme="minorHAnsi"/>
          <w:sz w:val="28"/>
        </w:rPr>
        <w:t>及物理约束的南京微气候预测平台》</w:t>
      </w:r>
    </w:p>
    <w:p w14:paraId="5635405F" w14:textId="5CA162D9" w:rsidR="0012708A" w:rsidRPr="0012708A" w:rsidRDefault="0012708A" w:rsidP="0012708A">
      <w:pPr>
        <w:jc w:val="center"/>
        <w:rPr>
          <w:rFonts w:asciiTheme="minorHAnsi" w:eastAsiaTheme="minorEastAsia" w:hAnsiTheme="minorHAnsi"/>
          <w:sz w:val="28"/>
        </w:rPr>
      </w:pPr>
      <w:r w:rsidRPr="0012708A">
        <w:rPr>
          <w:rFonts w:asciiTheme="minorHAnsi" w:eastAsiaTheme="minorEastAsia" w:hAnsiTheme="minorHAnsi"/>
          <w:sz w:val="28"/>
        </w:rPr>
        <w:t>科技发明制作说明书</w:t>
      </w:r>
    </w:p>
    <w:p w14:paraId="53F36064" w14:textId="577B1BE3" w:rsidR="0012708A" w:rsidRPr="0012708A" w:rsidRDefault="0012708A" w:rsidP="0012708A">
      <w:pPr>
        <w:rPr>
          <w:rFonts w:asciiTheme="minorHAnsi" w:eastAsiaTheme="minorEastAsia" w:hAnsiTheme="minorHAnsi"/>
          <w:sz w:val="28"/>
        </w:rPr>
      </w:pPr>
    </w:p>
    <w:p w14:paraId="3AC5BB0A" w14:textId="77777777" w:rsidR="0012708A" w:rsidRPr="0012708A" w:rsidRDefault="0012708A" w:rsidP="0012708A">
      <w:pPr>
        <w:rPr>
          <w:rFonts w:asciiTheme="minorHAnsi" w:eastAsia="黑体" w:hAnsiTheme="minorHAnsi"/>
          <w:b/>
          <w:bCs/>
          <w:sz w:val="32"/>
          <w:szCs w:val="24"/>
        </w:rPr>
      </w:pPr>
      <w:r w:rsidRPr="0012708A">
        <w:rPr>
          <w:rFonts w:asciiTheme="minorHAnsi" w:eastAsia="黑体" w:hAnsiTheme="minorHAnsi"/>
          <w:b/>
          <w:bCs/>
          <w:sz w:val="32"/>
          <w:szCs w:val="24"/>
        </w:rPr>
        <w:t>摘要</w:t>
      </w:r>
    </w:p>
    <w:p w14:paraId="33843688" w14:textId="77777777" w:rsidR="0012708A" w:rsidRPr="0012708A" w:rsidRDefault="0012708A" w:rsidP="0012708A">
      <w:pPr>
        <w:rPr>
          <w:rFonts w:asciiTheme="minorHAnsi" w:eastAsiaTheme="minorEastAsia" w:hAnsiTheme="minorHAnsi"/>
          <w:sz w:val="28"/>
        </w:rPr>
      </w:pPr>
      <w:r w:rsidRPr="0012708A">
        <w:rPr>
          <w:rFonts w:asciiTheme="minorHAnsi" w:eastAsiaTheme="minorEastAsia" w:hAnsiTheme="minorHAnsi"/>
          <w:sz w:val="28"/>
        </w:rPr>
        <w:t>本项目针对南京夏季极端高温频发、主城与郊区微气候差异显著，且传统数值预报空间分辨率不足的痛点，开发了一套轻量化的微气候预测与可视化平台</w:t>
      </w:r>
      <w:r w:rsidRPr="0012708A">
        <w:rPr>
          <w:rFonts w:asciiTheme="minorHAnsi" w:eastAsiaTheme="minorEastAsia" w:hAnsiTheme="minorHAnsi"/>
          <w:sz w:val="28"/>
        </w:rPr>
        <w:t>——“</w:t>
      </w:r>
      <w:r w:rsidRPr="0012708A">
        <w:rPr>
          <w:rFonts w:asciiTheme="minorHAnsi" w:eastAsiaTheme="minorEastAsia" w:hAnsiTheme="minorHAnsi"/>
          <w:sz w:val="28"/>
        </w:rPr>
        <w:t>相风</w:t>
      </w:r>
      <w:r w:rsidRPr="0012708A">
        <w:rPr>
          <w:rFonts w:asciiTheme="minorHAnsi" w:eastAsiaTheme="minorEastAsia" w:hAnsiTheme="minorHAnsi"/>
          <w:sz w:val="28"/>
        </w:rPr>
        <w:t>”</w:t>
      </w:r>
      <w:r w:rsidRPr="0012708A">
        <w:rPr>
          <w:rFonts w:asciiTheme="minorHAnsi" w:eastAsiaTheme="minorEastAsia" w:hAnsiTheme="minorHAnsi"/>
          <w:sz w:val="28"/>
        </w:rPr>
        <w:t>。项目基于</w:t>
      </w:r>
      <w:r w:rsidRPr="0012708A">
        <w:rPr>
          <w:rFonts w:asciiTheme="minorHAnsi" w:eastAsiaTheme="minorEastAsia" w:hAnsiTheme="minorHAnsi"/>
          <w:sz w:val="28"/>
        </w:rPr>
        <w:t>NASA POWER</w:t>
      </w:r>
      <w:r w:rsidRPr="0012708A">
        <w:rPr>
          <w:rFonts w:asciiTheme="minorHAnsi" w:eastAsiaTheme="minorEastAsia" w:hAnsiTheme="minorHAnsi"/>
          <w:sz w:val="28"/>
        </w:rPr>
        <w:t>提供的</w:t>
      </w:r>
      <w:r w:rsidRPr="0012708A">
        <w:rPr>
          <w:rFonts w:asciiTheme="minorHAnsi" w:eastAsiaTheme="minorEastAsia" w:hAnsiTheme="minorHAnsi"/>
          <w:sz w:val="28"/>
        </w:rPr>
        <w:t>2015-2025</w:t>
      </w:r>
      <w:r w:rsidRPr="0012708A">
        <w:rPr>
          <w:rFonts w:asciiTheme="minorHAnsi" w:eastAsiaTheme="minorEastAsia" w:hAnsiTheme="minorHAnsi"/>
          <w:sz w:val="28"/>
        </w:rPr>
        <w:t>年南京历史气象数据（含气温、湿度、风速、气压等</w:t>
      </w:r>
      <w:r w:rsidRPr="0012708A">
        <w:rPr>
          <w:rFonts w:asciiTheme="minorHAnsi" w:eastAsiaTheme="minorEastAsia" w:hAnsiTheme="minorHAnsi"/>
          <w:sz w:val="28"/>
        </w:rPr>
        <w:t>6</w:t>
      </w:r>
      <w:r w:rsidRPr="0012708A">
        <w:rPr>
          <w:rFonts w:asciiTheme="minorHAnsi" w:eastAsiaTheme="minorEastAsia" w:hAnsiTheme="minorHAnsi"/>
          <w:sz w:val="28"/>
        </w:rPr>
        <w:t>项特征），利用</w:t>
      </w:r>
      <w:r w:rsidRPr="0012708A">
        <w:rPr>
          <w:rFonts w:asciiTheme="minorHAnsi" w:eastAsiaTheme="minorEastAsia" w:hAnsiTheme="minorHAnsi"/>
          <w:sz w:val="28"/>
        </w:rPr>
        <w:t>ConvLSTM</w:t>
      </w:r>
      <w:r w:rsidRPr="0012708A">
        <w:rPr>
          <w:rFonts w:asciiTheme="minorHAnsi" w:eastAsiaTheme="minorEastAsia" w:hAnsiTheme="minorHAnsi"/>
          <w:sz w:val="28"/>
        </w:rPr>
        <w:t>网络捕捉气象数据的时空特征。我们在模型损失函数中引入物理时间平滑约束，并通过详尽的消融实验，找到了物理约束与数据拟合的最佳平衡点（</w:t>
      </w:r>
      <w:r w:rsidRPr="0012708A">
        <w:rPr>
          <w:rFonts w:asciiTheme="minorHAnsi" w:eastAsiaTheme="minorEastAsia" w:hAnsiTheme="minorHAnsi"/>
          <w:sz w:val="28"/>
        </w:rPr>
        <w:t>λ=1.0</w:t>
      </w:r>
      <w:r w:rsidRPr="0012708A">
        <w:rPr>
          <w:rFonts w:asciiTheme="minorHAnsi" w:eastAsiaTheme="minorEastAsia" w:hAnsiTheme="minorHAnsi"/>
          <w:sz w:val="28"/>
        </w:rPr>
        <w:t>，</w:t>
      </w:r>
      <w:r w:rsidRPr="0012708A">
        <w:rPr>
          <w:rFonts w:asciiTheme="minorHAnsi" w:eastAsiaTheme="minorEastAsia" w:hAnsiTheme="minorHAnsi"/>
          <w:sz w:val="28"/>
        </w:rPr>
        <w:t>100</w:t>
      </w:r>
      <w:r w:rsidRPr="0012708A">
        <w:rPr>
          <w:rFonts w:asciiTheme="minorHAnsi" w:eastAsiaTheme="minorEastAsia" w:hAnsiTheme="minorHAnsi"/>
          <w:sz w:val="28"/>
        </w:rPr>
        <w:t>轮）。实验表明：物理约束模型全局</w:t>
      </w:r>
      <w:r w:rsidRPr="0012708A">
        <w:rPr>
          <w:rFonts w:asciiTheme="minorHAnsi" w:eastAsiaTheme="minorEastAsia" w:hAnsiTheme="minorHAnsi"/>
          <w:sz w:val="28"/>
        </w:rPr>
        <w:t>MSE</w:t>
      </w:r>
      <w:r w:rsidRPr="0012708A">
        <w:rPr>
          <w:rFonts w:asciiTheme="minorHAnsi" w:eastAsiaTheme="minorEastAsia" w:hAnsiTheme="minorHAnsi"/>
          <w:sz w:val="28"/>
        </w:rPr>
        <w:t>达到</w:t>
      </w:r>
      <w:r w:rsidRPr="0012708A">
        <w:rPr>
          <w:rFonts w:asciiTheme="minorHAnsi" w:eastAsiaTheme="minorEastAsia" w:hAnsiTheme="minorHAnsi"/>
          <w:sz w:val="28"/>
        </w:rPr>
        <w:t>0.0409</w:t>
      </w:r>
      <w:r w:rsidRPr="0012708A">
        <w:rPr>
          <w:rFonts w:asciiTheme="minorHAnsi" w:eastAsiaTheme="minorEastAsia" w:hAnsiTheme="minorHAnsi"/>
          <w:sz w:val="28"/>
        </w:rPr>
        <w:t>，优于无约束模型的</w:t>
      </w:r>
      <w:r w:rsidRPr="0012708A">
        <w:rPr>
          <w:rFonts w:asciiTheme="minorHAnsi" w:eastAsiaTheme="minorEastAsia" w:hAnsiTheme="minorHAnsi"/>
          <w:sz w:val="28"/>
        </w:rPr>
        <w:t>0.0413</w:t>
      </w:r>
      <w:r w:rsidRPr="0012708A">
        <w:rPr>
          <w:rFonts w:asciiTheme="minorHAnsi" w:eastAsiaTheme="minorEastAsia" w:hAnsiTheme="minorHAnsi"/>
          <w:sz w:val="28"/>
        </w:rPr>
        <w:t>；在极端高温天气场景下，物理约束模型将</w:t>
      </w:r>
      <w:r w:rsidRPr="0012708A">
        <w:rPr>
          <w:rFonts w:asciiTheme="minorHAnsi" w:eastAsiaTheme="minorEastAsia" w:hAnsiTheme="minorHAnsi"/>
          <w:sz w:val="28"/>
        </w:rPr>
        <w:t>MSE</w:t>
      </w:r>
      <w:r w:rsidRPr="0012708A">
        <w:rPr>
          <w:rFonts w:asciiTheme="minorHAnsi" w:eastAsiaTheme="minorEastAsia" w:hAnsiTheme="minorHAnsi"/>
          <w:sz w:val="28"/>
        </w:rPr>
        <w:t>从</w:t>
      </w:r>
      <w:r w:rsidRPr="0012708A">
        <w:rPr>
          <w:rFonts w:asciiTheme="minorHAnsi" w:eastAsiaTheme="minorEastAsia" w:hAnsiTheme="minorHAnsi"/>
          <w:sz w:val="28"/>
        </w:rPr>
        <w:t>0.0205</w:t>
      </w:r>
      <w:r w:rsidRPr="0012708A">
        <w:rPr>
          <w:rFonts w:asciiTheme="minorHAnsi" w:eastAsiaTheme="minorEastAsia" w:hAnsiTheme="minorHAnsi"/>
          <w:sz w:val="28"/>
        </w:rPr>
        <w:t>大幅降至</w:t>
      </w:r>
      <w:r w:rsidRPr="0012708A">
        <w:rPr>
          <w:rFonts w:asciiTheme="minorHAnsi" w:eastAsiaTheme="minorEastAsia" w:hAnsiTheme="minorHAnsi"/>
          <w:sz w:val="28"/>
        </w:rPr>
        <w:t>0.0157</w:t>
      </w:r>
      <w:r w:rsidRPr="0012708A">
        <w:rPr>
          <w:rFonts w:asciiTheme="minorHAnsi" w:eastAsiaTheme="minorEastAsia" w:hAnsiTheme="minorHAnsi"/>
          <w:sz w:val="28"/>
        </w:rPr>
        <w:t>，误差降低了</w:t>
      </w:r>
      <w:r w:rsidRPr="0012708A">
        <w:rPr>
          <w:rFonts w:asciiTheme="minorHAnsi" w:eastAsiaTheme="minorEastAsia" w:hAnsiTheme="minorHAnsi"/>
          <w:sz w:val="28"/>
        </w:rPr>
        <w:t>23.4%</w:t>
      </w:r>
      <w:r w:rsidRPr="0012708A">
        <w:rPr>
          <w:rFonts w:asciiTheme="minorHAnsi" w:eastAsiaTheme="minorEastAsia" w:hAnsiTheme="minorHAnsi"/>
          <w:sz w:val="28"/>
        </w:rPr>
        <w:t>。最终，我们利用</w:t>
      </w:r>
      <w:r w:rsidRPr="0012708A">
        <w:rPr>
          <w:rFonts w:asciiTheme="minorHAnsi" w:eastAsiaTheme="minorEastAsia" w:hAnsiTheme="minorHAnsi"/>
          <w:sz w:val="28"/>
        </w:rPr>
        <w:t>Streamlit</w:t>
      </w:r>
      <w:r w:rsidRPr="0012708A">
        <w:rPr>
          <w:rFonts w:asciiTheme="minorHAnsi" w:eastAsiaTheme="minorEastAsia" w:hAnsiTheme="minorHAnsi"/>
          <w:sz w:val="28"/>
        </w:rPr>
        <w:t>搭建了可交互的</w:t>
      </w:r>
      <w:r w:rsidRPr="0012708A">
        <w:rPr>
          <w:rFonts w:asciiTheme="minorHAnsi" w:eastAsiaTheme="minorEastAsia" w:hAnsiTheme="minorHAnsi"/>
          <w:sz w:val="28"/>
        </w:rPr>
        <w:t>“</w:t>
      </w:r>
      <w:r w:rsidRPr="0012708A">
        <w:rPr>
          <w:rFonts w:asciiTheme="minorHAnsi" w:eastAsiaTheme="minorEastAsia" w:hAnsiTheme="minorHAnsi"/>
          <w:sz w:val="28"/>
        </w:rPr>
        <w:t>相风</w:t>
      </w:r>
      <w:r w:rsidRPr="0012708A">
        <w:rPr>
          <w:rFonts w:asciiTheme="minorHAnsi" w:eastAsiaTheme="minorEastAsia" w:hAnsiTheme="minorHAnsi"/>
          <w:sz w:val="28"/>
        </w:rPr>
        <w:t>”Web</w:t>
      </w:r>
      <w:r w:rsidRPr="0012708A">
        <w:rPr>
          <w:rFonts w:asciiTheme="minorHAnsi" w:eastAsiaTheme="minorEastAsia" w:hAnsiTheme="minorHAnsi"/>
          <w:sz w:val="28"/>
        </w:rPr>
        <w:t>可视化平台，为微气候精细化预测提供了低成本、高鲁棒性的</w:t>
      </w:r>
      <w:r w:rsidRPr="0012708A">
        <w:rPr>
          <w:rFonts w:asciiTheme="minorHAnsi" w:eastAsiaTheme="minorEastAsia" w:hAnsiTheme="minorHAnsi"/>
          <w:sz w:val="28"/>
        </w:rPr>
        <w:t>AI</w:t>
      </w:r>
      <w:r w:rsidRPr="0012708A">
        <w:rPr>
          <w:rFonts w:asciiTheme="minorHAnsi" w:eastAsiaTheme="minorEastAsia" w:hAnsiTheme="minorHAnsi"/>
          <w:sz w:val="28"/>
        </w:rPr>
        <w:t>解决方案。</w:t>
      </w:r>
    </w:p>
    <w:p w14:paraId="39C003CA" w14:textId="58389C9D" w:rsidR="0012708A" w:rsidRPr="0012708A" w:rsidRDefault="0012708A" w:rsidP="0012708A">
      <w:pPr>
        <w:rPr>
          <w:rFonts w:asciiTheme="minorHAnsi" w:eastAsia="黑体" w:hAnsiTheme="minorHAnsi"/>
          <w:b/>
          <w:bCs/>
          <w:sz w:val="32"/>
          <w:szCs w:val="24"/>
        </w:rPr>
      </w:pPr>
      <w:r w:rsidRPr="0012708A">
        <w:rPr>
          <w:rFonts w:asciiTheme="minorHAnsi" w:eastAsia="黑体" w:hAnsiTheme="minorHAnsi"/>
          <w:b/>
          <w:bCs/>
          <w:sz w:val="32"/>
          <w:szCs w:val="24"/>
        </w:rPr>
        <w:t>一、项目背景与痛点分析</w:t>
      </w:r>
    </w:p>
    <w:p w14:paraId="35C08C7C" w14:textId="39CB7C1A" w:rsidR="0012708A" w:rsidRPr="0012708A" w:rsidRDefault="0012708A" w:rsidP="0012708A">
      <w:pPr>
        <w:rPr>
          <w:rFonts w:asciiTheme="minorHAnsi" w:eastAsiaTheme="minorEastAsia" w:hAnsiTheme="minorHAnsi"/>
          <w:sz w:val="28"/>
        </w:rPr>
      </w:pPr>
      <w:r w:rsidRPr="0012708A">
        <w:rPr>
          <w:rFonts w:asciiTheme="minorHAnsi" w:eastAsiaTheme="minorEastAsia" w:hAnsiTheme="minorHAnsi"/>
          <w:sz w:val="28"/>
        </w:rPr>
        <w:t>南京夏季极端高温频发，且由于城市热岛效应及地形（如长江、山地）影响，主城区与郊区、校园内不同区域的微气候差异显著。传统天气预报多提供大范围的平均数据，空间分辨率严重不足，难以指导特定区域的精细化应对（如</w:t>
      </w:r>
      <w:r>
        <w:rPr>
          <w:rFonts w:asciiTheme="minorHAnsi" w:eastAsiaTheme="minorEastAsia" w:hAnsiTheme="minorHAnsi" w:hint="eastAsia"/>
          <w:sz w:val="28"/>
        </w:rPr>
        <w:t>指导</w:t>
      </w:r>
      <w:r w:rsidRPr="0012708A">
        <w:rPr>
          <w:rFonts w:asciiTheme="minorHAnsi" w:eastAsiaTheme="minorEastAsia" w:hAnsiTheme="minorHAnsi"/>
          <w:sz w:val="28"/>
        </w:rPr>
        <w:t>校园</w:t>
      </w:r>
      <w:r>
        <w:rPr>
          <w:rFonts w:asciiTheme="minorHAnsi" w:eastAsiaTheme="minorEastAsia" w:hAnsiTheme="minorHAnsi" w:hint="eastAsia"/>
          <w:sz w:val="28"/>
        </w:rPr>
        <w:t>供暖、绿化保养等</w:t>
      </w:r>
      <w:r w:rsidRPr="0012708A">
        <w:rPr>
          <w:rFonts w:asciiTheme="minorHAnsi" w:eastAsiaTheme="minorEastAsia" w:hAnsiTheme="minorHAnsi"/>
          <w:sz w:val="28"/>
        </w:rPr>
        <w:t>）。</w:t>
      </w:r>
    </w:p>
    <w:p w14:paraId="36DA4BF0" w14:textId="77777777" w:rsidR="0012708A" w:rsidRPr="0012708A" w:rsidRDefault="0012708A" w:rsidP="0012708A">
      <w:pPr>
        <w:rPr>
          <w:rFonts w:asciiTheme="minorHAnsi" w:eastAsiaTheme="minorEastAsia" w:hAnsiTheme="minorHAnsi"/>
          <w:sz w:val="28"/>
        </w:rPr>
      </w:pPr>
      <w:r w:rsidRPr="0012708A">
        <w:rPr>
          <w:rFonts w:asciiTheme="minorHAnsi" w:eastAsiaTheme="minorEastAsia" w:hAnsiTheme="minorHAnsi"/>
          <w:sz w:val="28"/>
        </w:rPr>
        <w:t>作为数统院</w:t>
      </w:r>
      <w:r w:rsidRPr="0012708A">
        <w:rPr>
          <w:rFonts w:asciiTheme="minorHAnsi" w:eastAsiaTheme="minorEastAsia" w:hAnsiTheme="minorHAnsi"/>
          <w:sz w:val="28"/>
        </w:rPr>
        <w:t>“</w:t>
      </w:r>
      <w:r w:rsidRPr="0012708A">
        <w:rPr>
          <w:rFonts w:asciiTheme="minorHAnsi" w:eastAsiaTheme="minorEastAsia" w:hAnsiTheme="minorHAnsi"/>
          <w:sz w:val="28"/>
        </w:rPr>
        <w:t>信息与计算科学</w:t>
      </w:r>
      <w:r w:rsidRPr="0012708A">
        <w:rPr>
          <w:rFonts w:asciiTheme="minorHAnsi" w:eastAsiaTheme="minorEastAsia" w:hAnsiTheme="minorHAnsi"/>
          <w:sz w:val="28"/>
        </w:rPr>
        <w:t>+</w:t>
      </w:r>
      <w:r w:rsidRPr="0012708A">
        <w:rPr>
          <w:rFonts w:asciiTheme="minorHAnsi" w:eastAsiaTheme="minorEastAsia" w:hAnsiTheme="minorHAnsi"/>
          <w:sz w:val="28"/>
        </w:rPr>
        <w:t>人工智能</w:t>
      </w:r>
      <w:r w:rsidRPr="0012708A">
        <w:rPr>
          <w:rFonts w:asciiTheme="minorHAnsi" w:eastAsiaTheme="minorEastAsia" w:hAnsiTheme="minorHAnsi"/>
          <w:sz w:val="28"/>
        </w:rPr>
        <w:t>”</w:t>
      </w:r>
      <w:r w:rsidRPr="0012708A">
        <w:rPr>
          <w:rFonts w:asciiTheme="minorHAnsi" w:eastAsiaTheme="minorEastAsia" w:hAnsiTheme="minorHAnsi"/>
          <w:sz w:val="28"/>
        </w:rPr>
        <w:t>双学位的大一新生，我们希望在科研起步阶段，以</w:t>
      </w:r>
      <w:r w:rsidRPr="0012708A">
        <w:rPr>
          <w:rFonts w:asciiTheme="minorHAnsi" w:eastAsiaTheme="minorEastAsia" w:hAnsiTheme="minorHAnsi"/>
          <w:sz w:val="28"/>
        </w:rPr>
        <w:t>“</w:t>
      </w:r>
      <w:r w:rsidRPr="0012708A">
        <w:rPr>
          <w:rFonts w:asciiTheme="minorHAnsi" w:eastAsiaTheme="minorEastAsia" w:hAnsiTheme="minorHAnsi"/>
          <w:sz w:val="28"/>
        </w:rPr>
        <w:t>小切口、重实用</w:t>
      </w:r>
      <w:r w:rsidRPr="0012708A">
        <w:rPr>
          <w:rFonts w:asciiTheme="minorHAnsi" w:eastAsiaTheme="minorEastAsia" w:hAnsiTheme="minorHAnsi"/>
          <w:sz w:val="28"/>
        </w:rPr>
        <w:t>”</w:t>
      </w:r>
      <w:r w:rsidRPr="0012708A">
        <w:rPr>
          <w:rFonts w:asciiTheme="minorHAnsi" w:eastAsiaTheme="minorEastAsia" w:hAnsiTheme="minorHAnsi"/>
          <w:sz w:val="28"/>
        </w:rPr>
        <w:t>为原则，发挥数学统计优势与</w:t>
      </w:r>
      <w:r w:rsidRPr="0012708A">
        <w:rPr>
          <w:rFonts w:asciiTheme="minorHAnsi" w:eastAsiaTheme="minorEastAsia" w:hAnsiTheme="minorHAnsi"/>
          <w:sz w:val="28"/>
        </w:rPr>
        <w:t>AI</w:t>
      </w:r>
      <w:r w:rsidRPr="0012708A">
        <w:rPr>
          <w:rFonts w:asciiTheme="minorHAnsi" w:eastAsiaTheme="minorEastAsia" w:hAnsiTheme="minorHAnsi"/>
          <w:sz w:val="28"/>
        </w:rPr>
        <w:t>算法能力，为微环境监测提供低成本、高可解释性的技术方案。项目取名</w:t>
      </w:r>
      <w:r w:rsidRPr="0012708A">
        <w:rPr>
          <w:rFonts w:asciiTheme="minorHAnsi" w:eastAsiaTheme="minorEastAsia" w:hAnsiTheme="minorHAnsi"/>
          <w:sz w:val="28"/>
        </w:rPr>
        <w:t>“</w:t>
      </w:r>
      <w:r w:rsidRPr="0012708A">
        <w:rPr>
          <w:rFonts w:asciiTheme="minorHAnsi" w:eastAsiaTheme="minorEastAsia" w:hAnsiTheme="minorHAnsi"/>
          <w:sz w:val="28"/>
        </w:rPr>
        <w:t>相风</w:t>
      </w:r>
      <w:r w:rsidRPr="0012708A">
        <w:rPr>
          <w:rFonts w:asciiTheme="minorHAnsi" w:eastAsiaTheme="minorEastAsia" w:hAnsiTheme="minorHAnsi"/>
          <w:sz w:val="28"/>
        </w:rPr>
        <w:t>”</w:t>
      </w:r>
      <w:r w:rsidRPr="0012708A">
        <w:rPr>
          <w:rFonts w:asciiTheme="minorHAnsi" w:eastAsiaTheme="minorEastAsia" w:hAnsiTheme="minorHAnsi"/>
          <w:sz w:val="28"/>
        </w:rPr>
        <w:t>，源于中国古代气象观测仪器</w:t>
      </w:r>
      <w:r w:rsidRPr="0012708A">
        <w:rPr>
          <w:rFonts w:asciiTheme="minorHAnsi" w:eastAsiaTheme="minorEastAsia" w:hAnsiTheme="minorHAnsi"/>
          <w:sz w:val="28"/>
        </w:rPr>
        <w:t>“</w:t>
      </w:r>
      <w:r w:rsidRPr="0012708A">
        <w:rPr>
          <w:rFonts w:asciiTheme="minorHAnsi" w:eastAsiaTheme="minorEastAsia" w:hAnsiTheme="minorHAnsi"/>
          <w:sz w:val="28"/>
        </w:rPr>
        <w:t>相风乌</w:t>
      </w:r>
      <w:r w:rsidRPr="0012708A">
        <w:rPr>
          <w:rFonts w:asciiTheme="minorHAnsi" w:eastAsiaTheme="minorEastAsia" w:hAnsiTheme="minorHAnsi"/>
          <w:sz w:val="28"/>
        </w:rPr>
        <w:t>”</w:t>
      </w:r>
      <w:r w:rsidRPr="0012708A">
        <w:rPr>
          <w:rFonts w:asciiTheme="minorHAnsi" w:eastAsiaTheme="minorEastAsia" w:hAnsiTheme="minorHAnsi"/>
          <w:sz w:val="28"/>
        </w:rPr>
        <w:t>，旨在将传统气象观测智慧与现代</w:t>
      </w:r>
      <w:r w:rsidRPr="0012708A">
        <w:rPr>
          <w:rFonts w:asciiTheme="minorHAnsi" w:eastAsiaTheme="minorEastAsia" w:hAnsiTheme="minorHAnsi"/>
          <w:sz w:val="28"/>
        </w:rPr>
        <w:t>AI</w:t>
      </w:r>
      <w:r w:rsidRPr="0012708A">
        <w:rPr>
          <w:rFonts w:asciiTheme="minorHAnsi" w:eastAsiaTheme="minorEastAsia" w:hAnsiTheme="minorHAnsi"/>
          <w:sz w:val="28"/>
        </w:rPr>
        <w:t>算法相结合。</w:t>
      </w:r>
    </w:p>
    <w:p w14:paraId="66B9BA92" w14:textId="28798038" w:rsidR="0012708A" w:rsidRPr="0012708A" w:rsidRDefault="0012708A" w:rsidP="0012708A">
      <w:pPr>
        <w:rPr>
          <w:rFonts w:asciiTheme="minorHAnsi" w:eastAsia="黑体" w:hAnsiTheme="minorHAnsi"/>
          <w:b/>
          <w:bCs/>
          <w:sz w:val="32"/>
          <w:szCs w:val="24"/>
        </w:rPr>
      </w:pPr>
      <w:r w:rsidRPr="0012708A">
        <w:rPr>
          <w:rFonts w:asciiTheme="minorHAnsi" w:eastAsia="黑体" w:hAnsiTheme="minorHAnsi"/>
          <w:b/>
          <w:bCs/>
          <w:sz w:val="32"/>
          <w:szCs w:val="24"/>
        </w:rPr>
        <w:t>二、系统总体设计</w:t>
      </w:r>
    </w:p>
    <w:p w14:paraId="2F5B6E0F" w14:textId="77777777" w:rsidR="0012708A" w:rsidRPr="0012708A" w:rsidRDefault="0012708A" w:rsidP="0012708A">
      <w:pPr>
        <w:rPr>
          <w:rFonts w:asciiTheme="minorHAnsi" w:eastAsiaTheme="minorEastAsia" w:hAnsiTheme="minorHAnsi"/>
          <w:sz w:val="28"/>
        </w:rPr>
      </w:pPr>
      <w:r w:rsidRPr="0012708A">
        <w:rPr>
          <w:rFonts w:asciiTheme="minorHAnsi" w:eastAsiaTheme="minorEastAsia" w:hAnsiTheme="minorHAnsi"/>
          <w:sz w:val="28"/>
        </w:rPr>
        <w:t>本项目遵循</w:t>
      </w:r>
      <w:r w:rsidRPr="0012708A">
        <w:rPr>
          <w:rFonts w:asciiTheme="minorHAnsi" w:eastAsiaTheme="minorEastAsia" w:hAnsiTheme="minorHAnsi"/>
          <w:sz w:val="28"/>
        </w:rPr>
        <w:t>“</w:t>
      </w:r>
      <w:r w:rsidRPr="0012708A">
        <w:rPr>
          <w:rFonts w:asciiTheme="minorHAnsi" w:eastAsiaTheme="minorEastAsia" w:hAnsiTheme="minorHAnsi"/>
          <w:sz w:val="28"/>
        </w:rPr>
        <w:t>数据获取</w:t>
      </w:r>
      <w:r w:rsidRPr="0012708A">
        <w:rPr>
          <w:rFonts w:asciiTheme="minorHAnsi" w:eastAsiaTheme="minorEastAsia" w:hAnsiTheme="minorHAnsi"/>
          <w:sz w:val="28"/>
        </w:rPr>
        <w:t>—</w:t>
      </w:r>
      <w:r w:rsidRPr="0012708A">
        <w:rPr>
          <w:rFonts w:asciiTheme="minorHAnsi" w:eastAsiaTheme="minorEastAsia" w:hAnsiTheme="minorHAnsi"/>
          <w:sz w:val="28"/>
        </w:rPr>
        <w:t>模型构建</w:t>
      </w:r>
      <w:r w:rsidRPr="0012708A">
        <w:rPr>
          <w:rFonts w:asciiTheme="minorHAnsi" w:eastAsiaTheme="minorEastAsia" w:hAnsiTheme="minorHAnsi"/>
          <w:sz w:val="28"/>
        </w:rPr>
        <w:t>—</w:t>
      </w:r>
      <w:r w:rsidRPr="0012708A">
        <w:rPr>
          <w:rFonts w:asciiTheme="minorHAnsi" w:eastAsiaTheme="minorEastAsia" w:hAnsiTheme="minorHAnsi"/>
          <w:sz w:val="28"/>
        </w:rPr>
        <w:t>预测输出</w:t>
      </w:r>
      <w:r w:rsidRPr="0012708A">
        <w:rPr>
          <w:rFonts w:asciiTheme="minorHAnsi" w:eastAsiaTheme="minorEastAsia" w:hAnsiTheme="minorHAnsi"/>
          <w:sz w:val="28"/>
        </w:rPr>
        <w:t>—</w:t>
      </w:r>
      <w:r w:rsidRPr="0012708A">
        <w:rPr>
          <w:rFonts w:asciiTheme="minorHAnsi" w:eastAsiaTheme="minorEastAsia" w:hAnsiTheme="minorHAnsi"/>
          <w:sz w:val="28"/>
        </w:rPr>
        <w:t>可视化展示</w:t>
      </w:r>
      <w:r w:rsidRPr="0012708A">
        <w:rPr>
          <w:rFonts w:asciiTheme="minorHAnsi" w:eastAsiaTheme="minorEastAsia" w:hAnsiTheme="minorHAnsi"/>
          <w:sz w:val="28"/>
        </w:rPr>
        <w:t>”</w:t>
      </w:r>
      <w:r w:rsidRPr="0012708A">
        <w:rPr>
          <w:rFonts w:asciiTheme="minorHAnsi" w:eastAsiaTheme="minorEastAsia" w:hAnsiTheme="minorHAnsi"/>
          <w:sz w:val="28"/>
        </w:rPr>
        <w:t>的技术链条。</w:t>
      </w:r>
    </w:p>
    <w:p w14:paraId="619A0FE3" w14:textId="77777777" w:rsidR="0012708A" w:rsidRPr="0012708A" w:rsidRDefault="0012708A" w:rsidP="0012708A">
      <w:pPr>
        <w:rPr>
          <w:rFonts w:asciiTheme="minorHAnsi" w:eastAsiaTheme="minorEastAsia" w:hAnsiTheme="minorHAnsi"/>
          <w:sz w:val="28"/>
        </w:rPr>
      </w:pPr>
      <w:r w:rsidRPr="0012708A">
        <w:rPr>
          <w:rFonts w:asciiTheme="minorHAnsi" w:eastAsiaTheme="minorEastAsia" w:hAnsiTheme="minorHAnsi"/>
          <w:sz w:val="28"/>
        </w:rPr>
        <w:t xml:space="preserve">1. </w:t>
      </w:r>
      <w:r w:rsidRPr="0012708A">
        <w:rPr>
          <w:rFonts w:asciiTheme="minorHAnsi" w:eastAsiaTheme="minorEastAsia" w:hAnsiTheme="minorHAnsi"/>
          <w:sz w:val="28"/>
        </w:rPr>
        <w:t>数据层：从</w:t>
      </w:r>
      <w:r w:rsidRPr="0012708A">
        <w:rPr>
          <w:rFonts w:asciiTheme="minorHAnsi" w:eastAsiaTheme="minorEastAsia" w:hAnsiTheme="minorHAnsi"/>
          <w:sz w:val="28"/>
        </w:rPr>
        <w:t>NASA POWER</w:t>
      </w:r>
      <w:r w:rsidRPr="0012708A">
        <w:rPr>
          <w:rFonts w:asciiTheme="minorHAnsi" w:eastAsiaTheme="minorEastAsia" w:hAnsiTheme="minorHAnsi"/>
          <w:sz w:val="28"/>
        </w:rPr>
        <w:t>获取南京地区</w:t>
      </w:r>
      <w:r w:rsidRPr="0012708A">
        <w:rPr>
          <w:rFonts w:asciiTheme="minorHAnsi" w:eastAsiaTheme="minorEastAsia" w:hAnsiTheme="minorHAnsi"/>
          <w:sz w:val="28"/>
        </w:rPr>
        <w:t>2015-2025</w:t>
      </w:r>
      <w:r w:rsidRPr="0012708A">
        <w:rPr>
          <w:rFonts w:asciiTheme="minorHAnsi" w:eastAsiaTheme="minorEastAsia" w:hAnsiTheme="minorHAnsi"/>
          <w:sz w:val="28"/>
        </w:rPr>
        <w:t>年逐日气象数据，通过</w:t>
      </w:r>
      <w:r w:rsidRPr="0012708A">
        <w:rPr>
          <w:rFonts w:asciiTheme="minorHAnsi" w:eastAsiaTheme="minorEastAsia" w:hAnsiTheme="minorHAnsi"/>
          <w:sz w:val="28"/>
        </w:rPr>
        <w:t>Python</w:t>
      </w:r>
      <w:r w:rsidRPr="0012708A">
        <w:rPr>
          <w:rFonts w:asciiTheme="minorHAnsi" w:eastAsiaTheme="minorEastAsia" w:hAnsiTheme="minorHAnsi"/>
          <w:sz w:val="28"/>
        </w:rPr>
        <w:t>进行缺失值线性插值填补与</w:t>
      </w:r>
      <w:r w:rsidRPr="0012708A">
        <w:rPr>
          <w:rFonts w:asciiTheme="minorHAnsi" w:eastAsiaTheme="minorEastAsia" w:hAnsiTheme="minorHAnsi"/>
          <w:sz w:val="28"/>
        </w:rPr>
        <w:t>Z-score</w:t>
      </w:r>
      <w:r w:rsidRPr="0012708A">
        <w:rPr>
          <w:rFonts w:asciiTheme="minorHAnsi" w:eastAsiaTheme="minorEastAsia" w:hAnsiTheme="minorHAnsi"/>
          <w:sz w:val="28"/>
        </w:rPr>
        <w:t>标准化。</w:t>
      </w:r>
    </w:p>
    <w:p w14:paraId="6E605A84" w14:textId="77777777" w:rsidR="0012708A" w:rsidRPr="0012708A" w:rsidRDefault="0012708A" w:rsidP="0012708A">
      <w:pPr>
        <w:rPr>
          <w:rFonts w:asciiTheme="minorHAnsi" w:eastAsiaTheme="minorEastAsia" w:hAnsiTheme="minorHAnsi"/>
          <w:sz w:val="28"/>
        </w:rPr>
      </w:pPr>
      <w:r w:rsidRPr="0012708A">
        <w:rPr>
          <w:rFonts w:asciiTheme="minorHAnsi" w:eastAsiaTheme="minorEastAsia" w:hAnsiTheme="minorHAnsi"/>
          <w:sz w:val="28"/>
        </w:rPr>
        <w:t xml:space="preserve">2. </w:t>
      </w:r>
      <w:r w:rsidRPr="0012708A">
        <w:rPr>
          <w:rFonts w:asciiTheme="minorHAnsi" w:eastAsiaTheme="minorEastAsia" w:hAnsiTheme="minorHAnsi"/>
          <w:sz w:val="28"/>
        </w:rPr>
        <w:t>算法层：搭建基于</w:t>
      </w:r>
      <w:r w:rsidRPr="0012708A">
        <w:rPr>
          <w:rFonts w:asciiTheme="minorHAnsi" w:eastAsiaTheme="minorEastAsia" w:hAnsiTheme="minorHAnsi"/>
          <w:sz w:val="28"/>
        </w:rPr>
        <w:t>PyTorch</w:t>
      </w:r>
      <w:r w:rsidRPr="0012708A">
        <w:rPr>
          <w:rFonts w:asciiTheme="minorHAnsi" w:eastAsiaTheme="minorEastAsia" w:hAnsiTheme="minorHAnsi"/>
          <w:sz w:val="28"/>
        </w:rPr>
        <w:t>的</w:t>
      </w:r>
      <w:r w:rsidRPr="0012708A">
        <w:rPr>
          <w:rFonts w:asciiTheme="minorHAnsi" w:eastAsiaTheme="minorEastAsia" w:hAnsiTheme="minorHAnsi"/>
          <w:sz w:val="28"/>
        </w:rPr>
        <w:t>ConvLSTM</w:t>
      </w:r>
      <w:r w:rsidRPr="0012708A">
        <w:rPr>
          <w:rFonts w:asciiTheme="minorHAnsi" w:eastAsiaTheme="minorEastAsia" w:hAnsiTheme="minorHAnsi"/>
          <w:sz w:val="28"/>
        </w:rPr>
        <w:t>模型，并在损失函数中创新性引入物理平滑约束，进行多参数消融实验。</w:t>
      </w:r>
    </w:p>
    <w:p w14:paraId="017D7F1B" w14:textId="6491EA02" w:rsidR="0012708A" w:rsidRPr="0012708A" w:rsidRDefault="0012708A" w:rsidP="0012708A">
      <w:pPr>
        <w:rPr>
          <w:rFonts w:asciiTheme="minorHAnsi" w:eastAsiaTheme="minorEastAsia" w:hAnsiTheme="minorHAnsi"/>
          <w:sz w:val="28"/>
        </w:rPr>
      </w:pPr>
      <w:r w:rsidRPr="0012708A">
        <w:rPr>
          <w:rFonts w:asciiTheme="minorHAnsi" w:eastAsiaTheme="minorEastAsia" w:hAnsiTheme="minorHAnsi"/>
          <w:sz w:val="28"/>
        </w:rPr>
        <w:t xml:space="preserve">3. </w:t>
      </w:r>
      <w:r w:rsidRPr="0012708A">
        <w:rPr>
          <w:rFonts w:asciiTheme="minorHAnsi" w:eastAsiaTheme="minorEastAsia" w:hAnsiTheme="minorHAnsi"/>
          <w:sz w:val="28"/>
        </w:rPr>
        <w:t>应用层：基于</w:t>
      </w:r>
      <w:r w:rsidRPr="0012708A">
        <w:rPr>
          <w:rFonts w:asciiTheme="minorHAnsi" w:eastAsiaTheme="minorEastAsia" w:hAnsiTheme="minorHAnsi"/>
          <w:sz w:val="28"/>
        </w:rPr>
        <w:t>Streamlit</w:t>
      </w:r>
      <w:r w:rsidRPr="0012708A">
        <w:rPr>
          <w:rFonts w:asciiTheme="minorHAnsi" w:eastAsiaTheme="minorEastAsia" w:hAnsiTheme="minorHAnsi"/>
          <w:sz w:val="28"/>
        </w:rPr>
        <w:t>搭建</w:t>
      </w:r>
      <w:r w:rsidRPr="0012708A">
        <w:rPr>
          <w:rFonts w:asciiTheme="minorHAnsi" w:eastAsiaTheme="minorEastAsia" w:hAnsiTheme="minorHAnsi"/>
          <w:sz w:val="28"/>
        </w:rPr>
        <w:t>Web</w:t>
      </w:r>
      <w:r w:rsidRPr="0012708A">
        <w:rPr>
          <w:rFonts w:asciiTheme="minorHAnsi" w:eastAsiaTheme="minorEastAsia" w:hAnsiTheme="minorHAnsi"/>
          <w:sz w:val="28"/>
        </w:rPr>
        <w:t>可视化界面，使用</w:t>
      </w:r>
      <w:r w:rsidRPr="0012708A">
        <w:rPr>
          <w:rFonts w:asciiTheme="minorHAnsi" w:eastAsiaTheme="minorEastAsia" w:hAnsiTheme="minorHAnsi"/>
          <w:sz w:val="28"/>
        </w:rPr>
        <w:t>Plotly</w:t>
      </w:r>
      <w:r w:rsidRPr="0012708A">
        <w:rPr>
          <w:rFonts w:asciiTheme="minorHAnsi" w:eastAsiaTheme="minorEastAsia" w:hAnsiTheme="minorHAnsi"/>
          <w:sz w:val="28"/>
        </w:rPr>
        <w:t>图表渲染引擎，实现数据预览与预测结果的可视化。</w:t>
      </w:r>
    </w:p>
    <w:p w14:paraId="4681D9BE" w14:textId="4253EB5F" w:rsidR="0012708A" w:rsidRPr="00AD0B5B" w:rsidRDefault="0012708A" w:rsidP="0012708A">
      <w:pPr>
        <w:rPr>
          <w:rFonts w:ascii="黑体" w:eastAsia="黑体" w:hAnsi="黑体"/>
          <w:b/>
          <w:bCs/>
          <w:sz w:val="32"/>
          <w:szCs w:val="24"/>
        </w:rPr>
      </w:pPr>
      <w:r w:rsidRPr="00AD0B5B">
        <w:rPr>
          <w:rFonts w:ascii="黑体" w:eastAsia="黑体" w:hAnsi="黑体"/>
          <w:b/>
          <w:bCs/>
          <w:sz w:val="32"/>
          <w:szCs w:val="24"/>
        </w:rPr>
        <w:t>三、核心算法与创新点</w:t>
      </w:r>
    </w:p>
    <w:p w14:paraId="3BFB011F" w14:textId="5286F957" w:rsidR="0012708A" w:rsidRPr="0012708A" w:rsidRDefault="0012708A" w:rsidP="0012708A">
      <w:pPr>
        <w:rPr>
          <w:rFonts w:asciiTheme="minorHAnsi" w:eastAsiaTheme="minorEastAsia" w:hAnsiTheme="minorHAnsi"/>
          <w:sz w:val="28"/>
        </w:rPr>
      </w:pPr>
      <w:r w:rsidRPr="0012708A">
        <w:rPr>
          <w:rFonts w:asciiTheme="minorHAnsi" w:eastAsiaTheme="minorEastAsia" w:hAnsiTheme="minorHAnsi"/>
          <w:sz w:val="28"/>
        </w:rPr>
        <w:t>1</w:t>
      </w:r>
      <w:r w:rsidR="00AD0B5B">
        <w:rPr>
          <w:rFonts w:asciiTheme="minorHAnsi" w:eastAsiaTheme="minorEastAsia" w:hAnsiTheme="minorHAnsi" w:hint="eastAsia"/>
          <w:sz w:val="28"/>
        </w:rPr>
        <w:t>．</w:t>
      </w:r>
      <w:r w:rsidRPr="0012708A">
        <w:rPr>
          <w:rFonts w:asciiTheme="minorHAnsi" w:eastAsiaTheme="minorEastAsia" w:hAnsiTheme="minorHAnsi"/>
          <w:sz w:val="28"/>
        </w:rPr>
        <w:t>时空融合的</w:t>
      </w:r>
      <w:r w:rsidRPr="0012708A">
        <w:rPr>
          <w:rFonts w:asciiTheme="minorHAnsi" w:eastAsiaTheme="minorEastAsia" w:hAnsiTheme="minorHAnsi"/>
          <w:sz w:val="28"/>
        </w:rPr>
        <w:t>ConvLSTM</w:t>
      </w:r>
      <w:r w:rsidRPr="0012708A">
        <w:rPr>
          <w:rFonts w:asciiTheme="minorHAnsi" w:eastAsiaTheme="minorEastAsia" w:hAnsiTheme="minorHAnsi"/>
          <w:sz w:val="28"/>
        </w:rPr>
        <w:t>模型</w:t>
      </w:r>
    </w:p>
    <w:p w14:paraId="6747FB8E" w14:textId="77777777" w:rsidR="00F1192F" w:rsidRDefault="0012708A" w:rsidP="0012708A">
      <w:pPr>
        <w:rPr>
          <w:rFonts w:asciiTheme="minorHAnsi" w:eastAsiaTheme="minorEastAsia" w:hAnsiTheme="minorHAnsi"/>
          <w:sz w:val="28"/>
        </w:rPr>
      </w:pPr>
      <w:r w:rsidRPr="0012708A">
        <w:rPr>
          <w:rFonts w:asciiTheme="minorHAnsi" w:eastAsiaTheme="minorEastAsia" w:hAnsiTheme="minorHAnsi"/>
          <w:sz w:val="28"/>
        </w:rPr>
        <w:t>区别于传统</w:t>
      </w:r>
      <w:r w:rsidRPr="0012708A">
        <w:rPr>
          <w:rFonts w:asciiTheme="minorHAnsi" w:eastAsiaTheme="minorEastAsia" w:hAnsiTheme="minorHAnsi"/>
          <w:sz w:val="28"/>
        </w:rPr>
        <w:t>LSTM</w:t>
      </w:r>
      <w:r w:rsidRPr="0012708A">
        <w:rPr>
          <w:rFonts w:asciiTheme="minorHAnsi" w:eastAsiaTheme="minorEastAsia" w:hAnsiTheme="minorHAnsi"/>
          <w:sz w:val="28"/>
        </w:rPr>
        <w:t>仅处理时间序列的局限，本项目将气象数据视为包含空间信息的</w:t>
      </w:r>
      <w:r w:rsidRPr="0012708A">
        <w:rPr>
          <w:rFonts w:asciiTheme="minorHAnsi" w:eastAsiaTheme="minorEastAsia" w:hAnsiTheme="minorHAnsi"/>
          <w:sz w:val="28"/>
        </w:rPr>
        <w:t>“</w:t>
      </w:r>
      <w:r w:rsidRPr="0012708A">
        <w:rPr>
          <w:rFonts w:asciiTheme="minorHAnsi" w:eastAsiaTheme="minorEastAsia" w:hAnsiTheme="minorHAnsi"/>
          <w:sz w:val="28"/>
        </w:rPr>
        <w:t>网格图像</w:t>
      </w:r>
      <w:r w:rsidRPr="0012708A">
        <w:rPr>
          <w:rFonts w:asciiTheme="minorHAnsi" w:eastAsiaTheme="minorEastAsia" w:hAnsiTheme="minorHAnsi"/>
          <w:sz w:val="28"/>
        </w:rPr>
        <w:t>”</w:t>
      </w:r>
      <w:r w:rsidRPr="0012708A">
        <w:rPr>
          <w:rFonts w:asciiTheme="minorHAnsi" w:eastAsiaTheme="minorEastAsia" w:hAnsiTheme="minorHAnsi"/>
          <w:sz w:val="28"/>
        </w:rPr>
        <w:t>，采用</w:t>
      </w:r>
      <w:r w:rsidRPr="0012708A">
        <w:rPr>
          <w:rFonts w:asciiTheme="minorHAnsi" w:eastAsiaTheme="minorEastAsia" w:hAnsiTheme="minorHAnsi"/>
          <w:sz w:val="28"/>
        </w:rPr>
        <w:t>ConvLSTM</w:t>
      </w:r>
      <w:r w:rsidRPr="0012708A">
        <w:rPr>
          <w:rFonts w:asciiTheme="minorHAnsi" w:eastAsiaTheme="minorEastAsia" w:hAnsiTheme="minorHAnsi"/>
          <w:sz w:val="28"/>
        </w:rPr>
        <w:t>网络。该网络内部通过卷积运算代替全连接运算，能够同时捕捉气温随时间的演变规律以及不同气象要素间的空间相关性。</w:t>
      </w:r>
    </w:p>
    <w:p w14:paraId="792D9738" w14:textId="1319FE93" w:rsidR="0012708A" w:rsidRPr="00F1192F" w:rsidRDefault="0012708A" w:rsidP="0012708A">
      <w:pPr>
        <w:rPr>
          <w:rFonts w:asciiTheme="minorHAnsi" w:eastAsiaTheme="minorEastAsia" w:hAnsiTheme="minorHAnsi"/>
          <w:b/>
          <w:bCs/>
          <w:sz w:val="28"/>
        </w:rPr>
      </w:pPr>
      <w:r w:rsidRPr="0012708A">
        <w:rPr>
          <w:rFonts w:asciiTheme="minorHAnsi" w:eastAsiaTheme="minorEastAsia" w:hAnsiTheme="minorHAnsi"/>
          <w:sz w:val="28"/>
        </w:rPr>
        <w:lastRenderedPageBreak/>
        <w:t xml:space="preserve">2 </w:t>
      </w:r>
      <w:r w:rsidRPr="0012708A">
        <w:rPr>
          <w:rFonts w:asciiTheme="minorHAnsi" w:eastAsiaTheme="minorEastAsia" w:hAnsiTheme="minorHAnsi"/>
          <w:sz w:val="28"/>
        </w:rPr>
        <w:t>物理约束的引入</w:t>
      </w:r>
      <w:r w:rsidRPr="00F1192F">
        <w:rPr>
          <w:rFonts w:asciiTheme="minorHAnsi" w:eastAsiaTheme="minorEastAsia" w:hAnsiTheme="minorHAnsi"/>
          <w:b/>
          <w:bCs/>
          <w:sz w:val="28"/>
        </w:rPr>
        <w:t>（核心创新点）</w:t>
      </w:r>
    </w:p>
    <w:p w14:paraId="15112F17" w14:textId="77777777" w:rsidR="0012708A" w:rsidRPr="0012708A" w:rsidRDefault="0012708A" w:rsidP="0012708A">
      <w:pPr>
        <w:rPr>
          <w:rFonts w:asciiTheme="minorHAnsi" w:eastAsiaTheme="minorEastAsia" w:hAnsiTheme="minorHAnsi"/>
          <w:sz w:val="28"/>
        </w:rPr>
      </w:pPr>
      <w:r w:rsidRPr="0012708A">
        <w:rPr>
          <w:rFonts w:asciiTheme="minorHAnsi" w:eastAsiaTheme="minorEastAsia" w:hAnsiTheme="minorHAnsi"/>
          <w:sz w:val="28"/>
        </w:rPr>
        <w:t>纯数据驱动的</w:t>
      </w:r>
      <w:r w:rsidRPr="0012708A">
        <w:rPr>
          <w:rFonts w:asciiTheme="minorHAnsi" w:eastAsiaTheme="minorEastAsia" w:hAnsiTheme="minorHAnsi"/>
          <w:sz w:val="28"/>
        </w:rPr>
        <w:t>AI</w:t>
      </w:r>
      <w:r w:rsidRPr="0012708A">
        <w:rPr>
          <w:rFonts w:asciiTheme="minorHAnsi" w:eastAsiaTheme="minorEastAsia" w:hAnsiTheme="minorHAnsi"/>
          <w:sz w:val="28"/>
        </w:rPr>
        <w:t>模型是</w:t>
      </w:r>
      <w:r w:rsidRPr="0012708A">
        <w:rPr>
          <w:rFonts w:asciiTheme="minorHAnsi" w:eastAsiaTheme="minorEastAsia" w:hAnsiTheme="minorHAnsi"/>
          <w:sz w:val="28"/>
        </w:rPr>
        <w:t>“</w:t>
      </w:r>
      <w:r w:rsidRPr="0012708A">
        <w:rPr>
          <w:rFonts w:asciiTheme="minorHAnsi" w:eastAsiaTheme="minorEastAsia" w:hAnsiTheme="minorHAnsi"/>
          <w:sz w:val="28"/>
        </w:rPr>
        <w:t>黑盒</w:t>
      </w:r>
      <w:r w:rsidRPr="0012708A">
        <w:rPr>
          <w:rFonts w:asciiTheme="minorHAnsi" w:eastAsiaTheme="minorEastAsia" w:hAnsiTheme="minorHAnsi"/>
          <w:sz w:val="28"/>
        </w:rPr>
        <w:t>”</w:t>
      </w:r>
      <w:r w:rsidRPr="0012708A">
        <w:rPr>
          <w:rFonts w:asciiTheme="minorHAnsi" w:eastAsiaTheme="minorEastAsia" w:hAnsiTheme="minorHAnsi"/>
          <w:sz w:val="28"/>
        </w:rPr>
        <w:t>，在极端天气下容易输出违背热力学常识的剧烈波动。我们在损失函数中引入了基于时间平滑（热力学物理残差）的正则项。即：总损失</w:t>
      </w:r>
      <w:r w:rsidRPr="0012708A">
        <w:rPr>
          <w:rFonts w:asciiTheme="minorHAnsi" w:eastAsiaTheme="minorEastAsia" w:hAnsiTheme="minorHAnsi"/>
          <w:sz w:val="28"/>
        </w:rPr>
        <w:t xml:space="preserve"> = </w:t>
      </w:r>
      <w:r w:rsidRPr="0012708A">
        <w:rPr>
          <w:rFonts w:asciiTheme="minorHAnsi" w:eastAsiaTheme="minorEastAsia" w:hAnsiTheme="minorHAnsi"/>
          <w:sz w:val="28"/>
        </w:rPr>
        <w:t>数据误差（</w:t>
      </w:r>
      <w:r w:rsidRPr="0012708A">
        <w:rPr>
          <w:rFonts w:asciiTheme="minorHAnsi" w:eastAsiaTheme="minorEastAsia" w:hAnsiTheme="minorHAnsi"/>
          <w:sz w:val="28"/>
        </w:rPr>
        <w:t>MSE</w:t>
      </w:r>
      <w:r w:rsidRPr="0012708A">
        <w:rPr>
          <w:rFonts w:asciiTheme="minorHAnsi" w:eastAsiaTheme="minorEastAsia" w:hAnsiTheme="minorHAnsi"/>
          <w:sz w:val="28"/>
        </w:rPr>
        <w:t>）</w:t>
      </w:r>
      <w:r w:rsidRPr="0012708A">
        <w:rPr>
          <w:rFonts w:asciiTheme="minorHAnsi" w:eastAsiaTheme="minorEastAsia" w:hAnsiTheme="minorHAnsi"/>
          <w:sz w:val="28"/>
        </w:rPr>
        <w:t xml:space="preserve"> + λ × </w:t>
      </w:r>
      <w:r w:rsidRPr="0012708A">
        <w:rPr>
          <w:rFonts w:asciiTheme="minorHAnsi" w:eastAsiaTheme="minorEastAsia" w:hAnsiTheme="minorHAnsi"/>
          <w:sz w:val="28"/>
        </w:rPr>
        <w:t>物理惩罚项。物理约束强制模型预测出的气温变化不能突变，必须满足能量守恒规律。</w:t>
      </w:r>
    </w:p>
    <w:p w14:paraId="39A831AD" w14:textId="5650CE7A" w:rsidR="0012708A" w:rsidRPr="0012708A" w:rsidRDefault="005C25C6" w:rsidP="0012708A">
      <w:pPr>
        <w:rPr>
          <w:rFonts w:asciiTheme="minorHAnsi" w:eastAsiaTheme="minorEastAsia" w:hAnsiTheme="minorHAnsi"/>
          <w:sz w:val="28"/>
        </w:rPr>
      </w:pPr>
      <w:r>
        <w:rPr>
          <w:rFonts w:asciiTheme="minorHAnsi" w:eastAsiaTheme="minorEastAsia" w:hAnsiTheme="minorHAnsi"/>
          <w:noProof/>
          <w:sz w:val="28"/>
        </w:rPr>
        <w:drawing>
          <wp:inline distT="0" distB="0" distL="0" distR="0" wp14:anchorId="41BB97BD" wp14:editId="73E45DBC">
            <wp:extent cx="3968837" cy="2397677"/>
            <wp:effectExtent l="0" t="0" r="0" b="317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4007657" cy="2421129"/>
                    </a:xfrm>
                    <a:prstGeom prst="rect">
                      <a:avLst/>
                    </a:prstGeom>
                  </pic:spPr>
                </pic:pic>
              </a:graphicData>
            </a:graphic>
          </wp:inline>
        </w:drawing>
      </w:r>
      <w:r>
        <w:rPr>
          <w:rFonts w:asciiTheme="minorHAnsi" w:eastAsiaTheme="minorEastAsia" w:hAnsiTheme="minorHAnsi"/>
          <w:noProof/>
          <w:sz w:val="28"/>
        </w:rPr>
        <w:drawing>
          <wp:inline distT="0" distB="0" distL="0" distR="0" wp14:anchorId="750E0438" wp14:editId="0726BB19">
            <wp:extent cx="3469204" cy="2601904"/>
            <wp:effectExtent l="0" t="4445"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pic:nvPicPr>
                  <pic:blipFill>
                    <a:blip r:embed="rId9" cstate="print">
                      <a:extLst>
                        <a:ext uri="{28A0092B-C50C-407E-A947-70E740481C1C}">
                          <a14:useLocalDpi xmlns:a14="http://schemas.microsoft.com/office/drawing/2010/main" val="0"/>
                        </a:ext>
                      </a:extLst>
                    </a:blip>
                    <a:stretch>
                      <a:fillRect/>
                    </a:stretch>
                  </pic:blipFill>
                  <pic:spPr>
                    <a:xfrm rot="5400000">
                      <a:off x="0" y="0"/>
                      <a:ext cx="3491560" cy="2618671"/>
                    </a:xfrm>
                    <a:prstGeom prst="rect">
                      <a:avLst/>
                    </a:prstGeom>
                  </pic:spPr>
                </pic:pic>
              </a:graphicData>
            </a:graphic>
          </wp:inline>
        </w:drawing>
      </w:r>
    </w:p>
    <w:p w14:paraId="04867C9D" w14:textId="554B3C44" w:rsidR="0012708A" w:rsidRPr="005C25C6" w:rsidRDefault="0012708A" w:rsidP="0012708A">
      <w:pPr>
        <w:rPr>
          <w:rFonts w:ascii="黑体" w:eastAsia="黑体" w:hAnsi="黑体"/>
          <w:b/>
          <w:bCs/>
          <w:sz w:val="32"/>
          <w:szCs w:val="24"/>
        </w:rPr>
      </w:pPr>
      <w:r w:rsidRPr="005C25C6">
        <w:rPr>
          <w:rFonts w:ascii="黑体" w:eastAsia="黑体" w:hAnsi="黑体"/>
          <w:b/>
          <w:bCs/>
          <w:sz w:val="32"/>
          <w:szCs w:val="24"/>
        </w:rPr>
        <w:t>四、实验与数据分析（核心战绩）</w:t>
      </w:r>
    </w:p>
    <w:p w14:paraId="32200BBD" w14:textId="56059BF1" w:rsidR="0012708A" w:rsidRPr="0012708A" w:rsidRDefault="0012708A" w:rsidP="0012708A">
      <w:pPr>
        <w:rPr>
          <w:rFonts w:asciiTheme="minorHAnsi" w:eastAsiaTheme="minorEastAsia" w:hAnsiTheme="minorHAnsi"/>
          <w:sz w:val="28"/>
        </w:rPr>
      </w:pPr>
      <w:r w:rsidRPr="0012708A">
        <w:rPr>
          <w:rFonts w:asciiTheme="minorHAnsi" w:eastAsiaTheme="minorEastAsia" w:hAnsiTheme="minorHAnsi"/>
          <w:sz w:val="28"/>
        </w:rPr>
        <w:t>1</w:t>
      </w:r>
      <w:r w:rsidR="005C25C6">
        <w:rPr>
          <w:rFonts w:asciiTheme="minorHAnsi" w:eastAsiaTheme="minorEastAsia" w:hAnsiTheme="minorHAnsi" w:hint="eastAsia"/>
          <w:sz w:val="28"/>
        </w:rPr>
        <w:t>．</w:t>
      </w:r>
      <w:r w:rsidRPr="0012708A">
        <w:rPr>
          <w:rFonts w:asciiTheme="minorHAnsi" w:eastAsiaTheme="minorEastAsia" w:hAnsiTheme="minorHAnsi"/>
          <w:sz w:val="28"/>
        </w:rPr>
        <w:t>数据集与评估指标</w:t>
      </w:r>
    </w:p>
    <w:p w14:paraId="4C1B93BC" w14:textId="77777777" w:rsidR="0012708A" w:rsidRPr="0012708A" w:rsidRDefault="0012708A" w:rsidP="0012708A">
      <w:pPr>
        <w:rPr>
          <w:rFonts w:asciiTheme="minorHAnsi" w:eastAsiaTheme="minorEastAsia" w:hAnsiTheme="minorHAnsi"/>
          <w:sz w:val="28"/>
        </w:rPr>
      </w:pPr>
      <w:r w:rsidRPr="0012708A">
        <w:rPr>
          <w:rFonts w:asciiTheme="minorHAnsi" w:eastAsiaTheme="minorEastAsia" w:hAnsiTheme="minorHAnsi"/>
          <w:sz w:val="28"/>
        </w:rPr>
        <w:t>项目使用了</w:t>
      </w:r>
      <w:r w:rsidRPr="0012708A">
        <w:rPr>
          <w:rFonts w:asciiTheme="minorHAnsi" w:eastAsiaTheme="minorEastAsia" w:hAnsiTheme="minorHAnsi"/>
          <w:sz w:val="28"/>
        </w:rPr>
        <w:t>4018</w:t>
      </w:r>
      <w:r w:rsidRPr="0012708A">
        <w:rPr>
          <w:rFonts w:asciiTheme="minorHAnsi" w:eastAsiaTheme="minorEastAsia" w:hAnsiTheme="minorHAnsi"/>
          <w:sz w:val="28"/>
        </w:rPr>
        <w:t>条真实气象记录，构建了</w:t>
      </w:r>
      <w:r w:rsidRPr="0012708A">
        <w:rPr>
          <w:rFonts w:asciiTheme="minorHAnsi" w:eastAsiaTheme="minorEastAsia" w:hAnsiTheme="minorHAnsi"/>
          <w:sz w:val="28"/>
        </w:rPr>
        <w:t>(</w:t>
      </w:r>
      <w:r w:rsidRPr="0012708A">
        <w:rPr>
          <w:rFonts w:asciiTheme="minorHAnsi" w:eastAsiaTheme="minorEastAsia" w:hAnsiTheme="minorHAnsi"/>
          <w:sz w:val="28"/>
        </w:rPr>
        <w:t>时间步长</w:t>
      </w:r>
      <w:r w:rsidRPr="0012708A">
        <w:rPr>
          <w:rFonts w:asciiTheme="minorHAnsi" w:eastAsiaTheme="minorEastAsia" w:hAnsiTheme="minorHAnsi"/>
          <w:sz w:val="28"/>
        </w:rPr>
        <w:t xml:space="preserve">=7, </w:t>
      </w:r>
      <w:r w:rsidRPr="0012708A">
        <w:rPr>
          <w:rFonts w:asciiTheme="minorHAnsi" w:eastAsiaTheme="minorEastAsia" w:hAnsiTheme="minorHAnsi"/>
          <w:sz w:val="28"/>
        </w:rPr>
        <w:t>特征</w:t>
      </w:r>
      <w:r w:rsidRPr="0012708A">
        <w:rPr>
          <w:rFonts w:asciiTheme="minorHAnsi" w:eastAsiaTheme="minorEastAsia" w:hAnsiTheme="minorHAnsi"/>
          <w:sz w:val="28"/>
        </w:rPr>
        <w:t>=6)</w:t>
      </w:r>
      <w:r w:rsidRPr="0012708A">
        <w:rPr>
          <w:rFonts w:asciiTheme="minorHAnsi" w:eastAsiaTheme="minorEastAsia" w:hAnsiTheme="minorHAnsi"/>
          <w:sz w:val="28"/>
        </w:rPr>
        <w:t>的滑动窗口样本。测试集采用均方误差（</w:t>
      </w:r>
      <w:r w:rsidRPr="0012708A">
        <w:rPr>
          <w:rFonts w:asciiTheme="minorHAnsi" w:eastAsiaTheme="minorEastAsia" w:hAnsiTheme="minorHAnsi"/>
          <w:sz w:val="28"/>
        </w:rPr>
        <w:t>MSE</w:t>
      </w:r>
      <w:r w:rsidRPr="0012708A">
        <w:rPr>
          <w:rFonts w:asciiTheme="minorHAnsi" w:eastAsiaTheme="minorEastAsia" w:hAnsiTheme="minorHAnsi"/>
          <w:sz w:val="28"/>
        </w:rPr>
        <w:t>）作为评估标准。</w:t>
      </w:r>
    </w:p>
    <w:p w14:paraId="5A6F44DC" w14:textId="5EC13AE3" w:rsidR="0012708A" w:rsidRPr="0012708A" w:rsidRDefault="0012708A" w:rsidP="0012708A">
      <w:pPr>
        <w:rPr>
          <w:rFonts w:asciiTheme="minorHAnsi" w:eastAsiaTheme="minorEastAsia" w:hAnsiTheme="minorHAnsi"/>
          <w:sz w:val="28"/>
        </w:rPr>
      </w:pPr>
      <w:r w:rsidRPr="0012708A">
        <w:rPr>
          <w:rFonts w:asciiTheme="minorHAnsi" w:eastAsiaTheme="minorEastAsia" w:hAnsiTheme="minorHAnsi"/>
          <w:sz w:val="28"/>
        </w:rPr>
        <w:t>2</w:t>
      </w:r>
      <w:r w:rsidR="005C25C6">
        <w:rPr>
          <w:rFonts w:asciiTheme="minorHAnsi" w:eastAsiaTheme="minorEastAsia" w:hAnsiTheme="minorHAnsi" w:hint="eastAsia"/>
          <w:sz w:val="28"/>
        </w:rPr>
        <w:t>．</w:t>
      </w:r>
      <w:r w:rsidRPr="0012708A">
        <w:rPr>
          <w:rFonts w:asciiTheme="minorHAnsi" w:eastAsiaTheme="minorEastAsia" w:hAnsiTheme="minorHAnsi"/>
          <w:sz w:val="28"/>
        </w:rPr>
        <w:t>消融实验：寻找物理约束的平衡点</w:t>
      </w:r>
    </w:p>
    <w:p w14:paraId="2BB5AC62" w14:textId="77777777" w:rsidR="0012708A" w:rsidRPr="0012708A" w:rsidRDefault="0012708A" w:rsidP="0012708A">
      <w:pPr>
        <w:rPr>
          <w:rFonts w:asciiTheme="minorHAnsi" w:eastAsiaTheme="minorEastAsia" w:hAnsiTheme="minorHAnsi"/>
          <w:sz w:val="28"/>
        </w:rPr>
      </w:pPr>
      <w:r w:rsidRPr="0012708A">
        <w:rPr>
          <w:rFonts w:asciiTheme="minorHAnsi" w:eastAsiaTheme="minorEastAsia" w:hAnsiTheme="minorHAnsi"/>
          <w:sz w:val="28"/>
        </w:rPr>
        <w:t>在模型训练过程中，我们进行了极其严谨的消融实验（</w:t>
      </w:r>
      <w:r w:rsidRPr="0012708A">
        <w:rPr>
          <w:rFonts w:asciiTheme="minorHAnsi" w:eastAsiaTheme="minorEastAsia" w:hAnsiTheme="minorHAnsi"/>
          <w:sz w:val="28"/>
        </w:rPr>
        <w:t>Ablation Study</w:t>
      </w:r>
      <w:r w:rsidRPr="0012708A">
        <w:rPr>
          <w:rFonts w:asciiTheme="minorHAnsi" w:eastAsiaTheme="minorEastAsia" w:hAnsiTheme="minorHAnsi"/>
          <w:sz w:val="28"/>
        </w:rPr>
        <w:t>）。我们测试了</w:t>
      </w:r>
      <w:r w:rsidRPr="0012708A">
        <w:rPr>
          <w:rFonts w:asciiTheme="minorHAnsi" w:eastAsiaTheme="minorEastAsia" w:hAnsiTheme="minorHAnsi"/>
          <w:sz w:val="28"/>
        </w:rPr>
        <w:t>λ=0</w:t>
      </w:r>
      <w:r w:rsidRPr="0012708A">
        <w:rPr>
          <w:rFonts w:asciiTheme="minorHAnsi" w:eastAsiaTheme="minorEastAsia" w:hAnsiTheme="minorHAnsi"/>
          <w:sz w:val="28"/>
        </w:rPr>
        <w:t>（无约束）、</w:t>
      </w:r>
      <w:r w:rsidRPr="0012708A">
        <w:rPr>
          <w:rFonts w:asciiTheme="minorHAnsi" w:eastAsiaTheme="minorEastAsia" w:hAnsiTheme="minorHAnsi"/>
          <w:sz w:val="28"/>
        </w:rPr>
        <w:t>0.01</w:t>
      </w:r>
      <w:r w:rsidRPr="0012708A">
        <w:rPr>
          <w:rFonts w:asciiTheme="minorHAnsi" w:eastAsiaTheme="minorEastAsia" w:hAnsiTheme="minorHAnsi"/>
          <w:sz w:val="28"/>
        </w:rPr>
        <w:t>、</w:t>
      </w:r>
      <w:r w:rsidRPr="0012708A">
        <w:rPr>
          <w:rFonts w:asciiTheme="minorHAnsi" w:eastAsiaTheme="minorEastAsia" w:hAnsiTheme="minorHAnsi"/>
          <w:sz w:val="28"/>
        </w:rPr>
        <w:t>0.05</w:t>
      </w:r>
      <w:r w:rsidRPr="0012708A">
        <w:rPr>
          <w:rFonts w:asciiTheme="minorHAnsi" w:eastAsiaTheme="minorEastAsia" w:hAnsiTheme="minorHAnsi"/>
          <w:sz w:val="28"/>
        </w:rPr>
        <w:t>、</w:t>
      </w:r>
      <w:r w:rsidRPr="0012708A">
        <w:rPr>
          <w:rFonts w:asciiTheme="minorHAnsi" w:eastAsiaTheme="minorEastAsia" w:hAnsiTheme="minorHAnsi"/>
          <w:sz w:val="28"/>
        </w:rPr>
        <w:t>0.1</w:t>
      </w:r>
      <w:r w:rsidRPr="0012708A">
        <w:rPr>
          <w:rFonts w:asciiTheme="minorHAnsi" w:eastAsiaTheme="minorEastAsia" w:hAnsiTheme="minorHAnsi"/>
          <w:sz w:val="28"/>
        </w:rPr>
        <w:t>、</w:t>
      </w:r>
      <w:r w:rsidRPr="0012708A">
        <w:rPr>
          <w:rFonts w:asciiTheme="minorHAnsi" w:eastAsiaTheme="minorEastAsia" w:hAnsiTheme="minorHAnsi"/>
          <w:sz w:val="28"/>
        </w:rPr>
        <w:t>0.5</w:t>
      </w:r>
      <w:r w:rsidRPr="0012708A">
        <w:rPr>
          <w:rFonts w:asciiTheme="minorHAnsi" w:eastAsiaTheme="minorEastAsia" w:hAnsiTheme="minorHAnsi"/>
          <w:sz w:val="28"/>
        </w:rPr>
        <w:t>、</w:t>
      </w:r>
      <w:r w:rsidRPr="0012708A">
        <w:rPr>
          <w:rFonts w:asciiTheme="minorHAnsi" w:eastAsiaTheme="minorEastAsia" w:hAnsiTheme="minorHAnsi"/>
          <w:sz w:val="28"/>
        </w:rPr>
        <w:t>1.0</w:t>
      </w:r>
      <w:r w:rsidRPr="0012708A">
        <w:rPr>
          <w:rFonts w:asciiTheme="minorHAnsi" w:eastAsiaTheme="minorEastAsia" w:hAnsiTheme="minorHAnsi"/>
          <w:sz w:val="28"/>
        </w:rPr>
        <w:t>、</w:t>
      </w:r>
      <w:r w:rsidRPr="0012708A">
        <w:rPr>
          <w:rFonts w:asciiTheme="minorHAnsi" w:eastAsiaTheme="minorEastAsia" w:hAnsiTheme="minorHAnsi"/>
          <w:sz w:val="28"/>
        </w:rPr>
        <w:t>2.0</w:t>
      </w:r>
      <w:r w:rsidRPr="0012708A">
        <w:rPr>
          <w:rFonts w:asciiTheme="minorHAnsi" w:eastAsiaTheme="minorEastAsia" w:hAnsiTheme="minorHAnsi"/>
          <w:sz w:val="28"/>
        </w:rPr>
        <w:t>等</w:t>
      </w:r>
      <w:r w:rsidRPr="0012708A">
        <w:rPr>
          <w:rFonts w:asciiTheme="minorHAnsi" w:eastAsiaTheme="minorEastAsia" w:hAnsiTheme="minorHAnsi"/>
          <w:sz w:val="28"/>
        </w:rPr>
        <w:t>7</w:t>
      </w:r>
      <w:r w:rsidRPr="0012708A">
        <w:rPr>
          <w:rFonts w:asciiTheme="minorHAnsi" w:eastAsiaTheme="minorEastAsia" w:hAnsiTheme="minorHAnsi"/>
          <w:sz w:val="28"/>
        </w:rPr>
        <w:t>个不同权重，以及</w:t>
      </w:r>
      <w:r w:rsidRPr="0012708A">
        <w:rPr>
          <w:rFonts w:asciiTheme="minorHAnsi" w:eastAsiaTheme="minorEastAsia" w:hAnsiTheme="minorHAnsi"/>
          <w:sz w:val="28"/>
        </w:rPr>
        <w:t>30</w:t>
      </w:r>
      <w:r w:rsidRPr="0012708A">
        <w:rPr>
          <w:rFonts w:asciiTheme="minorHAnsi" w:eastAsiaTheme="minorEastAsia" w:hAnsiTheme="minorHAnsi"/>
          <w:sz w:val="28"/>
        </w:rPr>
        <w:t>到</w:t>
      </w:r>
      <w:r w:rsidRPr="0012708A">
        <w:rPr>
          <w:rFonts w:asciiTheme="minorHAnsi" w:eastAsiaTheme="minorEastAsia" w:hAnsiTheme="minorHAnsi"/>
          <w:sz w:val="28"/>
        </w:rPr>
        <w:t>1000</w:t>
      </w:r>
      <w:r w:rsidRPr="0012708A">
        <w:rPr>
          <w:rFonts w:asciiTheme="minorHAnsi" w:eastAsiaTheme="minorEastAsia" w:hAnsiTheme="minorHAnsi"/>
          <w:sz w:val="28"/>
        </w:rPr>
        <w:t>轮不同的训练步数。</w:t>
      </w:r>
    </w:p>
    <w:p w14:paraId="73A2EF42" w14:textId="77777777" w:rsidR="0012708A" w:rsidRPr="0012708A" w:rsidRDefault="0012708A" w:rsidP="0012708A">
      <w:pPr>
        <w:rPr>
          <w:rFonts w:asciiTheme="minorHAnsi" w:eastAsiaTheme="minorEastAsia" w:hAnsiTheme="minorHAnsi"/>
          <w:sz w:val="28"/>
        </w:rPr>
      </w:pPr>
      <w:r w:rsidRPr="0012708A">
        <w:rPr>
          <w:rFonts w:asciiTheme="minorHAnsi" w:eastAsiaTheme="minorEastAsia" w:hAnsiTheme="minorHAnsi"/>
          <w:sz w:val="28"/>
        </w:rPr>
        <w:t>实验发现一个极其宝贵的规律：</w:t>
      </w:r>
    </w:p>
    <w:p w14:paraId="4CC1B801" w14:textId="1CF6EAEF" w:rsidR="0012708A" w:rsidRPr="0012708A" w:rsidRDefault="005C25C6" w:rsidP="0012708A">
      <w:pPr>
        <w:rPr>
          <w:rFonts w:asciiTheme="minorHAnsi" w:eastAsiaTheme="minorEastAsia" w:hAnsiTheme="minorHAnsi"/>
          <w:sz w:val="28"/>
        </w:rPr>
      </w:pPr>
      <w:r w:rsidRPr="005C25C6">
        <w:rPr>
          <w:rFonts w:asciiTheme="minorHAnsi" w:eastAsiaTheme="minorEastAsia" w:hAnsiTheme="minorHAnsi" w:hint="eastAsia"/>
          <w:b/>
          <w:bCs/>
          <w:i/>
          <w:iCs/>
          <w:sz w:val="28"/>
        </w:rPr>
        <w:t xml:space="preserve">* </w:t>
      </w:r>
      <w:r w:rsidR="0012708A" w:rsidRPr="0012708A">
        <w:rPr>
          <w:rFonts w:asciiTheme="minorHAnsi" w:eastAsiaTheme="minorEastAsia" w:hAnsiTheme="minorHAnsi"/>
          <w:sz w:val="28"/>
        </w:rPr>
        <w:t>当物理约束过强（如</w:t>
      </w:r>
      <w:r w:rsidR="0012708A" w:rsidRPr="0012708A">
        <w:rPr>
          <w:rFonts w:asciiTheme="minorHAnsi" w:eastAsiaTheme="minorEastAsia" w:hAnsiTheme="minorHAnsi"/>
          <w:sz w:val="28"/>
        </w:rPr>
        <w:t>λ=2.0</w:t>
      </w:r>
      <w:r w:rsidR="0012708A" w:rsidRPr="0012708A">
        <w:rPr>
          <w:rFonts w:asciiTheme="minorHAnsi" w:eastAsiaTheme="minorEastAsia" w:hAnsiTheme="minorHAnsi"/>
          <w:sz w:val="28"/>
        </w:rPr>
        <w:t>）且训练轮数过多（</w:t>
      </w:r>
      <w:r w:rsidR="0012708A" w:rsidRPr="0012708A">
        <w:rPr>
          <w:rFonts w:asciiTheme="minorHAnsi" w:eastAsiaTheme="minorEastAsia" w:hAnsiTheme="minorHAnsi"/>
          <w:sz w:val="28"/>
        </w:rPr>
        <w:t>500-1000</w:t>
      </w:r>
      <w:r w:rsidR="0012708A" w:rsidRPr="0012708A">
        <w:rPr>
          <w:rFonts w:asciiTheme="minorHAnsi" w:eastAsiaTheme="minorEastAsia" w:hAnsiTheme="minorHAnsi"/>
          <w:sz w:val="28"/>
        </w:rPr>
        <w:t>轮）时，模型会发生</w:t>
      </w:r>
      <w:r w:rsidR="0012708A" w:rsidRPr="0012708A">
        <w:rPr>
          <w:rFonts w:asciiTheme="minorHAnsi" w:eastAsiaTheme="minorEastAsia" w:hAnsiTheme="minorHAnsi"/>
          <w:sz w:val="28"/>
        </w:rPr>
        <w:t>“</w:t>
      </w:r>
      <w:r w:rsidR="0012708A" w:rsidRPr="0012708A">
        <w:rPr>
          <w:rFonts w:asciiTheme="minorHAnsi" w:eastAsiaTheme="minorEastAsia" w:hAnsiTheme="minorHAnsi"/>
          <w:sz w:val="28"/>
        </w:rPr>
        <w:t>过度正则化</w:t>
      </w:r>
      <w:r w:rsidR="0012708A" w:rsidRPr="0012708A">
        <w:rPr>
          <w:rFonts w:asciiTheme="minorHAnsi" w:eastAsiaTheme="minorEastAsia" w:hAnsiTheme="minorHAnsi"/>
          <w:sz w:val="28"/>
        </w:rPr>
        <w:t>”</w:t>
      </w:r>
      <w:r w:rsidR="0012708A" w:rsidRPr="0012708A">
        <w:rPr>
          <w:rFonts w:asciiTheme="minorHAnsi" w:eastAsiaTheme="minorEastAsia" w:hAnsiTheme="minorHAnsi"/>
          <w:sz w:val="28"/>
        </w:rPr>
        <w:t>，为了满足平滑约束而彻底丧失数据拟合能力，</w:t>
      </w:r>
      <w:r w:rsidR="0012708A" w:rsidRPr="0012708A">
        <w:rPr>
          <w:rFonts w:asciiTheme="minorHAnsi" w:eastAsiaTheme="minorEastAsia" w:hAnsiTheme="minorHAnsi"/>
          <w:sz w:val="28"/>
        </w:rPr>
        <w:t>MSE</w:t>
      </w:r>
      <w:r w:rsidR="0012708A" w:rsidRPr="0012708A">
        <w:rPr>
          <w:rFonts w:asciiTheme="minorHAnsi" w:eastAsiaTheme="minorEastAsia" w:hAnsiTheme="minorHAnsi"/>
          <w:sz w:val="28"/>
        </w:rPr>
        <w:t>暴增至</w:t>
      </w:r>
      <w:r w:rsidR="0012708A" w:rsidRPr="0012708A">
        <w:rPr>
          <w:rFonts w:asciiTheme="minorHAnsi" w:eastAsiaTheme="minorEastAsia" w:hAnsiTheme="minorHAnsi"/>
          <w:sz w:val="28"/>
        </w:rPr>
        <w:t>0.0655</w:t>
      </w:r>
      <w:r w:rsidR="0012708A" w:rsidRPr="0012708A">
        <w:rPr>
          <w:rFonts w:asciiTheme="minorHAnsi" w:eastAsiaTheme="minorEastAsia" w:hAnsiTheme="minorHAnsi"/>
          <w:sz w:val="28"/>
        </w:rPr>
        <w:t>甚至</w:t>
      </w:r>
      <w:r w:rsidR="0012708A" w:rsidRPr="0012708A">
        <w:rPr>
          <w:rFonts w:asciiTheme="minorHAnsi" w:eastAsiaTheme="minorEastAsia" w:hAnsiTheme="minorHAnsi"/>
          <w:sz w:val="28"/>
        </w:rPr>
        <w:t>0.0736</w:t>
      </w:r>
      <w:r w:rsidR="0012708A" w:rsidRPr="0012708A">
        <w:rPr>
          <w:rFonts w:asciiTheme="minorHAnsi" w:eastAsiaTheme="minorEastAsia" w:hAnsiTheme="minorHAnsi"/>
          <w:sz w:val="28"/>
        </w:rPr>
        <w:t>，预测曲线变成一条毫无意义的直线。</w:t>
      </w:r>
    </w:p>
    <w:p w14:paraId="3EBCD01C" w14:textId="14D84181" w:rsidR="0012708A" w:rsidRDefault="005C25C6" w:rsidP="0012708A">
      <w:pPr>
        <w:rPr>
          <w:rFonts w:asciiTheme="minorHAnsi" w:eastAsiaTheme="minorEastAsia" w:hAnsiTheme="minorHAnsi"/>
          <w:sz w:val="28"/>
        </w:rPr>
      </w:pPr>
      <w:r w:rsidRPr="005C25C6">
        <w:rPr>
          <w:rFonts w:asciiTheme="minorHAnsi" w:eastAsiaTheme="minorEastAsia" w:hAnsiTheme="minorHAnsi" w:hint="eastAsia"/>
          <w:b/>
          <w:bCs/>
          <w:i/>
          <w:iCs/>
          <w:sz w:val="28"/>
        </w:rPr>
        <w:t xml:space="preserve">* </w:t>
      </w:r>
      <w:r w:rsidR="0012708A" w:rsidRPr="0012708A">
        <w:rPr>
          <w:rFonts w:asciiTheme="minorHAnsi" w:eastAsiaTheme="minorEastAsia" w:hAnsiTheme="minorHAnsi"/>
          <w:sz w:val="28"/>
        </w:rPr>
        <w:t>当物理约束适中（</w:t>
      </w:r>
      <w:r w:rsidR="0012708A" w:rsidRPr="0012708A">
        <w:rPr>
          <w:rFonts w:asciiTheme="minorHAnsi" w:eastAsiaTheme="minorEastAsia" w:hAnsiTheme="minorHAnsi"/>
          <w:sz w:val="28"/>
        </w:rPr>
        <w:t>λ=1.0</w:t>
      </w:r>
      <w:r w:rsidR="0012708A" w:rsidRPr="0012708A">
        <w:rPr>
          <w:rFonts w:asciiTheme="minorHAnsi" w:eastAsiaTheme="minorEastAsia" w:hAnsiTheme="minorHAnsi"/>
          <w:sz w:val="28"/>
        </w:rPr>
        <w:t>，训练</w:t>
      </w:r>
      <w:r w:rsidR="0012708A" w:rsidRPr="0012708A">
        <w:rPr>
          <w:rFonts w:asciiTheme="minorHAnsi" w:eastAsiaTheme="minorEastAsia" w:hAnsiTheme="minorHAnsi"/>
          <w:sz w:val="28"/>
        </w:rPr>
        <w:t>100</w:t>
      </w:r>
      <w:r w:rsidR="0012708A" w:rsidRPr="0012708A">
        <w:rPr>
          <w:rFonts w:asciiTheme="minorHAnsi" w:eastAsiaTheme="minorEastAsia" w:hAnsiTheme="minorHAnsi"/>
          <w:sz w:val="28"/>
        </w:rPr>
        <w:t>轮）时，模型找到了完美的平衡点，全局</w:t>
      </w:r>
      <w:r w:rsidR="0012708A" w:rsidRPr="0012708A">
        <w:rPr>
          <w:rFonts w:asciiTheme="minorHAnsi" w:eastAsiaTheme="minorEastAsia" w:hAnsiTheme="minorHAnsi"/>
          <w:sz w:val="28"/>
        </w:rPr>
        <w:t>MSE</w:t>
      </w:r>
      <w:r w:rsidR="0012708A" w:rsidRPr="0012708A">
        <w:rPr>
          <w:rFonts w:asciiTheme="minorHAnsi" w:eastAsiaTheme="minorEastAsia" w:hAnsiTheme="minorHAnsi"/>
          <w:sz w:val="28"/>
        </w:rPr>
        <w:t>达到了最优的</w:t>
      </w:r>
      <w:r w:rsidR="0012708A" w:rsidRPr="0012708A">
        <w:rPr>
          <w:rFonts w:asciiTheme="minorHAnsi" w:eastAsiaTheme="minorEastAsia" w:hAnsiTheme="minorHAnsi"/>
          <w:sz w:val="28"/>
        </w:rPr>
        <w:t>0.0409</w:t>
      </w:r>
      <w:r w:rsidR="0012708A" w:rsidRPr="0012708A">
        <w:rPr>
          <w:rFonts w:asciiTheme="minorHAnsi" w:eastAsiaTheme="minorEastAsia" w:hAnsiTheme="minorHAnsi"/>
          <w:sz w:val="28"/>
        </w:rPr>
        <w:t>。</w:t>
      </w:r>
    </w:p>
    <w:p w14:paraId="3C5E64A6" w14:textId="4150EA43" w:rsidR="005C25C6" w:rsidRPr="0012708A" w:rsidRDefault="005C25C6" w:rsidP="0012708A">
      <w:pPr>
        <w:rPr>
          <w:rFonts w:asciiTheme="minorHAnsi" w:eastAsiaTheme="minorEastAsia" w:hAnsiTheme="minorHAnsi" w:hint="eastAsia"/>
          <w:sz w:val="28"/>
        </w:rPr>
      </w:pPr>
      <w:r>
        <w:rPr>
          <w:rFonts w:asciiTheme="minorHAnsi" w:eastAsiaTheme="minorEastAsia" w:hAnsiTheme="minorHAnsi" w:hint="eastAsia"/>
          <w:noProof/>
          <w:sz w:val="28"/>
        </w:rPr>
        <w:lastRenderedPageBreak/>
        <w:drawing>
          <wp:inline distT="0" distB="0" distL="0" distR="0" wp14:anchorId="5837EE7F" wp14:editId="50DB465A">
            <wp:extent cx="4057308" cy="4742149"/>
            <wp:effectExtent l="0" t="0" r="635" b="190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067510" cy="4754074"/>
                    </a:xfrm>
                    <a:prstGeom prst="rect">
                      <a:avLst/>
                    </a:prstGeom>
                  </pic:spPr>
                </pic:pic>
              </a:graphicData>
            </a:graphic>
          </wp:inline>
        </w:drawing>
      </w:r>
    </w:p>
    <w:p w14:paraId="57703ECA" w14:textId="549744BC" w:rsidR="0012708A" w:rsidRPr="0012708A" w:rsidRDefault="0012708A" w:rsidP="0012708A">
      <w:pPr>
        <w:rPr>
          <w:rFonts w:asciiTheme="minorHAnsi" w:eastAsiaTheme="minorEastAsia" w:hAnsiTheme="minorHAnsi"/>
          <w:sz w:val="28"/>
        </w:rPr>
      </w:pPr>
      <w:r w:rsidRPr="0012708A">
        <w:rPr>
          <w:rFonts w:asciiTheme="minorHAnsi" w:eastAsiaTheme="minorEastAsia" w:hAnsiTheme="minorHAnsi"/>
          <w:sz w:val="28"/>
        </w:rPr>
        <w:t>3</w:t>
      </w:r>
      <w:r w:rsidR="005C25C6">
        <w:rPr>
          <w:rFonts w:asciiTheme="minorHAnsi" w:eastAsiaTheme="minorEastAsia" w:hAnsiTheme="minorHAnsi" w:hint="eastAsia"/>
          <w:sz w:val="28"/>
        </w:rPr>
        <w:t>．</w:t>
      </w:r>
      <w:r w:rsidRPr="0012708A">
        <w:rPr>
          <w:rFonts w:asciiTheme="minorHAnsi" w:eastAsiaTheme="minorEastAsia" w:hAnsiTheme="minorHAnsi"/>
          <w:sz w:val="28"/>
        </w:rPr>
        <w:t>模型性能对比与极端天气防御</w:t>
      </w:r>
    </w:p>
    <w:p w14:paraId="2B707D24" w14:textId="77777777" w:rsidR="0012708A" w:rsidRPr="0012708A" w:rsidRDefault="0012708A" w:rsidP="0012708A">
      <w:pPr>
        <w:rPr>
          <w:rFonts w:asciiTheme="minorHAnsi" w:eastAsiaTheme="minorEastAsia" w:hAnsiTheme="minorHAnsi"/>
          <w:sz w:val="28"/>
        </w:rPr>
      </w:pPr>
      <w:r w:rsidRPr="0012708A">
        <w:rPr>
          <w:rFonts w:asciiTheme="minorHAnsi" w:eastAsiaTheme="minorEastAsia" w:hAnsiTheme="minorHAnsi"/>
          <w:sz w:val="28"/>
        </w:rPr>
        <w:t>我们将最终选定的模型与无约束基线模型进行了对比。</w:t>
      </w:r>
    </w:p>
    <w:p w14:paraId="157DA4D9" w14:textId="0F46661F" w:rsidR="0012708A" w:rsidRPr="0012708A" w:rsidRDefault="005C25C6" w:rsidP="0012708A">
      <w:pPr>
        <w:rPr>
          <w:rFonts w:asciiTheme="minorHAnsi" w:eastAsiaTheme="minorEastAsia" w:hAnsiTheme="minorHAnsi"/>
          <w:sz w:val="28"/>
        </w:rPr>
      </w:pPr>
      <w:r w:rsidRPr="005C25C6">
        <w:rPr>
          <w:rFonts w:asciiTheme="minorHAnsi" w:eastAsiaTheme="minorEastAsia" w:hAnsiTheme="minorHAnsi" w:hint="eastAsia"/>
          <w:b/>
          <w:bCs/>
          <w:i/>
          <w:iCs/>
          <w:sz w:val="28"/>
        </w:rPr>
        <w:t xml:space="preserve">* </w:t>
      </w:r>
      <w:r w:rsidR="0012708A" w:rsidRPr="0012708A">
        <w:rPr>
          <w:rFonts w:asciiTheme="minorHAnsi" w:eastAsiaTheme="minorEastAsia" w:hAnsiTheme="minorHAnsi"/>
          <w:sz w:val="28"/>
        </w:rPr>
        <w:t>全局平均表现：无约束模型最优</w:t>
      </w:r>
      <w:r w:rsidR="0012708A" w:rsidRPr="0012708A">
        <w:rPr>
          <w:rFonts w:asciiTheme="minorHAnsi" w:eastAsiaTheme="minorEastAsia" w:hAnsiTheme="minorHAnsi"/>
          <w:sz w:val="28"/>
        </w:rPr>
        <w:t>MSE</w:t>
      </w:r>
      <w:r w:rsidR="0012708A" w:rsidRPr="0012708A">
        <w:rPr>
          <w:rFonts w:asciiTheme="minorHAnsi" w:eastAsiaTheme="minorEastAsia" w:hAnsiTheme="minorHAnsi"/>
          <w:sz w:val="28"/>
        </w:rPr>
        <w:t>为</w:t>
      </w:r>
      <w:r w:rsidR="0012708A" w:rsidRPr="0012708A">
        <w:rPr>
          <w:rFonts w:asciiTheme="minorHAnsi" w:eastAsiaTheme="minorEastAsia" w:hAnsiTheme="minorHAnsi"/>
          <w:sz w:val="28"/>
        </w:rPr>
        <w:t>0.0413</w:t>
      </w:r>
      <w:r w:rsidR="0012708A" w:rsidRPr="0012708A">
        <w:rPr>
          <w:rFonts w:asciiTheme="minorHAnsi" w:eastAsiaTheme="minorEastAsia" w:hAnsiTheme="minorHAnsi"/>
          <w:sz w:val="28"/>
        </w:rPr>
        <w:t>；物理约束模型最优</w:t>
      </w:r>
      <w:r w:rsidR="0012708A" w:rsidRPr="0012708A">
        <w:rPr>
          <w:rFonts w:asciiTheme="minorHAnsi" w:eastAsiaTheme="minorEastAsia" w:hAnsiTheme="minorHAnsi"/>
          <w:sz w:val="28"/>
        </w:rPr>
        <w:t>MSE</w:t>
      </w:r>
      <w:r w:rsidR="0012708A" w:rsidRPr="0012708A">
        <w:rPr>
          <w:rFonts w:asciiTheme="minorHAnsi" w:eastAsiaTheme="minorEastAsia" w:hAnsiTheme="minorHAnsi"/>
          <w:sz w:val="28"/>
        </w:rPr>
        <w:t>为</w:t>
      </w:r>
      <w:r w:rsidR="0012708A" w:rsidRPr="0012708A">
        <w:rPr>
          <w:rFonts w:asciiTheme="minorHAnsi" w:eastAsiaTheme="minorEastAsia" w:hAnsiTheme="minorHAnsi"/>
          <w:sz w:val="28"/>
        </w:rPr>
        <w:t>0.0409</w:t>
      </w:r>
      <w:r w:rsidR="0012708A" w:rsidRPr="0012708A">
        <w:rPr>
          <w:rFonts w:asciiTheme="minorHAnsi" w:eastAsiaTheme="minorEastAsia" w:hAnsiTheme="minorHAnsi"/>
          <w:sz w:val="28"/>
        </w:rPr>
        <w:t>。这说明适度的物理约束起到了正则化作用，不仅没有牺牲精度，反而提升了泛化能力。</w:t>
      </w:r>
    </w:p>
    <w:p w14:paraId="1029D959" w14:textId="62F0040A" w:rsidR="0012708A" w:rsidRPr="0012708A" w:rsidRDefault="005C25C6" w:rsidP="0012708A">
      <w:pPr>
        <w:rPr>
          <w:rFonts w:asciiTheme="minorHAnsi" w:eastAsiaTheme="minorEastAsia" w:hAnsiTheme="minorHAnsi"/>
          <w:sz w:val="28"/>
        </w:rPr>
      </w:pPr>
      <w:r w:rsidRPr="005C25C6">
        <w:rPr>
          <w:rFonts w:asciiTheme="minorHAnsi" w:eastAsiaTheme="minorEastAsia" w:hAnsiTheme="minorHAnsi" w:hint="eastAsia"/>
          <w:b/>
          <w:bCs/>
          <w:i/>
          <w:iCs/>
          <w:sz w:val="28"/>
        </w:rPr>
        <w:t xml:space="preserve">* </w:t>
      </w:r>
      <w:r w:rsidR="0012708A" w:rsidRPr="0012708A">
        <w:rPr>
          <w:rFonts w:asciiTheme="minorHAnsi" w:eastAsiaTheme="minorEastAsia" w:hAnsiTheme="minorHAnsi"/>
          <w:sz w:val="28"/>
        </w:rPr>
        <w:t>极端天气表现（</w:t>
      </w:r>
      <w:r>
        <w:rPr>
          <w:rFonts w:asciiTheme="minorHAnsi" w:eastAsiaTheme="minorEastAsia" w:hAnsiTheme="minorHAnsi" w:hint="eastAsia"/>
          <w:sz w:val="28"/>
        </w:rPr>
        <w:t>目标</w:t>
      </w:r>
      <w:r w:rsidR="0012708A" w:rsidRPr="0012708A">
        <w:rPr>
          <w:rFonts w:asciiTheme="minorHAnsi" w:eastAsiaTheme="minorEastAsia" w:hAnsiTheme="minorHAnsi"/>
          <w:sz w:val="28"/>
        </w:rPr>
        <w:t>）：针对测试集中的</w:t>
      </w:r>
      <w:r w:rsidR="0012708A" w:rsidRPr="0012708A">
        <w:rPr>
          <w:rFonts w:asciiTheme="minorHAnsi" w:eastAsiaTheme="minorEastAsia" w:hAnsiTheme="minorHAnsi"/>
          <w:sz w:val="28"/>
        </w:rPr>
        <w:t>188</w:t>
      </w:r>
      <w:r w:rsidR="0012708A" w:rsidRPr="0012708A">
        <w:rPr>
          <w:rFonts w:asciiTheme="minorHAnsi" w:eastAsiaTheme="minorEastAsia" w:hAnsiTheme="minorHAnsi"/>
          <w:sz w:val="28"/>
        </w:rPr>
        <w:t>个高温样本</w:t>
      </w:r>
      <w:r w:rsidR="00E845EF">
        <w:rPr>
          <w:rFonts w:asciiTheme="minorHAnsi" w:eastAsiaTheme="minorEastAsia" w:hAnsiTheme="minorHAnsi" w:hint="eastAsia"/>
          <w:sz w:val="28"/>
        </w:rPr>
        <w:t>（</w:t>
      </w:r>
      <w:r w:rsidR="00E845EF">
        <w:rPr>
          <w:rFonts w:asciiTheme="minorHAnsi" w:eastAsiaTheme="minorEastAsia" w:hAnsiTheme="minorHAnsi" w:hint="eastAsia"/>
          <w:sz w:val="28"/>
        </w:rPr>
        <w:t>&gt;35</w:t>
      </w:r>
      <w:r w:rsidR="00E845EF">
        <w:rPr>
          <w:rFonts w:asciiTheme="minorHAnsi" w:eastAsiaTheme="minorEastAsia" w:hAnsiTheme="minorHAnsi" w:hint="eastAsia"/>
          <w:sz w:val="28"/>
        </w:rPr>
        <w:t>℃）</w:t>
      </w:r>
      <w:r w:rsidR="0012708A" w:rsidRPr="0012708A">
        <w:rPr>
          <w:rFonts w:asciiTheme="minorHAnsi" w:eastAsiaTheme="minorEastAsia" w:hAnsiTheme="minorHAnsi"/>
          <w:sz w:val="28"/>
        </w:rPr>
        <w:t>，无约束模型的</w:t>
      </w:r>
      <w:r w:rsidR="0012708A" w:rsidRPr="0012708A">
        <w:rPr>
          <w:rFonts w:asciiTheme="minorHAnsi" w:eastAsiaTheme="minorEastAsia" w:hAnsiTheme="minorHAnsi"/>
          <w:sz w:val="28"/>
        </w:rPr>
        <w:t>MSE</w:t>
      </w:r>
      <w:r w:rsidR="0012708A" w:rsidRPr="0012708A">
        <w:rPr>
          <w:rFonts w:asciiTheme="minorHAnsi" w:eastAsiaTheme="minorEastAsia" w:hAnsiTheme="minorHAnsi"/>
          <w:sz w:val="28"/>
        </w:rPr>
        <w:t>为</w:t>
      </w:r>
      <w:r w:rsidR="0012708A" w:rsidRPr="0012708A">
        <w:rPr>
          <w:rFonts w:asciiTheme="minorHAnsi" w:eastAsiaTheme="minorEastAsia" w:hAnsiTheme="minorHAnsi"/>
          <w:sz w:val="28"/>
        </w:rPr>
        <w:t>0.0205</w:t>
      </w:r>
      <w:r w:rsidR="0012708A" w:rsidRPr="0012708A">
        <w:rPr>
          <w:rFonts w:asciiTheme="minorHAnsi" w:eastAsiaTheme="minorEastAsia" w:hAnsiTheme="minorHAnsi"/>
          <w:sz w:val="28"/>
        </w:rPr>
        <w:t>；而物理约束模型的</w:t>
      </w:r>
      <w:r w:rsidR="0012708A" w:rsidRPr="0012708A">
        <w:rPr>
          <w:rFonts w:asciiTheme="minorHAnsi" w:eastAsiaTheme="minorEastAsia" w:hAnsiTheme="minorHAnsi"/>
          <w:sz w:val="28"/>
        </w:rPr>
        <w:t>MSE</w:t>
      </w:r>
      <w:r w:rsidR="0012708A" w:rsidRPr="0012708A">
        <w:rPr>
          <w:rFonts w:asciiTheme="minorHAnsi" w:eastAsiaTheme="minorEastAsia" w:hAnsiTheme="minorHAnsi"/>
          <w:sz w:val="28"/>
        </w:rPr>
        <w:t>降至</w:t>
      </w:r>
      <w:r w:rsidR="0012708A" w:rsidRPr="0012708A">
        <w:rPr>
          <w:rFonts w:asciiTheme="minorHAnsi" w:eastAsiaTheme="minorEastAsia" w:hAnsiTheme="minorHAnsi"/>
          <w:sz w:val="28"/>
        </w:rPr>
        <w:t>0.0157</w:t>
      </w:r>
      <w:r w:rsidR="0012708A" w:rsidRPr="0012708A">
        <w:rPr>
          <w:rFonts w:asciiTheme="minorHAnsi" w:eastAsiaTheme="minorEastAsia" w:hAnsiTheme="minorHAnsi"/>
          <w:sz w:val="28"/>
        </w:rPr>
        <w:t>，</w:t>
      </w:r>
      <w:r w:rsidR="00E845EF">
        <w:rPr>
          <w:rFonts w:asciiTheme="minorHAnsi" w:eastAsiaTheme="minorEastAsia" w:hAnsiTheme="minorHAnsi" w:hint="eastAsia"/>
          <w:sz w:val="28"/>
        </w:rPr>
        <w:t>均方</w:t>
      </w:r>
      <w:r w:rsidR="0012708A" w:rsidRPr="0012708A">
        <w:rPr>
          <w:rFonts w:asciiTheme="minorHAnsi" w:eastAsiaTheme="minorEastAsia" w:hAnsiTheme="minorHAnsi"/>
          <w:sz w:val="28"/>
        </w:rPr>
        <w:t>误差降低了</w:t>
      </w:r>
      <w:r w:rsidR="0012708A" w:rsidRPr="0012708A">
        <w:rPr>
          <w:rFonts w:asciiTheme="minorHAnsi" w:eastAsiaTheme="minorEastAsia" w:hAnsiTheme="minorHAnsi"/>
          <w:sz w:val="28"/>
        </w:rPr>
        <w:t>23.4%</w:t>
      </w:r>
      <w:r w:rsidR="0012708A" w:rsidRPr="0012708A">
        <w:rPr>
          <w:rFonts w:asciiTheme="minorHAnsi" w:eastAsiaTheme="minorEastAsia" w:hAnsiTheme="minorHAnsi"/>
          <w:sz w:val="28"/>
        </w:rPr>
        <w:t>。这证明了物理约束在</w:t>
      </w:r>
      <w:r w:rsidR="0012708A" w:rsidRPr="0012708A">
        <w:rPr>
          <w:rFonts w:asciiTheme="minorHAnsi" w:eastAsiaTheme="minorEastAsia" w:hAnsiTheme="minorHAnsi"/>
          <w:sz w:val="28"/>
        </w:rPr>
        <w:t>“</w:t>
      </w:r>
      <w:r w:rsidR="0012708A" w:rsidRPr="0012708A">
        <w:rPr>
          <w:rFonts w:asciiTheme="minorHAnsi" w:eastAsiaTheme="minorEastAsia" w:hAnsiTheme="minorHAnsi"/>
          <w:sz w:val="28"/>
        </w:rPr>
        <w:t>小概率、高风险</w:t>
      </w:r>
      <w:r w:rsidR="0012708A" w:rsidRPr="0012708A">
        <w:rPr>
          <w:rFonts w:asciiTheme="minorHAnsi" w:eastAsiaTheme="minorEastAsia" w:hAnsiTheme="minorHAnsi"/>
          <w:sz w:val="28"/>
        </w:rPr>
        <w:t>”</w:t>
      </w:r>
      <w:r w:rsidR="0012708A" w:rsidRPr="0012708A">
        <w:rPr>
          <w:rFonts w:asciiTheme="minorHAnsi" w:eastAsiaTheme="minorEastAsia" w:hAnsiTheme="minorHAnsi"/>
          <w:sz w:val="28"/>
        </w:rPr>
        <w:t>场景下的巨大价值。</w:t>
      </w:r>
    </w:p>
    <w:p w14:paraId="48C503CC" w14:textId="06EDAF62" w:rsidR="00E845EF" w:rsidRDefault="00E845EF" w:rsidP="0012708A">
      <w:pPr>
        <w:rPr>
          <w:rFonts w:asciiTheme="minorHAnsi" w:eastAsiaTheme="minorEastAsia" w:hAnsiTheme="minorHAnsi"/>
          <w:sz w:val="28"/>
        </w:rPr>
      </w:pPr>
      <w:r>
        <w:rPr>
          <w:rFonts w:asciiTheme="minorHAnsi" w:eastAsiaTheme="minorEastAsia" w:hAnsiTheme="minorHAnsi"/>
          <w:noProof/>
          <w:sz w:val="28"/>
        </w:rPr>
        <w:drawing>
          <wp:inline distT="0" distB="0" distL="0" distR="0" wp14:anchorId="676DF327" wp14:editId="0E4A1C28">
            <wp:extent cx="6572250" cy="234696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572250" cy="2346960"/>
                    </a:xfrm>
                    <a:prstGeom prst="rect">
                      <a:avLst/>
                    </a:prstGeom>
                  </pic:spPr>
                </pic:pic>
              </a:graphicData>
            </a:graphic>
          </wp:inline>
        </w:drawing>
      </w:r>
      <w:r>
        <w:rPr>
          <w:rFonts w:asciiTheme="minorHAnsi" w:eastAsiaTheme="minorEastAsia" w:hAnsiTheme="minorHAnsi"/>
          <w:noProof/>
          <w:sz w:val="28"/>
        </w:rPr>
        <w:lastRenderedPageBreak/>
        <w:drawing>
          <wp:inline distT="0" distB="0" distL="0" distR="0" wp14:anchorId="6DD12F88" wp14:editId="4231DF23">
            <wp:extent cx="6572250" cy="2628900"/>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572250" cy="2628900"/>
                    </a:xfrm>
                    <a:prstGeom prst="rect">
                      <a:avLst/>
                    </a:prstGeom>
                  </pic:spPr>
                </pic:pic>
              </a:graphicData>
            </a:graphic>
          </wp:inline>
        </w:drawing>
      </w:r>
    </w:p>
    <w:p w14:paraId="3E5A4666" w14:textId="19E08496" w:rsidR="0012708A" w:rsidRPr="00E845EF" w:rsidRDefault="0012708A" w:rsidP="0012708A">
      <w:pPr>
        <w:rPr>
          <w:rFonts w:ascii="黑体" w:eastAsia="黑体" w:hAnsi="黑体"/>
          <w:b/>
          <w:bCs/>
          <w:sz w:val="32"/>
          <w:szCs w:val="24"/>
        </w:rPr>
      </w:pPr>
      <w:r w:rsidRPr="00E845EF">
        <w:rPr>
          <w:rFonts w:ascii="黑体" w:eastAsia="黑体" w:hAnsi="黑体"/>
          <w:b/>
          <w:bCs/>
          <w:sz w:val="32"/>
          <w:szCs w:val="24"/>
        </w:rPr>
        <w:t>五</w:t>
      </w:r>
      <w:r w:rsidR="00E845EF">
        <w:rPr>
          <w:rFonts w:ascii="黑体" w:eastAsia="黑体" w:hAnsi="黑体" w:hint="eastAsia"/>
          <w:b/>
          <w:bCs/>
          <w:sz w:val="32"/>
          <w:szCs w:val="24"/>
        </w:rPr>
        <w:t>、</w:t>
      </w:r>
      <w:r w:rsidRPr="00E845EF">
        <w:rPr>
          <w:rFonts w:ascii="黑体" w:eastAsia="黑体" w:hAnsi="黑体"/>
          <w:b/>
          <w:bCs/>
          <w:sz w:val="32"/>
          <w:szCs w:val="24"/>
        </w:rPr>
        <w:t>软件系统展示——“相风”平台</w:t>
      </w:r>
    </w:p>
    <w:p w14:paraId="770DC6D5" w14:textId="77777777" w:rsidR="0012708A" w:rsidRPr="0012708A" w:rsidRDefault="0012708A" w:rsidP="0012708A">
      <w:pPr>
        <w:rPr>
          <w:rFonts w:asciiTheme="minorHAnsi" w:eastAsiaTheme="minorEastAsia" w:hAnsiTheme="minorHAnsi"/>
          <w:sz w:val="28"/>
        </w:rPr>
      </w:pPr>
      <w:r w:rsidRPr="0012708A">
        <w:rPr>
          <w:rFonts w:asciiTheme="minorHAnsi" w:eastAsiaTheme="minorEastAsia" w:hAnsiTheme="minorHAnsi"/>
          <w:sz w:val="28"/>
        </w:rPr>
        <w:t>为了让研究成果能够切实落地，我们开发了</w:t>
      </w:r>
      <w:r w:rsidRPr="0012708A">
        <w:rPr>
          <w:rFonts w:asciiTheme="minorHAnsi" w:eastAsiaTheme="minorEastAsia" w:hAnsiTheme="minorHAnsi"/>
          <w:sz w:val="28"/>
        </w:rPr>
        <w:t>“</w:t>
      </w:r>
      <w:r w:rsidRPr="0012708A">
        <w:rPr>
          <w:rFonts w:asciiTheme="minorHAnsi" w:eastAsiaTheme="minorEastAsia" w:hAnsiTheme="minorHAnsi"/>
          <w:sz w:val="28"/>
        </w:rPr>
        <w:t>相风</w:t>
      </w:r>
      <w:r w:rsidRPr="0012708A">
        <w:rPr>
          <w:rFonts w:asciiTheme="minorHAnsi" w:eastAsiaTheme="minorEastAsia" w:hAnsiTheme="minorHAnsi"/>
          <w:sz w:val="28"/>
        </w:rPr>
        <w:t>”Web</w:t>
      </w:r>
      <w:r w:rsidRPr="0012708A">
        <w:rPr>
          <w:rFonts w:asciiTheme="minorHAnsi" w:eastAsiaTheme="minorEastAsia" w:hAnsiTheme="minorHAnsi"/>
          <w:sz w:val="28"/>
        </w:rPr>
        <w:t>可视化平台。该平台基于</w:t>
      </w:r>
      <w:r w:rsidRPr="0012708A">
        <w:rPr>
          <w:rFonts w:asciiTheme="minorHAnsi" w:eastAsiaTheme="minorEastAsia" w:hAnsiTheme="minorHAnsi"/>
          <w:sz w:val="28"/>
        </w:rPr>
        <w:t>Streamlit</w:t>
      </w:r>
      <w:r w:rsidRPr="0012708A">
        <w:rPr>
          <w:rFonts w:asciiTheme="minorHAnsi" w:eastAsiaTheme="minorEastAsia" w:hAnsiTheme="minorHAnsi"/>
          <w:sz w:val="28"/>
        </w:rPr>
        <w:t>框架搭建，用户可以在网页左侧上传气象数据</w:t>
      </w:r>
      <w:r w:rsidRPr="0012708A">
        <w:rPr>
          <w:rFonts w:asciiTheme="minorHAnsi" w:eastAsiaTheme="minorEastAsia" w:hAnsiTheme="minorHAnsi"/>
          <w:sz w:val="28"/>
        </w:rPr>
        <w:t>CSV</w:t>
      </w:r>
      <w:r w:rsidRPr="0012708A">
        <w:rPr>
          <w:rFonts w:asciiTheme="minorHAnsi" w:eastAsiaTheme="minorEastAsia" w:hAnsiTheme="minorHAnsi"/>
          <w:sz w:val="28"/>
        </w:rPr>
        <w:t>文件，系统会自动展示数据预览，并调用后端模型输出预测结果，通过</w:t>
      </w:r>
      <w:r w:rsidRPr="0012708A">
        <w:rPr>
          <w:rFonts w:asciiTheme="minorHAnsi" w:eastAsiaTheme="minorEastAsia" w:hAnsiTheme="minorHAnsi"/>
          <w:sz w:val="28"/>
        </w:rPr>
        <w:t>Plotly</w:t>
      </w:r>
      <w:r w:rsidRPr="0012708A">
        <w:rPr>
          <w:rFonts w:asciiTheme="minorHAnsi" w:eastAsiaTheme="minorEastAsia" w:hAnsiTheme="minorHAnsi"/>
          <w:sz w:val="28"/>
        </w:rPr>
        <w:t>绘制气温趋势折线图与热力图。</w:t>
      </w:r>
    </w:p>
    <w:p w14:paraId="5CE5B9B6" w14:textId="53A243C2" w:rsidR="0012708A" w:rsidRPr="0012708A" w:rsidRDefault="00E845EF" w:rsidP="0012708A">
      <w:pPr>
        <w:rPr>
          <w:rFonts w:asciiTheme="minorHAnsi" w:eastAsiaTheme="minorEastAsia" w:hAnsiTheme="minorHAnsi"/>
          <w:sz w:val="28"/>
        </w:rPr>
      </w:pPr>
      <w:r>
        <w:rPr>
          <w:rFonts w:asciiTheme="minorHAnsi" w:eastAsiaTheme="minorEastAsia" w:hAnsiTheme="minorHAnsi"/>
          <w:noProof/>
          <w:sz w:val="28"/>
        </w:rPr>
        <w:drawing>
          <wp:inline distT="0" distB="0" distL="0" distR="0" wp14:anchorId="130E4FAF" wp14:editId="49F7CAF4">
            <wp:extent cx="6572250" cy="3963035"/>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572250" cy="3963035"/>
                    </a:xfrm>
                    <a:prstGeom prst="rect">
                      <a:avLst/>
                    </a:prstGeom>
                  </pic:spPr>
                </pic:pic>
              </a:graphicData>
            </a:graphic>
          </wp:inline>
        </w:drawing>
      </w:r>
    </w:p>
    <w:p w14:paraId="74126716" w14:textId="5C59AAB6" w:rsidR="0012708A" w:rsidRPr="00E845EF" w:rsidRDefault="0012708A" w:rsidP="0012708A">
      <w:pPr>
        <w:rPr>
          <w:rFonts w:ascii="黑体" w:eastAsia="黑体" w:hAnsi="黑体"/>
          <w:b/>
          <w:bCs/>
          <w:sz w:val="28"/>
        </w:rPr>
      </w:pPr>
      <w:r w:rsidRPr="00E845EF">
        <w:rPr>
          <w:rFonts w:ascii="黑体" w:eastAsia="黑体" w:hAnsi="黑体"/>
          <w:b/>
          <w:bCs/>
          <w:sz w:val="32"/>
          <w:szCs w:val="24"/>
        </w:rPr>
        <w:t>六、项目遇到的难题与解决方案</w:t>
      </w:r>
    </w:p>
    <w:p w14:paraId="6B4D3BC6" w14:textId="77777777" w:rsidR="0012708A" w:rsidRPr="0012708A" w:rsidRDefault="0012708A" w:rsidP="0012708A">
      <w:pPr>
        <w:rPr>
          <w:rFonts w:asciiTheme="minorHAnsi" w:eastAsiaTheme="minorEastAsia" w:hAnsiTheme="minorHAnsi"/>
          <w:sz w:val="28"/>
        </w:rPr>
      </w:pPr>
      <w:r w:rsidRPr="0012708A">
        <w:rPr>
          <w:rFonts w:asciiTheme="minorHAnsi" w:eastAsiaTheme="minorEastAsia" w:hAnsiTheme="minorHAnsi"/>
          <w:sz w:val="28"/>
        </w:rPr>
        <w:t>作为大一新生团队，我们在实战中遇到了许多技术难题，这些经历也是我们宝贵的科研财富。</w:t>
      </w:r>
    </w:p>
    <w:p w14:paraId="0CFB1D76" w14:textId="77777777" w:rsidR="0012708A" w:rsidRPr="0012708A" w:rsidRDefault="0012708A" w:rsidP="0012708A">
      <w:pPr>
        <w:rPr>
          <w:rFonts w:asciiTheme="minorHAnsi" w:eastAsiaTheme="minorEastAsia" w:hAnsiTheme="minorHAnsi"/>
          <w:sz w:val="28"/>
        </w:rPr>
      </w:pPr>
      <w:r w:rsidRPr="000A3B27">
        <w:rPr>
          <w:rFonts w:asciiTheme="minorHAnsi" w:eastAsiaTheme="minorEastAsia" w:hAnsiTheme="minorHAnsi"/>
          <w:b/>
          <w:bCs/>
          <w:sz w:val="28"/>
        </w:rPr>
        <w:t>难题</w:t>
      </w:r>
      <w:r w:rsidRPr="000A3B27">
        <w:rPr>
          <w:rFonts w:asciiTheme="minorHAnsi" w:eastAsiaTheme="minorEastAsia" w:hAnsiTheme="minorHAnsi"/>
          <w:b/>
          <w:bCs/>
          <w:sz w:val="28"/>
        </w:rPr>
        <w:t>1</w:t>
      </w:r>
      <w:r w:rsidRPr="0012708A">
        <w:rPr>
          <w:rFonts w:asciiTheme="minorHAnsi" w:eastAsiaTheme="minorEastAsia" w:hAnsiTheme="minorHAnsi"/>
          <w:sz w:val="28"/>
        </w:rPr>
        <w:t>：深度学习环境冲突与中文乱码</w:t>
      </w:r>
    </w:p>
    <w:p w14:paraId="18A5E08E" w14:textId="732F5A11" w:rsidR="0012708A" w:rsidRPr="0012708A" w:rsidRDefault="000A3B27" w:rsidP="0012708A">
      <w:pPr>
        <w:rPr>
          <w:rFonts w:asciiTheme="minorHAnsi" w:eastAsiaTheme="minorEastAsia" w:hAnsiTheme="minorHAnsi"/>
          <w:sz w:val="28"/>
        </w:rPr>
      </w:pPr>
      <w:r w:rsidRPr="000A3B27">
        <w:rPr>
          <w:rFonts w:asciiTheme="minorHAnsi" w:eastAsiaTheme="minorEastAsia" w:hAnsiTheme="minorHAnsi" w:hint="eastAsia"/>
          <w:b/>
          <w:bCs/>
          <w:i/>
          <w:iCs/>
          <w:sz w:val="28"/>
        </w:rPr>
        <w:t xml:space="preserve">* </w:t>
      </w:r>
      <w:r w:rsidR="0012708A" w:rsidRPr="0012708A">
        <w:rPr>
          <w:rFonts w:asciiTheme="minorHAnsi" w:eastAsiaTheme="minorEastAsia" w:hAnsiTheme="minorHAnsi"/>
          <w:sz w:val="28"/>
        </w:rPr>
        <w:t>现象：配置环境时出现</w:t>
      </w:r>
      <w:r w:rsidR="0012708A" w:rsidRPr="0012708A">
        <w:rPr>
          <w:rFonts w:asciiTheme="minorHAnsi" w:eastAsiaTheme="minorEastAsia" w:hAnsiTheme="minorHAnsi"/>
          <w:sz w:val="28"/>
        </w:rPr>
        <w:t>OMP: Error #15</w:t>
      </w:r>
      <w:r w:rsidR="0012708A" w:rsidRPr="0012708A">
        <w:rPr>
          <w:rFonts w:asciiTheme="minorHAnsi" w:eastAsiaTheme="minorEastAsia" w:hAnsiTheme="minorHAnsi"/>
          <w:sz w:val="28"/>
        </w:rPr>
        <w:t>冲突</w:t>
      </w:r>
      <w:r>
        <w:rPr>
          <w:rFonts w:asciiTheme="minorHAnsi" w:eastAsiaTheme="minorEastAsia" w:hAnsiTheme="minorHAnsi" w:hint="eastAsia"/>
          <w:sz w:val="28"/>
        </w:rPr>
        <w:t>，</w:t>
      </w:r>
      <w:r w:rsidR="0012708A" w:rsidRPr="0012708A">
        <w:rPr>
          <w:rFonts w:asciiTheme="minorHAnsi" w:eastAsiaTheme="minorEastAsia" w:hAnsiTheme="minorHAnsi"/>
          <w:sz w:val="28"/>
        </w:rPr>
        <w:t>Windows</w:t>
      </w:r>
      <w:r w:rsidR="0012708A" w:rsidRPr="0012708A">
        <w:rPr>
          <w:rFonts w:asciiTheme="minorHAnsi" w:eastAsiaTheme="minorEastAsia" w:hAnsiTheme="minorHAnsi"/>
          <w:sz w:val="28"/>
        </w:rPr>
        <w:t>下</w:t>
      </w:r>
      <w:r w:rsidR="0012708A" w:rsidRPr="0012708A">
        <w:rPr>
          <w:rFonts w:asciiTheme="minorHAnsi" w:eastAsiaTheme="minorEastAsia" w:hAnsiTheme="minorHAnsi"/>
          <w:sz w:val="28"/>
        </w:rPr>
        <w:t>Python</w:t>
      </w:r>
      <w:r w:rsidR="0012708A" w:rsidRPr="0012708A">
        <w:rPr>
          <w:rFonts w:asciiTheme="minorHAnsi" w:eastAsiaTheme="minorEastAsia" w:hAnsiTheme="minorHAnsi"/>
          <w:sz w:val="28"/>
        </w:rPr>
        <w:t>代码频繁报错；</w:t>
      </w:r>
      <w:r w:rsidR="0012708A" w:rsidRPr="0012708A">
        <w:rPr>
          <w:rFonts w:asciiTheme="minorHAnsi" w:eastAsiaTheme="minorEastAsia" w:hAnsiTheme="minorHAnsi"/>
          <w:sz w:val="28"/>
        </w:rPr>
        <w:lastRenderedPageBreak/>
        <w:t>Streamlit</w:t>
      </w:r>
      <w:r w:rsidR="0012708A" w:rsidRPr="0012708A">
        <w:rPr>
          <w:rFonts w:asciiTheme="minorHAnsi" w:eastAsiaTheme="minorEastAsia" w:hAnsiTheme="minorHAnsi"/>
          <w:sz w:val="28"/>
        </w:rPr>
        <w:t>页面中文字体显示为方块。</w:t>
      </w:r>
    </w:p>
    <w:p w14:paraId="2EA47344" w14:textId="4A0C2247" w:rsidR="0012708A" w:rsidRPr="0012708A" w:rsidRDefault="000A3B27" w:rsidP="0012708A">
      <w:pPr>
        <w:rPr>
          <w:rFonts w:asciiTheme="minorHAnsi" w:eastAsiaTheme="minorEastAsia" w:hAnsiTheme="minorHAnsi"/>
          <w:sz w:val="28"/>
        </w:rPr>
      </w:pPr>
      <w:r w:rsidRPr="000A3B27">
        <w:rPr>
          <w:rFonts w:asciiTheme="minorHAnsi" w:eastAsiaTheme="minorEastAsia" w:hAnsiTheme="minorHAnsi" w:hint="eastAsia"/>
          <w:b/>
          <w:bCs/>
          <w:i/>
          <w:iCs/>
          <w:sz w:val="28"/>
        </w:rPr>
        <w:t xml:space="preserve">* </w:t>
      </w:r>
      <w:r w:rsidR="0012708A" w:rsidRPr="0012708A">
        <w:rPr>
          <w:rFonts w:asciiTheme="minorHAnsi" w:eastAsiaTheme="minorEastAsia" w:hAnsiTheme="minorHAnsi"/>
          <w:sz w:val="28"/>
        </w:rPr>
        <w:t>解决方案：通过设置环境变量</w:t>
      </w:r>
      <w:r w:rsidR="0012708A" w:rsidRPr="0012708A">
        <w:rPr>
          <w:rFonts w:asciiTheme="minorHAnsi" w:eastAsiaTheme="minorEastAsia" w:hAnsiTheme="minorHAnsi"/>
          <w:sz w:val="28"/>
        </w:rPr>
        <w:t xml:space="preserve">os.environ['KMP_DUPLICATE_LIB_OK'] = 'TRUE' </w:t>
      </w:r>
      <w:r w:rsidR="0012708A" w:rsidRPr="0012708A">
        <w:rPr>
          <w:rFonts w:asciiTheme="minorHAnsi" w:eastAsiaTheme="minorEastAsia" w:hAnsiTheme="minorHAnsi"/>
          <w:sz w:val="28"/>
        </w:rPr>
        <w:t>解决库冲突；通过强制设置</w:t>
      </w:r>
      <w:r w:rsidR="0012708A" w:rsidRPr="0012708A">
        <w:rPr>
          <w:rFonts w:asciiTheme="minorHAnsi" w:eastAsiaTheme="minorEastAsia" w:hAnsiTheme="minorHAnsi"/>
          <w:sz w:val="28"/>
        </w:rPr>
        <w:t>Matplotlib</w:t>
      </w:r>
      <w:r w:rsidR="0012708A" w:rsidRPr="0012708A">
        <w:rPr>
          <w:rFonts w:asciiTheme="minorHAnsi" w:eastAsiaTheme="minorEastAsia" w:hAnsiTheme="minorHAnsi"/>
          <w:sz w:val="28"/>
        </w:rPr>
        <w:t>字体</w:t>
      </w:r>
      <w:r w:rsidR="0012708A" w:rsidRPr="0012708A">
        <w:rPr>
          <w:rFonts w:asciiTheme="minorHAnsi" w:eastAsiaTheme="minorEastAsia" w:hAnsiTheme="minorHAnsi"/>
          <w:sz w:val="28"/>
        </w:rPr>
        <w:t>SimHei</w:t>
      </w:r>
      <w:r>
        <w:rPr>
          <w:rFonts w:asciiTheme="minorHAnsi" w:eastAsiaTheme="minorEastAsia" w:hAnsiTheme="minorHAnsi" w:hint="eastAsia"/>
          <w:sz w:val="28"/>
        </w:rPr>
        <w:t>，</w:t>
      </w:r>
      <w:r w:rsidR="0012708A" w:rsidRPr="0012708A">
        <w:rPr>
          <w:rFonts w:asciiTheme="minorHAnsi" w:eastAsiaTheme="minorEastAsia" w:hAnsiTheme="minorHAnsi"/>
          <w:sz w:val="28"/>
        </w:rPr>
        <w:t>并在</w:t>
      </w:r>
      <w:r w:rsidR="0012708A" w:rsidRPr="0012708A">
        <w:rPr>
          <w:rFonts w:asciiTheme="minorHAnsi" w:eastAsiaTheme="minorEastAsia" w:hAnsiTheme="minorHAnsi"/>
          <w:sz w:val="28"/>
        </w:rPr>
        <w:t>Web</w:t>
      </w:r>
      <w:r w:rsidR="0012708A" w:rsidRPr="0012708A">
        <w:rPr>
          <w:rFonts w:asciiTheme="minorHAnsi" w:eastAsiaTheme="minorEastAsia" w:hAnsiTheme="minorHAnsi"/>
          <w:sz w:val="28"/>
        </w:rPr>
        <w:t>前端强制注入</w:t>
      </w:r>
      <w:r w:rsidR="0012708A" w:rsidRPr="0012708A">
        <w:rPr>
          <w:rFonts w:asciiTheme="minorHAnsi" w:eastAsiaTheme="minorEastAsia" w:hAnsiTheme="minorHAnsi"/>
          <w:sz w:val="28"/>
        </w:rPr>
        <w:t>CSS</w:t>
      </w:r>
      <w:r w:rsidR="0012708A" w:rsidRPr="0012708A">
        <w:rPr>
          <w:rFonts w:asciiTheme="minorHAnsi" w:eastAsiaTheme="minorEastAsia" w:hAnsiTheme="minorHAnsi"/>
          <w:sz w:val="28"/>
        </w:rPr>
        <w:t>样式，彻底解决中文乱码。</w:t>
      </w:r>
    </w:p>
    <w:p w14:paraId="75E6BCB6" w14:textId="77777777" w:rsidR="0012708A" w:rsidRPr="0012708A" w:rsidRDefault="0012708A" w:rsidP="0012708A">
      <w:pPr>
        <w:rPr>
          <w:rFonts w:asciiTheme="minorHAnsi" w:eastAsiaTheme="minorEastAsia" w:hAnsiTheme="minorHAnsi"/>
          <w:sz w:val="28"/>
        </w:rPr>
      </w:pPr>
      <w:r w:rsidRPr="000A3B27">
        <w:rPr>
          <w:rFonts w:asciiTheme="minorHAnsi" w:eastAsiaTheme="minorEastAsia" w:hAnsiTheme="minorHAnsi"/>
          <w:b/>
          <w:bCs/>
          <w:sz w:val="28"/>
        </w:rPr>
        <w:t>难题</w:t>
      </w:r>
      <w:r w:rsidRPr="000A3B27">
        <w:rPr>
          <w:rFonts w:asciiTheme="minorHAnsi" w:eastAsiaTheme="minorEastAsia" w:hAnsiTheme="minorHAnsi"/>
          <w:b/>
          <w:bCs/>
          <w:sz w:val="28"/>
        </w:rPr>
        <w:t>2</w:t>
      </w:r>
      <w:r w:rsidRPr="0012708A">
        <w:rPr>
          <w:rFonts w:asciiTheme="minorHAnsi" w:eastAsiaTheme="minorEastAsia" w:hAnsiTheme="minorHAnsi"/>
          <w:sz w:val="28"/>
        </w:rPr>
        <w:t>：模型</w:t>
      </w:r>
      <w:r w:rsidRPr="0012708A">
        <w:rPr>
          <w:rFonts w:asciiTheme="minorHAnsi" w:eastAsiaTheme="minorEastAsia" w:hAnsiTheme="minorHAnsi"/>
          <w:sz w:val="28"/>
        </w:rPr>
        <w:t>“</w:t>
      </w:r>
      <w:r w:rsidRPr="0012708A">
        <w:rPr>
          <w:rFonts w:asciiTheme="minorHAnsi" w:eastAsiaTheme="minorEastAsia" w:hAnsiTheme="minorHAnsi"/>
          <w:sz w:val="28"/>
        </w:rPr>
        <w:t>崩溃</w:t>
      </w:r>
      <w:r w:rsidRPr="0012708A">
        <w:rPr>
          <w:rFonts w:asciiTheme="minorHAnsi" w:eastAsiaTheme="minorEastAsia" w:hAnsiTheme="minorHAnsi"/>
          <w:sz w:val="28"/>
        </w:rPr>
        <w:t>”</w:t>
      </w:r>
      <w:r w:rsidRPr="0012708A">
        <w:rPr>
          <w:rFonts w:asciiTheme="minorHAnsi" w:eastAsiaTheme="minorEastAsia" w:hAnsiTheme="minorHAnsi"/>
          <w:sz w:val="28"/>
        </w:rPr>
        <w:t>与过拟合</w:t>
      </w:r>
    </w:p>
    <w:p w14:paraId="2FE2771F" w14:textId="11747B51" w:rsidR="0012708A" w:rsidRPr="0012708A" w:rsidRDefault="000A3B27" w:rsidP="0012708A">
      <w:pPr>
        <w:rPr>
          <w:rFonts w:asciiTheme="minorHAnsi" w:eastAsiaTheme="minorEastAsia" w:hAnsiTheme="minorHAnsi"/>
          <w:sz w:val="28"/>
        </w:rPr>
      </w:pPr>
      <w:r w:rsidRPr="000A3B27">
        <w:rPr>
          <w:rFonts w:asciiTheme="minorHAnsi" w:eastAsiaTheme="minorEastAsia" w:hAnsiTheme="minorHAnsi" w:hint="eastAsia"/>
          <w:b/>
          <w:bCs/>
          <w:i/>
          <w:iCs/>
          <w:sz w:val="28"/>
        </w:rPr>
        <w:t xml:space="preserve">* </w:t>
      </w:r>
      <w:r w:rsidR="0012708A" w:rsidRPr="0012708A">
        <w:rPr>
          <w:rFonts w:asciiTheme="minorHAnsi" w:eastAsiaTheme="minorEastAsia" w:hAnsiTheme="minorHAnsi"/>
          <w:sz w:val="28"/>
        </w:rPr>
        <w:t>现象：在训练物理约束模型时，当</w:t>
      </w:r>
      <w:r w:rsidR="0012708A" w:rsidRPr="0012708A">
        <w:rPr>
          <w:rFonts w:asciiTheme="minorHAnsi" w:eastAsiaTheme="minorEastAsia" w:hAnsiTheme="minorHAnsi"/>
          <w:sz w:val="28"/>
        </w:rPr>
        <w:t>λ=1.0</w:t>
      </w:r>
      <w:r w:rsidR="0012708A" w:rsidRPr="0012708A">
        <w:rPr>
          <w:rFonts w:asciiTheme="minorHAnsi" w:eastAsiaTheme="minorEastAsia" w:hAnsiTheme="minorHAnsi"/>
          <w:sz w:val="28"/>
        </w:rPr>
        <w:t>且跑到</w:t>
      </w:r>
      <w:r w:rsidR="0012708A" w:rsidRPr="0012708A">
        <w:rPr>
          <w:rFonts w:asciiTheme="minorHAnsi" w:eastAsiaTheme="minorEastAsia" w:hAnsiTheme="minorHAnsi"/>
          <w:sz w:val="28"/>
        </w:rPr>
        <w:t>1000</w:t>
      </w:r>
      <w:r w:rsidR="0012708A" w:rsidRPr="0012708A">
        <w:rPr>
          <w:rFonts w:asciiTheme="minorHAnsi" w:eastAsiaTheme="minorEastAsia" w:hAnsiTheme="minorHAnsi"/>
          <w:sz w:val="28"/>
        </w:rPr>
        <w:t>轮，</w:t>
      </w:r>
      <w:r w:rsidR="0012708A" w:rsidRPr="0012708A">
        <w:rPr>
          <w:rFonts w:asciiTheme="minorHAnsi" w:eastAsiaTheme="minorEastAsia" w:hAnsiTheme="minorHAnsi"/>
          <w:sz w:val="28"/>
        </w:rPr>
        <w:t>MSE</w:t>
      </w:r>
      <w:r w:rsidR="0012708A" w:rsidRPr="0012708A">
        <w:rPr>
          <w:rFonts w:asciiTheme="minorHAnsi" w:eastAsiaTheme="minorEastAsia" w:hAnsiTheme="minorHAnsi"/>
          <w:sz w:val="28"/>
        </w:rPr>
        <w:t>暴涨至</w:t>
      </w:r>
      <w:r w:rsidR="0012708A" w:rsidRPr="0012708A">
        <w:rPr>
          <w:rFonts w:asciiTheme="minorHAnsi" w:eastAsiaTheme="minorEastAsia" w:hAnsiTheme="minorHAnsi"/>
          <w:sz w:val="28"/>
        </w:rPr>
        <w:t>0.0736</w:t>
      </w:r>
      <w:r w:rsidR="0012708A" w:rsidRPr="0012708A">
        <w:rPr>
          <w:rFonts w:asciiTheme="minorHAnsi" w:eastAsiaTheme="minorEastAsia" w:hAnsiTheme="minorHAnsi"/>
          <w:sz w:val="28"/>
        </w:rPr>
        <w:t>。</w:t>
      </w:r>
    </w:p>
    <w:p w14:paraId="1E00B469" w14:textId="64F92BD5" w:rsidR="0012708A" w:rsidRPr="0012708A" w:rsidRDefault="000A3B27" w:rsidP="0012708A">
      <w:pPr>
        <w:rPr>
          <w:rFonts w:asciiTheme="minorHAnsi" w:eastAsiaTheme="minorEastAsia" w:hAnsiTheme="minorHAnsi"/>
          <w:sz w:val="28"/>
        </w:rPr>
      </w:pPr>
      <w:r w:rsidRPr="000A3B27">
        <w:rPr>
          <w:rFonts w:asciiTheme="minorHAnsi" w:eastAsiaTheme="minorEastAsia" w:hAnsiTheme="minorHAnsi" w:hint="eastAsia"/>
          <w:b/>
          <w:bCs/>
          <w:i/>
          <w:iCs/>
          <w:sz w:val="28"/>
        </w:rPr>
        <w:t xml:space="preserve">* </w:t>
      </w:r>
      <w:r w:rsidR="0012708A" w:rsidRPr="0012708A">
        <w:rPr>
          <w:rFonts w:asciiTheme="minorHAnsi" w:eastAsiaTheme="minorEastAsia" w:hAnsiTheme="minorHAnsi"/>
          <w:sz w:val="28"/>
        </w:rPr>
        <w:t>解决方案：我们剖析出这是过度正则化导致的模型崩溃，由此确立了</w:t>
      </w:r>
      <w:r w:rsidR="0012708A" w:rsidRPr="0012708A">
        <w:rPr>
          <w:rFonts w:asciiTheme="minorHAnsi" w:eastAsiaTheme="minorEastAsia" w:hAnsiTheme="minorHAnsi"/>
          <w:sz w:val="28"/>
        </w:rPr>
        <w:t>“</w:t>
      </w:r>
      <w:r w:rsidR="0012708A" w:rsidRPr="0012708A">
        <w:rPr>
          <w:rFonts w:asciiTheme="minorHAnsi" w:eastAsiaTheme="minorEastAsia" w:hAnsiTheme="minorHAnsi"/>
          <w:sz w:val="28"/>
        </w:rPr>
        <w:t>物理约束并非越强越好</w:t>
      </w:r>
      <w:r w:rsidR="0012708A" w:rsidRPr="0012708A">
        <w:rPr>
          <w:rFonts w:asciiTheme="minorHAnsi" w:eastAsiaTheme="minorEastAsia" w:hAnsiTheme="minorHAnsi"/>
          <w:sz w:val="28"/>
        </w:rPr>
        <w:t>”</w:t>
      </w:r>
      <w:r w:rsidR="0012708A" w:rsidRPr="0012708A">
        <w:rPr>
          <w:rFonts w:asciiTheme="minorHAnsi" w:eastAsiaTheme="minorEastAsia" w:hAnsiTheme="minorHAnsi"/>
          <w:sz w:val="28"/>
        </w:rPr>
        <w:t>的结论。我们通过消融实验锁定了最优的超参数组合（</w:t>
      </w:r>
      <w:r w:rsidR="0012708A" w:rsidRPr="0012708A">
        <w:rPr>
          <w:rFonts w:asciiTheme="minorHAnsi" w:eastAsiaTheme="minorEastAsia" w:hAnsiTheme="minorHAnsi"/>
          <w:sz w:val="28"/>
        </w:rPr>
        <w:t>λ=1.0, 100</w:t>
      </w:r>
      <w:r w:rsidR="0012708A" w:rsidRPr="0012708A">
        <w:rPr>
          <w:rFonts w:asciiTheme="minorHAnsi" w:eastAsiaTheme="minorEastAsia" w:hAnsiTheme="minorHAnsi"/>
          <w:sz w:val="28"/>
        </w:rPr>
        <w:t>轮），成功让</w:t>
      </w:r>
      <w:r w:rsidR="0012708A" w:rsidRPr="0012708A">
        <w:rPr>
          <w:rFonts w:asciiTheme="minorHAnsi" w:eastAsiaTheme="minorEastAsia" w:hAnsiTheme="minorHAnsi"/>
          <w:sz w:val="28"/>
        </w:rPr>
        <w:t>MSE</w:t>
      </w:r>
      <w:r w:rsidR="0012708A" w:rsidRPr="0012708A">
        <w:rPr>
          <w:rFonts w:asciiTheme="minorHAnsi" w:eastAsiaTheme="minorEastAsia" w:hAnsiTheme="minorHAnsi"/>
          <w:sz w:val="28"/>
        </w:rPr>
        <w:t>回归至</w:t>
      </w:r>
      <w:r w:rsidR="0012708A" w:rsidRPr="0012708A">
        <w:rPr>
          <w:rFonts w:asciiTheme="minorHAnsi" w:eastAsiaTheme="minorEastAsia" w:hAnsiTheme="minorHAnsi"/>
          <w:sz w:val="28"/>
        </w:rPr>
        <w:t>0.0409</w:t>
      </w:r>
      <w:r w:rsidR="0012708A" w:rsidRPr="0012708A">
        <w:rPr>
          <w:rFonts w:asciiTheme="minorHAnsi" w:eastAsiaTheme="minorEastAsia" w:hAnsiTheme="minorHAnsi"/>
          <w:sz w:val="28"/>
        </w:rPr>
        <w:t>。</w:t>
      </w:r>
    </w:p>
    <w:p w14:paraId="1C15D2F3" w14:textId="77777777" w:rsidR="0012708A" w:rsidRPr="000A3B27" w:rsidRDefault="0012708A" w:rsidP="0012708A">
      <w:pPr>
        <w:rPr>
          <w:rFonts w:ascii="黑体" w:eastAsia="黑体" w:hAnsi="黑体"/>
          <w:b/>
          <w:bCs/>
          <w:sz w:val="32"/>
          <w:szCs w:val="24"/>
        </w:rPr>
      </w:pPr>
      <w:r w:rsidRPr="000A3B27">
        <w:rPr>
          <w:rFonts w:ascii="黑体" w:eastAsia="黑体" w:hAnsi="黑体"/>
          <w:b/>
          <w:bCs/>
          <w:sz w:val="32"/>
          <w:szCs w:val="24"/>
        </w:rPr>
        <w:t>七、 应用前景与展望</w:t>
      </w:r>
    </w:p>
    <w:p w14:paraId="72D373C6" w14:textId="3A01B115" w:rsidR="0012708A" w:rsidRPr="0012708A" w:rsidRDefault="0012708A" w:rsidP="0012708A">
      <w:pPr>
        <w:rPr>
          <w:rFonts w:asciiTheme="minorHAnsi" w:eastAsiaTheme="minorEastAsia" w:hAnsiTheme="minorHAnsi" w:hint="eastAsia"/>
          <w:sz w:val="28"/>
        </w:rPr>
        <w:sectPr w:rsidR="0012708A" w:rsidRPr="0012708A">
          <w:pgSz w:w="11910" w:h="16840"/>
          <w:pgMar w:top="1340" w:right="980" w:bottom="1400" w:left="580" w:header="0" w:footer="1139" w:gutter="0"/>
          <w:cols w:space="720"/>
        </w:sectPr>
      </w:pPr>
      <w:r w:rsidRPr="0012708A">
        <w:rPr>
          <w:rFonts w:asciiTheme="minorHAnsi" w:eastAsiaTheme="minorEastAsia" w:hAnsiTheme="minorHAnsi"/>
          <w:sz w:val="28"/>
        </w:rPr>
        <w:t>本作品实现了微气候预测的轻量化与可解释性。初期可服务于南信大校园微气候调节（如指导校园</w:t>
      </w:r>
      <w:r w:rsidR="000A3B27">
        <w:rPr>
          <w:rFonts w:asciiTheme="minorHAnsi" w:eastAsiaTheme="minorEastAsia" w:hAnsiTheme="minorHAnsi" w:hint="eastAsia"/>
          <w:sz w:val="28"/>
        </w:rPr>
        <w:t>供暖、绿化保养等</w:t>
      </w:r>
      <w:r w:rsidRPr="0012708A">
        <w:rPr>
          <w:rFonts w:asciiTheme="minorHAnsi" w:eastAsiaTheme="minorEastAsia" w:hAnsiTheme="minorHAnsi"/>
          <w:sz w:val="28"/>
        </w:rPr>
        <w:t>），中长期可推广至城市精细化气象服务、农业小气候监测及新能源发电功率预测等场景，具备较好的社会效益与潜在的商业转化价值。</w:t>
      </w:r>
    </w:p>
    <w:p w14:paraId="350D77C7" w14:textId="77777777" w:rsidR="00972AB2" w:rsidRDefault="00500609">
      <w:pPr>
        <w:pStyle w:val="a9"/>
        <w:tabs>
          <w:tab w:val="left" w:pos="4063"/>
        </w:tabs>
        <w:spacing w:line="658" w:lineRule="exact"/>
        <w:ind w:left="0" w:firstLine="0"/>
        <w:jc w:val="center"/>
        <w:rPr>
          <w:rFonts w:ascii="Noto Sans CJK JP Black" w:eastAsia="Noto Sans CJK JP Black"/>
          <w:sz w:val="36"/>
        </w:rPr>
      </w:pPr>
      <w:r>
        <w:rPr>
          <w:rFonts w:ascii="华文仿宋" w:eastAsia="华文仿宋" w:hAnsi="华文仿宋" w:cs="华文仿宋" w:hint="eastAsia"/>
          <w:sz w:val="36"/>
        </w:rPr>
        <w:lastRenderedPageBreak/>
        <w:t>E、资格和形式审查意见</w:t>
      </w:r>
    </w:p>
    <w:p w14:paraId="60B8E914" w14:textId="77777777" w:rsidR="00972AB2" w:rsidRDefault="00500609">
      <w:pPr>
        <w:pStyle w:val="a9"/>
        <w:tabs>
          <w:tab w:val="left" w:pos="4063"/>
        </w:tabs>
        <w:spacing w:line="658" w:lineRule="exact"/>
        <w:ind w:left="0" w:firstLine="0"/>
        <w:rPr>
          <w:rFonts w:ascii="Noto Sans CJK JP Black" w:eastAsia="Noto Sans CJK JP Black"/>
          <w:sz w:val="36"/>
        </w:rPr>
      </w:pPr>
      <w:r>
        <w:rPr>
          <w:noProof/>
        </w:rPr>
        <mc:AlternateContent>
          <mc:Choice Requires="wps">
            <w:drawing>
              <wp:anchor distT="0" distB="0" distL="114300" distR="114300" simplePos="0" relativeHeight="251659264" behindDoc="0" locked="0" layoutInCell="1" allowOverlap="1" wp14:anchorId="4DDD8F0D" wp14:editId="47C5B30C">
                <wp:simplePos x="0" y="0"/>
                <wp:positionH relativeFrom="page">
                  <wp:posOffset>897255</wp:posOffset>
                </wp:positionH>
                <wp:positionV relativeFrom="paragraph">
                  <wp:posOffset>204470</wp:posOffset>
                </wp:positionV>
                <wp:extent cx="5676900" cy="7202170"/>
                <wp:effectExtent l="11430" t="6350" r="7620" b="11430"/>
                <wp:wrapNone/>
                <wp:docPr id="1" name="文本框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7202170"/>
                        </a:xfrm>
                        <a:prstGeom prst="rect">
                          <a:avLst/>
                        </a:prstGeom>
                        <a:noFill/>
                        <a:ln w="12700">
                          <a:solidFill>
                            <a:srgbClr val="000000"/>
                          </a:solidFill>
                          <a:miter lim="800000"/>
                        </a:ln>
                      </wps:spPr>
                      <wps:txbx>
                        <w:txbxContent>
                          <w:tbl>
                            <w:tblPr>
                              <w:tblW w:w="89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926"/>
                            </w:tblGrid>
                            <w:tr w:rsidR="00972AB2" w14:paraId="096544F8" w14:textId="77777777">
                              <w:trPr>
                                <w:trHeight w:val="3613"/>
                              </w:trPr>
                              <w:tc>
                                <w:tcPr>
                                  <w:tcW w:w="8926" w:type="dxa"/>
                                </w:tcPr>
                                <w:p w14:paraId="78F4142D" w14:textId="77777777" w:rsidR="00972AB2" w:rsidRDefault="00500609">
                                  <w:pPr>
                                    <w:pStyle w:val="TableParagraph"/>
                                    <w:spacing w:line="462" w:lineRule="exact"/>
                                    <w:ind w:left="107"/>
                                    <w:rPr>
                                      <w:rFonts w:ascii="华文仿宋" w:eastAsia="华文仿宋" w:hAnsi="华文仿宋" w:cs="华文仿宋" w:hint="eastAsia"/>
                                      <w:sz w:val="30"/>
                                      <w:szCs w:val="30"/>
                                    </w:rPr>
                                  </w:pPr>
                                  <w:r>
                                    <w:rPr>
                                      <w:rFonts w:ascii="华文仿宋" w:eastAsia="华文仿宋" w:hAnsi="华文仿宋" w:cs="华文仿宋" w:hint="eastAsia"/>
                                      <w:sz w:val="30"/>
                                      <w:szCs w:val="30"/>
                                    </w:rPr>
                                    <w:t>一、指导教师对学生申报、项目开展及经费预算的具体意见</w:t>
                                  </w:r>
                                </w:p>
                                <w:p w14:paraId="46B6EBFF" w14:textId="77777777" w:rsidR="00972AB2" w:rsidRDefault="00972AB2">
                                  <w:pPr>
                                    <w:pStyle w:val="TableParagraph"/>
                                    <w:rPr>
                                      <w:rFonts w:ascii="华文仿宋" w:eastAsia="华文仿宋" w:hAnsi="华文仿宋" w:cs="华文仿宋" w:hint="eastAsia"/>
                                      <w:sz w:val="30"/>
                                      <w:szCs w:val="30"/>
                                    </w:rPr>
                                  </w:pPr>
                                </w:p>
                                <w:p w14:paraId="728873F8" w14:textId="77777777" w:rsidR="00972AB2" w:rsidRDefault="00972AB2">
                                  <w:pPr>
                                    <w:pStyle w:val="TableParagraph"/>
                                    <w:spacing w:before="20"/>
                                    <w:rPr>
                                      <w:rFonts w:ascii="华文仿宋" w:eastAsia="华文仿宋" w:hAnsi="华文仿宋" w:cs="华文仿宋" w:hint="eastAsia"/>
                                      <w:sz w:val="30"/>
                                      <w:szCs w:val="30"/>
                                    </w:rPr>
                                  </w:pPr>
                                </w:p>
                                <w:p w14:paraId="77D5E53B" w14:textId="77777777" w:rsidR="00972AB2" w:rsidRDefault="00500609">
                                  <w:pPr>
                                    <w:pStyle w:val="TableParagraph"/>
                                    <w:ind w:left="5634"/>
                                    <w:rPr>
                                      <w:rFonts w:ascii="华文仿宋" w:eastAsia="华文仿宋" w:hAnsi="华文仿宋" w:cs="华文仿宋" w:hint="eastAsia"/>
                                      <w:sz w:val="30"/>
                                      <w:szCs w:val="30"/>
                                    </w:rPr>
                                  </w:pPr>
                                  <w:r>
                                    <w:rPr>
                                      <w:rFonts w:ascii="华文仿宋" w:eastAsia="华文仿宋" w:hAnsi="华文仿宋" w:cs="华文仿宋" w:hint="eastAsia"/>
                                      <w:sz w:val="30"/>
                                      <w:szCs w:val="30"/>
                                    </w:rPr>
                                    <w:t>签字：</w:t>
                                  </w:r>
                                </w:p>
                                <w:p w14:paraId="63C7F740" w14:textId="77777777" w:rsidR="00972AB2" w:rsidRDefault="00500609">
                                  <w:pPr>
                                    <w:pStyle w:val="TableParagraph"/>
                                    <w:tabs>
                                      <w:tab w:val="left" w:pos="6198"/>
                                      <w:tab w:val="left" w:pos="6722"/>
                                    </w:tabs>
                                    <w:spacing w:before="142"/>
                                    <w:ind w:left="5673"/>
                                    <w:rPr>
                                      <w:rFonts w:ascii="华文仿宋" w:eastAsia="华文仿宋" w:hAnsi="华文仿宋" w:cs="华文仿宋" w:hint="eastAsia"/>
                                      <w:sz w:val="30"/>
                                      <w:szCs w:val="30"/>
                                    </w:rPr>
                                  </w:pPr>
                                  <w:r>
                                    <w:rPr>
                                      <w:rFonts w:ascii="华文仿宋" w:eastAsia="华文仿宋" w:hAnsi="华文仿宋" w:cs="华文仿宋" w:hint="eastAsia"/>
                                      <w:sz w:val="30"/>
                                      <w:szCs w:val="30"/>
                                    </w:rPr>
                                    <w:t>年</w:t>
                                  </w:r>
                                  <w:r>
                                    <w:rPr>
                                      <w:rFonts w:ascii="华文仿宋" w:eastAsia="华文仿宋" w:hAnsi="华文仿宋" w:cs="华文仿宋" w:hint="eastAsia"/>
                                      <w:sz w:val="30"/>
                                      <w:szCs w:val="30"/>
                                    </w:rPr>
                                    <w:tab/>
                                    <w:t>月</w:t>
                                  </w:r>
                                  <w:r>
                                    <w:rPr>
                                      <w:rFonts w:ascii="华文仿宋" w:eastAsia="华文仿宋" w:hAnsi="华文仿宋" w:cs="华文仿宋" w:hint="eastAsia"/>
                                      <w:sz w:val="30"/>
                                      <w:szCs w:val="30"/>
                                    </w:rPr>
                                    <w:tab/>
                                    <w:t>日</w:t>
                                  </w:r>
                                </w:p>
                              </w:tc>
                            </w:tr>
                            <w:tr w:rsidR="00972AB2" w14:paraId="6AAC26C3" w14:textId="77777777">
                              <w:trPr>
                                <w:trHeight w:val="4538"/>
                              </w:trPr>
                              <w:tc>
                                <w:tcPr>
                                  <w:tcW w:w="8926" w:type="dxa"/>
                                </w:tcPr>
                                <w:p w14:paraId="0D139518" w14:textId="77777777" w:rsidR="00972AB2" w:rsidRDefault="00500609">
                                  <w:pPr>
                                    <w:pStyle w:val="TableParagraph"/>
                                    <w:spacing w:line="462" w:lineRule="exact"/>
                                    <w:ind w:left="107"/>
                                    <w:rPr>
                                      <w:rFonts w:ascii="华文仿宋" w:eastAsia="华文仿宋" w:hAnsi="华文仿宋" w:cs="华文仿宋" w:hint="eastAsia"/>
                                      <w:sz w:val="30"/>
                                      <w:szCs w:val="30"/>
                                    </w:rPr>
                                  </w:pPr>
                                  <w:r>
                                    <w:rPr>
                                      <w:rFonts w:ascii="华文仿宋" w:eastAsia="华文仿宋" w:hAnsi="华文仿宋" w:cs="华文仿宋" w:hint="eastAsia"/>
                                      <w:sz w:val="30"/>
                                      <w:szCs w:val="30"/>
                                    </w:rPr>
                                    <w:t>二、项目所在学院初审意见</w:t>
                                  </w:r>
                                </w:p>
                                <w:p w14:paraId="434B79A2" w14:textId="77777777" w:rsidR="00972AB2" w:rsidRDefault="00972AB2">
                                  <w:pPr>
                                    <w:pStyle w:val="TableParagraph"/>
                                    <w:rPr>
                                      <w:rFonts w:ascii="华文仿宋" w:eastAsia="华文仿宋" w:hAnsi="华文仿宋" w:cs="华文仿宋" w:hint="eastAsia"/>
                                      <w:sz w:val="30"/>
                                      <w:szCs w:val="30"/>
                                    </w:rPr>
                                  </w:pPr>
                                </w:p>
                                <w:p w14:paraId="4186135E" w14:textId="77777777" w:rsidR="00972AB2" w:rsidRDefault="00972AB2">
                                  <w:pPr>
                                    <w:pStyle w:val="TableParagraph"/>
                                    <w:rPr>
                                      <w:rFonts w:ascii="华文仿宋" w:eastAsia="华文仿宋" w:hAnsi="华文仿宋" w:cs="华文仿宋" w:hint="eastAsia"/>
                                      <w:sz w:val="30"/>
                                      <w:szCs w:val="30"/>
                                    </w:rPr>
                                  </w:pPr>
                                </w:p>
                                <w:p w14:paraId="4FA1DCFB" w14:textId="77777777" w:rsidR="00972AB2" w:rsidRDefault="00972AB2">
                                  <w:pPr>
                                    <w:pStyle w:val="TableParagraph"/>
                                    <w:spacing w:before="19"/>
                                    <w:rPr>
                                      <w:rFonts w:ascii="华文仿宋" w:eastAsia="华文仿宋" w:hAnsi="华文仿宋" w:cs="华文仿宋" w:hint="eastAsia"/>
                                      <w:sz w:val="30"/>
                                      <w:szCs w:val="30"/>
                                    </w:rPr>
                                  </w:pPr>
                                </w:p>
                                <w:p w14:paraId="0FA76F3D" w14:textId="77777777" w:rsidR="00972AB2" w:rsidRDefault="00500609">
                                  <w:pPr>
                                    <w:pStyle w:val="TableParagraph"/>
                                    <w:spacing w:line="329" w:lineRule="exact"/>
                                    <w:ind w:left="4936"/>
                                    <w:rPr>
                                      <w:rFonts w:ascii="华文仿宋" w:eastAsia="华文仿宋" w:hAnsi="华文仿宋" w:cs="华文仿宋" w:hint="eastAsia"/>
                                      <w:sz w:val="30"/>
                                      <w:szCs w:val="30"/>
                                    </w:rPr>
                                  </w:pPr>
                                  <w:r>
                                    <w:rPr>
                                      <w:rFonts w:ascii="华文仿宋" w:eastAsia="华文仿宋" w:hAnsi="华文仿宋" w:cs="华文仿宋" w:hint="eastAsia"/>
                                      <w:spacing w:val="-1"/>
                                      <w:sz w:val="30"/>
                                      <w:szCs w:val="30"/>
                                    </w:rPr>
                                    <w:t>负责人</w:t>
                                  </w:r>
                                  <w:r>
                                    <w:rPr>
                                      <w:rFonts w:ascii="华文仿宋" w:eastAsia="华文仿宋" w:hAnsi="华文仿宋" w:cs="华文仿宋" w:hint="eastAsia"/>
                                      <w:sz w:val="30"/>
                                      <w:szCs w:val="30"/>
                                    </w:rPr>
                                    <w:t>（</w:t>
                                  </w:r>
                                  <w:r>
                                    <w:rPr>
                                      <w:rFonts w:ascii="华文仿宋" w:eastAsia="华文仿宋" w:hAnsi="华文仿宋" w:cs="华文仿宋" w:hint="eastAsia"/>
                                      <w:spacing w:val="-2"/>
                                      <w:sz w:val="30"/>
                                      <w:szCs w:val="30"/>
                                    </w:rPr>
                                    <w:t>签章</w:t>
                                  </w:r>
                                  <w:r>
                                    <w:rPr>
                                      <w:rFonts w:ascii="华文仿宋" w:eastAsia="华文仿宋" w:hAnsi="华文仿宋" w:cs="华文仿宋" w:hint="eastAsia"/>
                                      <w:spacing w:val="-108"/>
                                      <w:sz w:val="30"/>
                                      <w:szCs w:val="30"/>
                                    </w:rPr>
                                    <w:t>）</w:t>
                                  </w:r>
                                  <w:r>
                                    <w:rPr>
                                      <w:rFonts w:ascii="华文仿宋" w:eastAsia="华文仿宋" w:hAnsi="华文仿宋" w:cs="华文仿宋" w:hint="eastAsia"/>
                                      <w:sz w:val="30"/>
                                      <w:szCs w:val="30"/>
                                    </w:rPr>
                                    <w:t>：</w:t>
                                  </w:r>
                                </w:p>
                                <w:p w14:paraId="256339C6" w14:textId="77777777" w:rsidR="00972AB2" w:rsidRDefault="00500609">
                                  <w:pPr>
                                    <w:pStyle w:val="TableParagraph"/>
                                    <w:tabs>
                                      <w:tab w:val="left" w:pos="6619"/>
                                      <w:tab w:val="left" w:pos="7142"/>
                                    </w:tabs>
                                    <w:spacing w:line="329" w:lineRule="exact"/>
                                    <w:ind w:left="6093"/>
                                    <w:rPr>
                                      <w:rFonts w:ascii="华文仿宋" w:eastAsia="华文仿宋" w:hAnsi="华文仿宋" w:cs="华文仿宋" w:hint="eastAsia"/>
                                      <w:sz w:val="30"/>
                                      <w:szCs w:val="30"/>
                                    </w:rPr>
                                  </w:pPr>
                                  <w:r>
                                    <w:rPr>
                                      <w:rFonts w:ascii="华文仿宋" w:eastAsia="华文仿宋" w:hAnsi="华文仿宋" w:cs="华文仿宋" w:hint="eastAsia"/>
                                      <w:sz w:val="30"/>
                                      <w:szCs w:val="30"/>
                                    </w:rPr>
                                    <w:t>年</w:t>
                                  </w:r>
                                  <w:r>
                                    <w:rPr>
                                      <w:rFonts w:ascii="华文仿宋" w:eastAsia="华文仿宋" w:hAnsi="华文仿宋" w:cs="华文仿宋" w:hint="eastAsia"/>
                                      <w:sz w:val="30"/>
                                      <w:szCs w:val="30"/>
                                    </w:rPr>
                                    <w:tab/>
                                    <w:t>月</w:t>
                                  </w:r>
                                  <w:r>
                                    <w:rPr>
                                      <w:rFonts w:ascii="华文仿宋" w:eastAsia="华文仿宋" w:hAnsi="华文仿宋" w:cs="华文仿宋" w:hint="eastAsia"/>
                                      <w:sz w:val="30"/>
                                      <w:szCs w:val="30"/>
                                    </w:rPr>
                                    <w:tab/>
                                    <w:t>日</w:t>
                                  </w:r>
                                </w:p>
                              </w:tc>
                            </w:tr>
                            <w:tr w:rsidR="00972AB2" w14:paraId="69A6C04C" w14:textId="77777777">
                              <w:trPr>
                                <w:trHeight w:val="3611"/>
                              </w:trPr>
                              <w:tc>
                                <w:tcPr>
                                  <w:tcW w:w="8926" w:type="dxa"/>
                                </w:tcPr>
                                <w:p w14:paraId="6957EBC4" w14:textId="77777777" w:rsidR="00972AB2" w:rsidRDefault="00500609">
                                  <w:pPr>
                                    <w:pStyle w:val="TableParagraph"/>
                                    <w:spacing w:line="460" w:lineRule="exact"/>
                                    <w:ind w:left="107"/>
                                    <w:rPr>
                                      <w:rFonts w:ascii="华文仿宋" w:eastAsia="华文仿宋" w:hAnsi="华文仿宋" w:cs="华文仿宋" w:hint="eastAsia"/>
                                      <w:sz w:val="30"/>
                                      <w:szCs w:val="30"/>
                                    </w:rPr>
                                  </w:pPr>
                                  <w:r>
                                    <w:rPr>
                                      <w:rFonts w:ascii="华文仿宋" w:eastAsia="华文仿宋" w:hAnsi="华文仿宋" w:cs="华文仿宋" w:hint="eastAsia"/>
                                      <w:sz w:val="30"/>
                                      <w:szCs w:val="30"/>
                                    </w:rPr>
                                    <w:t>三、专家审核意见</w:t>
                                  </w:r>
                                </w:p>
                                <w:p w14:paraId="6CFCB1BD" w14:textId="77777777" w:rsidR="00972AB2" w:rsidRDefault="00972AB2">
                                  <w:pPr>
                                    <w:pStyle w:val="TableParagraph"/>
                                    <w:rPr>
                                      <w:rFonts w:ascii="华文仿宋" w:eastAsia="华文仿宋" w:hAnsi="华文仿宋" w:cs="华文仿宋" w:hint="eastAsia"/>
                                      <w:sz w:val="30"/>
                                      <w:szCs w:val="30"/>
                                    </w:rPr>
                                  </w:pPr>
                                </w:p>
                                <w:p w14:paraId="353BA34F" w14:textId="77777777" w:rsidR="00972AB2" w:rsidRDefault="00972AB2">
                                  <w:pPr>
                                    <w:pStyle w:val="TableParagraph"/>
                                    <w:rPr>
                                      <w:rFonts w:ascii="华文仿宋" w:eastAsia="华文仿宋" w:hAnsi="华文仿宋" w:cs="华文仿宋" w:hint="eastAsia"/>
                                      <w:sz w:val="30"/>
                                      <w:szCs w:val="30"/>
                                    </w:rPr>
                                  </w:pPr>
                                </w:p>
                                <w:p w14:paraId="4BF4ED15" w14:textId="77777777" w:rsidR="00972AB2" w:rsidRDefault="00972AB2">
                                  <w:pPr>
                                    <w:pStyle w:val="TableParagraph"/>
                                    <w:rPr>
                                      <w:rFonts w:ascii="华文仿宋" w:eastAsia="华文仿宋" w:hAnsi="华文仿宋" w:cs="华文仿宋" w:hint="eastAsia"/>
                                      <w:sz w:val="30"/>
                                      <w:szCs w:val="30"/>
                                    </w:rPr>
                                  </w:pPr>
                                </w:p>
                                <w:p w14:paraId="0E38213D" w14:textId="77777777" w:rsidR="00972AB2" w:rsidRDefault="00500609">
                                  <w:pPr>
                                    <w:pStyle w:val="TableParagraph"/>
                                    <w:ind w:firstLineChars="1700" w:firstLine="5066"/>
                                    <w:rPr>
                                      <w:rFonts w:ascii="华文仿宋" w:eastAsia="华文仿宋" w:hAnsi="华文仿宋" w:cs="华文仿宋" w:hint="eastAsia"/>
                                      <w:sz w:val="30"/>
                                      <w:szCs w:val="30"/>
                                    </w:rPr>
                                  </w:pPr>
                                  <w:r>
                                    <w:rPr>
                                      <w:rFonts w:ascii="华文仿宋" w:eastAsia="华文仿宋" w:hAnsi="华文仿宋" w:cs="华文仿宋" w:hint="eastAsia"/>
                                      <w:spacing w:val="-1"/>
                                      <w:sz w:val="30"/>
                                      <w:szCs w:val="30"/>
                                    </w:rPr>
                                    <w:t>负责人</w:t>
                                  </w:r>
                                  <w:r>
                                    <w:rPr>
                                      <w:rFonts w:ascii="华文仿宋" w:eastAsia="华文仿宋" w:hAnsi="华文仿宋" w:cs="华文仿宋" w:hint="eastAsia"/>
                                      <w:sz w:val="30"/>
                                      <w:szCs w:val="30"/>
                                    </w:rPr>
                                    <w:t>（</w:t>
                                  </w:r>
                                  <w:r>
                                    <w:rPr>
                                      <w:rFonts w:ascii="华文仿宋" w:eastAsia="华文仿宋" w:hAnsi="华文仿宋" w:cs="华文仿宋" w:hint="eastAsia"/>
                                      <w:spacing w:val="-2"/>
                                      <w:sz w:val="30"/>
                                      <w:szCs w:val="30"/>
                                    </w:rPr>
                                    <w:t>签章</w:t>
                                  </w:r>
                                  <w:r>
                                    <w:rPr>
                                      <w:rFonts w:ascii="华文仿宋" w:eastAsia="华文仿宋" w:hAnsi="华文仿宋" w:cs="华文仿宋" w:hint="eastAsia"/>
                                      <w:spacing w:val="-108"/>
                                      <w:sz w:val="30"/>
                                      <w:szCs w:val="30"/>
                                    </w:rPr>
                                    <w:t>）</w:t>
                                  </w:r>
                                  <w:r>
                                    <w:rPr>
                                      <w:rFonts w:ascii="华文仿宋" w:eastAsia="华文仿宋" w:hAnsi="华文仿宋" w:cs="华文仿宋" w:hint="eastAsia"/>
                                      <w:sz w:val="30"/>
                                      <w:szCs w:val="30"/>
                                    </w:rPr>
                                    <w:t>：</w:t>
                                  </w:r>
                                </w:p>
                                <w:p w14:paraId="1A5FD623" w14:textId="77777777" w:rsidR="00972AB2" w:rsidRDefault="00500609">
                                  <w:pPr>
                                    <w:pStyle w:val="TableParagraph"/>
                                    <w:tabs>
                                      <w:tab w:val="left" w:pos="6722"/>
                                      <w:tab w:val="left" w:pos="7247"/>
                                    </w:tabs>
                                    <w:spacing w:before="144"/>
                                    <w:ind w:left="6198"/>
                                    <w:rPr>
                                      <w:rFonts w:ascii="华文仿宋" w:eastAsia="华文仿宋" w:hAnsi="华文仿宋" w:cs="华文仿宋" w:hint="eastAsia"/>
                                      <w:sz w:val="30"/>
                                      <w:szCs w:val="30"/>
                                    </w:rPr>
                                  </w:pPr>
                                  <w:r>
                                    <w:rPr>
                                      <w:rFonts w:ascii="华文仿宋" w:eastAsia="华文仿宋" w:hAnsi="华文仿宋" w:cs="华文仿宋" w:hint="eastAsia"/>
                                      <w:sz w:val="30"/>
                                      <w:szCs w:val="30"/>
                                    </w:rPr>
                                    <w:t>年</w:t>
                                  </w:r>
                                  <w:r>
                                    <w:rPr>
                                      <w:rFonts w:ascii="华文仿宋" w:eastAsia="华文仿宋" w:hAnsi="华文仿宋" w:cs="华文仿宋" w:hint="eastAsia"/>
                                      <w:sz w:val="30"/>
                                      <w:szCs w:val="30"/>
                                    </w:rPr>
                                    <w:tab/>
                                    <w:t>月</w:t>
                                  </w:r>
                                  <w:r>
                                    <w:rPr>
                                      <w:rFonts w:ascii="华文仿宋" w:eastAsia="华文仿宋" w:hAnsi="华文仿宋" w:cs="华文仿宋" w:hint="eastAsia"/>
                                      <w:sz w:val="30"/>
                                      <w:szCs w:val="30"/>
                                    </w:rPr>
                                    <w:tab/>
                                    <w:t>日</w:t>
                                  </w:r>
                                </w:p>
                              </w:tc>
                            </w:tr>
                            <w:tr w:rsidR="00972AB2" w14:paraId="607AFED6" w14:textId="77777777">
                              <w:trPr>
                                <w:trHeight w:val="3611"/>
                              </w:trPr>
                              <w:tc>
                                <w:tcPr>
                                  <w:tcW w:w="8926" w:type="dxa"/>
                                </w:tcPr>
                                <w:p w14:paraId="3D2C1DAB" w14:textId="77777777" w:rsidR="00972AB2" w:rsidRDefault="00972AB2">
                                  <w:pPr>
                                    <w:pStyle w:val="TableParagraph"/>
                                    <w:tabs>
                                      <w:tab w:val="left" w:pos="6722"/>
                                      <w:tab w:val="left" w:pos="7247"/>
                                    </w:tabs>
                                    <w:spacing w:before="144"/>
                                    <w:ind w:left="6198"/>
                                    <w:rPr>
                                      <w:rFonts w:ascii="华文仿宋" w:eastAsia="华文仿宋" w:hAnsi="华文仿宋" w:cs="华文仿宋" w:hint="eastAsia"/>
                                      <w:sz w:val="30"/>
                                      <w:szCs w:val="30"/>
                                    </w:rPr>
                                  </w:pPr>
                                </w:p>
                              </w:tc>
                            </w:tr>
                            <w:tr w:rsidR="00972AB2" w14:paraId="3A02BE09" w14:textId="77777777">
                              <w:trPr>
                                <w:trHeight w:val="3611"/>
                              </w:trPr>
                              <w:tc>
                                <w:tcPr>
                                  <w:tcW w:w="8926" w:type="dxa"/>
                                </w:tcPr>
                                <w:p w14:paraId="698F5026" w14:textId="77777777" w:rsidR="00972AB2" w:rsidRDefault="00972AB2">
                                  <w:pPr>
                                    <w:pStyle w:val="TableParagraph"/>
                                    <w:tabs>
                                      <w:tab w:val="left" w:pos="6722"/>
                                      <w:tab w:val="left" w:pos="7247"/>
                                    </w:tabs>
                                    <w:spacing w:before="144"/>
                                    <w:ind w:left="6198"/>
                                    <w:rPr>
                                      <w:rFonts w:ascii="华文仿宋" w:eastAsia="华文仿宋" w:hAnsi="华文仿宋" w:cs="华文仿宋" w:hint="eastAsia"/>
                                      <w:sz w:val="30"/>
                                      <w:szCs w:val="30"/>
                                    </w:rPr>
                                  </w:pPr>
                                </w:p>
                              </w:tc>
                            </w:tr>
                          </w:tbl>
                          <w:p w14:paraId="16413F41" w14:textId="77777777" w:rsidR="00972AB2" w:rsidRDefault="00972AB2">
                            <w:pPr>
                              <w:pStyle w:val="a3"/>
                              <w:rPr>
                                <w:rFonts w:ascii="华文仿宋" w:eastAsia="华文仿宋" w:hAnsi="华文仿宋" w:cs="华文仿宋" w:hint="eastAsia"/>
                                <w:sz w:val="30"/>
                                <w:szCs w:val="30"/>
                              </w:rPr>
                            </w:pPr>
                          </w:p>
                        </w:txbxContent>
                      </wps:txbx>
                      <wps:bodyPr rot="0" vert="horz" wrap="square" lIns="0" tIns="0" rIns="0" bIns="0" anchor="t" anchorCtr="0" upright="1">
                        <a:noAutofit/>
                      </wps:bodyPr>
                    </wps:wsp>
                  </a:graphicData>
                </a:graphic>
              </wp:anchor>
            </w:drawing>
          </mc:Choice>
          <mc:Fallback>
            <w:pict>
              <v:shape w14:anchorId="4DDD8F0D" id="文本框 1" o:spid="_x0000_s1027" type="#_x0000_t202" style="position:absolute;margin-left:70.65pt;margin-top:16.1pt;width:447pt;height:567.1pt;z-index:251659264;visibility:visible;mso-wrap-style:square;mso-wrap-distance-left:9pt;mso-wrap-distance-top:0;mso-wrap-distance-right:9pt;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gLk/QEAAOMDAAAOAAAAZHJzL2Uyb0RvYy54bWysU8Fu2zAMvQ/YPwi6L3YCLOmMOEWXosOA&#10;bivQ7QNkWbaFyaJGKbGzrx8lO2nR3or5IFCm9Ei+97S9HnvDjgq9Blvy5SLnTFkJtbZtyX/9vPtw&#10;xZkPwtbCgFUlPynPr3fv320HV6gVdGBqhYxArC8GV/IuBFdkmZed6oVfgFOWkg1gLwJtsc1qFAOh&#10;9yZb5fk6GwBrhyCV9/T3dkryXcJvGiXDj6bxKjBTcuotpBXTWsU1221F0aJwnZZzG+INXfRCWyp6&#10;gboVQbAD6ldQvZYIHpqwkNBn0DRaqjQDTbPMX0zz2Amn0ixEjncXmvz/g5Xfj4/uAVkYP8NIAqYh&#10;vLsH+dszC/tO2FbdIMLQKVFT4WWkLBucL+arkWpf+AhSDd+gJpHFIUACGhvsIys0JyN0EuB0IV2N&#10;gUn6+XG9WX/KKSUpt1nlq+UmyZKJ4nzdoQ9fFPQsBiVHUjXBi+O9D7EdUZyPxGoW7rQxSVlj2UA9&#10;rzZUIKY8GF3HbNpgW+0NsqOI5khfGu7FsV4HsqjRfcmvnh8ydiYizj6xEMZqZLqeWYq8VFCfiBmE&#10;yXn0UijoAP9yNpDrSu7/HAQqzsxXS+xGi54DPAfVORBW0tWSB86mcB8mKx8c6rYj5Ek/CzekQKMT&#10;N09dzO2SkxJls+ujVZ/v06mnt7n7BwAA//8DAFBLAwQUAAYACAAAACEAdH9YH+EAAAAMAQAADwAA&#10;AGRycy9kb3ducmV2LnhtbEyPzU7DMBCE70i8g7VI3Kjz00RViFMBAglEJWjpA7jxkkTE6yh20/Tt&#10;2Z7gtrM7mv2mXM+2FxOOvnOkIF5EIJBqZzpqFOy/Xu5WIHzQZHTvCBWc0cO6ur4qdWHcibY47UIj&#10;OIR8oRW0IQyFlL5u0Wq/cAMS377daHVgOTbSjPrE4baXSRTl0uqO+EOrB3xqsf7ZHa2CZ/96TnCf&#10;PebT52b80O/ZJp7flLq9mR/uQQScw58ZLviMDhUzHdyRjBc962WcslVBmiQgLoYozXhz4CnO8yXI&#10;qpT/S1S/AAAA//8DAFBLAQItABQABgAIAAAAIQC2gziS/gAAAOEBAAATAAAAAAAAAAAAAAAAAAAA&#10;AABbQ29udGVudF9UeXBlc10ueG1sUEsBAi0AFAAGAAgAAAAhADj9If/WAAAAlAEAAAsAAAAAAAAA&#10;AAAAAAAALwEAAF9yZWxzLy5yZWxzUEsBAi0AFAAGAAgAAAAhAGD2AuT9AQAA4wMAAA4AAAAAAAAA&#10;AAAAAAAALgIAAGRycy9lMm9Eb2MueG1sUEsBAi0AFAAGAAgAAAAhAHR/WB/hAAAADAEAAA8AAAAA&#10;AAAAAAAAAAAAVwQAAGRycy9kb3ducmV2LnhtbFBLBQYAAAAABAAEAPMAAABlBQAAAAA=&#10;" filled="f" strokeweight="1pt">
                <v:textbox inset="0,0,0,0">
                  <w:txbxContent>
                    <w:tbl>
                      <w:tblPr>
                        <w:tblW w:w="8926"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8926"/>
                      </w:tblGrid>
                      <w:tr w:rsidR="00972AB2" w14:paraId="096544F8" w14:textId="77777777">
                        <w:trPr>
                          <w:trHeight w:val="3613"/>
                        </w:trPr>
                        <w:tc>
                          <w:tcPr>
                            <w:tcW w:w="8926" w:type="dxa"/>
                          </w:tcPr>
                          <w:p w14:paraId="78F4142D" w14:textId="77777777" w:rsidR="00972AB2" w:rsidRDefault="00500609">
                            <w:pPr>
                              <w:pStyle w:val="TableParagraph"/>
                              <w:spacing w:line="462" w:lineRule="exact"/>
                              <w:ind w:left="107"/>
                              <w:rPr>
                                <w:rFonts w:ascii="华文仿宋" w:eastAsia="华文仿宋" w:hAnsi="华文仿宋" w:cs="华文仿宋" w:hint="eastAsia"/>
                                <w:sz w:val="30"/>
                                <w:szCs w:val="30"/>
                              </w:rPr>
                            </w:pPr>
                            <w:r>
                              <w:rPr>
                                <w:rFonts w:ascii="华文仿宋" w:eastAsia="华文仿宋" w:hAnsi="华文仿宋" w:cs="华文仿宋" w:hint="eastAsia"/>
                                <w:sz w:val="30"/>
                                <w:szCs w:val="30"/>
                              </w:rPr>
                              <w:t>一、指导教师对学生申报、项目开展及经费预算的具体意见</w:t>
                            </w:r>
                          </w:p>
                          <w:p w14:paraId="46B6EBFF" w14:textId="77777777" w:rsidR="00972AB2" w:rsidRDefault="00972AB2">
                            <w:pPr>
                              <w:pStyle w:val="TableParagraph"/>
                              <w:rPr>
                                <w:rFonts w:ascii="华文仿宋" w:eastAsia="华文仿宋" w:hAnsi="华文仿宋" w:cs="华文仿宋" w:hint="eastAsia"/>
                                <w:sz w:val="30"/>
                                <w:szCs w:val="30"/>
                              </w:rPr>
                            </w:pPr>
                          </w:p>
                          <w:p w14:paraId="728873F8" w14:textId="77777777" w:rsidR="00972AB2" w:rsidRDefault="00972AB2">
                            <w:pPr>
                              <w:pStyle w:val="TableParagraph"/>
                              <w:spacing w:before="20"/>
                              <w:rPr>
                                <w:rFonts w:ascii="华文仿宋" w:eastAsia="华文仿宋" w:hAnsi="华文仿宋" w:cs="华文仿宋" w:hint="eastAsia"/>
                                <w:sz w:val="30"/>
                                <w:szCs w:val="30"/>
                              </w:rPr>
                            </w:pPr>
                          </w:p>
                          <w:p w14:paraId="77D5E53B" w14:textId="77777777" w:rsidR="00972AB2" w:rsidRDefault="00500609">
                            <w:pPr>
                              <w:pStyle w:val="TableParagraph"/>
                              <w:ind w:left="5634"/>
                              <w:rPr>
                                <w:rFonts w:ascii="华文仿宋" w:eastAsia="华文仿宋" w:hAnsi="华文仿宋" w:cs="华文仿宋" w:hint="eastAsia"/>
                                <w:sz w:val="30"/>
                                <w:szCs w:val="30"/>
                              </w:rPr>
                            </w:pPr>
                            <w:r>
                              <w:rPr>
                                <w:rFonts w:ascii="华文仿宋" w:eastAsia="华文仿宋" w:hAnsi="华文仿宋" w:cs="华文仿宋" w:hint="eastAsia"/>
                                <w:sz w:val="30"/>
                                <w:szCs w:val="30"/>
                              </w:rPr>
                              <w:t>签字：</w:t>
                            </w:r>
                          </w:p>
                          <w:p w14:paraId="63C7F740" w14:textId="77777777" w:rsidR="00972AB2" w:rsidRDefault="00500609">
                            <w:pPr>
                              <w:pStyle w:val="TableParagraph"/>
                              <w:tabs>
                                <w:tab w:val="left" w:pos="6198"/>
                                <w:tab w:val="left" w:pos="6722"/>
                              </w:tabs>
                              <w:spacing w:before="142"/>
                              <w:ind w:left="5673"/>
                              <w:rPr>
                                <w:rFonts w:ascii="华文仿宋" w:eastAsia="华文仿宋" w:hAnsi="华文仿宋" w:cs="华文仿宋" w:hint="eastAsia"/>
                                <w:sz w:val="30"/>
                                <w:szCs w:val="30"/>
                              </w:rPr>
                            </w:pPr>
                            <w:r>
                              <w:rPr>
                                <w:rFonts w:ascii="华文仿宋" w:eastAsia="华文仿宋" w:hAnsi="华文仿宋" w:cs="华文仿宋" w:hint="eastAsia"/>
                                <w:sz w:val="30"/>
                                <w:szCs w:val="30"/>
                              </w:rPr>
                              <w:t>年</w:t>
                            </w:r>
                            <w:r>
                              <w:rPr>
                                <w:rFonts w:ascii="华文仿宋" w:eastAsia="华文仿宋" w:hAnsi="华文仿宋" w:cs="华文仿宋" w:hint="eastAsia"/>
                                <w:sz w:val="30"/>
                                <w:szCs w:val="30"/>
                              </w:rPr>
                              <w:tab/>
                              <w:t>月</w:t>
                            </w:r>
                            <w:r>
                              <w:rPr>
                                <w:rFonts w:ascii="华文仿宋" w:eastAsia="华文仿宋" w:hAnsi="华文仿宋" w:cs="华文仿宋" w:hint="eastAsia"/>
                                <w:sz w:val="30"/>
                                <w:szCs w:val="30"/>
                              </w:rPr>
                              <w:tab/>
                              <w:t>日</w:t>
                            </w:r>
                          </w:p>
                        </w:tc>
                      </w:tr>
                      <w:tr w:rsidR="00972AB2" w14:paraId="6AAC26C3" w14:textId="77777777">
                        <w:trPr>
                          <w:trHeight w:val="4538"/>
                        </w:trPr>
                        <w:tc>
                          <w:tcPr>
                            <w:tcW w:w="8926" w:type="dxa"/>
                          </w:tcPr>
                          <w:p w14:paraId="0D139518" w14:textId="77777777" w:rsidR="00972AB2" w:rsidRDefault="00500609">
                            <w:pPr>
                              <w:pStyle w:val="TableParagraph"/>
                              <w:spacing w:line="462" w:lineRule="exact"/>
                              <w:ind w:left="107"/>
                              <w:rPr>
                                <w:rFonts w:ascii="华文仿宋" w:eastAsia="华文仿宋" w:hAnsi="华文仿宋" w:cs="华文仿宋" w:hint="eastAsia"/>
                                <w:sz w:val="30"/>
                                <w:szCs w:val="30"/>
                              </w:rPr>
                            </w:pPr>
                            <w:r>
                              <w:rPr>
                                <w:rFonts w:ascii="华文仿宋" w:eastAsia="华文仿宋" w:hAnsi="华文仿宋" w:cs="华文仿宋" w:hint="eastAsia"/>
                                <w:sz w:val="30"/>
                                <w:szCs w:val="30"/>
                              </w:rPr>
                              <w:t>二、项目所在学院初审意见</w:t>
                            </w:r>
                          </w:p>
                          <w:p w14:paraId="434B79A2" w14:textId="77777777" w:rsidR="00972AB2" w:rsidRDefault="00972AB2">
                            <w:pPr>
                              <w:pStyle w:val="TableParagraph"/>
                              <w:rPr>
                                <w:rFonts w:ascii="华文仿宋" w:eastAsia="华文仿宋" w:hAnsi="华文仿宋" w:cs="华文仿宋" w:hint="eastAsia"/>
                                <w:sz w:val="30"/>
                                <w:szCs w:val="30"/>
                              </w:rPr>
                            </w:pPr>
                          </w:p>
                          <w:p w14:paraId="4186135E" w14:textId="77777777" w:rsidR="00972AB2" w:rsidRDefault="00972AB2">
                            <w:pPr>
                              <w:pStyle w:val="TableParagraph"/>
                              <w:rPr>
                                <w:rFonts w:ascii="华文仿宋" w:eastAsia="华文仿宋" w:hAnsi="华文仿宋" w:cs="华文仿宋" w:hint="eastAsia"/>
                                <w:sz w:val="30"/>
                                <w:szCs w:val="30"/>
                              </w:rPr>
                            </w:pPr>
                          </w:p>
                          <w:p w14:paraId="4FA1DCFB" w14:textId="77777777" w:rsidR="00972AB2" w:rsidRDefault="00972AB2">
                            <w:pPr>
                              <w:pStyle w:val="TableParagraph"/>
                              <w:spacing w:before="19"/>
                              <w:rPr>
                                <w:rFonts w:ascii="华文仿宋" w:eastAsia="华文仿宋" w:hAnsi="华文仿宋" w:cs="华文仿宋" w:hint="eastAsia"/>
                                <w:sz w:val="30"/>
                                <w:szCs w:val="30"/>
                              </w:rPr>
                            </w:pPr>
                          </w:p>
                          <w:p w14:paraId="0FA76F3D" w14:textId="77777777" w:rsidR="00972AB2" w:rsidRDefault="00500609">
                            <w:pPr>
                              <w:pStyle w:val="TableParagraph"/>
                              <w:spacing w:line="329" w:lineRule="exact"/>
                              <w:ind w:left="4936"/>
                              <w:rPr>
                                <w:rFonts w:ascii="华文仿宋" w:eastAsia="华文仿宋" w:hAnsi="华文仿宋" w:cs="华文仿宋" w:hint="eastAsia"/>
                                <w:sz w:val="30"/>
                                <w:szCs w:val="30"/>
                              </w:rPr>
                            </w:pPr>
                            <w:r>
                              <w:rPr>
                                <w:rFonts w:ascii="华文仿宋" w:eastAsia="华文仿宋" w:hAnsi="华文仿宋" w:cs="华文仿宋" w:hint="eastAsia"/>
                                <w:spacing w:val="-1"/>
                                <w:sz w:val="30"/>
                                <w:szCs w:val="30"/>
                              </w:rPr>
                              <w:t>负责人</w:t>
                            </w:r>
                            <w:r>
                              <w:rPr>
                                <w:rFonts w:ascii="华文仿宋" w:eastAsia="华文仿宋" w:hAnsi="华文仿宋" w:cs="华文仿宋" w:hint="eastAsia"/>
                                <w:sz w:val="30"/>
                                <w:szCs w:val="30"/>
                              </w:rPr>
                              <w:t>（</w:t>
                            </w:r>
                            <w:r>
                              <w:rPr>
                                <w:rFonts w:ascii="华文仿宋" w:eastAsia="华文仿宋" w:hAnsi="华文仿宋" w:cs="华文仿宋" w:hint="eastAsia"/>
                                <w:spacing w:val="-2"/>
                                <w:sz w:val="30"/>
                                <w:szCs w:val="30"/>
                              </w:rPr>
                              <w:t>签章</w:t>
                            </w:r>
                            <w:r>
                              <w:rPr>
                                <w:rFonts w:ascii="华文仿宋" w:eastAsia="华文仿宋" w:hAnsi="华文仿宋" w:cs="华文仿宋" w:hint="eastAsia"/>
                                <w:spacing w:val="-108"/>
                                <w:sz w:val="30"/>
                                <w:szCs w:val="30"/>
                              </w:rPr>
                              <w:t>）</w:t>
                            </w:r>
                            <w:r>
                              <w:rPr>
                                <w:rFonts w:ascii="华文仿宋" w:eastAsia="华文仿宋" w:hAnsi="华文仿宋" w:cs="华文仿宋" w:hint="eastAsia"/>
                                <w:sz w:val="30"/>
                                <w:szCs w:val="30"/>
                              </w:rPr>
                              <w:t>：</w:t>
                            </w:r>
                          </w:p>
                          <w:p w14:paraId="256339C6" w14:textId="77777777" w:rsidR="00972AB2" w:rsidRDefault="00500609">
                            <w:pPr>
                              <w:pStyle w:val="TableParagraph"/>
                              <w:tabs>
                                <w:tab w:val="left" w:pos="6619"/>
                                <w:tab w:val="left" w:pos="7142"/>
                              </w:tabs>
                              <w:spacing w:line="329" w:lineRule="exact"/>
                              <w:ind w:left="6093"/>
                              <w:rPr>
                                <w:rFonts w:ascii="华文仿宋" w:eastAsia="华文仿宋" w:hAnsi="华文仿宋" w:cs="华文仿宋" w:hint="eastAsia"/>
                                <w:sz w:val="30"/>
                                <w:szCs w:val="30"/>
                              </w:rPr>
                            </w:pPr>
                            <w:r>
                              <w:rPr>
                                <w:rFonts w:ascii="华文仿宋" w:eastAsia="华文仿宋" w:hAnsi="华文仿宋" w:cs="华文仿宋" w:hint="eastAsia"/>
                                <w:sz w:val="30"/>
                                <w:szCs w:val="30"/>
                              </w:rPr>
                              <w:t>年</w:t>
                            </w:r>
                            <w:r>
                              <w:rPr>
                                <w:rFonts w:ascii="华文仿宋" w:eastAsia="华文仿宋" w:hAnsi="华文仿宋" w:cs="华文仿宋" w:hint="eastAsia"/>
                                <w:sz w:val="30"/>
                                <w:szCs w:val="30"/>
                              </w:rPr>
                              <w:tab/>
                              <w:t>月</w:t>
                            </w:r>
                            <w:r>
                              <w:rPr>
                                <w:rFonts w:ascii="华文仿宋" w:eastAsia="华文仿宋" w:hAnsi="华文仿宋" w:cs="华文仿宋" w:hint="eastAsia"/>
                                <w:sz w:val="30"/>
                                <w:szCs w:val="30"/>
                              </w:rPr>
                              <w:tab/>
                              <w:t>日</w:t>
                            </w:r>
                          </w:p>
                        </w:tc>
                      </w:tr>
                      <w:tr w:rsidR="00972AB2" w14:paraId="69A6C04C" w14:textId="77777777">
                        <w:trPr>
                          <w:trHeight w:val="3611"/>
                        </w:trPr>
                        <w:tc>
                          <w:tcPr>
                            <w:tcW w:w="8926" w:type="dxa"/>
                          </w:tcPr>
                          <w:p w14:paraId="6957EBC4" w14:textId="77777777" w:rsidR="00972AB2" w:rsidRDefault="00500609">
                            <w:pPr>
                              <w:pStyle w:val="TableParagraph"/>
                              <w:spacing w:line="460" w:lineRule="exact"/>
                              <w:ind w:left="107"/>
                              <w:rPr>
                                <w:rFonts w:ascii="华文仿宋" w:eastAsia="华文仿宋" w:hAnsi="华文仿宋" w:cs="华文仿宋" w:hint="eastAsia"/>
                                <w:sz w:val="30"/>
                                <w:szCs w:val="30"/>
                              </w:rPr>
                            </w:pPr>
                            <w:r>
                              <w:rPr>
                                <w:rFonts w:ascii="华文仿宋" w:eastAsia="华文仿宋" w:hAnsi="华文仿宋" w:cs="华文仿宋" w:hint="eastAsia"/>
                                <w:sz w:val="30"/>
                                <w:szCs w:val="30"/>
                              </w:rPr>
                              <w:t>三、专家审核意见</w:t>
                            </w:r>
                          </w:p>
                          <w:p w14:paraId="6CFCB1BD" w14:textId="77777777" w:rsidR="00972AB2" w:rsidRDefault="00972AB2">
                            <w:pPr>
                              <w:pStyle w:val="TableParagraph"/>
                              <w:rPr>
                                <w:rFonts w:ascii="华文仿宋" w:eastAsia="华文仿宋" w:hAnsi="华文仿宋" w:cs="华文仿宋" w:hint="eastAsia"/>
                                <w:sz w:val="30"/>
                                <w:szCs w:val="30"/>
                              </w:rPr>
                            </w:pPr>
                          </w:p>
                          <w:p w14:paraId="353BA34F" w14:textId="77777777" w:rsidR="00972AB2" w:rsidRDefault="00972AB2">
                            <w:pPr>
                              <w:pStyle w:val="TableParagraph"/>
                              <w:rPr>
                                <w:rFonts w:ascii="华文仿宋" w:eastAsia="华文仿宋" w:hAnsi="华文仿宋" w:cs="华文仿宋" w:hint="eastAsia"/>
                                <w:sz w:val="30"/>
                                <w:szCs w:val="30"/>
                              </w:rPr>
                            </w:pPr>
                          </w:p>
                          <w:p w14:paraId="4BF4ED15" w14:textId="77777777" w:rsidR="00972AB2" w:rsidRDefault="00972AB2">
                            <w:pPr>
                              <w:pStyle w:val="TableParagraph"/>
                              <w:rPr>
                                <w:rFonts w:ascii="华文仿宋" w:eastAsia="华文仿宋" w:hAnsi="华文仿宋" w:cs="华文仿宋" w:hint="eastAsia"/>
                                <w:sz w:val="30"/>
                                <w:szCs w:val="30"/>
                              </w:rPr>
                            </w:pPr>
                          </w:p>
                          <w:p w14:paraId="0E38213D" w14:textId="77777777" w:rsidR="00972AB2" w:rsidRDefault="00500609">
                            <w:pPr>
                              <w:pStyle w:val="TableParagraph"/>
                              <w:ind w:firstLineChars="1700" w:firstLine="5066"/>
                              <w:rPr>
                                <w:rFonts w:ascii="华文仿宋" w:eastAsia="华文仿宋" w:hAnsi="华文仿宋" w:cs="华文仿宋" w:hint="eastAsia"/>
                                <w:sz w:val="30"/>
                                <w:szCs w:val="30"/>
                              </w:rPr>
                            </w:pPr>
                            <w:r>
                              <w:rPr>
                                <w:rFonts w:ascii="华文仿宋" w:eastAsia="华文仿宋" w:hAnsi="华文仿宋" w:cs="华文仿宋" w:hint="eastAsia"/>
                                <w:spacing w:val="-1"/>
                                <w:sz w:val="30"/>
                                <w:szCs w:val="30"/>
                              </w:rPr>
                              <w:t>负责人</w:t>
                            </w:r>
                            <w:r>
                              <w:rPr>
                                <w:rFonts w:ascii="华文仿宋" w:eastAsia="华文仿宋" w:hAnsi="华文仿宋" w:cs="华文仿宋" w:hint="eastAsia"/>
                                <w:sz w:val="30"/>
                                <w:szCs w:val="30"/>
                              </w:rPr>
                              <w:t>（</w:t>
                            </w:r>
                            <w:r>
                              <w:rPr>
                                <w:rFonts w:ascii="华文仿宋" w:eastAsia="华文仿宋" w:hAnsi="华文仿宋" w:cs="华文仿宋" w:hint="eastAsia"/>
                                <w:spacing w:val="-2"/>
                                <w:sz w:val="30"/>
                                <w:szCs w:val="30"/>
                              </w:rPr>
                              <w:t>签章</w:t>
                            </w:r>
                            <w:r>
                              <w:rPr>
                                <w:rFonts w:ascii="华文仿宋" w:eastAsia="华文仿宋" w:hAnsi="华文仿宋" w:cs="华文仿宋" w:hint="eastAsia"/>
                                <w:spacing w:val="-108"/>
                                <w:sz w:val="30"/>
                                <w:szCs w:val="30"/>
                              </w:rPr>
                              <w:t>）</w:t>
                            </w:r>
                            <w:r>
                              <w:rPr>
                                <w:rFonts w:ascii="华文仿宋" w:eastAsia="华文仿宋" w:hAnsi="华文仿宋" w:cs="华文仿宋" w:hint="eastAsia"/>
                                <w:sz w:val="30"/>
                                <w:szCs w:val="30"/>
                              </w:rPr>
                              <w:t>：</w:t>
                            </w:r>
                          </w:p>
                          <w:p w14:paraId="1A5FD623" w14:textId="77777777" w:rsidR="00972AB2" w:rsidRDefault="00500609">
                            <w:pPr>
                              <w:pStyle w:val="TableParagraph"/>
                              <w:tabs>
                                <w:tab w:val="left" w:pos="6722"/>
                                <w:tab w:val="left" w:pos="7247"/>
                              </w:tabs>
                              <w:spacing w:before="144"/>
                              <w:ind w:left="6198"/>
                              <w:rPr>
                                <w:rFonts w:ascii="华文仿宋" w:eastAsia="华文仿宋" w:hAnsi="华文仿宋" w:cs="华文仿宋" w:hint="eastAsia"/>
                                <w:sz w:val="30"/>
                                <w:szCs w:val="30"/>
                              </w:rPr>
                            </w:pPr>
                            <w:r>
                              <w:rPr>
                                <w:rFonts w:ascii="华文仿宋" w:eastAsia="华文仿宋" w:hAnsi="华文仿宋" w:cs="华文仿宋" w:hint="eastAsia"/>
                                <w:sz w:val="30"/>
                                <w:szCs w:val="30"/>
                              </w:rPr>
                              <w:t>年</w:t>
                            </w:r>
                            <w:r>
                              <w:rPr>
                                <w:rFonts w:ascii="华文仿宋" w:eastAsia="华文仿宋" w:hAnsi="华文仿宋" w:cs="华文仿宋" w:hint="eastAsia"/>
                                <w:sz w:val="30"/>
                                <w:szCs w:val="30"/>
                              </w:rPr>
                              <w:tab/>
                              <w:t>月</w:t>
                            </w:r>
                            <w:r>
                              <w:rPr>
                                <w:rFonts w:ascii="华文仿宋" w:eastAsia="华文仿宋" w:hAnsi="华文仿宋" w:cs="华文仿宋" w:hint="eastAsia"/>
                                <w:sz w:val="30"/>
                                <w:szCs w:val="30"/>
                              </w:rPr>
                              <w:tab/>
                              <w:t>日</w:t>
                            </w:r>
                          </w:p>
                        </w:tc>
                      </w:tr>
                      <w:tr w:rsidR="00972AB2" w14:paraId="607AFED6" w14:textId="77777777">
                        <w:trPr>
                          <w:trHeight w:val="3611"/>
                        </w:trPr>
                        <w:tc>
                          <w:tcPr>
                            <w:tcW w:w="8926" w:type="dxa"/>
                          </w:tcPr>
                          <w:p w14:paraId="3D2C1DAB" w14:textId="77777777" w:rsidR="00972AB2" w:rsidRDefault="00972AB2">
                            <w:pPr>
                              <w:pStyle w:val="TableParagraph"/>
                              <w:tabs>
                                <w:tab w:val="left" w:pos="6722"/>
                                <w:tab w:val="left" w:pos="7247"/>
                              </w:tabs>
                              <w:spacing w:before="144"/>
                              <w:ind w:left="6198"/>
                              <w:rPr>
                                <w:rFonts w:ascii="华文仿宋" w:eastAsia="华文仿宋" w:hAnsi="华文仿宋" w:cs="华文仿宋" w:hint="eastAsia"/>
                                <w:sz w:val="30"/>
                                <w:szCs w:val="30"/>
                              </w:rPr>
                            </w:pPr>
                          </w:p>
                        </w:tc>
                      </w:tr>
                      <w:tr w:rsidR="00972AB2" w14:paraId="3A02BE09" w14:textId="77777777">
                        <w:trPr>
                          <w:trHeight w:val="3611"/>
                        </w:trPr>
                        <w:tc>
                          <w:tcPr>
                            <w:tcW w:w="8926" w:type="dxa"/>
                          </w:tcPr>
                          <w:p w14:paraId="698F5026" w14:textId="77777777" w:rsidR="00972AB2" w:rsidRDefault="00972AB2">
                            <w:pPr>
                              <w:pStyle w:val="TableParagraph"/>
                              <w:tabs>
                                <w:tab w:val="left" w:pos="6722"/>
                                <w:tab w:val="left" w:pos="7247"/>
                              </w:tabs>
                              <w:spacing w:before="144"/>
                              <w:ind w:left="6198"/>
                              <w:rPr>
                                <w:rFonts w:ascii="华文仿宋" w:eastAsia="华文仿宋" w:hAnsi="华文仿宋" w:cs="华文仿宋" w:hint="eastAsia"/>
                                <w:sz w:val="30"/>
                                <w:szCs w:val="30"/>
                              </w:rPr>
                            </w:pPr>
                          </w:p>
                        </w:tc>
                      </w:tr>
                    </w:tbl>
                    <w:p w14:paraId="16413F41" w14:textId="77777777" w:rsidR="00972AB2" w:rsidRDefault="00972AB2">
                      <w:pPr>
                        <w:pStyle w:val="a3"/>
                        <w:rPr>
                          <w:rFonts w:ascii="华文仿宋" w:eastAsia="华文仿宋" w:hAnsi="华文仿宋" w:cs="华文仿宋" w:hint="eastAsia"/>
                          <w:sz w:val="30"/>
                          <w:szCs w:val="30"/>
                        </w:rPr>
                      </w:pPr>
                    </w:p>
                  </w:txbxContent>
                </v:textbox>
                <w10:wrap anchorx="page"/>
              </v:shape>
            </w:pict>
          </mc:Fallback>
        </mc:AlternateContent>
      </w:r>
    </w:p>
    <w:p w14:paraId="30D291AA" w14:textId="77777777" w:rsidR="00972AB2" w:rsidRDefault="00972AB2"/>
    <w:sectPr w:rsidR="00972AB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BA5CB7" w14:textId="77777777" w:rsidR="00E77E36" w:rsidRDefault="00E77E36" w:rsidP="00D1120A">
      <w:r>
        <w:separator/>
      </w:r>
    </w:p>
  </w:endnote>
  <w:endnote w:type="continuationSeparator" w:id="0">
    <w:p w14:paraId="373CFB60" w14:textId="77777777" w:rsidR="00E77E36" w:rsidRDefault="00E77E36" w:rsidP="00D112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Noto Sans Mono CJK JP Bold">
    <w:altName w:val="Segoe Print"/>
    <w:charset w:val="00"/>
    <w:family w:val="swiss"/>
    <w:pitch w:val="default"/>
  </w:font>
  <w:font w:name="WenQuanYi Zen Hei">
    <w:altName w:val="Segoe Print"/>
    <w:charset w:val="00"/>
    <w:family w:val="auto"/>
    <w:pitch w:val="default"/>
  </w:font>
  <w:font w:name="Noto Sans CJK JP Black">
    <w:altName w:val="Segoe Print"/>
    <w:charset w:val="00"/>
    <w:family w:val="swiss"/>
    <w:pitch w:val="default"/>
  </w:font>
  <w:font w:name="华文仿宋">
    <w:panose1 w:val="02010600040101010101"/>
    <w:charset w:val="86"/>
    <w:family w:val="auto"/>
    <w:pitch w:val="variable"/>
    <w:sig w:usb0="00000287" w:usb1="080F0000" w:usb2="00000010" w:usb3="00000000" w:csb0="0004009F" w:csb1="00000000"/>
  </w:font>
  <w:font w:name="Noto Sans CJK JP Medium">
    <w:altName w:val="Segoe Print"/>
    <w:charset w:val="00"/>
    <w:family w:val="swiss"/>
    <w:pitch w:val="default"/>
  </w:font>
  <w:font w:name="楷体">
    <w:panose1 w:val="02010609060101010101"/>
    <w:charset w:val="86"/>
    <w:family w:val="modern"/>
    <w:pitch w:val="fixed"/>
    <w:sig w:usb0="800002BF" w:usb1="38CF7CFA" w:usb2="00000016" w:usb3="00000000" w:csb0="00040001" w:csb1="00000000"/>
  </w:font>
  <w:font w:name="Wingdings 2">
    <w:panose1 w:val="05020102010507070707"/>
    <w:charset w:val="02"/>
    <w:family w:val="roman"/>
    <w:pitch w:val="variable"/>
    <w:sig w:usb0="00000000" w:usb1="10000000" w:usb2="00000000" w:usb3="00000000" w:csb0="80000000" w:csb1="00000000"/>
  </w:font>
  <w:font w:name="Droid Sans Fallback">
    <w:altName w:val="Segoe Print"/>
    <w:charset w:val="00"/>
    <w:family w:val="swiss"/>
    <w:pitch w:val="default"/>
  </w:font>
  <w:font w:name="华文宋体">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 w:name="仿宋">
    <w:panose1 w:val="02010609060101010101"/>
    <w:charset w:val="86"/>
    <w:family w:val="modern"/>
    <w:pitch w:val="fixed"/>
    <w:sig w:usb0="800002BF" w:usb1="38CF7CFA" w:usb2="00000016" w:usb3="00000000" w:csb0="00040001" w:csb1="00000000"/>
  </w:font>
  <w:font w:name="仿宋_GB2312">
    <w:altName w:val="微软雅黑"/>
    <w:charset w:val="86"/>
    <w:family w:val="modern"/>
    <w:pitch w:val="fixed"/>
    <w:sig w:usb0="00000001" w:usb1="080E0000" w:usb2="00000010" w:usb3="00000000" w:csb0="00040000" w:csb1="00000000"/>
  </w:font>
  <w:font w:name="Century">
    <w:panose1 w:val="0204060405050502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420C0C" w14:textId="77777777" w:rsidR="00E77E36" w:rsidRDefault="00E77E36" w:rsidP="00D1120A">
      <w:r>
        <w:separator/>
      </w:r>
    </w:p>
  </w:footnote>
  <w:footnote w:type="continuationSeparator" w:id="0">
    <w:p w14:paraId="58AB313C" w14:textId="77777777" w:rsidR="00E77E36" w:rsidRDefault="00E77E36" w:rsidP="00D1120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76C57F"/>
    <w:multiLevelType w:val="singleLevel"/>
    <w:tmpl w:val="0F76C57F"/>
    <w:lvl w:ilvl="0">
      <w:start w:val="2"/>
      <w:numFmt w:val="upperLetter"/>
      <w:suff w:val="nothing"/>
      <w:lvlText w:val="%1．"/>
      <w:lvlJc w:val="left"/>
    </w:lvl>
  </w:abstractNum>
  <w:num w:numId="1" w16cid:durableId="1576470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bordersDoNotSurroundHeader/>
  <w:bordersDoNotSurroundFooter/>
  <w:defaultTabStop w:val="420"/>
  <w:drawingGridVerticalSpacing w:val="156"/>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0CC3"/>
    <w:rsid w:val="00003F5D"/>
    <w:rsid w:val="000213EB"/>
    <w:rsid w:val="000250EC"/>
    <w:rsid w:val="00060CC3"/>
    <w:rsid w:val="0007754C"/>
    <w:rsid w:val="000824C5"/>
    <w:rsid w:val="00083B8C"/>
    <w:rsid w:val="00091008"/>
    <w:rsid w:val="000A3B27"/>
    <w:rsid w:val="000D33F0"/>
    <w:rsid w:val="000D4A69"/>
    <w:rsid w:val="000D7179"/>
    <w:rsid w:val="00120B8C"/>
    <w:rsid w:val="001213C3"/>
    <w:rsid w:val="001268E8"/>
    <w:rsid w:val="0012708A"/>
    <w:rsid w:val="00181794"/>
    <w:rsid w:val="00197D23"/>
    <w:rsid w:val="001B2633"/>
    <w:rsid w:val="001B5BD0"/>
    <w:rsid w:val="001B6889"/>
    <w:rsid w:val="001E7CBE"/>
    <w:rsid w:val="001F3858"/>
    <w:rsid w:val="001F4A37"/>
    <w:rsid w:val="00214ECF"/>
    <w:rsid w:val="002244F4"/>
    <w:rsid w:val="00251F2E"/>
    <w:rsid w:val="002566DC"/>
    <w:rsid w:val="00295F6B"/>
    <w:rsid w:val="002A26AF"/>
    <w:rsid w:val="002D7AB7"/>
    <w:rsid w:val="002F16F5"/>
    <w:rsid w:val="00300144"/>
    <w:rsid w:val="003313CB"/>
    <w:rsid w:val="003353F1"/>
    <w:rsid w:val="003415FA"/>
    <w:rsid w:val="0038377C"/>
    <w:rsid w:val="00386E85"/>
    <w:rsid w:val="003A7776"/>
    <w:rsid w:val="003B2D1E"/>
    <w:rsid w:val="003C1DE6"/>
    <w:rsid w:val="003D5E70"/>
    <w:rsid w:val="00417278"/>
    <w:rsid w:val="004421B2"/>
    <w:rsid w:val="00446EFC"/>
    <w:rsid w:val="00467868"/>
    <w:rsid w:val="00477887"/>
    <w:rsid w:val="00480CBB"/>
    <w:rsid w:val="00481A32"/>
    <w:rsid w:val="004A1792"/>
    <w:rsid w:val="004B3902"/>
    <w:rsid w:val="004C4326"/>
    <w:rsid w:val="004D43BD"/>
    <w:rsid w:val="004F5092"/>
    <w:rsid w:val="00500609"/>
    <w:rsid w:val="00552CAA"/>
    <w:rsid w:val="005863B2"/>
    <w:rsid w:val="005A2B21"/>
    <w:rsid w:val="005C25C6"/>
    <w:rsid w:val="005D6A12"/>
    <w:rsid w:val="005E63F3"/>
    <w:rsid w:val="005F3C8E"/>
    <w:rsid w:val="00604493"/>
    <w:rsid w:val="006129B3"/>
    <w:rsid w:val="0063053E"/>
    <w:rsid w:val="006422EA"/>
    <w:rsid w:val="00642E6F"/>
    <w:rsid w:val="006726EC"/>
    <w:rsid w:val="006878EB"/>
    <w:rsid w:val="006A75CC"/>
    <w:rsid w:val="006B65CB"/>
    <w:rsid w:val="006B682F"/>
    <w:rsid w:val="006C10D3"/>
    <w:rsid w:val="006C3294"/>
    <w:rsid w:val="006C7CF6"/>
    <w:rsid w:val="006D0206"/>
    <w:rsid w:val="006D618F"/>
    <w:rsid w:val="006E2957"/>
    <w:rsid w:val="00701A3D"/>
    <w:rsid w:val="007079A0"/>
    <w:rsid w:val="0072001B"/>
    <w:rsid w:val="007324DB"/>
    <w:rsid w:val="0074188B"/>
    <w:rsid w:val="0076190F"/>
    <w:rsid w:val="0076350D"/>
    <w:rsid w:val="007764EA"/>
    <w:rsid w:val="007904CB"/>
    <w:rsid w:val="0079055D"/>
    <w:rsid w:val="00793B32"/>
    <w:rsid w:val="007A4CCA"/>
    <w:rsid w:val="007E3AB4"/>
    <w:rsid w:val="007F7175"/>
    <w:rsid w:val="008002A7"/>
    <w:rsid w:val="008224B1"/>
    <w:rsid w:val="00825EFC"/>
    <w:rsid w:val="008C693C"/>
    <w:rsid w:val="00900DC0"/>
    <w:rsid w:val="00903E6B"/>
    <w:rsid w:val="00927566"/>
    <w:rsid w:val="0093361D"/>
    <w:rsid w:val="00965A05"/>
    <w:rsid w:val="00972AB2"/>
    <w:rsid w:val="0097494E"/>
    <w:rsid w:val="00975A53"/>
    <w:rsid w:val="00977EBE"/>
    <w:rsid w:val="009E301D"/>
    <w:rsid w:val="00A006CD"/>
    <w:rsid w:val="00A017E5"/>
    <w:rsid w:val="00A057E1"/>
    <w:rsid w:val="00A366AC"/>
    <w:rsid w:val="00A8704B"/>
    <w:rsid w:val="00A87719"/>
    <w:rsid w:val="00A914C8"/>
    <w:rsid w:val="00AA3AC7"/>
    <w:rsid w:val="00AA4ACD"/>
    <w:rsid w:val="00AC0410"/>
    <w:rsid w:val="00AC43FE"/>
    <w:rsid w:val="00AC665D"/>
    <w:rsid w:val="00AD0B5B"/>
    <w:rsid w:val="00AD2CC2"/>
    <w:rsid w:val="00AD5240"/>
    <w:rsid w:val="00AE0D09"/>
    <w:rsid w:val="00AE7BD8"/>
    <w:rsid w:val="00AF2B29"/>
    <w:rsid w:val="00AF7D64"/>
    <w:rsid w:val="00B01D29"/>
    <w:rsid w:val="00B03155"/>
    <w:rsid w:val="00B13884"/>
    <w:rsid w:val="00B50F6B"/>
    <w:rsid w:val="00B55572"/>
    <w:rsid w:val="00B613E5"/>
    <w:rsid w:val="00B6732C"/>
    <w:rsid w:val="00BA284C"/>
    <w:rsid w:val="00BF37B6"/>
    <w:rsid w:val="00BF5872"/>
    <w:rsid w:val="00C07571"/>
    <w:rsid w:val="00C23944"/>
    <w:rsid w:val="00C25815"/>
    <w:rsid w:val="00C2687D"/>
    <w:rsid w:val="00C735E1"/>
    <w:rsid w:val="00CD2556"/>
    <w:rsid w:val="00CD3E4E"/>
    <w:rsid w:val="00CE5765"/>
    <w:rsid w:val="00D01253"/>
    <w:rsid w:val="00D03F22"/>
    <w:rsid w:val="00D1020A"/>
    <w:rsid w:val="00D1120A"/>
    <w:rsid w:val="00D20DBB"/>
    <w:rsid w:val="00D375F6"/>
    <w:rsid w:val="00D4579A"/>
    <w:rsid w:val="00DA3FB6"/>
    <w:rsid w:val="00DC6CC1"/>
    <w:rsid w:val="00DD4923"/>
    <w:rsid w:val="00E03E8D"/>
    <w:rsid w:val="00E064E4"/>
    <w:rsid w:val="00E16B1D"/>
    <w:rsid w:val="00E30B0D"/>
    <w:rsid w:val="00E30F43"/>
    <w:rsid w:val="00E37804"/>
    <w:rsid w:val="00E5725D"/>
    <w:rsid w:val="00E6153A"/>
    <w:rsid w:val="00E66F81"/>
    <w:rsid w:val="00E76D09"/>
    <w:rsid w:val="00E77E36"/>
    <w:rsid w:val="00E845EF"/>
    <w:rsid w:val="00E84726"/>
    <w:rsid w:val="00EC1EC9"/>
    <w:rsid w:val="00EC6A7A"/>
    <w:rsid w:val="00ED29F8"/>
    <w:rsid w:val="00EE4DA3"/>
    <w:rsid w:val="00EE729E"/>
    <w:rsid w:val="00EF3542"/>
    <w:rsid w:val="00F015E2"/>
    <w:rsid w:val="00F1192F"/>
    <w:rsid w:val="00F1264E"/>
    <w:rsid w:val="00F1495A"/>
    <w:rsid w:val="00F57A4A"/>
    <w:rsid w:val="00FB1D70"/>
    <w:rsid w:val="00FF41D4"/>
    <w:rsid w:val="012E0A3F"/>
    <w:rsid w:val="07137B70"/>
    <w:rsid w:val="0AC258A5"/>
    <w:rsid w:val="0BC76BF5"/>
    <w:rsid w:val="0BCF3A1E"/>
    <w:rsid w:val="10ED7EB6"/>
    <w:rsid w:val="1271205D"/>
    <w:rsid w:val="13E800AB"/>
    <w:rsid w:val="14925495"/>
    <w:rsid w:val="15295F22"/>
    <w:rsid w:val="18265B89"/>
    <w:rsid w:val="18C33A8A"/>
    <w:rsid w:val="1C7337D5"/>
    <w:rsid w:val="1DED259F"/>
    <w:rsid w:val="224274AD"/>
    <w:rsid w:val="22A41C10"/>
    <w:rsid w:val="25BC6858"/>
    <w:rsid w:val="29BA56F2"/>
    <w:rsid w:val="2A5439DC"/>
    <w:rsid w:val="38047DE2"/>
    <w:rsid w:val="39944562"/>
    <w:rsid w:val="39C80475"/>
    <w:rsid w:val="3F2D6017"/>
    <w:rsid w:val="44FA28F3"/>
    <w:rsid w:val="4DED45AB"/>
    <w:rsid w:val="4EC853D0"/>
    <w:rsid w:val="5097376E"/>
    <w:rsid w:val="53441FDD"/>
    <w:rsid w:val="57C302D9"/>
    <w:rsid w:val="588B7E79"/>
    <w:rsid w:val="58F34152"/>
    <w:rsid w:val="59C16CFD"/>
    <w:rsid w:val="59D10A76"/>
    <w:rsid w:val="5C054815"/>
    <w:rsid w:val="5CA9273B"/>
    <w:rsid w:val="5D8C03E3"/>
    <w:rsid w:val="664C465E"/>
    <w:rsid w:val="6867480E"/>
    <w:rsid w:val="69D93A84"/>
    <w:rsid w:val="6A4236C3"/>
    <w:rsid w:val="6B4938D5"/>
    <w:rsid w:val="6CD0763B"/>
    <w:rsid w:val="6F1449D3"/>
    <w:rsid w:val="75445F49"/>
    <w:rsid w:val="75537A59"/>
    <w:rsid w:val="76292D90"/>
    <w:rsid w:val="789D504A"/>
    <w:rsid w:val="78C818BA"/>
    <w:rsid w:val="79C07BF4"/>
    <w:rsid w:val="7AAE5AD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A932EF6"/>
  <w15:docId w15:val="{3A304319-A41C-4885-B9AF-7D313C7290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1" w:qFormat="1"/>
    <w:lsdException w:name="heading 1" w:uiPriority="1" w:qFormat="1"/>
    <w:lsdException w:name="heading 2" w:uiPriority="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pPr>
      <w:widowControl w:val="0"/>
      <w:autoSpaceDE w:val="0"/>
      <w:autoSpaceDN w:val="0"/>
    </w:pPr>
    <w:rPr>
      <w:rFonts w:ascii="Noto Sans Mono CJK JP Bold" w:eastAsia="Noto Sans Mono CJK JP Bold" w:hAnsi="Noto Sans Mono CJK JP Bold" w:cs="Noto Sans Mono CJK JP Bold"/>
      <w:sz w:val="22"/>
      <w:szCs w:val="22"/>
    </w:rPr>
  </w:style>
  <w:style w:type="paragraph" w:styleId="1">
    <w:name w:val="heading 1"/>
    <w:basedOn w:val="a"/>
    <w:next w:val="a"/>
    <w:link w:val="10"/>
    <w:uiPriority w:val="1"/>
    <w:qFormat/>
    <w:pPr>
      <w:ind w:left="1630"/>
      <w:jc w:val="center"/>
      <w:outlineLvl w:val="0"/>
    </w:pPr>
    <w:rPr>
      <w:rFonts w:ascii="WenQuanYi Zen Hei" w:eastAsia="WenQuanYi Zen Hei" w:hAnsi="WenQuanYi Zen Hei" w:cs="WenQuanYi Zen Hei"/>
      <w:sz w:val="44"/>
      <w:szCs w:val="44"/>
    </w:rPr>
  </w:style>
  <w:style w:type="paragraph" w:styleId="2">
    <w:name w:val="heading 2"/>
    <w:basedOn w:val="a"/>
    <w:next w:val="a"/>
    <w:link w:val="20"/>
    <w:uiPriority w:val="1"/>
    <w:qFormat/>
    <w:pPr>
      <w:spacing w:line="658" w:lineRule="exact"/>
      <w:ind w:left="1630" w:right="1233"/>
      <w:jc w:val="center"/>
      <w:outlineLvl w:val="1"/>
    </w:pPr>
    <w:rPr>
      <w:rFonts w:ascii="Noto Sans CJK JP Black" w:eastAsia="Noto Sans CJK JP Black" w:hAnsi="Noto Sans CJK JP Black" w:cs="Noto Sans CJK JP Black"/>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1"/>
    <w:qFormat/>
    <w:rPr>
      <w:sz w:val="32"/>
      <w:szCs w:val="32"/>
    </w:rPr>
  </w:style>
  <w:style w:type="paragraph" w:styleId="a5">
    <w:name w:val="footer"/>
    <w:basedOn w:val="a"/>
    <w:link w:val="a6"/>
    <w:uiPriority w:val="99"/>
    <w:unhideWhenUsed/>
    <w:qFormat/>
    <w:pPr>
      <w:tabs>
        <w:tab w:val="center" w:pos="4153"/>
        <w:tab w:val="right" w:pos="8306"/>
      </w:tabs>
      <w:snapToGrid w:val="0"/>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character" w:customStyle="1" w:styleId="10">
    <w:name w:val="标题 1 字符"/>
    <w:basedOn w:val="a0"/>
    <w:link w:val="1"/>
    <w:uiPriority w:val="1"/>
    <w:qFormat/>
    <w:rPr>
      <w:rFonts w:ascii="WenQuanYi Zen Hei" w:eastAsia="WenQuanYi Zen Hei" w:hAnsi="WenQuanYi Zen Hei" w:cs="WenQuanYi Zen Hei"/>
      <w:kern w:val="0"/>
      <w:sz w:val="44"/>
      <w:szCs w:val="44"/>
    </w:rPr>
  </w:style>
  <w:style w:type="character" w:customStyle="1" w:styleId="20">
    <w:name w:val="标题 2 字符"/>
    <w:basedOn w:val="a0"/>
    <w:link w:val="2"/>
    <w:uiPriority w:val="1"/>
    <w:qFormat/>
    <w:rPr>
      <w:rFonts w:ascii="Noto Sans CJK JP Black" w:eastAsia="Noto Sans CJK JP Black" w:hAnsi="Noto Sans CJK JP Black" w:cs="Noto Sans CJK JP Black"/>
      <w:kern w:val="0"/>
      <w:sz w:val="36"/>
      <w:szCs w:val="36"/>
    </w:rPr>
  </w:style>
  <w:style w:type="character" w:customStyle="1" w:styleId="a4">
    <w:name w:val="正文文本 字符"/>
    <w:basedOn w:val="a0"/>
    <w:link w:val="a3"/>
    <w:uiPriority w:val="1"/>
    <w:qFormat/>
    <w:rPr>
      <w:rFonts w:ascii="Noto Sans Mono CJK JP Bold" w:eastAsia="Noto Sans Mono CJK JP Bold" w:hAnsi="Noto Sans Mono CJK JP Bold" w:cs="Noto Sans Mono CJK JP Bold"/>
      <w:kern w:val="0"/>
      <w:sz w:val="32"/>
      <w:szCs w:val="32"/>
    </w:rPr>
  </w:style>
  <w:style w:type="paragraph" w:styleId="a9">
    <w:name w:val="List Paragraph"/>
    <w:basedOn w:val="a"/>
    <w:uiPriority w:val="1"/>
    <w:qFormat/>
    <w:pPr>
      <w:ind w:left="838" w:firstLine="640"/>
    </w:pPr>
  </w:style>
  <w:style w:type="paragraph" w:customStyle="1" w:styleId="TableParagraph">
    <w:name w:val="Table Paragraph"/>
    <w:basedOn w:val="a"/>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24</Pages>
  <Words>1191</Words>
  <Characters>6794</Characters>
  <Application>Microsoft Office Word</Application>
  <DocSecurity>0</DocSecurity>
  <Lines>56</Lines>
  <Paragraphs>15</Paragraphs>
  <ScaleCrop>false</ScaleCrop>
  <Company>Lenovo</Company>
  <LinksUpToDate>false</LinksUpToDate>
  <CharactersWithSpaces>7970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李艳艳</dc:creator>
  <cp:lastModifiedBy>. 安</cp:lastModifiedBy>
  <cp:revision>11</cp:revision>
  <dcterms:created xsi:type="dcterms:W3CDTF">2026-07-14T02:34:00Z</dcterms:created>
  <dcterms:modified xsi:type="dcterms:W3CDTF">2026-09-27T04:33:00Z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2052-11.1.0.10000</vt:lpwstr>
  </property>
</Properties>
</file>