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4164D" w14:textId="77777777" w:rsidR="00657883" w:rsidRPr="00EF3DBA" w:rsidRDefault="00657883" w:rsidP="00237AFB">
      <w:pPr>
        <w:jc w:val="both"/>
        <w:rPr>
          <w:rFonts w:ascii="Calibri" w:hAnsi="Calibri" w:cs="Calibri"/>
          <w:sz w:val="24"/>
          <w:szCs w:val="24"/>
        </w:rPr>
      </w:pPr>
    </w:p>
    <w:p w14:paraId="7415A3EE" w14:textId="77777777" w:rsidR="001705EC" w:rsidRPr="00EF3DBA" w:rsidRDefault="001705EC" w:rsidP="00237AFB">
      <w:pPr>
        <w:jc w:val="both"/>
        <w:rPr>
          <w:rFonts w:ascii="Calibri" w:hAnsi="Calibri" w:cs="Calibri"/>
          <w:sz w:val="24"/>
          <w:szCs w:val="24"/>
        </w:rPr>
      </w:pPr>
    </w:p>
    <w:p w14:paraId="7D3EE362" w14:textId="77777777" w:rsidR="001705EC" w:rsidRPr="00EF3DBA" w:rsidRDefault="001705EC" w:rsidP="00237AFB">
      <w:pPr>
        <w:jc w:val="both"/>
        <w:rPr>
          <w:rFonts w:ascii="Calibri" w:hAnsi="Calibri" w:cs="Calibri"/>
          <w:sz w:val="24"/>
          <w:szCs w:val="24"/>
        </w:rPr>
      </w:pPr>
    </w:p>
    <w:p w14:paraId="484E2F28" w14:textId="77777777" w:rsidR="00EF3DBA" w:rsidRPr="00237AFB" w:rsidRDefault="00237AFB" w:rsidP="00EF3DBA">
      <w:pPr>
        <w:pStyle w:val="NormalWeb"/>
        <w:numPr>
          <w:ilvl w:val="0"/>
          <w:numId w:val="62"/>
        </w:numPr>
        <w:jc w:val="both"/>
        <w:rPr>
          <w:rFonts w:asciiTheme="minorHAnsi" w:hAnsiTheme="minorHAnsi" w:cstheme="minorHAnsi"/>
          <w:lang w:val="es-CL"/>
        </w:rPr>
      </w:pPr>
      <w:r w:rsidRPr="00EF3DBA">
        <w:rPr>
          <w:rFonts w:ascii="Calibri" w:hAnsi="Calibri" w:cs="Calibri"/>
          <w:lang w:val="es-CL"/>
        </w:rPr>
        <w:t xml:space="preserve">Anexo A.8 </w:t>
      </w:r>
      <w:r w:rsidR="00EF3DBA" w:rsidRPr="00237AFB">
        <w:rPr>
          <w:rFonts w:asciiTheme="minorHAnsi" w:hAnsiTheme="minorHAnsi" w:cstheme="minorHAnsi"/>
          <w:lang w:val="es-CL"/>
        </w:rPr>
        <w:t>Evidencias de controles implementados (capturas, registros, certificados).</w:t>
      </w:r>
    </w:p>
    <w:tbl>
      <w:tblPr>
        <w:tblStyle w:val="Tablaconcuadrcula"/>
        <w:tblW w:w="10368" w:type="dxa"/>
        <w:tblInd w:w="-342" w:type="dxa"/>
        <w:tblLook w:val="04A0" w:firstRow="1" w:lastRow="0" w:firstColumn="1" w:lastColumn="0" w:noHBand="0" w:noVBand="1"/>
      </w:tblPr>
      <w:tblGrid>
        <w:gridCol w:w="1815"/>
        <w:gridCol w:w="1505"/>
        <w:gridCol w:w="1703"/>
        <w:gridCol w:w="2196"/>
        <w:gridCol w:w="982"/>
        <w:gridCol w:w="2167"/>
      </w:tblGrid>
      <w:tr w:rsidR="00452E7F" w:rsidRPr="00EF3DBA" w14:paraId="273B0C4B" w14:textId="77777777" w:rsidTr="00D02A7F">
        <w:tc>
          <w:tcPr>
            <w:tcW w:w="1908" w:type="dxa"/>
            <w:shd w:val="clear" w:color="auto" w:fill="D9D9D9" w:themeFill="background1" w:themeFillShade="D9"/>
          </w:tcPr>
          <w:p w14:paraId="083D5C51" w14:textId="77777777" w:rsidR="001705EC" w:rsidRPr="00EF3DBA" w:rsidRDefault="001705EC" w:rsidP="00237AFB">
            <w:pPr>
              <w:jc w:val="both"/>
              <w:rPr>
                <w:rFonts w:ascii="Calibri" w:hAnsi="Calibri" w:cs="Calibri"/>
                <w:b/>
                <w:bCs/>
                <w:sz w:val="24"/>
                <w:szCs w:val="24"/>
              </w:rPr>
            </w:pPr>
            <w:r w:rsidRPr="00EF3DBA">
              <w:rPr>
                <w:rFonts w:ascii="Calibri" w:hAnsi="Calibri" w:cs="Calibri"/>
                <w:b/>
                <w:bCs/>
                <w:sz w:val="24"/>
                <w:szCs w:val="24"/>
              </w:rPr>
              <w:t>Versión</w:t>
            </w:r>
          </w:p>
        </w:tc>
        <w:tc>
          <w:tcPr>
            <w:tcW w:w="1570" w:type="dxa"/>
            <w:shd w:val="clear" w:color="auto" w:fill="D9D9D9" w:themeFill="background1" w:themeFillShade="D9"/>
          </w:tcPr>
          <w:p w14:paraId="350B3424" w14:textId="77777777" w:rsidR="001705EC" w:rsidRPr="00EF3DBA" w:rsidRDefault="001705EC" w:rsidP="00237AFB">
            <w:pPr>
              <w:jc w:val="both"/>
              <w:rPr>
                <w:rFonts w:ascii="Calibri" w:hAnsi="Calibri" w:cs="Calibri"/>
                <w:b/>
                <w:bCs/>
                <w:sz w:val="24"/>
                <w:szCs w:val="24"/>
              </w:rPr>
            </w:pPr>
            <w:r w:rsidRPr="00EF3DBA">
              <w:rPr>
                <w:rFonts w:ascii="Calibri" w:hAnsi="Calibri" w:cs="Calibri"/>
                <w:b/>
                <w:bCs/>
                <w:sz w:val="24"/>
                <w:szCs w:val="24"/>
              </w:rPr>
              <w:t>Autor</w:t>
            </w:r>
          </w:p>
        </w:tc>
        <w:tc>
          <w:tcPr>
            <w:tcW w:w="1810" w:type="dxa"/>
            <w:shd w:val="clear" w:color="auto" w:fill="D9D9D9" w:themeFill="background1" w:themeFillShade="D9"/>
          </w:tcPr>
          <w:p w14:paraId="09DC2312" w14:textId="77777777" w:rsidR="001705EC" w:rsidRPr="00EF3DBA" w:rsidRDefault="001705EC" w:rsidP="00237AFB">
            <w:pPr>
              <w:jc w:val="both"/>
              <w:rPr>
                <w:rFonts w:ascii="Calibri" w:hAnsi="Calibri" w:cs="Calibri"/>
                <w:b/>
                <w:bCs/>
                <w:sz w:val="24"/>
                <w:szCs w:val="24"/>
              </w:rPr>
            </w:pPr>
            <w:r w:rsidRPr="00EF3DBA">
              <w:rPr>
                <w:rFonts w:ascii="Calibri" w:hAnsi="Calibri" w:cs="Calibri"/>
                <w:b/>
                <w:bCs/>
                <w:sz w:val="24"/>
                <w:szCs w:val="24"/>
              </w:rPr>
              <w:t>Revisado por</w:t>
            </w:r>
          </w:p>
        </w:tc>
        <w:tc>
          <w:tcPr>
            <w:tcW w:w="1811" w:type="dxa"/>
            <w:shd w:val="clear" w:color="auto" w:fill="D9D9D9" w:themeFill="background1" w:themeFillShade="D9"/>
          </w:tcPr>
          <w:p w14:paraId="5D3A22C8" w14:textId="77777777" w:rsidR="001705EC" w:rsidRPr="00EF3DBA" w:rsidRDefault="001705EC" w:rsidP="00237AFB">
            <w:pPr>
              <w:jc w:val="both"/>
              <w:rPr>
                <w:rFonts w:ascii="Calibri" w:hAnsi="Calibri" w:cs="Calibri"/>
                <w:b/>
                <w:bCs/>
                <w:sz w:val="24"/>
                <w:szCs w:val="24"/>
              </w:rPr>
            </w:pPr>
            <w:r w:rsidRPr="00EF3DBA">
              <w:rPr>
                <w:rFonts w:ascii="Calibri" w:hAnsi="Calibri" w:cs="Calibri"/>
                <w:b/>
                <w:bCs/>
                <w:sz w:val="24"/>
                <w:szCs w:val="24"/>
              </w:rPr>
              <w:t>Aprobado por</w:t>
            </w:r>
          </w:p>
        </w:tc>
        <w:tc>
          <w:tcPr>
            <w:tcW w:w="1019" w:type="dxa"/>
            <w:shd w:val="clear" w:color="auto" w:fill="D9D9D9" w:themeFill="background1" w:themeFillShade="D9"/>
          </w:tcPr>
          <w:p w14:paraId="1A554A2B" w14:textId="77777777" w:rsidR="001705EC" w:rsidRPr="00EF3DBA" w:rsidRDefault="001705EC" w:rsidP="00237AFB">
            <w:pPr>
              <w:jc w:val="both"/>
              <w:rPr>
                <w:rFonts w:ascii="Calibri" w:hAnsi="Calibri" w:cs="Calibri"/>
                <w:b/>
                <w:bCs/>
                <w:sz w:val="24"/>
                <w:szCs w:val="24"/>
              </w:rPr>
            </w:pPr>
            <w:r w:rsidRPr="00EF3DBA">
              <w:rPr>
                <w:rFonts w:ascii="Calibri" w:hAnsi="Calibri" w:cs="Calibri"/>
                <w:b/>
                <w:bCs/>
                <w:sz w:val="24"/>
                <w:szCs w:val="24"/>
              </w:rPr>
              <w:t>Fecha</w:t>
            </w:r>
          </w:p>
        </w:tc>
        <w:tc>
          <w:tcPr>
            <w:tcW w:w="2250" w:type="dxa"/>
            <w:shd w:val="clear" w:color="auto" w:fill="D9D9D9" w:themeFill="background1" w:themeFillShade="D9"/>
          </w:tcPr>
          <w:p w14:paraId="550B2298" w14:textId="77777777" w:rsidR="001705EC" w:rsidRPr="00EF3DBA" w:rsidRDefault="001705EC" w:rsidP="00237AFB">
            <w:pPr>
              <w:jc w:val="both"/>
              <w:rPr>
                <w:rFonts w:ascii="Calibri" w:hAnsi="Calibri" w:cs="Calibri"/>
                <w:b/>
                <w:bCs/>
                <w:sz w:val="24"/>
                <w:szCs w:val="24"/>
              </w:rPr>
            </w:pPr>
            <w:r w:rsidRPr="00EF3DBA">
              <w:rPr>
                <w:rFonts w:ascii="Calibri" w:hAnsi="Calibri" w:cs="Calibri"/>
                <w:b/>
                <w:bCs/>
                <w:sz w:val="24"/>
                <w:szCs w:val="24"/>
              </w:rPr>
              <w:t>Descripción</w:t>
            </w:r>
          </w:p>
        </w:tc>
      </w:tr>
      <w:tr w:rsidR="00452E7F" w:rsidRPr="00EF3DBA" w14:paraId="23D5C307" w14:textId="77777777" w:rsidTr="00D02A7F">
        <w:tc>
          <w:tcPr>
            <w:tcW w:w="1908" w:type="dxa"/>
          </w:tcPr>
          <w:p w14:paraId="1F536261" w14:textId="77777777" w:rsidR="001705EC" w:rsidRPr="00EF3DBA" w:rsidRDefault="001705EC" w:rsidP="00237AFB">
            <w:pPr>
              <w:jc w:val="both"/>
              <w:rPr>
                <w:rFonts w:ascii="Calibri" w:hAnsi="Calibri" w:cs="Calibri"/>
                <w:sz w:val="24"/>
                <w:szCs w:val="24"/>
              </w:rPr>
            </w:pPr>
            <w:bookmarkStart w:id="0" w:name="_Hlk187601937"/>
            <w:r w:rsidRPr="00EF3DBA">
              <w:rPr>
                <w:rFonts w:ascii="Calibri" w:hAnsi="Calibri" w:cs="Calibri"/>
                <w:sz w:val="24"/>
                <w:szCs w:val="24"/>
              </w:rPr>
              <w:t>V1.0</w:t>
            </w:r>
          </w:p>
        </w:tc>
        <w:tc>
          <w:tcPr>
            <w:tcW w:w="1570" w:type="dxa"/>
          </w:tcPr>
          <w:p w14:paraId="5CF1E181" w14:textId="23D50EDA" w:rsidR="001705EC" w:rsidRPr="00EF3DBA" w:rsidRDefault="001637D6" w:rsidP="00237AFB">
            <w:pPr>
              <w:jc w:val="both"/>
              <w:rPr>
                <w:rFonts w:ascii="Calibri" w:hAnsi="Calibri" w:cs="Calibri"/>
                <w:sz w:val="24"/>
                <w:szCs w:val="24"/>
              </w:rPr>
            </w:pPr>
            <w:r w:rsidRPr="00EF3DBA">
              <w:rPr>
                <w:rFonts w:ascii="Calibri" w:hAnsi="Calibri" w:cs="Calibri"/>
                <w:sz w:val="24"/>
                <w:szCs w:val="24"/>
              </w:rPr>
              <w:t>Auditorex Chile</w:t>
            </w:r>
          </w:p>
        </w:tc>
        <w:tc>
          <w:tcPr>
            <w:tcW w:w="1810" w:type="dxa"/>
          </w:tcPr>
          <w:p w14:paraId="48DCB9A0" w14:textId="77777777" w:rsidR="001637D6" w:rsidRPr="00EF3DBA" w:rsidRDefault="001637D6" w:rsidP="00237AFB">
            <w:pPr>
              <w:jc w:val="both"/>
              <w:rPr>
                <w:rFonts w:ascii="Calibri" w:hAnsi="Calibri" w:cs="Calibri"/>
                <w:sz w:val="24"/>
                <w:szCs w:val="24"/>
              </w:rPr>
            </w:pPr>
            <w:r w:rsidRPr="00EF3DBA">
              <w:rPr>
                <w:rFonts w:ascii="Calibri" w:hAnsi="Calibri" w:cs="Calibri"/>
                <w:sz w:val="24"/>
                <w:szCs w:val="24"/>
              </w:rPr>
              <w:t>Mauricio Antonio Colomera Villarroel</w:t>
            </w:r>
          </w:p>
          <w:p w14:paraId="4664E988" w14:textId="77777777" w:rsidR="001705EC" w:rsidRPr="00EF3DBA" w:rsidRDefault="001705EC" w:rsidP="00237AFB">
            <w:pPr>
              <w:jc w:val="both"/>
              <w:rPr>
                <w:rFonts w:ascii="Calibri" w:hAnsi="Calibri" w:cs="Calibri"/>
                <w:sz w:val="24"/>
                <w:szCs w:val="24"/>
              </w:rPr>
            </w:pPr>
          </w:p>
        </w:tc>
        <w:tc>
          <w:tcPr>
            <w:tcW w:w="1811" w:type="dxa"/>
          </w:tcPr>
          <w:p w14:paraId="285FCDD1" w14:textId="0FAEB9DF" w:rsidR="001705EC" w:rsidRPr="00EF3DBA" w:rsidRDefault="00452E7F" w:rsidP="00237AFB">
            <w:pPr>
              <w:jc w:val="both"/>
              <w:rPr>
                <w:rFonts w:ascii="Calibri" w:hAnsi="Calibri" w:cs="Calibri"/>
                <w:sz w:val="24"/>
                <w:szCs w:val="24"/>
              </w:rPr>
            </w:pPr>
            <w:r w:rsidRPr="00EF3DBA">
              <w:rPr>
                <w:rFonts w:ascii="Calibri" w:hAnsi="Calibri" w:cs="Calibri"/>
                <w:noProof/>
                <w:sz w:val="24"/>
                <w:szCs w:val="24"/>
              </w:rPr>
              <w:drawing>
                <wp:inline distT="0" distB="0" distL="0" distR="0" wp14:anchorId="3D1D56EF" wp14:editId="0D932A84">
                  <wp:extent cx="1257300" cy="892458"/>
                  <wp:effectExtent l="0" t="0" r="0" b="3175"/>
                  <wp:docPr id="2109906079" name="Imagen 3" descr="Imagen que contiene viendo, computer, animal, panta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06079" name="Imagen 3" descr="Imagen que contiene viendo, computer, animal, pantalla&#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1263061" cy="896547"/>
                          </a:xfrm>
                          <a:prstGeom prst="rect">
                            <a:avLst/>
                          </a:prstGeom>
                        </pic:spPr>
                      </pic:pic>
                    </a:graphicData>
                  </a:graphic>
                </wp:inline>
              </w:drawing>
            </w:r>
          </w:p>
        </w:tc>
        <w:tc>
          <w:tcPr>
            <w:tcW w:w="1019" w:type="dxa"/>
          </w:tcPr>
          <w:p w14:paraId="7E67825F" w14:textId="17998082" w:rsidR="001705EC" w:rsidRPr="00EF3DBA" w:rsidRDefault="00D02999" w:rsidP="00237AFB">
            <w:pPr>
              <w:jc w:val="both"/>
              <w:rPr>
                <w:rFonts w:ascii="Calibri" w:hAnsi="Calibri" w:cs="Calibri"/>
                <w:sz w:val="24"/>
                <w:szCs w:val="24"/>
              </w:rPr>
            </w:pPr>
            <w:r w:rsidRPr="00EF3DBA">
              <w:rPr>
                <w:rFonts w:ascii="Calibri" w:hAnsi="Calibri" w:cs="Calibri"/>
                <w:sz w:val="24"/>
                <w:szCs w:val="24"/>
              </w:rPr>
              <w:t>12-01-2024</w:t>
            </w:r>
          </w:p>
        </w:tc>
        <w:tc>
          <w:tcPr>
            <w:tcW w:w="2250" w:type="dxa"/>
          </w:tcPr>
          <w:p w14:paraId="50669BEB" w14:textId="77777777" w:rsidR="00EF3DBA" w:rsidRPr="00237AFB" w:rsidRDefault="00EF3DBA" w:rsidP="00EF3DBA">
            <w:pPr>
              <w:pStyle w:val="NormalWeb"/>
              <w:jc w:val="both"/>
              <w:rPr>
                <w:rFonts w:asciiTheme="minorHAnsi" w:hAnsiTheme="minorHAnsi" w:cstheme="minorHAnsi"/>
                <w:lang w:val="es-CL"/>
              </w:rPr>
            </w:pPr>
            <w:r w:rsidRPr="00237AFB">
              <w:rPr>
                <w:rFonts w:asciiTheme="minorHAnsi" w:hAnsiTheme="minorHAnsi" w:cstheme="minorHAnsi"/>
                <w:lang w:val="es-CL"/>
              </w:rPr>
              <w:t>Evidencias de controles implementados (capturas, registros, certificados).</w:t>
            </w:r>
          </w:p>
          <w:p w14:paraId="6401603C" w14:textId="32E32DF3" w:rsidR="001705EC" w:rsidRPr="00EF3DBA" w:rsidRDefault="001705EC" w:rsidP="00237AFB">
            <w:pPr>
              <w:pStyle w:val="NormalWeb"/>
              <w:jc w:val="both"/>
              <w:rPr>
                <w:rFonts w:ascii="Calibri" w:hAnsi="Calibri" w:cs="Calibri"/>
                <w:lang w:val="es-CL"/>
              </w:rPr>
            </w:pPr>
          </w:p>
        </w:tc>
      </w:tr>
      <w:bookmarkEnd w:id="0"/>
      <w:tr w:rsidR="00452E7F" w:rsidRPr="00EF3DBA" w14:paraId="2A38A0FB" w14:textId="77777777" w:rsidTr="00D02A7F">
        <w:tc>
          <w:tcPr>
            <w:tcW w:w="1908" w:type="dxa"/>
          </w:tcPr>
          <w:p w14:paraId="5AA7A63A" w14:textId="77777777" w:rsidR="001705EC" w:rsidRPr="00EF3DBA" w:rsidRDefault="001705EC" w:rsidP="00237AFB">
            <w:pPr>
              <w:jc w:val="both"/>
              <w:rPr>
                <w:rFonts w:ascii="Calibri" w:hAnsi="Calibri" w:cs="Calibri"/>
                <w:sz w:val="24"/>
                <w:szCs w:val="24"/>
              </w:rPr>
            </w:pPr>
          </w:p>
        </w:tc>
        <w:tc>
          <w:tcPr>
            <w:tcW w:w="1570" w:type="dxa"/>
          </w:tcPr>
          <w:p w14:paraId="6CA0F23C" w14:textId="77777777" w:rsidR="001705EC" w:rsidRPr="00EF3DBA" w:rsidRDefault="001705EC" w:rsidP="00237AFB">
            <w:pPr>
              <w:jc w:val="both"/>
              <w:rPr>
                <w:rFonts w:ascii="Calibri" w:hAnsi="Calibri" w:cs="Calibri"/>
                <w:sz w:val="24"/>
                <w:szCs w:val="24"/>
              </w:rPr>
            </w:pPr>
          </w:p>
        </w:tc>
        <w:tc>
          <w:tcPr>
            <w:tcW w:w="1810" w:type="dxa"/>
          </w:tcPr>
          <w:p w14:paraId="7579C89A" w14:textId="77777777" w:rsidR="001705EC" w:rsidRPr="00EF3DBA" w:rsidRDefault="001705EC" w:rsidP="00237AFB">
            <w:pPr>
              <w:jc w:val="both"/>
              <w:rPr>
                <w:rFonts w:ascii="Calibri" w:hAnsi="Calibri" w:cs="Calibri"/>
                <w:sz w:val="24"/>
                <w:szCs w:val="24"/>
              </w:rPr>
            </w:pPr>
          </w:p>
        </w:tc>
        <w:tc>
          <w:tcPr>
            <w:tcW w:w="1811" w:type="dxa"/>
          </w:tcPr>
          <w:p w14:paraId="5C11AFDC" w14:textId="77777777" w:rsidR="001705EC" w:rsidRPr="00EF3DBA" w:rsidRDefault="001705EC" w:rsidP="00237AFB">
            <w:pPr>
              <w:jc w:val="both"/>
              <w:rPr>
                <w:rFonts w:ascii="Calibri" w:hAnsi="Calibri" w:cs="Calibri"/>
                <w:sz w:val="24"/>
                <w:szCs w:val="24"/>
              </w:rPr>
            </w:pPr>
          </w:p>
        </w:tc>
        <w:tc>
          <w:tcPr>
            <w:tcW w:w="1019" w:type="dxa"/>
          </w:tcPr>
          <w:p w14:paraId="2D9464C3" w14:textId="77777777" w:rsidR="001705EC" w:rsidRPr="00EF3DBA" w:rsidRDefault="001705EC" w:rsidP="00237AFB">
            <w:pPr>
              <w:jc w:val="both"/>
              <w:rPr>
                <w:rFonts w:ascii="Calibri" w:hAnsi="Calibri" w:cs="Calibri"/>
                <w:sz w:val="24"/>
                <w:szCs w:val="24"/>
              </w:rPr>
            </w:pPr>
          </w:p>
        </w:tc>
        <w:tc>
          <w:tcPr>
            <w:tcW w:w="2250" w:type="dxa"/>
          </w:tcPr>
          <w:p w14:paraId="30EA5E83" w14:textId="77777777" w:rsidR="001705EC" w:rsidRPr="00EF3DBA" w:rsidRDefault="001705EC" w:rsidP="00237AFB">
            <w:pPr>
              <w:jc w:val="both"/>
              <w:rPr>
                <w:rFonts w:ascii="Calibri" w:hAnsi="Calibri" w:cs="Calibri"/>
                <w:sz w:val="24"/>
                <w:szCs w:val="24"/>
              </w:rPr>
            </w:pPr>
          </w:p>
        </w:tc>
      </w:tr>
      <w:tr w:rsidR="00452E7F" w:rsidRPr="00EF3DBA" w14:paraId="5D084FF7" w14:textId="77777777" w:rsidTr="00D02A7F">
        <w:tc>
          <w:tcPr>
            <w:tcW w:w="1908" w:type="dxa"/>
          </w:tcPr>
          <w:p w14:paraId="59848B68" w14:textId="77777777" w:rsidR="001705EC" w:rsidRPr="00EF3DBA" w:rsidRDefault="001705EC" w:rsidP="00237AFB">
            <w:pPr>
              <w:jc w:val="both"/>
              <w:rPr>
                <w:rFonts w:ascii="Calibri" w:hAnsi="Calibri" w:cs="Calibri"/>
                <w:sz w:val="24"/>
                <w:szCs w:val="24"/>
              </w:rPr>
            </w:pPr>
          </w:p>
        </w:tc>
        <w:tc>
          <w:tcPr>
            <w:tcW w:w="1570" w:type="dxa"/>
          </w:tcPr>
          <w:p w14:paraId="4CE506E6" w14:textId="77777777" w:rsidR="001705EC" w:rsidRPr="00EF3DBA" w:rsidRDefault="001705EC" w:rsidP="00237AFB">
            <w:pPr>
              <w:jc w:val="both"/>
              <w:rPr>
                <w:rFonts w:ascii="Calibri" w:hAnsi="Calibri" w:cs="Calibri"/>
                <w:sz w:val="24"/>
                <w:szCs w:val="24"/>
              </w:rPr>
            </w:pPr>
          </w:p>
        </w:tc>
        <w:tc>
          <w:tcPr>
            <w:tcW w:w="1810" w:type="dxa"/>
          </w:tcPr>
          <w:p w14:paraId="09467189" w14:textId="77777777" w:rsidR="001705EC" w:rsidRPr="00EF3DBA" w:rsidRDefault="001705EC" w:rsidP="00237AFB">
            <w:pPr>
              <w:jc w:val="both"/>
              <w:rPr>
                <w:rFonts w:ascii="Calibri" w:hAnsi="Calibri" w:cs="Calibri"/>
                <w:sz w:val="24"/>
                <w:szCs w:val="24"/>
              </w:rPr>
            </w:pPr>
          </w:p>
        </w:tc>
        <w:tc>
          <w:tcPr>
            <w:tcW w:w="1811" w:type="dxa"/>
          </w:tcPr>
          <w:p w14:paraId="6E7E4F49" w14:textId="77777777" w:rsidR="001705EC" w:rsidRPr="00EF3DBA" w:rsidRDefault="001705EC" w:rsidP="00237AFB">
            <w:pPr>
              <w:jc w:val="both"/>
              <w:rPr>
                <w:rFonts w:ascii="Calibri" w:hAnsi="Calibri" w:cs="Calibri"/>
                <w:sz w:val="24"/>
                <w:szCs w:val="24"/>
              </w:rPr>
            </w:pPr>
          </w:p>
        </w:tc>
        <w:tc>
          <w:tcPr>
            <w:tcW w:w="1019" w:type="dxa"/>
          </w:tcPr>
          <w:p w14:paraId="7EB49E66" w14:textId="77777777" w:rsidR="001705EC" w:rsidRPr="00EF3DBA" w:rsidRDefault="001705EC" w:rsidP="00237AFB">
            <w:pPr>
              <w:jc w:val="both"/>
              <w:rPr>
                <w:rFonts w:ascii="Calibri" w:hAnsi="Calibri" w:cs="Calibri"/>
                <w:sz w:val="24"/>
                <w:szCs w:val="24"/>
              </w:rPr>
            </w:pPr>
          </w:p>
        </w:tc>
        <w:tc>
          <w:tcPr>
            <w:tcW w:w="2250" w:type="dxa"/>
          </w:tcPr>
          <w:p w14:paraId="722DAB0F" w14:textId="77777777" w:rsidR="001705EC" w:rsidRPr="00EF3DBA" w:rsidRDefault="001705EC" w:rsidP="00237AFB">
            <w:pPr>
              <w:jc w:val="both"/>
              <w:rPr>
                <w:rFonts w:ascii="Calibri" w:hAnsi="Calibri" w:cs="Calibri"/>
                <w:sz w:val="24"/>
                <w:szCs w:val="24"/>
              </w:rPr>
            </w:pPr>
          </w:p>
        </w:tc>
      </w:tr>
      <w:tr w:rsidR="001705EC" w:rsidRPr="00EF3DBA" w14:paraId="7875EE64" w14:textId="77777777" w:rsidTr="00D02A7F">
        <w:tc>
          <w:tcPr>
            <w:tcW w:w="1908" w:type="dxa"/>
            <w:shd w:val="clear" w:color="auto" w:fill="D9D9D9" w:themeFill="background1" w:themeFillShade="D9"/>
          </w:tcPr>
          <w:p w14:paraId="22F097C4" w14:textId="77777777" w:rsidR="001705EC" w:rsidRPr="00EF3DBA" w:rsidRDefault="001705EC" w:rsidP="00237AFB">
            <w:pPr>
              <w:jc w:val="both"/>
              <w:rPr>
                <w:rFonts w:ascii="Calibri" w:hAnsi="Calibri" w:cs="Calibri"/>
                <w:sz w:val="24"/>
                <w:szCs w:val="24"/>
              </w:rPr>
            </w:pPr>
            <w:r w:rsidRPr="00EF3DBA">
              <w:rPr>
                <w:rFonts w:ascii="Calibri" w:hAnsi="Calibri" w:cs="Calibri"/>
                <w:sz w:val="24"/>
                <w:szCs w:val="24"/>
              </w:rPr>
              <w:t>Número de referencia del documento</w:t>
            </w:r>
          </w:p>
        </w:tc>
        <w:tc>
          <w:tcPr>
            <w:tcW w:w="3380" w:type="dxa"/>
            <w:gridSpan w:val="2"/>
          </w:tcPr>
          <w:p w14:paraId="02FAF64D" w14:textId="67C72CC8" w:rsidR="001705EC" w:rsidRPr="00EF3DBA" w:rsidRDefault="00237AFB" w:rsidP="00237AFB">
            <w:pPr>
              <w:jc w:val="both"/>
              <w:rPr>
                <w:rFonts w:ascii="Calibri" w:hAnsi="Calibri" w:cs="Calibri"/>
                <w:sz w:val="24"/>
                <w:szCs w:val="24"/>
              </w:rPr>
            </w:pPr>
            <w:r w:rsidRPr="00EF3DBA">
              <w:rPr>
                <w:rFonts w:ascii="Calibri" w:hAnsi="Calibri" w:cs="Calibri"/>
                <w:sz w:val="24"/>
                <w:szCs w:val="24"/>
                <w:lang w:eastAsia="en-GB"/>
              </w:rPr>
              <w:t>Anexo A.8</w:t>
            </w:r>
          </w:p>
        </w:tc>
        <w:tc>
          <w:tcPr>
            <w:tcW w:w="2830" w:type="dxa"/>
            <w:gridSpan w:val="2"/>
            <w:shd w:val="clear" w:color="auto" w:fill="D9D9D9" w:themeFill="background1" w:themeFillShade="D9"/>
          </w:tcPr>
          <w:p w14:paraId="70C78F02" w14:textId="77777777" w:rsidR="001705EC" w:rsidRPr="00EF3DBA" w:rsidRDefault="001705EC" w:rsidP="00237AFB">
            <w:pPr>
              <w:jc w:val="both"/>
              <w:rPr>
                <w:rFonts w:ascii="Calibri" w:hAnsi="Calibri" w:cs="Calibri"/>
                <w:sz w:val="24"/>
                <w:szCs w:val="24"/>
              </w:rPr>
            </w:pPr>
            <w:r w:rsidRPr="00EF3DBA">
              <w:rPr>
                <w:rFonts w:ascii="Calibri" w:hAnsi="Calibri" w:cs="Calibri"/>
                <w:sz w:val="24"/>
                <w:szCs w:val="24"/>
              </w:rPr>
              <w:t>Nivel de clasificación</w:t>
            </w:r>
          </w:p>
        </w:tc>
        <w:sdt>
          <w:sdtPr>
            <w:rPr>
              <w:rFonts w:ascii="Calibri" w:hAnsi="Calibri" w:cs="Calibri"/>
              <w:sz w:val="24"/>
              <w:szCs w:val="24"/>
            </w:rPr>
            <w:alias w:val="Choose Classification Level"/>
            <w:tag w:val="Choose Classification Level"/>
            <w:id w:val="-354894509"/>
            <w:placeholder>
              <w:docPart w:val="A454C5A832614C9CBFEEF12DA76B2EFA"/>
            </w:placeholder>
            <w:dropDownList>
              <w:listItem w:value="Choose an item."/>
              <w:listItem w:displayText="Confidential" w:value="Confidential"/>
              <w:listItem w:displayText="Restricted" w:value="Restricted"/>
              <w:listItem w:displayText="Public" w:value="Public"/>
            </w:dropDownList>
          </w:sdtPr>
          <w:sdtContent>
            <w:tc>
              <w:tcPr>
                <w:tcW w:w="2250" w:type="dxa"/>
              </w:tcPr>
              <w:p w14:paraId="32C631EC" w14:textId="77777777" w:rsidR="001705EC" w:rsidRPr="00EF3DBA" w:rsidRDefault="001705EC" w:rsidP="00237AFB">
                <w:pPr>
                  <w:jc w:val="both"/>
                  <w:rPr>
                    <w:rFonts w:ascii="Calibri" w:hAnsi="Calibri" w:cs="Calibri"/>
                    <w:sz w:val="24"/>
                    <w:szCs w:val="24"/>
                  </w:rPr>
                </w:pPr>
                <w:r w:rsidRPr="00EF3DBA">
                  <w:rPr>
                    <w:rFonts w:ascii="Calibri" w:hAnsi="Calibri" w:cs="Calibri"/>
                    <w:sz w:val="24"/>
                    <w:szCs w:val="24"/>
                  </w:rPr>
                  <w:t>Confidencial</w:t>
                </w:r>
              </w:p>
            </w:tc>
          </w:sdtContent>
        </w:sdt>
      </w:tr>
    </w:tbl>
    <w:p w14:paraId="5F47735A" w14:textId="77777777" w:rsidR="001705EC" w:rsidRPr="00EF3DBA" w:rsidRDefault="001705EC" w:rsidP="00237AFB">
      <w:pPr>
        <w:jc w:val="both"/>
        <w:rPr>
          <w:rFonts w:ascii="Calibri" w:hAnsi="Calibri" w:cs="Calibri"/>
          <w:sz w:val="24"/>
          <w:szCs w:val="24"/>
        </w:rPr>
      </w:pPr>
    </w:p>
    <w:p w14:paraId="209EECF2" w14:textId="5F29EE1A" w:rsidR="000336FD" w:rsidRPr="00EF3DBA" w:rsidRDefault="00035802" w:rsidP="000336FD">
      <w:pPr>
        <w:pStyle w:val="NormalWeb"/>
        <w:rPr>
          <w:rFonts w:ascii="Calibri" w:hAnsi="Calibri" w:cs="Calibri"/>
          <w:lang w:val="es-CL"/>
        </w:rPr>
      </w:pPr>
      <w:r>
        <w:rPr>
          <w:rFonts w:ascii="Calibri" w:hAnsi="Calibri" w:cs="Calibri"/>
          <w:noProof/>
          <w:lang w:val="es-CL"/>
        </w:rPr>
        <w:drawing>
          <wp:inline distT="0" distB="0" distL="0" distR="0" wp14:anchorId="66A03775" wp14:editId="45AEA736">
            <wp:extent cx="3124636" cy="1743318"/>
            <wp:effectExtent l="0" t="0" r="0" b="9525"/>
            <wp:docPr id="620738290"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738290" name="Imagen 2" descr="Diagrama&#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3124636" cy="1743318"/>
                    </a:xfrm>
                    <a:prstGeom prst="rect">
                      <a:avLst/>
                    </a:prstGeom>
                  </pic:spPr>
                </pic:pic>
              </a:graphicData>
            </a:graphic>
          </wp:inline>
        </w:drawing>
      </w:r>
      <w:r w:rsidR="001705EC" w:rsidRPr="00EF3DBA">
        <w:rPr>
          <w:rFonts w:ascii="Calibri" w:hAnsi="Calibri" w:cs="Calibri"/>
          <w:lang w:val="es-CL"/>
        </w:rPr>
        <w:br w:type="page"/>
      </w:r>
    </w:p>
    <w:p w14:paraId="1E102AB5" w14:textId="77777777" w:rsidR="000336FD" w:rsidRPr="000336FD" w:rsidRDefault="000336FD" w:rsidP="000336FD">
      <w:pPr>
        <w:pStyle w:val="NormalWeb"/>
        <w:numPr>
          <w:ilvl w:val="0"/>
          <w:numId w:val="4"/>
        </w:numPr>
        <w:rPr>
          <w:rFonts w:ascii="Calibri" w:hAnsi="Calibri" w:cs="Calibri"/>
          <w:b/>
          <w:bCs/>
          <w:lang w:val="es-CL"/>
        </w:rPr>
      </w:pPr>
      <w:r w:rsidRPr="000336FD">
        <w:rPr>
          <w:rFonts w:ascii="Calibri" w:hAnsi="Calibri" w:cs="Calibri"/>
          <w:b/>
          <w:bCs/>
          <w:lang w:val="es-CL"/>
        </w:rPr>
        <w:lastRenderedPageBreak/>
        <w:t>Índice Detallado</w:t>
      </w:r>
    </w:p>
    <w:p w14:paraId="6D43178D" w14:textId="77777777" w:rsidR="000336FD" w:rsidRPr="000336FD" w:rsidRDefault="000336FD" w:rsidP="000336FD">
      <w:pPr>
        <w:pStyle w:val="NormalWeb"/>
        <w:numPr>
          <w:ilvl w:val="0"/>
          <w:numId w:val="64"/>
        </w:numPr>
        <w:rPr>
          <w:rFonts w:ascii="Calibri" w:hAnsi="Calibri" w:cs="Calibri"/>
          <w:lang w:val="es-CL"/>
        </w:rPr>
      </w:pPr>
      <w:r w:rsidRPr="000336FD">
        <w:rPr>
          <w:rFonts w:ascii="Calibri" w:hAnsi="Calibri" w:cs="Calibri"/>
          <w:b/>
          <w:bCs/>
          <w:lang w:val="es-CL"/>
        </w:rPr>
        <w:t>Introducción</w:t>
      </w:r>
      <w:r w:rsidRPr="000336FD">
        <w:rPr>
          <w:rFonts w:ascii="Calibri" w:hAnsi="Calibri" w:cs="Calibri"/>
          <w:lang w:val="es-CL"/>
        </w:rPr>
        <w:br/>
        <w:t>1.1 Contexto</w:t>
      </w:r>
      <w:r w:rsidRPr="000336FD">
        <w:rPr>
          <w:rFonts w:ascii="Calibri" w:hAnsi="Calibri" w:cs="Calibri"/>
          <w:lang w:val="es-CL"/>
        </w:rPr>
        <w:br/>
        <w:t>1.2 Objetivo del Documento</w:t>
      </w:r>
      <w:r w:rsidRPr="000336FD">
        <w:rPr>
          <w:rFonts w:ascii="Calibri" w:hAnsi="Calibri" w:cs="Calibri"/>
          <w:lang w:val="es-CL"/>
        </w:rPr>
        <w:br/>
        <w:t>1.3 Alcance</w:t>
      </w:r>
    </w:p>
    <w:p w14:paraId="41EB6619" w14:textId="77777777" w:rsidR="000336FD" w:rsidRPr="000336FD" w:rsidRDefault="000336FD" w:rsidP="000336FD">
      <w:pPr>
        <w:pStyle w:val="NormalWeb"/>
        <w:numPr>
          <w:ilvl w:val="0"/>
          <w:numId w:val="64"/>
        </w:numPr>
        <w:rPr>
          <w:rFonts w:ascii="Calibri" w:hAnsi="Calibri" w:cs="Calibri"/>
          <w:lang w:val="es-CL"/>
        </w:rPr>
      </w:pPr>
      <w:r w:rsidRPr="000336FD">
        <w:rPr>
          <w:rFonts w:ascii="Calibri" w:hAnsi="Calibri" w:cs="Calibri"/>
          <w:b/>
          <w:bCs/>
          <w:lang w:val="es-CL"/>
        </w:rPr>
        <w:t>Alcance y Objetivo</w:t>
      </w:r>
      <w:r w:rsidRPr="000336FD">
        <w:rPr>
          <w:rFonts w:ascii="Calibri" w:hAnsi="Calibri" w:cs="Calibri"/>
          <w:lang w:val="es-CL"/>
        </w:rPr>
        <w:br/>
        <w:t>2.1 Descripción del Alcance</w:t>
      </w:r>
      <w:r w:rsidRPr="000336FD">
        <w:rPr>
          <w:rFonts w:ascii="Calibri" w:hAnsi="Calibri" w:cs="Calibri"/>
          <w:lang w:val="es-CL"/>
        </w:rPr>
        <w:br/>
        <w:t>2.2 Objetivos Específicos</w:t>
      </w:r>
    </w:p>
    <w:p w14:paraId="7EB899E1" w14:textId="77777777" w:rsidR="000336FD" w:rsidRPr="000336FD" w:rsidRDefault="000336FD" w:rsidP="000336FD">
      <w:pPr>
        <w:pStyle w:val="NormalWeb"/>
        <w:numPr>
          <w:ilvl w:val="0"/>
          <w:numId w:val="64"/>
        </w:numPr>
        <w:rPr>
          <w:rFonts w:ascii="Calibri" w:hAnsi="Calibri" w:cs="Calibri"/>
          <w:lang w:val="es-CL"/>
        </w:rPr>
      </w:pPr>
      <w:r w:rsidRPr="000336FD">
        <w:rPr>
          <w:rFonts w:ascii="Calibri" w:hAnsi="Calibri" w:cs="Calibri"/>
          <w:b/>
          <w:bCs/>
          <w:lang w:val="es-CL"/>
        </w:rPr>
        <w:t>Controles Implementados</w:t>
      </w:r>
      <w:r w:rsidRPr="000336FD">
        <w:rPr>
          <w:rFonts w:ascii="Calibri" w:hAnsi="Calibri" w:cs="Calibri"/>
          <w:lang w:val="es-CL"/>
        </w:rPr>
        <w:br/>
        <w:t>3.1 A.7.2.2 - Concienciación y formación</w:t>
      </w:r>
      <w:r w:rsidRPr="000336FD">
        <w:rPr>
          <w:rFonts w:ascii="Calibri" w:hAnsi="Calibri" w:cs="Calibri"/>
          <w:lang w:val="es-CL"/>
        </w:rPr>
        <w:br/>
        <w:t>3.1.1 Implementación</w:t>
      </w:r>
      <w:r w:rsidRPr="000336FD">
        <w:rPr>
          <w:rFonts w:ascii="Calibri" w:hAnsi="Calibri" w:cs="Calibri"/>
          <w:lang w:val="es-CL"/>
        </w:rPr>
        <w:br/>
        <w:t>3.1.2 Evidencias</w:t>
      </w:r>
      <w:r w:rsidRPr="000336FD">
        <w:rPr>
          <w:rFonts w:ascii="Calibri" w:hAnsi="Calibri" w:cs="Calibri"/>
          <w:lang w:val="es-CL"/>
        </w:rPr>
        <w:br/>
        <w:t>3.1.3 Gráficos</w:t>
      </w:r>
      <w:r w:rsidRPr="000336FD">
        <w:rPr>
          <w:rFonts w:ascii="Calibri" w:hAnsi="Calibri" w:cs="Calibri"/>
          <w:lang w:val="es-CL"/>
        </w:rPr>
        <w:br/>
        <w:t>3.2 A.9.4.2 - Gestión de credenciales</w:t>
      </w:r>
      <w:r w:rsidRPr="000336FD">
        <w:rPr>
          <w:rFonts w:ascii="Calibri" w:hAnsi="Calibri" w:cs="Calibri"/>
          <w:lang w:val="es-CL"/>
        </w:rPr>
        <w:br/>
        <w:t>3.2.1 Implementación</w:t>
      </w:r>
      <w:r w:rsidRPr="000336FD">
        <w:rPr>
          <w:rFonts w:ascii="Calibri" w:hAnsi="Calibri" w:cs="Calibri"/>
          <w:lang w:val="es-CL"/>
        </w:rPr>
        <w:br/>
        <w:t>3.2.2 Evidencias</w:t>
      </w:r>
      <w:r w:rsidRPr="000336FD">
        <w:rPr>
          <w:rFonts w:ascii="Calibri" w:hAnsi="Calibri" w:cs="Calibri"/>
          <w:lang w:val="es-CL"/>
        </w:rPr>
        <w:br/>
        <w:t>3.2.3 Diagramas</w:t>
      </w:r>
      <w:r w:rsidRPr="000336FD">
        <w:rPr>
          <w:rFonts w:ascii="Calibri" w:hAnsi="Calibri" w:cs="Calibri"/>
          <w:lang w:val="es-CL"/>
        </w:rPr>
        <w:br/>
        <w:t>3.3 A.11.1.1 - Control de acceso físico</w:t>
      </w:r>
      <w:r w:rsidRPr="000336FD">
        <w:rPr>
          <w:rFonts w:ascii="Calibri" w:hAnsi="Calibri" w:cs="Calibri"/>
          <w:lang w:val="es-CL"/>
        </w:rPr>
        <w:br/>
        <w:t>3.3.1 Implementación</w:t>
      </w:r>
      <w:r w:rsidRPr="000336FD">
        <w:rPr>
          <w:rFonts w:ascii="Calibri" w:hAnsi="Calibri" w:cs="Calibri"/>
          <w:lang w:val="es-CL"/>
        </w:rPr>
        <w:br/>
        <w:t>3.3.2 Evidencias</w:t>
      </w:r>
      <w:r w:rsidRPr="000336FD">
        <w:rPr>
          <w:rFonts w:ascii="Calibri" w:hAnsi="Calibri" w:cs="Calibri"/>
          <w:lang w:val="es-CL"/>
        </w:rPr>
        <w:br/>
        <w:t>3.3.3 Plano Visual</w:t>
      </w:r>
      <w:r w:rsidRPr="000336FD">
        <w:rPr>
          <w:rFonts w:ascii="Calibri" w:hAnsi="Calibri" w:cs="Calibri"/>
          <w:lang w:val="es-CL"/>
        </w:rPr>
        <w:br/>
        <w:t>3.4 A.12.1.3 - Control de capacidad</w:t>
      </w:r>
      <w:r w:rsidRPr="000336FD">
        <w:rPr>
          <w:rFonts w:ascii="Calibri" w:hAnsi="Calibri" w:cs="Calibri"/>
          <w:lang w:val="es-CL"/>
        </w:rPr>
        <w:br/>
        <w:t>3.4.1 Implementación</w:t>
      </w:r>
      <w:r w:rsidRPr="000336FD">
        <w:rPr>
          <w:rFonts w:ascii="Calibri" w:hAnsi="Calibri" w:cs="Calibri"/>
          <w:lang w:val="es-CL"/>
        </w:rPr>
        <w:br/>
        <w:t>3.4.2 Evidencias</w:t>
      </w:r>
      <w:r w:rsidRPr="000336FD">
        <w:rPr>
          <w:rFonts w:ascii="Calibri" w:hAnsi="Calibri" w:cs="Calibri"/>
          <w:lang w:val="es-CL"/>
        </w:rPr>
        <w:br/>
        <w:t>3.4.3 Gráficos</w:t>
      </w:r>
      <w:r w:rsidRPr="000336FD">
        <w:rPr>
          <w:rFonts w:ascii="Calibri" w:hAnsi="Calibri" w:cs="Calibri"/>
          <w:lang w:val="es-CL"/>
        </w:rPr>
        <w:br/>
        <w:t>3.5 A.12.2.1 - Protección contra malware</w:t>
      </w:r>
      <w:r w:rsidRPr="000336FD">
        <w:rPr>
          <w:rFonts w:ascii="Calibri" w:hAnsi="Calibri" w:cs="Calibri"/>
          <w:lang w:val="es-CL"/>
        </w:rPr>
        <w:br/>
        <w:t>3.5.1 Implementación</w:t>
      </w:r>
      <w:r w:rsidRPr="000336FD">
        <w:rPr>
          <w:rFonts w:ascii="Calibri" w:hAnsi="Calibri" w:cs="Calibri"/>
          <w:lang w:val="es-CL"/>
        </w:rPr>
        <w:br/>
        <w:t>3.5.2 Evidencias</w:t>
      </w:r>
      <w:r w:rsidRPr="000336FD">
        <w:rPr>
          <w:rFonts w:ascii="Calibri" w:hAnsi="Calibri" w:cs="Calibri"/>
          <w:lang w:val="es-CL"/>
        </w:rPr>
        <w:br/>
        <w:t>3.5.3 Gráficos</w:t>
      </w:r>
      <w:r w:rsidRPr="000336FD">
        <w:rPr>
          <w:rFonts w:ascii="Calibri" w:hAnsi="Calibri" w:cs="Calibri"/>
          <w:lang w:val="es-CL"/>
        </w:rPr>
        <w:br/>
        <w:t>3.6 A.12.3.1 - Copias de seguridad</w:t>
      </w:r>
      <w:r w:rsidRPr="000336FD">
        <w:rPr>
          <w:rFonts w:ascii="Calibri" w:hAnsi="Calibri" w:cs="Calibri"/>
          <w:lang w:val="es-CL"/>
        </w:rPr>
        <w:br/>
        <w:t>3.6.1 Implementación</w:t>
      </w:r>
      <w:r w:rsidRPr="000336FD">
        <w:rPr>
          <w:rFonts w:ascii="Calibri" w:hAnsi="Calibri" w:cs="Calibri"/>
          <w:lang w:val="es-CL"/>
        </w:rPr>
        <w:br/>
        <w:t>3.6.2 Evidencias</w:t>
      </w:r>
      <w:r w:rsidRPr="000336FD">
        <w:rPr>
          <w:rFonts w:ascii="Calibri" w:hAnsi="Calibri" w:cs="Calibri"/>
          <w:lang w:val="es-CL"/>
        </w:rPr>
        <w:br/>
        <w:t>3.6.3 Cronograma Visual</w:t>
      </w:r>
      <w:r w:rsidRPr="000336FD">
        <w:rPr>
          <w:rFonts w:ascii="Calibri" w:hAnsi="Calibri" w:cs="Calibri"/>
          <w:lang w:val="es-CL"/>
        </w:rPr>
        <w:br/>
        <w:t>3.7 A.12.6.1 - Gestión de vulnerabilidades técnicas</w:t>
      </w:r>
      <w:r w:rsidRPr="000336FD">
        <w:rPr>
          <w:rFonts w:ascii="Calibri" w:hAnsi="Calibri" w:cs="Calibri"/>
          <w:lang w:val="es-CL"/>
        </w:rPr>
        <w:br/>
        <w:t>3.7.1 Implementación</w:t>
      </w:r>
      <w:r w:rsidRPr="000336FD">
        <w:rPr>
          <w:rFonts w:ascii="Calibri" w:hAnsi="Calibri" w:cs="Calibri"/>
          <w:lang w:val="es-CL"/>
        </w:rPr>
        <w:br/>
        <w:t>3.7.2 Evidencias</w:t>
      </w:r>
      <w:r w:rsidRPr="000336FD">
        <w:rPr>
          <w:rFonts w:ascii="Calibri" w:hAnsi="Calibri" w:cs="Calibri"/>
          <w:lang w:val="es-CL"/>
        </w:rPr>
        <w:br/>
        <w:t>3.7.3 Gráficos</w:t>
      </w:r>
      <w:r w:rsidRPr="000336FD">
        <w:rPr>
          <w:rFonts w:ascii="Calibri" w:hAnsi="Calibri" w:cs="Calibri"/>
          <w:lang w:val="es-CL"/>
        </w:rPr>
        <w:br/>
        <w:t>3.8 A.15.1.1 - Gestión de riesgos en la cadena de suministro</w:t>
      </w:r>
      <w:r w:rsidRPr="000336FD">
        <w:rPr>
          <w:rFonts w:ascii="Calibri" w:hAnsi="Calibri" w:cs="Calibri"/>
          <w:lang w:val="es-CL"/>
        </w:rPr>
        <w:br/>
        <w:t>3.8.1 Implementación</w:t>
      </w:r>
      <w:r w:rsidRPr="000336FD">
        <w:rPr>
          <w:rFonts w:ascii="Calibri" w:hAnsi="Calibri" w:cs="Calibri"/>
          <w:lang w:val="es-CL"/>
        </w:rPr>
        <w:br/>
        <w:t>3.8.2 Evidencias</w:t>
      </w:r>
      <w:r w:rsidRPr="000336FD">
        <w:rPr>
          <w:rFonts w:ascii="Calibri" w:hAnsi="Calibri" w:cs="Calibri"/>
          <w:lang w:val="es-CL"/>
        </w:rPr>
        <w:br/>
        <w:t>3.8.3 Tabla Comparativa</w:t>
      </w:r>
    </w:p>
    <w:p w14:paraId="0AF453EA" w14:textId="77777777" w:rsidR="000336FD" w:rsidRPr="000336FD" w:rsidRDefault="000336FD" w:rsidP="000336FD">
      <w:pPr>
        <w:pStyle w:val="NormalWeb"/>
        <w:numPr>
          <w:ilvl w:val="0"/>
          <w:numId w:val="64"/>
        </w:numPr>
        <w:rPr>
          <w:rFonts w:ascii="Calibri" w:hAnsi="Calibri" w:cs="Calibri"/>
          <w:lang w:val="es-CL"/>
        </w:rPr>
      </w:pPr>
      <w:r w:rsidRPr="000336FD">
        <w:rPr>
          <w:rFonts w:ascii="Calibri" w:hAnsi="Calibri" w:cs="Calibri"/>
          <w:b/>
          <w:bCs/>
          <w:lang w:val="es-CL"/>
        </w:rPr>
        <w:t>Evidencias de Controles Implementados</w:t>
      </w:r>
      <w:r w:rsidRPr="000336FD">
        <w:rPr>
          <w:rFonts w:ascii="Calibri" w:hAnsi="Calibri" w:cs="Calibri"/>
          <w:lang w:val="es-CL"/>
        </w:rPr>
        <w:br/>
        <w:t>4.1 Capturas de Pantalla</w:t>
      </w:r>
      <w:r w:rsidRPr="000336FD">
        <w:rPr>
          <w:rFonts w:ascii="Calibri" w:hAnsi="Calibri" w:cs="Calibri"/>
          <w:lang w:val="es-CL"/>
        </w:rPr>
        <w:br/>
      </w:r>
      <w:r w:rsidRPr="000336FD">
        <w:rPr>
          <w:rFonts w:ascii="Calibri" w:hAnsi="Calibri" w:cs="Calibri"/>
          <w:lang w:val="es-CL"/>
        </w:rPr>
        <w:lastRenderedPageBreak/>
        <w:t>4.2 Registros</w:t>
      </w:r>
      <w:r w:rsidRPr="000336FD">
        <w:rPr>
          <w:rFonts w:ascii="Calibri" w:hAnsi="Calibri" w:cs="Calibri"/>
          <w:lang w:val="es-CL"/>
        </w:rPr>
        <w:br/>
        <w:t>4.3 Certificados</w:t>
      </w:r>
    </w:p>
    <w:p w14:paraId="5A43DF32" w14:textId="77777777" w:rsidR="000336FD" w:rsidRPr="000336FD" w:rsidRDefault="000336FD" w:rsidP="000336FD">
      <w:pPr>
        <w:pStyle w:val="NormalWeb"/>
        <w:numPr>
          <w:ilvl w:val="0"/>
          <w:numId w:val="64"/>
        </w:numPr>
        <w:rPr>
          <w:rFonts w:ascii="Calibri" w:hAnsi="Calibri" w:cs="Calibri"/>
          <w:lang w:val="es-CL"/>
        </w:rPr>
      </w:pPr>
      <w:r w:rsidRPr="000336FD">
        <w:rPr>
          <w:rFonts w:ascii="Calibri" w:hAnsi="Calibri" w:cs="Calibri"/>
          <w:b/>
          <w:bCs/>
          <w:lang w:val="es-CL"/>
        </w:rPr>
        <w:t>Conclusión</w:t>
      </w:r>
      <w:r w:rsidRPr="000336FD">
        <w:rPr>
          <w:rFonts w:ascii="Calibri" w:hAnsi="Calibri" w:cs="Calibri"/>
          <w:lang w:val="es-CL"/>
        </w:rPr>
        <w:br/>
        <w:t>5.1 Resumen Ejecutivo</w:t>
      </w:r>
      <w:r w:rsidRPr="000336FD">
        <w:rPr>
          <w:rFonts w:ascii="Calibri" w:hAnsi="Calibri" w:cs="Calibri"/>
          <w:lang w:val="es-CL"/>
        </w:rPr>
        <w:br/>
        <w:t>5.2 Recomendaciones</w:t>
      </w:r>
    </w:p>
    <w:p w14:paraId="526B272A" w14:textId="66BBBBC0" w:rsidR="000336FD" w:rsidRPr="00EF3DBA" w:rsidRDefault="000336FD" w:rsidP="000336FD">
      <w:pPr>
        <w:pStyle w:val="NormalWeb"/>
        <w:rPr>
          <w:rFonts w:ascii="Calibri" w:hAnsi="Calibri" w:cs="Calibri"/>
          <w:lang w:val="es-CL"/>
        </w:rPr>
      </w:pPr>
    </w:p>
    <w:p w14:paraId="72F1533E" w14:textId="77777777" w:rsidR="000336FD" w:rsidRPr="00EF3DBA" w:rsidRDefault="000336FD" w:rsidP="000336FD">
      <w:pPr>
        <w:pStyle w:val="NormalWeb"/>
        <w:rPr>
          <w:rFonts w:ascii="Calibri" w:hAnsi="Calibri" w:cs="Calibri"/>
          <w:lang w:val="es-CL"/>
        </w:rPr>
      </w:pPr>
    </w:p>
    <w:p w14:paraId="1672102B" w14:textId="77777777" w:rsidR="000336FD" w:rsidRPr="00EF3DBA" w:rsidRDefault="000336FD" w:rsidP="000336FD">
      <w:pPr>
        <w:pStyle w:val="NormalWeb"/>
        <w:rPr>
          <w:rFonts w:ascii="Calibri" w:hAnsi="Calibri" w:cs="Calibri"/>
          <w:lang w:val="es-CL"/>
        </w:rPr>
      </w:pPr>
    </w:p>
    <w:p w14:paraId="0DD8F225" w14:textId="77777777" w:rsidR="000336FD" w:rsidRPr="00EF3DBA" w:rsidRDefault="000336FD" w:rsidP="000336FD">
      <w:pPr>
        <w:pStyle w:val="NormalWeb"/>
        <w:rPr>
          <w:rFonts w:ascii="Calibri" w:hAnsi="Calibri" w:cs="Calibri"/>
          <w:lang w:val="es-CL"/>
        </w:rPr>
      </w:pPr>
    </w:p>
    <w:p w14:paraId="3FCD9C7B" w14:textId="77777777" w:rsidR="000336FD" w:rsidRPr="00EF3DBA" w:rsidRDefault="000336FD" w:rsidP="000336FD">
      <w:pPr>
        <w:pStyle w:val="NormalWeb"/>
        <w:rPr>
          <w:rFonts w:ascii="Calibri" w:hAnsi="Calibri" w:cs="Calibri"/>
          <w:lang w:val="es-CL"/>
        </w:rPr>
      </w:pPr>
    </w:p>
    <w:p w14:paraId="6242706E" w14:textId="77777777" w:rsidR="000336FD" w:rsidRPr="00EF3DBA" w:rsidRDefault="000336FD" w:rsidP="000336FD">
      <w:pPr>
        <w:pStyle w:val="NormalWeb"/>
        <w:rPr>
          <w:rFonts w:ascii="Calibri" w:hAnsi="Calibri" w:cs="Calibri"/>
          <w:lang w:val="es-CL"/>
        </w:rPr>
      </w:pPr>
    </w:p>
    <w:p w14:paraId="1281F8B1" w14:textId="77777777" w:rsidR="000336FD" w:rsidRPr="00EF3DBA" w:rsidRDefault="000336FD" w:rsidP="000336FD">
      <w:pPr>
        <w:pStyle w:val="NormalWeb"/>
        <w:rPr>
          <w:rFonts w:ascii="Calibri" w:hAnsi="Calibri" w:cs="Calibri"/>
          <w:lang w:val="es-CL"/>
        </w:rPr>
      </w:pPr>
    </w:p>
    <w:p w14:paraId="4EB67475" w14:textId="77777777" w:rsidR="000336FD" w:rsidRPr="00EF3DBA" w:rsidRDefault="000336FD" w:rsidP="000336FD">
      <w:pPr>
        <w:pStyle w:val="NormalWeb"/>
        <w:rPr>
          <w:rFonts w:ascii="Calibri" w:hAnsi="Calibri" w:cs="Calibri"/>
          <w:lang w:val="es-CL"/>
        </w:rPr>
      </w:pPr>
    </w:p>
    <w:p w14:paraId="03F0D704" w14:textId="77777777" w:rsidR="000336FD" w:rsidRPr="00EF3DBA" w:rsidRDefault="000336FD" w:rsidP="000336FD">
      <w:pPr>
        <w:pStyle w:val="NormalWeb"/>
        <w:rPr>
          <w:rFonts w:ascii="Calibri" w:hAnsi="Calibri" w:cs="Calibri"/>
          <w:lang w:val="es-CL"/>
        </w:rPr>
      </w:pPr>
    </w:p>
    <w:p w14:paraId="38C4BFC3" w14:textId="77777777" w:rsidR="000336FD" w:rsidRPr="00EF3DBA" w:rsidRDefault="000336FD" w:rsidP="000336FD">
      <w:pPr>
        <w:pStyle w:val="NormalWeb"/>
        <w:rPr>
          <w:rFonts w:ascii="Calibri" w:hAnsi="Calibri" w:cs="Calibri"/>
          <w:lang w:val="es-CL"/>
        </w:rPr>
      </w:pPr>
    </w:p>
    <w:p w14:paraId="0BD20ECF" w14:textId="77777777" w:rsidR="000336FD" w:rsidRPr="00EF3DBA" w:rsidRDefault="000336FD" w:rsidP="000336FD">
      <w:pPr>
        <w:pStyle w:val="NormalWeb"/>
        <w:rPr>
          <w:rFonts w:ascii="Calibri" w:hAnsi="Calibri" w:cs="Calibri"/>
          <w:lang w:val="es-CL"/>
        </w:rPr>
      </w:pPr>
    </w:p>
    <w:p w14:paraId="47EBB9E1" w14:textId="77777777" w:rsidR="000336FD" w:rsidRPr="00EF3DBA" w:rsidRDefault="000336FD" w:rsidP="000336FD">
      <w:pPr>
        <w:pStyle w:val="NormalWeb"/>
        <w:rPr>
          <w:rFonts w:ascii="Calibri" w:hAnsi="Calibri" w:cs="Calibri"/>
          <w:lang w:val="es-CL"/>
        </w:rPr>
      </w:pPr>
    </w:p>
    <w:p w14:paraId="6A6DF6BF" w14:textId="77777777" w:rsidR="000336FD" w:rsidRPr="00EF3DBA" w:rsidRDefault="000336FD" w:rsidP="000336FD">
      <w:pPr>
        <w:pStyle w:val="NormalWeb"/>
        <w:rPr>
          <w:rFonts w:ascii="Calibri" w:hAnsi="Calibri" w:cs="Calibri"/>
          <w:lang w:val="es-CL"/>
        </w:rPr>
      </w:pPr>
    </w:p>
    <w:p w14:paraId="6E382DE4" w14:textId="77777777" w:rsidR="000336FD" w:rsidRPr="00EF3DBA" w:rsidRDefault="000336FD" w:rsidP="000336FD">
      <w:pPr>
        <w:pStyle w:val="NormalWeb"/>
        <w:rPr>
          <w:rFonts w:ascii="Calibri" w:hAnsi="Calibri" w:cs="Calibri"/>
          <w:lang w:val="es-CL"/>
        </w:rPr>
      </w:pPr>
    </w:p>
    <w:p w14:paraId="0D8BAAD6" w14:textId="77777777" w:rsidR="000336FD" w:rsidRPr="00EF3DBA" w:rsidRDefault="000336FD" w:rsidP="000336FD">
      <w:pPr>
        <w:pStyle w:val="NormalWeb"/>
        <w:rPr>
          <w:rFonts w:ascii="Calibri" w:hAnsi="Calibri" w:cs="Calibri"/>
          <w:lang w:val="es-CL"/>
        </w:rPr>
      </w:pPr>
    </w:p>
    <w:p w14:paraId="33E6CAD8" w14:textId="77777777" w:rsidR="000336FD" w:rsidRPr="00EF3DBA" w:rsidRDefault="000336FD" w:rsidP="000336FD">
      <w:pPr>
        <w:pStyle w:val="NormalWeb"/>
        <w:rPr>
          <w:rFonts w:ascii="Calibri" w:hAnsi="Calibri" w:cs="Calibri"/>
          <w:lang w:val="es-CL"/>
        </w:rPr>
      </w:pPr>
    </w:p>
    <w:p w14:paraId="0B0CD04A" w14:textId="77777777" w:rsidR="000336FD" w:rsidRPr="00EF3DBA" w:rsidRDefault="000336FD" w:rsidP="000336FD">
      <w:pPr>
        <w:pStyle w:val="NormalWeb"/>
        <w:rPr>
          <w:rFonts w:ascii="Calibri" w:hAnsi="Calibri" w:cs="Calibri"/>
          <w:lang w:val="es-CL"/>
        </w:rPr>
      </w:pPr>
    </w:p>
    <w:p w14:paraId="4B1B66F5" w14:textId="77777777" w:rsidR="000336FD" w:rsidRDefault="000336FD" w:rsidP="000336FD">
      <w:pPr>
        <w:pStyle w:val="NormalWeb"/>
        <w:rPr>
          <w:rFonts w:ascii="Calibri" w:hAnsi="Calibri" w:cs="Calibri"/>
          <w:lang w:val="es-CL"/>
        </w:rPr>
      </w:pPr>
    </w:p>
    <w:p w14:paraId="1859A183" w14:textId="77777777" w:rsidR="006A6696" w:rsidRDefault="006A6696" w:rsidP="000336FD">
      <w:pPr>
        <w:pStyle w:val="NormalWeb"/>
        <w:rPr>
          <w:rFonts w:ascii="Calibri" w:hAnsi="Calibri" w:cs="Calibri"/>
          <w:lang w:val="es-CL"/>
        </w:rPr>
      </w:pPr>
    </w:p>
    <w:p w14:paraId="2E8B669D" w14:textId="77777777" w:rsidR="006A6696" w:rsidRPr="000336FD" w:rsidRDefault="006A6696" w:rsidP="000336FD">
      <w:pPr>
        <w:pStyle w:val="NormalWeb"/>
        <w:rPr>
          <w:rFonts w:ascii="Calibri" w:hAnsi="Calibri" w:cs="Calibri"/>
          <w:lang w:val="es-CL"/>
        </w:rPr>
      </w:pPr>
    </w:p>
    <w:p w14:paraId="73CA53D7" w14:textId="77777777" w:rsidR="000336FD" w:rsidRPr="000336FD" w:rsidRDefault="000336FD" w:rsidP="006A6696">
      <w:pPr>
        <w:pStyle w:val="NormalWeb"/>
        <w:ind w:left="432"/>
        <w:rPr>
          <w:rFonts w:ascii="Calibri" w:hAnsi="Calibri" w:cs="Calibri"/>
          <w:b/>
          <w:bCs/>
          <w:lang w:val="es-CL"/>
        </w:rPr>
      </w:pPr>
      <w:r w:rsidRPr="000336FD">
        <w:rPr>
          <w:rFonts w:ascii="Calibri" w:hAnsi="Calibri" w:cs="Calibri"/>
          <w:b/>
          <w:bCs/>
          <w:lang w:val="es-CL"/>
        </w:rPr>
        <w:lastRenderedPageBreak/>
        <w:t>Informe Completo</w:t>
      </w:r>
    </w:p>
    <w:p w14:paraId="7C49065E" w14:textId="77777777" w:rsidR="000336FD" w:rsidRPr="00EF3DBA" w:rsidRDefault="000336FD" w:rsidP="00EF3DBA">
      <w:pPr>
        <w:pStyle w:val="NormalWeb"/>
        <w:rPr>
          <w:rFonts w:ascii="Calibri" w:hAnsi="Calibri" w:cs="Calibri"/>
          <w:b/>
          <w:bCs/>
          <w:lang w:val="es-CL"/>
        </w:rPr>
      </w:pPr>
      <w:r w:rsidRPr="000336FD">
        <w:rPr>
          <w:rFonts w:ascii="Calibri" w:hAnsi="Calibri" w:cs="Calibri"/>
          <w:b/>
          <w:bCs/>
          <w:lang w:val="es-CL"/>
        </w:rPr>
        <w:t>1. Introducción</w:t>
      </w:r>
      <w:r w:rsidRPr="000336FD">
        <w:rPr>
          <w:rFonts w:ascii="Calibri" w:hAnsi="Calibri" w:cs="Calibri"/>
          <w:lang w:val="es-CL"/>
        </w:rPr>
        <w:br/>
      </w:r>
      <w:r w:rsidRPr="000336FD">
        <w:rPr>
          <w:rFonts w:ascii="Calibri" w:hAnsi="Calibri" w:cs="Calibri"/>
          <w:b/>
          <w:bCs/>
          <w:lang w:val="es-CL"/>
        </w:rPr>
        <w:t>1.1 Contexto</w:t>
      </w:r>
    </w:p>
    <w:p w14:paraId="33FF5A4A" w14:textId="329E41A4" w:rsidR="000336FD" w:rsidRPr="000336FD" w:rsidRDefault="000336FD" w:rsidP="00EF3DBA">
      <w:pPr>
        <w:pStyle w:val="NormalWeb"/>
        <w:jc w:val="both"/>
        <w:rPr>
          <w:rFonts w:ascii="Calibri" w:hAnsi="Calibri" w:cs="Calibri"/>
          <w:lang w:val="es-CL"/>
        </w:rPr>
      </w:pPr>
      <w:r w:rsidRPr="000336FD">
        <w:rPr>
          <w:rFonts w:ascii="Calibri" w:hAnsi="Calibri" w:cs="Calibri"/>
          <w:lang w:val="es-CL"/>
        </w:rPr>
        <w:br/>
        <w:t>Anaconda Web es una empresa líder en el desarrollo y hosting de soluciones web, manejando datos sensibles de clientes y operaciones críticas en un entorno digital altamente dinámico. La seguridad de la información se ha convertido en un aspecto fundamental para garantizar la confidencialidad, integridad y disponibilidad de los datos, especialmente en un sector donde las amenazas cibernéticas son cada vez más sofisticadas. Este informe documenta la implementación de controles de seguridad basados en la norma ISO 27001:2022, con el objetivo de asegurar que los activos de información de la empresa están protegidos adecuadamente.</w:t>
      </w:r>
    </w:p>
    <w:p w14:paraId="66379409" w14:textId="77777777" w:rsidR="000336FD" w:rsidRPr="000336FD" w:rsidRDefault="000336FD" w:rsidP="00EF3DBA">
      <w:pPr>
        <w:pStyle w:val="NormalWeb"/>
        <w:jc w:val="both"/>
        <w:rPr>
          <w:rFonts w:ascii="Calibri" w:hAnsi="Calibri" w:cs="Calibri"/>
          <w:lang w:val="es-CL"/>
        </w:rPr>
      </w:pPr>
      <w:r w:rsidRPr="000336FD">
        <w:rPr>
          <w:rFonts w:ascii="Calibri" w:hAnsi="Calibri" w:cs="Calibri"/>
          <w:lang w:val="es-CL"/>
        </w:rPr>
        <w:t>La norma ISO 27001:2022 proporciona un marco robusto para la gestión de la seguridad de la información, permitiendo a las organizaciones identificar, gestionar y mitigar riesgos de manera sistemática. Para Anaconda Web, la adopción de esta norma no solo representa un cumplimiento regulatorio, sino también una ventaja competitiva al demostrar a clientes y socios comerciales que la empresa está comprometida con las mejores prácticas en seguridad de la información.</w:t>
      </w:r>
    </w:p>
    <w:p w14:paraId="7D36FE39" w14:textId="77777777" w:rsidR="000336FD" w:rsidRPr="000336FD" w:rsidRDefault="000336FD" w:rsidP="00EF3DBA">
      <w:pPr>
        <w:pStyle w:val="NormalWeb"/>
        <w:jc w:val="both"/>
        <w:rPr>
          <w:rFonts w:ascii="Calibri" w:hAnsi="Calibri" w:cs="Calibri"/>
          <w:lang w:val="es-CL"/>
        </w:rPr>
      </w:pPr>
      <w:r w:rsidRPr="000336FD">
        <w:rPr>
          <w:rFonts w:ascii="Calibri" w:hAnsi="Calibri" w:cs="Calibri"/>
          <w:lang w:val="es-CL"/>
        </w:rPr>
        <w:t>El contexto actual de Anaconda Web incluye un crecimiento acelerado en su base de clientes y una expansión de sus servicios, lo que ha incrementado la complejidad de su infraestructura tecnológica. Este crecimiento ha generado nuevos desafíos en términos de seguridad, especialmente en la protección de datos personales, la gestión de accesos y la prevención de incidentes cibernéticos. Por lo tanto, la implementación de un sistema de gestión de seguridad de la información (SGSI) basado en ISO 27001:2022 se ha convertido en una prioridad estratégica.</w:t>
      </w:r>
    </w:p>
    <w:p w14:paraId="65E7A18D" w14:textId="77777777" w:rsidR="000336FD" w:rsidRPr="00EF3DBA" w:rsidRDefault="000336FD" w:rsidP="00EF3DBA">
      <w:pPr>
        <w:pStyle w:val="NormalWeb"/>
        <w:jc w:val="both"/>
        <w:rPr>
          <w:rFonts w:ascii="Calibri" w:hAnsi="Calibri" w:cs="Calibri"/>
          <w:b/>
          <w:bCs/>
          <w:lang w:val="es-CL"/>
        </w:rPr>
      </w:pPr>
      <w:r w:rsidRPr="000336FD">
        <w:rPr>
          <w:rFonts w:ascii="Calibri" w:hAnsi="Calibri" w:cs="Calibri"/>
          <w:b/>
          <w:bCs/>
          <w:lang w:val="es-CL"/>
        </w:rPr>
        <w:t>1.2 Objetivo del Documento</w:t>
      </w:r>
    </w:p>
    <w:p w14:paraId="41C3D28F" w14:textId="0FCDD16B" w:rsidR="000336FD" w:rsidRPr="000336FD" w:rsidRDefault="000336FD" w:rsidP="00EF3DBA">
      <w:pPr>
        <w:pStyle w:val="NormalWeb"/>
        <w:jc w:val="both"/>
        <w:rPr>
          <w:rFonts w:ascii="Calibri" w:hAnsi="Calibri" w:cs="Calibri"/>
          <w:lang w:val="es-CL"/>
        </w:rPr>
      </w:pPr>
      <w:r w:rsidRPr="000336FD">
        <w:rPr>
          <w:rFonts w:ascii="Calibri" w:hAnsi="Calibri" w:cs="Calibri"/>
          <w:lang w:val="es-CL"/>
        </w:rPr>
        <w:br/>
        <w:t>El objetivo principal de este documento es demostrar el cumplimiento de los controles de seguridad de la información implementados en Anaconda Web, asegurando que se han adoptado las mejores prácticas para proteger los activos de información y cumplir con los requisitos de la norma ISO 27001:2022. Este informe servirá como evidencia documentada para auditorías internas y externas, así como para la certificación ISO 27001:2022.</w:t>
      </w:r>
    </w:p>
    <w:p w14:paraId="1071898D" w14:textId="77777777" w:rsidR="000336FD" w:rsidRPr="000336FD" w:rsidRDefault="000336FD" w:rsidP="00EF3DBA">
      <w:pPr>
        <w:pStyle w:val="NormalWeb"/>
        <w:jc w:val="both"/>
        <w:rPr>
          <w:rFonts w:ascii="Calibri" w:hAnsi="Calibri" w:cs="Calibri"/>
          <w:lang w:val="es-CL"/>
        </w:rPr>
      </w:pPr>
      <w:r w:rsidRPr="000336FD">
        <w:rPr>
          <w:rFonts w:ascii="Calibri" w:hAnsi="Calibri" w:cs="Calibri"/>
          <w:lang w:val="es-CL"/>
        </w:rPr>
        <w:t>Además, el documento tiene como objetivo proporcionar una visión clara y detallada de los controles implementados, las evidencias recopiladas y los resultados obtenidos. Esto permitirá a la empresa identificar áreas de mejora y fortalecer continuamente su postura de seguridad. También busca ser una herramienta de comunicación interna, asegurando que todos los empleados comprendan la importancia de la seguridad de la información y su papel en la protección de los activos de la empresa.</w:t>
      </w:r>
    </w:p>
    <w:p w14:paraId="6EB69247" w14:textId="77777777" w:rsidR="000336FD" w:rsidRPr="000336FD" w:rsidRDefault="000336FD" w:rsidP="00EF3DBA">
      <w:pPr>
        <w:pStyle w:val="NormalWeb"/>
        <w:jc w:val="both"/>
        <w:rPr>
          <w:rFonts w:ascii="Calibri" w:hAnsi="Calibri" w:cs="Calibri"/>
          <w:lang w:val="es-CL"/>
        </w:rPr>
      </w:pPr>
      <w:r w:rsidRPr="000336FD">
        <w:rPr>
          <w:rFonts w:ascii="Calibri" w:hAnsi="Calibri" w:cs="Calibri"/>
          <w:lang w:val="es-CL"/>
        </w:rPr>
        <w:lastRenderedPageBreak/>
        <w:t>Finalmente, este informe tiene un enfoque práctico, proporcionando no solo una descripción de los controles, sino también evidencias tangibles que demuestran su implementación efectiva. Esto incluye capturas de pantalla, registros, gráficos y otros elementos que respaldan el cumplimiento de los requisitos de la norma.</w:t>
      </w:r>
    </w:p>
    <w:p w14:paraId="7CDA9668" w14:textId="77777777" w:rsidR="000336FD" w:rsidRPr="00EF3DBA" w:rsidRDefault="000336FD" w:rsidP="00EF3DBA">
      <w:pPr>
        <w:pStyle w:val="NormalWeb"/>
        <w:jc w:val="both"/>
        <w:rPr>
          <w:rFonts w:ascii="Calibri" w:hAnsi="Calibri" w:cs="Calibri"/>
          <w:b/>
          <w:bCs/>
          <w:lang w:val="es-CL"/>
        </w:rPr>
      </w:pPr>
      <w:r w:rsidRPr="000336FD">
        <w:rPr>
          <w:rFonts w:ascii="Calibri" w:hAnsi="Calibri" w:cs="Calibri"/>
          <w:b/>
          <w:bCs/>
          <w:lang w:val="es-CL"/>
        </w:rPr>
        <w:t>1.3 Alcance</w:t>
      </w:r>
    </w:p>
    <w:p w14:paraId="6D16A680" w14:textId="6FC893CA" w:rsidR="000336FD" w:rsidRPr="000336FD" w:rsidRDefault="000336FD" w:rsidP="00EF3DBA">
      <w:pPr>
        <w:pStyle w:val="NormalWeb"/>
        <w:jc w:val="both"/>
        <w:rPr>
          <w:rFonts w:ascii="Calibri" w:hAnsi="Calibri" w:cs="Calibri"/>
          <w:lang w:val="es-CL"/>
        </w:rPr>
      </w:pPr>
      <w:r w:rsidRPr="000336FD">
        <w:rPr>
          <w:rFonts w:ascii="Calibri" w:hAnsi="Calibri" w:cs="Calibri"/>
          <w:lang w:val="es-CL"/>
        </w:rPr>
        <w:br/>
        <w:t>El alcance de este informe cubre los sistemas de información, procesos y activos críticos de Anaconda Web, incluyendo servidores de hosting, bases de datos de clientes, aplicaciones web desarrolladas, e infraestructura de red y comunicaciones. Estos elementos han sido identificados como críticos para la operación de la empresa y, por lo tanto, requieren un nivel elevado de protección.</w:t>
      </w:r>
    </w:p>
    <w:p w14:paraId="18FE6E52" w14:textId="77777777" w:rsidR="000336FD" w:rsidRPr="000336FD" w:rsidRDefault="000336FD" w:rsidP="00EF3DBA">
      <w:pPr>
        <w:pStyle w:val="NormalWeb"/>
        <w:jc w:val="both"/>
        <w:rPr>
          <w:rFonts w:ascii="Calibri" w:hAnsi="Calibri" w:cs="Calibri"/>
          <w:lang w:val="es-CL"/>
        </w:rPr>
      </w:pPr>
      <w:r w:rsidRPr="000336FD">
        <w:rPr>
          <w:rFonts w:ascii="Calibri" w:hAnsi="Calibri" w:cs="Calibri"/>
          <w:lang w:val="es-CL"/>
        </w:rPr>
        <w:t>Dentro del alcance también se incluyen los procesos de gestión de accesos, tanto físicos como lógicos, la protección contra malware, la gestión de vulnerabilidades técnicas, y la gestión de riesgos en la cadena de suministro. Estos procesos han sido diseñados para garantizar que todos los aspectos de la seguridad de la información estén cubiertos, desde la protección de datos hasta la prevención de incidentes.</w:t>
      </w:r>
    </w:p>
    <w:p w14:paraId="73DAEFF7" w14:textId="77777777" w:rsidR="000336FD" w:rsidRPr="000336FD" w:rsidRDefault="000336FD" w:rsidP="00EF3DBA">
      <w:pPr>
        <w:pStyle w:val="NormalWeb"/>
        <w:jc w:val="both"/>
        <w:rPr>
          <w:rFonts w:ascii="Calibri" w:hAnsi="Calibri" w:cs="Calibri"/>
          <w:lang w:val="es-CL"/>
        </w:rPr>
      </w:pPr>
      <w:r w:rsidRPr="000336FD">
        <w:rPr>
          <w:rFonts w:ascii="Calibri" w:hAnsi="Calibri" w:cs="Calibri"/>
          <w:lang w:val="es-CL"/>
        </w:rPr>
        <w:t>El alcance no solo se limita a los sistemas internos de Anaconda Web, sino que también incluye a los proveedores y socios comerciales que tienen acceso a los activos de información de la empresa. Esto asegura que la seguridad de la información se extienda más allá de los límites organizacionales, cubriendo toda la cadena de valor.</w:t>
      </w:r>
    </w:p>
    <w:p w14:paraId="3134CF11" w14:textId="77777777" w:rsidR="000336FD" w:rsidRPr="000336FD" w:rsidRDefault="000336FD" w:rsidP="00EF3DBA">
      <w:pPr>
        <w:pStyle w:val="NormalWeb"/>
        <w:jc w:val="both"/>
        <w:rPr>
          <w:rFonts w:ascii="Calibri" w:hAnsi="Calibri" w:cs="Calibri"/>
          <w:lang w:val="es-CL"/>
        </w:rPr>
      </w:pPr>
      <w:r w:rsidRPr="000336FD">
        <w:rPr>
          <w:rFonts w:ascii="Calibri" w:hAnsi="Calibri" w:cs="Calibri"/>
          <w:lang w:val="es-CL"/>
        </w:rPr>
        <w:t>Finalmente, el alcance de este informe está alineado con los objetivos estratégicos de Anaconda Web, asegurando que la implementación de los controles de seguridad contribuya al crecimiento sostenible de la empresa y a la satisfacción de sus clientes.</w:t>
      </w:r>
    </w:p>
    <w:p w14:paraId="51F88E39" w14:textId="68C90572" w:rsidR="000336FD" w:rsidRPr="000336FD" w:rsidRDefault="000336FD" w:rsidP="00EF3DBA">
      <w:pPr>
        <w:pStyle w:val="NormalWeb"/>
        <w:jc w:val="both"/>
        <w:rPr>
          <w:rFonts w:ascii="Calibri" w:hAnsi="Calibri" w:cs="Calibri"/>
          <w:lang w:val="es-CL"/>
        </w:rPr>
      </w:pPr>
    </w:p>
    <w:p w14:paraId="5320EAD0" w14:textId="77777777" w:rsidR="000336FD" w:rsidRPr="00EF3DBA" w:rsidRDefault="000336FD" w:rsidP="00EF3DBA">
      <w:pPr>
        <w:pStyle w:val="NormalWeb"/>
        <w:rPr>
          <w:rFonts w:ascii="Calibri" w:hAnsi="Calibri" w:cs="Calibri"/>
          <w:b/>
          <w:bCs/>
          <w:lang w:val="es-CL"/>
        </w:rPr>
      </w:pPr>
      <w:r w:rsidRPr="000336FD">
        <w:rPr>
          <w:rFonts w:ascii="Calibri" w:hAnsi="Calibri" w:cs="Calibri"/>
          <w:b/>
          <w:bCs/>
          <w:lang w:val="es-CL"/>
        </w:rPr>
        <w:t>2. Alcance y Objetivo</w:t>
      </w:r>
      <w:r w:rsidRPr="000336FD">
        <w:rPr>
          <w:rFonts w:ascii="Calibri" w:hAnsi="Calibri" w:cs="Calibri"/>
          <w:lang w:val="es-CL"/>
        </w:rPr>
        <w:br/>
      </w:r>
      <w:r w:rsidRPr="000336FD">
        <w:rPr>
          <w:rFonts w:ascii="Calibri" w:hAnsi="Calibri" w:cs="Calibri"/>
          <w:b/>
          <w:bCs/>
          <w:lang w:val="es-CL"/>
        </w:rPr>
        <w:t>2.1 Descripción del Alcance</w:t>
      </w:r>
    </w:p>
    <w:p w14:paraId="477512BF" w14:textId="02E2D563" w:rsidR="000336FD" w:rsidRPr="000336FD" w:rsidRDefault="000336FD" w:rsidP="00EF3DBA">
      <w:pPr>
        <w:pStyle w:val="NormalWeb"/>
        <w:jc w:val="both"/>
        <w:rPr>
          <w:rFonts w:ascii="Calibri" w:hAnsi="Calibri" w:cs="Calibri"/>
          <w:lang w:val="es-CL"/>
        </w:rPr>
      </w:pPr>
      <w:r w:rsidRPr="000336FD">
        <w:rPr>
          <w:rFonts w:ascii="Calibri" w:hAnsi="Calibri" w:cs="Calibri"/>
          <w:lang w:val="es-CL"/>
        </w:rPr>
        <w:br/>
        <w:t>El alcance de la implementación de los controles de seguridad en Anaconda Web abarca todos los sistemas, procesos y activos críticos para la operación de la empresa. Esto incluye los servidores de hosting, que albergan las aplicaciones web de los clientes, así como las bases de datos que contienen información sensible, como datos personales y financieros.</w:t>
      </w:r>
    </w:p>
    <w:p w14:paraId="715D14C2" w14:textId="77777777" w:rsidR="000336FD" w:rsidRPr="000336FD" w:rsidRDefault="000336FD" w:rsidP="00EF3DBA">
      <w:pPr>
        <w:pStyle w:val="NormalWeb"/>
        <w:jc w:val="both"/>
        <w:rPr>
          <w:rFonts w:ascii="Calibri" w:hAnsi="Calibri" w:cs="Calibri"/>
          <w:lang w:val="es-CL"/>
        </w:rPr>
      </w:pPr>
      <w:r w:rsidRPr="000336FD">
        <w:rPr>
          <w:rFonts w:ascii="Calibri" w:hAnsi="Calibri" w:cs="Calibri"/>
          <w:lang w:val="es-CL"/>
        </w:rPr>
        <w:t>Además, el alcance incluye la infraestructura de red y comunicaciones, que es fundamental para garantizar la disponibilidad de los servicios. La protección de esta infraestructura es esencial para prevenir interrupciones en el servicio y asegurar que los clientes puedan acceder a sus aplicaciones en todo momento.</w:t>
      </w:r>
    </w:p>
    <w:p w14:paraId="1AF23B7C" w14:textId="77777777" w:rsidR="000336FD" w:rsidRPr="000336FD" w:rsidRDefault="000336FD" w:rsidP="00EF3DBA">
      <w:pPr>
        <w:pStyle w:val="NormalWeb"/>
        <w:jc w:val="both"/>
        <w:rPr>
          <w:rFonts w:ascii="Calibri" w:hAnsi="Calibri" w:cs="Calibri"/>
          <w:lang w:val="es-CL"/>
        </w:rPr>
      </w:pPr>
      <w:r w:rsidRPr="000336FD">
        <w:rPr>
          <w:rFonts w:ascii="Calibri" w:hAnsi="Calibri" w:cs="Calibri"/>
          <w:lang w:val="es-CL"/>
        </w:rPr>
        <w:lastRenderedPageBreak/>
        <w:t>Los procesos de gestión de accesos, tanto físicos como lógicos, también están dentro del alcance. Esto incluye la implementación de controles de acceso físico en las instalaciones de la empresa, así como la gestión de credenciales y permisos para los sistemas informáticos.</w:t>
      </w:r>
    </w:p>
    <w:p w14:paraId="59E0B1D4" w14:textId="77777777" w:rsidR="000336FD" w:rsidRPr="000336FD" w:rsidRDefault="000336FD" w:rsidP="00EF3DBA">
      <w:pPr>
        <w:pStyle w:val="NormalWeb"/>
        <w:jc w:val="both"/>
        <w:rPr>
          <w:rFonts w:ascii="Calibri" w:hAnsi="Calibri" w:cs="Calibri"/>
          <w:lang w:val="es-CL"/>
        </w:rPr>
      </w:pPr>
      <w:r w:rsidRPr="000336FD">
        <w:rPr>
          <w:rFonts w:ascii="Calibri" w:hAnsi="Calibri" w:cs="Calibri"/>
          <w:lang w:val="es-CL"/>
        </w:rPr>
        <w:t>Finalmente, el alcance incluye la gestión de riesgos en la cadena de suministro, asegurando que los proveedores y socios comerciales cumplan con los estándares de seguridad de la información establecidos por Anaconda Web.</w:t>
      </w:r>
    </w:p>
    <w:p w14:paraId="2E71350E" w14:textId="77777777" w:rsidR="000336FD" w:rsidRPr="00EF3DBA" w:rsidRDefault="000336FD" w:rsidP="00EF3DBA">
      <w:pPr>
        <w:pStyle w:val="NormalWeb"/>
        <w:jc w:val="both"/>
        <w:rPr>
          <w:rFonts w:ascii="Calibri" w:hAnsi="Calibri" w:cs="Calibri"/>
          <w:b/>
          <w:bCs/>
          <w:lang w:val="es-CL"/>
        </w:rPr>
      </w:pPr>
      <w:r w:rsidRPr="000336FD">
        <w:rPr>
          <w:rFonts w:ascii="Calibri" w:hAnsi="Calibri" w:cs="Calibri"/>
          <w:b/>
          <w:bCs/>
          <w:lang w:val="es-CL"/>
        </w:rPr>
        <w:t>2.2 Objetivos Específicos</w:t>
      </w:r>
    </w:p>
    <w:p w14:paraId="1C12EB2F" w14:textId="30DD2214" w:rsidR="000336FD" w:rsidRPr="000336FD" w:rsidRDefault="000336FD" w:rsidP="00EF3DBA">
      <w:pPr>
        <w:pStyle w:val="NormalWeb"/>
        <w:jc w:val="both"/>
        <w:rPr>
          <w:rFonts w:ascii="Calibri" w:hAnsi="Calibri" w:cs="Calibri"/>
          <w:lang w:val="es-CL"/>
        </w:rPr>
      </w:pPr>
      <w:r w:rsidRPr="000336FD">
        <w:rPr>
          <w:rFonts w:ascii="Calibri" w:hAnsi="Calibri" w:cs="Calibri"/>
          <w:lang w:val="es-CL"/>
        </w:rPr>
        <w:br/>
        <w:t>Los objetivos específicos de la implementación de los controles de seguridad en Anaconda Web incluyen establecer un sistema de gestión de seguridad de la información (SGSI) que cumpla con los requisitos de la norma ISO 27001:2022. Este sistema debe ser capaz de identificar, evaluar y mitigar los riesgos asociados a la seguridad de la información.</w:t>
      </w:r>
    </w:p>
    <w:p w14:paraId="1CD52366" w14:textId="77777777" w:rsidR="000336FD" w:rsidRPr="000336FD" w:rsidRDefault="000336FD" w:rsidP="00EF3DBA">
      <w:pPr>
        <w:pStyle w:val="NormalWeb"/>
        <w:jc w:val="both"/>
        <w:rPr>
          <w:rFonts w:ascii="Calibri" w:hAnsi="Calibri" w:cs="Calibri"/>
          <w:lang w:val="es-CL"/>
        </w:rPr>
      </w:pPr>
      <w:r w:rsidRPr="000336FD">
        <w:rPr>
          <w:rFonts w:ascii="Calibri" w:hAnsi="Calibri" w:cs="Calibri"/>
          <w:lang w:val="es-CL"/>
        </w:rPr>
        <w:t>Otro objetivo es reducir los riesgos asociados a la seguridad de la información, incluyendo la protección contra accesos no autorizados, la prevención de fugas de datos y la mitigación de vulnerabilidades técnicas. Esto se logrará mediante la implementación de controles técnicos y organizativos, así como mediante la capacitación y concienciación de los empleados.</w:t>
      </w:r>
    </w:p>
    <w:p w14:paraId="37BBB1CF" w14:textId="77777777" w:rsidR="000336FD" w:rsidRPr="000336FD" w:rsidRDefault="000336FD" w:rsidP="00EF3DBA">
      <w:pPr>
        <w:pStyle w:val="NormalWeb"/>
        <w:jc w:val="both"/>
        <w:rPr>
          <w:rFonts w:ascii="Calibri" w:hAnsi="Calibri" w:cs="Calibri"/>
          <w:lang w:val="es-CL"/>
        </w:rPr>
      </w:pPr>
      <w:r w:rsidRPr="000336FD">
        <w:rPr>
          <w:rFonts w:ascii="Calibri" w:hAnsi="Calibri" w:cs="Calibri"/>
          <w:lang w:val="es-CL"/>
        </w:rPr>
        <w:t>Un objetivo adicional es mejorar la confianza de los clientes y socios comerciales, demostrando que Anaconda Web está comprometida con la protección de la información y el cumplimiento de los estándares internacionales de seguridad. Esto no solo fortalecerá la reputación de la empresa, sino que también le permitirá acceder a nuevos mercados y oportunidades de negocio.</w:t>
      </w:r>
    </w:p>
    <w:p w14:paraId="36A11D0E" w14:textId="77777777" w:rsidR="000336FD" w:rsidRPr="000336FD" w:rsidRDefault="000336FD" w:rsidP="00EF3DBA">
      <w:pPr>
        <w:pStyle w:val="NormalWeb"/>
        <w:jc w:val="both"/>
        <w:rPr>
          <w:rFonts w:ascii="Calibri" w:hAnsi="Calibri" w:cs="Calibri"/>
          <w:lang w:val="es-CL"/>
        </w:rPr>
      </w:pPr>
      <w:r w:rsidRPr="000336FD">
        <w:rPr>
          <w:rFonts w:ascii="Calibri" w:hAnsi="Calibri" w:cs="Calibri"/>
          <w:lang w:val="es-CL"/>
        </w:rPr>
        <w:t>Finalmente, se busca establecer un proceso de mejora continua en la gestión de la seguridad de la información, asegurando que los controles implementados sean revisados y actualizados periódicamente para adaptarse a las nuevas amenazas y desafíos.</w:t>
      </w:r>
    </w:p>
    <w:p w14:paraId="3ABC5D3B" w14:textId="45E84574" w:rsidR="000336FD" w:rsidRPr="00EF3DBA" w:rsidRDefault="000336FD" w:rsidP="00EF3DBA">
      <w:pPr>
        <w:pStyle w:val="NormalWeb"/>
        <w:jc w:val="both"/>
        <w:rPr>
          <w:rFonts w:ascii="Calibri" w:hAnsi="Calibri" w:cs="Calibri"/>
          <w:lang w:val="es-CL"/>
        </w:rPr>
      </w:pPr>
    </w:p>
    <w:p w14:paraId="5DE4672B" w14:textId="480D211E" w:rsidR="000336FD" w:rsidRPr="000336FD" w:rsidRDefault="000336FD" w:rsidP="00EF3DBA">
      <w:pPr>
        <w:pStyle w:val="NormalWeb"/>
        <w:rPr>
          <w:rFonts w:ascii="Calibri" w:hAnsi="Calibri" w:cs="Calibri"/>
          <w:lang w:val="es-CL"/>
        </w:rPr>
      </w:pPr>
    </w:p>
    <w:p w14:paraId="3B84C456" w14:textId="77777777" w:rsidR="000336FD" w:rsidRPr="00EF3DBA" w:rsidRDefault="000336FD" w:rsidP="00EF3DBA">
      <w:pPr>
        <w:pStyle w:val="NormalWeb"/>
        <w:rPr>
          <w:rFonts w:ascii="Calibri" w:hAnsi="Calibri" w:cs="Calibri"/>
          <w:b/>
          <w:bCs/>
          <w:lang w:val="es-CL"/>
        </w:rPr>
      </w:pPr>
      <w:r w:rsidRPr="000336FD">
        <w:rPr>
          <w:rFonts w:ascii="Calibri" w:hAnsi="Calibri" w:cs="Calibri"/>
          <w:b/>
          <w:bCs/>
          <w:lang w:val="es-CL"/>
        </w:rPr>
        <w:t>3. Controles Implementados</w:t>
      </w:r>
      <w:r w:rsidRPr="000336FD">
        <w:rPr>
          <w:rFonts w:ascii="Calibri" w:hAnsi="Calibri" w:cs="Calibri"/>
          <w:lang w:val="es-CL"/>
        </w:rPr>
        <w:br/>
      </w:r>
      <w:r w:rsidRPr="000336FD">
        <w:rPr>
          <w:rFonts w:ascii="Calibri" w:hAnsi="Calibri" w:cs="Calibri"/>
          <w:b/>
          <w:bCs/>
          <w:lang w:val="es-CL"/>
        </w:rPr>
        <w:t>3.1 A.7.2.2 - Concienciación y formación</w:t>
      </w:r>
      <w:r w:rsidRPr="000336FD">
        <w:rPr>
          <w:rFonts w:ascii="Calibri" w:hAnsi="Calibri" w:cs="Calibri"/>
          <w:lang w:val="es-CL"/>
        </w:rPr>
        <w:br/>
      </w:r>
      <w:r w:rsidRPr="000336FD">
        <w:rPr>
          <w:rFonts w:ascii="Calibri" w:hAnsi="Calibri" w:cs="Calibri"/>
          <w:b/>
          <w:bCs/>
          <w:lang w:val="es-CL"/>
        </w:rPr>
        <w:t>3.1.1 Implementación</w:t>
      </w:r>
    </w:p>
    <w:p w14:paraId="1E56C898" w14:textId="67517866" w:rsidR="000336FD" w:rsidRPr="000336FD" w:rsidRDefault="000336FD" w:rsidP="00EF3DBA">
      <w:pPr>
        <w:pStyle w:val="NormalWeb"/>
        <w:jc w:val="both"/>
        <w:rPr>
          <w:rFonts w:ascii="Calibri" w:hAnsi="Calibri" w:cs="Calibri"/>
          <w:lang w:val="es-CL"/>
        </w:rPr>
      </w:pPr>
      <w:r w:rsidRPr="000336FD">
        <w:rPr>
          <w:rFonts w:ascii="Calibri" w:hAnsi="Calibri" w:cs="Calibri"/>
          <w:lang w:val="es-CL"/>
        </w:rPr>
        <w:br/>
        <w:t>En Anaconda Web, se ha implementado un programa integral de concienciación y formación en seguridad de la información para todos los empleados. Este programa incluye talleres periódicos sobre políticas de seguridad, simulacros de phishing y capacitación en el uso seguro de herramientas digitales.</w:t>
      </w:r>
    </w:p>
    <w:p w14:paraId="025A3F3F" w14:textId="77777777" w:rsidR="000336FD" w:rsidRPr="000336FD" w:rsidRDefault="000336FD" w:rsidP="00EF3DBA">
      <w:pPr>
        <w:pStyle w:val="NormalWeb"/>
        <w:jc w:val="both"/>
        <w:rPr>
          <w:rFonts w:ascii="Calibri" w:hAnsi="Calibri" w:cs="Calibri"/>
          <w:lang w:val="es-CL"/>
        </w:rPr>
      </w:pPr>
      <w:r w:rsidRPr="000336FD">
        <w:rPr>
          <w:rFonts w:ascii="Calibri" w:hAnsi="Calibri" w:cs="Calibri"/>
          <w:lang w:val="es-CL"/>
        </w:rPr>
        <w:lastRenderedPageBreak/>
        <w:t>Los talleres están diseñados para cubrir temas clave, como la identificación de correos electrónicos fraudulentos, la protección de contraseñas y el manejo seguro de datos sensibles. Estos talleres se imparten de manera presencial y virtual, asegurando que todos los empleados, independientemente de su ubicación, puedan participar.</w:t>
      </w:r>
    </w:p>
    <w:p w14:paraId="5B390710" w14:textId="77777777" w:rsidR="000336FD" w:rsidRPr="000336FD" w:rsidRDefault="000336FD" w:rsidP="00EF3DBA">
      <w:pPr>
        <w:pStyle w:val="NormalWeb"/>
        <w:jc w:val="both"/>
        <w:rPr>
          <w:rFonts w:ascii="Calibri" w:hAnsi="Calibri" w:cs="Calibri"/>
          <w:lang w:val="es-CL"/>
        </w:rPr>
      </w:pPr>
      <w:r w:rsidRPr="000336FD">
        <w:rPr>
          <w:rFonts w:ascii="Calibri" w:hAnsi="Calibri" w:cs="Calibri"/>
          <w:lang w:val="es-CL"/>
        </w:rPr>
        <w:t>Además, se han realizado simulacros de phishing para evaluar la capacidad de los empleados para identificar y responder a intentos de suplantación de identidad. Los resultados de estos simulacros se utilizan para identificar áreas de mejora y ajustar el programa de formación en consecuencia.</w:t>
      </w:r>
    </w:p>
    <w:p w14:paraId="35D0CCFA" w14:textId="77777777" w:rsidR="000336FD" w:rsidRPr="000336FD" w:rsidRDefault="000336FD" w:rsidP="00EF3DBA">
      <w:pPr>
        <w:pStyle w:val="NormalWeb"/>
        <w:jc w:val="both"/>
        <w:rPr>
          <w:rFonts w:ascii="Calibri" w:hAnsi="Calibri" w:cs="Calibri"/>
          <w:lang w:val="es-CL"/>
        </w:rPr>
      </w:pPr>
      <w:r w:rsidRPr="000336FD">
        <w:rPr>
          <w:rFonts w:ascii="Calibri" w:hAnsi="Calibri" w:cs="Calibri"/>
          <w:lang w:val="es-CL"/>
        </w:rPr>
        <w:t>Finalmente, se ha implementado una plataforma de aprendizaje en línea que permite a los empleados acceder a recursos de formación en cualquier momento. Esta plataforma incluye módulos interactivos, videos explicativos y evaluaciones para medir el progreso de los empleados.</w:t>
      </w:r>
    </w:p>
    <w:p w14:paraId="3F8979E6" w14:textId="77777777" w:rsidR="000336FD" w:rsidRPr="00EF3DBA" w:rsidRDefault="000336FD" w:rsidP="00EF3DBA">
      <w:pPr>
        <w:pStyle w:val="NormalWeb"/>
        <w:jc w:val="both"/>
        <w:rPr>
          <w:rFonts w:ascii="Calibri" w:hAnsi="Calibri" w:cs="Calibri"/>
          <w:b/>
          <w:bCs/>
          <w:lang w:val="es-CL"/>
        </w:rPr>
      </w:pPr>
      <w:r w:rsidRPr="000336FD">
        <w:rPr>
          <w:rFonts w:ascii="Calibri" w:hAnsi="Calibri" w:cs="Calibri"/>
          <w:b/>
          <w:bCs/>
          <w:lang w:val="es-CL"/>
        </w:rPr>
        <w:t>3.1.2 Evidencias</w:t>
      </w:r>
    </w:p>
    <w:p w14:paraId="26546D56" w14:textId="6F6CE491" w:rsidR="000336FD" w:rsidRPr="000336FD" w:rsidRDefault="000336FD" w:rsidP="00EF3DBA">
      <w:pPr>
        <w:pStyle w:val="NormalWeb"/>
        <w:jc w:val="both"/>
        <w:rPr>
          <w:rFonts w:ascii="Calibri" w:hAnsi="Calibri" w:cs="Calibri"/>
          <w:lang w:val="es-CL"/>
        </w:rPr>
      </w:pPr>
      <w:r w:rsidRPr="000336FD">
        <w:rPr>
          <w:rFonts w:ascii="Calibri" w:hAnsi="Calibri" w:cs="Calibri"/>
          <w:lang w:val="es-CL"/>
        </w:rPr>
        <w:br/>
        <w:t>Las evidencias de la implementación del programa de concienciación y formación incluyen registros de asistencia a los talleres, resultados de los simulacros de phishing y certificados de finalización de los módulos de formación en línea.</w:t>
      </w:r>
    </w:p>
    <w:p w14:paraId="0FF33FE8" w14:textId="77777777" w:rsidR="000336FD" w:rsidRPr="000336FD" w:rsidRDefault="000336FD" w:rsidP="00EF3DBA">
      <w:pPr>
        <w:pStyle w:val="NormalWeb"/>
        <w:jc w:val="both"/>
        <w:rPr>
          <w:rFonts w:ascii="Calibri" w:hAnsi="Calibri" w:cs="Calibri"/>
          <w:lang w:val="es-CL"/>
        </w:rPr>
      </w:pPr>
      <w:r w:rsidRPr="000336FD">
        <w:rPr>
          <w:rFonts w:ascii="Calibri" w:hAnsi="Calibri" w:cs="Calibri"/>
          <w:lang w:val="es-CL"/>
        </w:rPr>
        <w:t>Los registros de asistencia detallan la participación de cada empleado en los talleres, incluyendo la fecha, duración y temas cubiertos. Estos registros se almacenan en un sistema centralizado que permite su revisión y auditoría en cualquier momento.</w:t>
      </w:r>
    </w:p>
    <w:p w14:paraId="01E75B96" w14:textId="77777777" w:rsidR="000336FD" w:rsidRPr="000336FD" w:rsidRDefault="000336FD" w:rsidP="00EF3DBA">
      <w:pPr>
        <w:pStyle w:val="NormalWeb"/>
        <w:jc w:val="both"/>
        <w:rPr>
          <w:rFonts w:ascii="Calibri" w:hAnsi="Calibri" w:cs="Calibri"/>
          <w:lang w:val="es-CL"/>
        </w:rPr>
      </w:pPr>
      <w:r w:rsidRPr="000336FD">
        <w:rPr>
          <w:rFonts w:ascii="Calibri" w:hAnsi="Calibri" w:cs="Calibri"/>
          <w:lang w:val="es-CL"/>
        </w:rPr>
        <w:t>Los resultados de los simulacros de phishing se documentan en informes que incluyen estadísticas sobre la tasa de éxito de los empleados en identificar correos electrónicos fraudulentos. Estos informes se utilizan para identificar tendencias y áreas de mejora en la formación.</w:t>
      </w:r>
    </w:p>
    <w:p w14:paraId="23B134BA" w14:textId="77777777" w:rsidR="000336FD" w:rsidRPr="000336FD" w:rsidRDefault="000336FD" w:rsidP="00EF3DBA">
      <w:pPr>
        <w:pStyle w:val="NormalWeb"/>
        <w:jc w:val="both"/>
        <w:rPr>
          <w:rFonts w:ascii="Calibri" w:hAnsi="Calibri" w:cs="Calibri"/>
          <w:lang w:val="es-CL"/>
        </w:rPr>
      </w:pPr>
      <w:r w:rsidRPr="000336FD">
        <w:rPr>
          <w:rFonts w:ascii="Calibri" w:hAnsi="Calibri" w:cs="Calibri"/>
          <w:lang w:val="es-CL"/>
        </w:rPr>
        <w:t>Finalmente, los certificados de finalización de los módulos de formación en línea se emiten automáticamente cuando los empleados completan con éxito las evaluaciones. Estos certificados se almacenan en los perfiles de los empleados y están disponibles para su revisión durante las auditorías.</w:t>
      </w:r>
    </w:p>
    <w:p w14:paraId="292FE705" w14:textId="77777777" w:rsidR="000336FD" w:rsidRPr="00EF3DBA" w:rsidRDefault="000336FD" w:rsidP="00EF3DBA">
      <w:pPr>
        <w:pStyle w:val="NormalWeb"/>
        <w:jc w:val="both"/>
        <w:rPr>
          <w:rFonts w:ascii="Calibri" w:hAnsi="Calibri" w:cs="Calibri"/>
          <w:b/>
          <w:bCs/>
          <w:lang w:val="es-CL"/>
        </w:rPr>
      </w:pPr>
      <w:r w:rsidRPr="000336FD">
        <w:rPr>
          <w:rFonts w:ascii="Calibri" w:hAnsi="Calibri" w:cs="Calibri"/>
          <w:b/>
          <w:bCs/>
          <w:lang w:val="es-CL"/>
        </w:rPr>
        <w:t>3.1.3 Gráficos</w:t>
      </w:r>
    </w:p>
    <w:p w14:paraId="604095FE" w14:textId="181643B3" w:rsidR="000336FD" w:rsidRPr="000336FD" w:rsidRDefault="000336FD" w:rsidP="00EF3DBA">
      <w:pPr>
        <w:pStyle w:val="NormalWeb"/>
        <w:jc w:val="both"/>
        <w:rPr>
          <w:rFonts w:ascii="Calibri" w:hAnsi="Calibri" w:cs="Calibri"/>
          <w:lang w:val="es-CL"/>
        </w:rPr>
      </w:pPr>
      <w:r w:rsidRPr="000336FD">
        <w:rPr>
          <w:rFonts w:ascii="Calibri" w:hAnsi="Calibri" w:cs="Calibri"/>
          <w:lang w:val="es-CL"/>
        </w:rPr>
        <w:br/>
        <w:t>Se han generado gráficos que muestran el progreso de la formación en seguridad de la información por departamento. Estos gráficos incluyen datos sobre la participación en talleres, los resultados de los simulacros de phishing y la finalización de los módulos de formación en línea.</w:t>
      </w:r>
    </w:p>
    <w:p w14:paraId="28C71AA0" w14:textId="77777777" w:rsidR="000336FD" w:rsidRPr="000336FD" w:rsidRDefault="000336FD" w:rsidP="00EF3DBA">
      <w:pPr>
        <w:pStyle w:val="NormalWeb"/>
        <w:jc w:val="both"/>
        <w:rPr>
          <w:rFonts w:ascii="Calibri" w:hAnsi="Calibri" w:cs="Calibri"/>
          <w:lang w:val="es-CL"/>
        </w:rPr>
      </w:pPr>
      <w:r w:rsidRPr="000336FD">
        <w:rPr>
          <w:rFonts w:ascii="Calibri" w:hAnsi="Calibri" w:cs="Calibri"/>
          <w:lang w:val="es-CL"/>
        </w:rPr>
        <w:lastRenderedPageBreak/>
        <w:t>Los gráficos permiten visualizar de manera clara el nivel de concienciación y formación en cada área de la empresa, identificando departamentos que pueden requerir atención adicional. Además, se incluyen gráficos comparativos que muestran la evolución de los resultados a lo largo del tiempo, permitiendo evaluar la efectividad del programa de formación.</w:t>
      </w:r>
    </w:p>
    <w:p w14:paraId="79552E6F" w14:textId="77777777" w:rsidR="000336FD" w:rsidRPr="000336FD" w:rsidRDefault="000336FD" w:rsidP="00EF3DBA">
      <w:pPr>
        <w:pStyle w:val="NormalWeb"/>
        <w:jc w:val="both"/>
        <w:rPr>
          <w:rFonts w:ascii="Calibri" w:hAnsi="Calibri" w:cs="Calibri"/>
          <w:lang w:val="es-CL"/>
        </w:rPr>
      </w:pPr>
      <w:r w:rsidRPr="000336FD">
        <w:rPr>
          <w:rFonts w:ascii="Calibri" w:hAnsi="Calibri" w:cs="Calibri"/>
          <w:lang w:val="es-CL"/>
        </w:rPr>
        <w:t>Finalmente, se han creado gráficos interactivos que permiten a los gerentes y auditores explorar los datos de manera detallada, filtrando por período, departamento o tipo de formación. Estos gráficos se actualizan automáticamente con los datos más recientes, asegurando que siempre reflejen la situación actual.</w:t>
      </w:r>
    </w:p>
    <w:p w14:paraId="491B261A" w14:textId="77777777" w:rsidR="00EF3DBA" w:rsidRPr="00EF3DBA" w:rsidRDefault="00EF3DBA" w:rsidP="00EF3DBA">
      <w:pPr>
        <w:pStyle w:val="NormalWeb"/>
        <w:numPr>
          <w:ilvl w:val="0"/>
          <w:numId w:val="4"/>
        </w:numPr>
        <w:jc w:val="both"/>
        <w:rPr>
          <w:rFonts w:ascii="Calibri" w:hAnsi="Calibri" w:cs="Calibri"/>
          <w:b/>
          <w:bCs/>
          <w:lang w:val="es-CL"/>
        </w:rPr>
      </w:pPr>
      <w:r w:rsidRPr="00EF3DBA">
        <w:rPr>
          <w:rFonts w:ascii="Calibri" w:hAnsi="Calibri" w:cs="Calibri"/>
          <w:b/>
          <w:bCs/>
          <w:lang w:val="es-CL"/>
        </w:rPr>
        <w:t>3.2 A.9.4.2 - Gestión de credenciales</w:t>
      </w:r>
    </w:p>
    <w:p w14:paraId="48DDA646" w14:textId="77777777" w:rsidR="00EF3DBA" w:rsidRPr="00EF3DBA" w:rsidRDefault="00EF3DBA" w:rsidP="00EF3DBA">
      <w:pPr>
        <w:pStyle w:val="NormalWeb"/>
        <w:jc w:val="both"/>
        <w:rPr>
          <w:rFonts w:ascii="Calibri" w:hAnsi="Calibri" w:cs="Calibri"/>
          <w:b/>
          <w:bCs/>
          <w:lang w:val="es-CL"/>
        </w:rPr>
      </w:pPr>
      <w:r w:rsidRPr="00EF3DBA">
        <w:rPr>
          <w:rFonts w:ascii="Calibri" w:hAnsi="Calibri" w:cs="Calibri"/>
          <w:b/>
          <w:bCs/>
          <w:lang w:val="es-CL"/>
        </w:rPr>
        <w:t>3.2.1 Implementación</w:t>
      </w:r>
    </w:p>
    <w:p w14:paraId="31919621" w14:textId="7ABD3D17"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br/>
        <w:t>En Anaconda Web, se ha implementado un sistema robusto de gestión de credenciales para garantizar que solo los usuarios autorizados tengan acceso a los sistemas y datos críticos. Este sistema incluye la autenticación multifactor (MFA) como requisito para todos los empleados y proveedores externos que acceden a los sistemas de la empresa. La MFA combina algo que el usuario sabe (contraseña) con algo que el usuario tiene (un código enviado a su dispositivo móvil), lo que aumenta significativamente la seguridad.</w:t>
      </w:r>
    </w:p>
    <w:p w14:paraId="39392BEF" w14:textId="77777777"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t>Además, se ha establecido una política de rotación periódica de contraseñas, que requiere que los empleados cambien sus credenciales cada 90 días. Las contraseñas deben cumplir con requisitos de complejidad, incluyendo una combinación de letras mayúsculas, minúsculas, números y caracteres especiales. Esto reduce el riesgo de que las credenciales sean comprometidas mediante ataques de fuerza bruta.</w:t>
      </w:r>
    </w:p>
    <w:p w14:paraId="61572F49" w14:textId="77777777"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t>Para gestionar los accesos, se ha implementado un sistema de control basado en roles (RBAC), que asigna permisos específicos a cada usuario según su función en la empresa. Esto asegura que los empleados solo tengan acceso a los recursos necesarios para realizar su trabajo, minimizando el riesgo de accesos no autorizados.</w:t>
      </w:r>
    </w:p>
    <w:p w14:paraId="68BDFDF3" w14:textId="77777777"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t>Finalmente, se ha integrado un sistema de monitoreo en tiempo real que detecta intentos de acceso sospechosos y notifica al equipo de seguridad. Este sistema permite una respuesta rápida ante posibles brechas de seguridad.</w:t>
      </w:r>
    </w:p>
    <w:p w14:paraId="1BB82943" w14:textId="77777777" w:rsidR="00EF3DBA" w:rsidRPr="00EF3DBA" w:rsidRDefault="00EF3DBA" w:rsidP="00EF3DBA">
      <w:pPr>
        <w:pStyle w:val="NormalWeb"/>
        <w:jc w:val="both"/>
        <w:rPr>
          <w:rFonts w:ascii="Calibri" w:hAnsi="Calibri" w:cs="Calibri"/>
          <w:b/>
          <w:bCs/>
          <w:lang w:val="es-CL"/>
        </w:rPr>
      </w:pPr>
      <w:r w:rsidRPr="00EF3DBA">
        <w:rPr>
          <w:rFonts w:ascii="Calibri" w:hAnsi="Calibri" w:cs="Calibri"/>
          <w:b/>
          <w:bCs/>
          <w:lang w:val="es-CL"/>
        </w:rPr>
        <w:t>3.2.2 Evidencias</w:t>
      </w:r>
    </w:p>
    <w:p w14:paraId="5BC44BD6" w14:textId="7A409C46"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br/>
        <w:t>Las evidencias de la implementación del sistema de gestión de credenciales incluyen registros de cambios de contraseñas, listas de usuarios con MFA habilitado y reportes de incidentes relacionados con accesos no autorizados.</w:t>
      </w:r>
    </w:p>
    <w:p w14:paraId="149E348D" w14:textId="77777777"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lastRenderedPageBreak/>
        <w:t>Los registros de cambios de contraseñas se almacenan en un sistema centralizado y están disponibles para su revisión durante las auditorías. Estos registros incluyen la fecha y hora del cambio, el usuario involucrado y el estado de la operación (éxito o fallo).</w:t>
      </w:r>
    </w:p>
    <w:p w14:paraId="1452B69A" w14:textId="77777777"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t>Las listas de usuarios con MFA habilitado se actualizan automáticamente y se revisan periódicamente para asegurar que todos los empleados y proveedores cumplan con este requisito. Estas listas se almacenan en formato digital y están protegidas mediante cifrado.</w:t>
      </w:r>
    </w:p>
    <w:p w14:paraId="44340052" w14:textId="77777777"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t>Finalmente, los reportes de incidentes relacionados con accesos no autorizados incluyen detalles sobre los intentos de acceso fallidos, las acciones tomadas por el equipo de seguridad y las medidas correctivas implementadas para prevenir futuros incidentes.</w:t>
      </w:r>
    </w:p>
    <w:p w14:paraId="22AD855C" w14:textId="77777777" w:rsidR="00EF3DBA" w:rsidRPr="00EF3DBA" w:rsidRDefault="00EF3DBA" w:rsidP="00EF3DBA">
      <w:pPr>
        <w:pStyle w:val="NormalWeb"/>
        <w:jc w:val="both"/>
        <w:rPr>
          <w:rFonts w:ascii="Calibri" w:hAnsi="Calibri" w:cs="Calibri"/>
          <w:b/>
          <w:bCs/>
          <w:lang w:val="es-CL"/>
        </w:rPr>
      </w:pPr>
      <w:r w:rsidRPr="00EF3DBA">
        <w:rPr>
          <w:rFonts w:ascii="Calibri" w:hAnsi="Calibri" w:cs="Calibri"/>
          <w:b/>
          <w:bCs/>
          <w:lang w:val="es-CL"/>
        </w:rPr>
        <w:t>3.2.3 Diagramas</w:t>
      </w:r>
    </w:p>
    <w:p w14:paraId="19FD237B" w14:textId="03139E53"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br/>
        <w:t>Se han creado diagramas de flujo que detallan el proceso de gestión de credenciales en Anaconda Web. Estos diagramas incluyen los pasos para la creación, modificación y eliminación de credenciales, así como los controles de seguridad aplicados en cada etapa.</w:t>
      </w:r>
    </w:p>
    <w:p w14:paraId="1F46E96C" w14:textId="77777777"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t>Los diagramas también muestran la integración del sistema de gestión de credenciales con otros sistemas de la empresa, como el directorio activo y la plataforma de monitoreo de seguridad. Esto permite visualizar cómo los diferentes componentes trabajan juntos para garantizar la seguridad de las credenciales.</w:t>
      </w:r>
    </w:p>
    <w:p w14:paraId="7E758F80" w14:textId="77777777"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t>Además, se han incluido diagramas que ilustran el proceso de autenticación multifactor, desde la solicitud de acceso hasta la verificación del código enviado al dispositivo móvil del usuario. Estos diagramas son utilizados en las capacitaciones para ayudar a los empleados a comprender el proceso.</w:t>
      </w:r>
    </w:p>
    <w:p w14:paraId="7F0F1556" w14:textId="77777777"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t>Finalmente, los diagramas se actualizan periódicamente para reflejar cualquier cambio en los procesos o sistemas relacionados con la gestión de credenciales.</w:t>
      </w:r>
    </w:p>
    <w:p w14:paraId="00B27D8E" w14:textId="5D245366" w:rsidR="00EF3DBA" w:rsidRPr="00EF3DBA" w:rsidRDefault="00EF3DBA" w:rsidP="00EF3DBA">
      <w:pPr>
        <w:pStyle w:val="NormalWeb"/>
        <w:jc w:val="both"/>
        <w:rPr>
          <w:rFonts w:ascii="Calibri" w:hAnsi="Calibri" w:cs="Calibri"/>
          <w:lang w:val="es-CL"/>
        </w:rPr>
      </w:pPr>
    </w:p>
    <w:p w14:paraId="5A87670F" w14:textId="77777777" w:rsidR="00EF3DBA" w:rsidRPr="00EF3DBA" w:rsidRDefault="00EF3DBA" w:rsidP="00EF3DBA">
      <w:pPr>
        <w:pStyle w:val="NormalWeb"/>
        <w:numPr>
          <w:ilvl w:val="0"/>
          <w:numId w:val="4"/>
        </w:numPr>
        <w:jc w:val="both"/>
        <w:rPr>
          <w:rFonts w:ascii="Calibri" w:hAnsi="Calibri" w:cs="Calibri"/>
          <w:b/>
          <w:bCs/>
          <w:lang w:val="es-CL"/>
        </w:rPr>
      </w:pPr>
      <w:r w:rsidRPr="00EF3DBA">
        <w:rPr>
          <w:rFonts w:ascii="Calibri" w:hAnsi="Calibri" w:cs="Calibri"/>
          <w:b/>
          <w:bCs/>
          <w:lang w:val="es-CL"/>
        </w:rPr>
        <w:t>3.3 A.11.1.1 - Control de acceso físico</w:t>
      </w:r>
    </w:p>
    <w:p w14:paraId="7522FC84" w14:textId="77777777" w:rsidR="00EF3DBA" w:rsidRPr="00EF3DBA" w:rsidRDefault="00EF3DBA" w:rsidP="00EF3DBA">
      <w:pPr>
        <w:pStyle w:val="NormalWeb"/>
        <w:jc w:val="both"/>
        <w:rPr>
          <w:rFonts w:ascii="Calibri" w:hAnsi="Calibri" w:cs="Calibri"/>
          <w:b/>
          <w:bCs/>
          <w:lang w:val="es-CL"/>
        </w:rPr>
      </w:pPr>
      <w:r w:rsidRPr="00EF3DBA">
        <w:rPr>
          <w:rFonts w:ascii="Calibri" w:hAnsi="Calibri" w:cs="Calibri"/>
          <w:b/>
          <w:bCs/>
          <w:lang w:val="es-CL"/>
        </w:rPr>
        <w:t>3.3.1 Implementación</w:t>
      </w:r>
    </w:p>
    <w:p w14:paraId="17898651" w14:textId="75E1DE88"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br/>
        <w:t>En Anaconda Web, se han implementado controles de acceso físico para proteger las instalaciones donde se alojan los servidores y equipos críticos. Estos controles incluyen el uso de tarjetas de acceso para empleados, sistemas de vigilancia CCTV y registro de visitantes.</w:t>
      </w:r>
    </w:p>
    <w:p w14:paraId="11F28488" w14:textId="77777777"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t>Las tarjetas de acceso están programadas para permitir el ingreso solo a las áreas autorizadas para cada empleado, basándose en su función en la empresa. Esto asegura que los empleados no puedan acceder a áreas sensibles sin una justificación válida.</w:t>
      </w:r>
    </w:p>
    <w:p w14:paraId="1FD3043D" w14:textId="77777777"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lastRenderedPageBreak/>
        <w:t>Los sistemas de vigilancia CCTV cubren todas las áreas críticas, incluyendo las salas de servidores, los accesos principales y las zonas de almacenamiento. Las grabaciones se almacenan durante 30 días y están disponibles para su revisión en caso de incidentes.</w:t>
      </w:r>
    </w:p>
    <w:p w14:paraId="7D565FCA" w14:textId="77777777"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t>Finalmente, todos los visitantes deben registrarse en el sistema de control de acceso y ser acompañados por un empleado autorizado durante su visita. Esto incluye proveedores externos, personal de mantenimiento y clientes.</w:t>
      </w:r>
    </w:p>
    <w:p w14:paraId="23A55A7D" w14:textId="77777777" w:rsidR="00EF3DBA" w:rsidRPr="00EF3DBA" w:rsidRDefault="00EF3DBA" w:rsidP="00EF3DBA">
      <w:pPr>
        <w:pStyle w:val="NormalWeb"/>
        <w:jc w:val="both"/>
        <w:rPr>
          <w:rFonts w:ascii="Calibri" w:hAnsi="Calibri" w:cs="Calibri"/>
          <w:b/>
          <w:bCs/>
          <w:lang w:val="es-CL"/>
        </w:rPr>
      </w:pPr>
      <w:r w:rsidRPr="00EF3DBA">
        <w:rPr>
          <w:rFonts w:ascii="Calibri" w:hAnsi="Calibri" w:cs="Calibri"/>
          <w:b/>
          <w:bCs/>
          <w:lang w:val="es-CL"/>
        </w:rPr>
        <w:t>3.3.2 Evidencias</w:t>
      </w:r>
    </w:p>
    <w:p w14:paraId="75A5BB18" w14:textId="5A3E508F"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br/>
        <w:t>Las evidencias de la implementación de los controles de acceso físico incluyen registros de acceso a las instalaciones, grabaciones de CCTV y listas de visitantes registrados.</w:t>
      </w:r>
    </w:p>
    <w:p w14:paraId="72078B84" w14:textId="77777777"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t>Los registros de acceso detallan la fecha, hora y área a la que ingresó cada empleado. Estos registros se almacenan en un sistema centralizado y se revisan periódicamente para identificar accesos no autorizados.</w:t>
      </w:r>
    </w:p>
    <w:p w14:paraId="26803446" w14:textId="77777777"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t>Las grabaciones de CCTV se almacenan en un servidor seguro y están disponibles para su revisión en caso de incidentes. Estas grabaciones han sido utilizadas en el pasado para investigar intentos de acceso no autorizado y otros incidentes de seguridad.</w:t>
      </w:r>
    </w:p>
    <w:p w14:paraId="1F623BDF" w14:textId="77777777"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t>Finalmente, las listas de visitantes registrados incluyen el nombre, empresa, motivo de la visita y empleado que los acompañó. Estas listas se almacenan en formato digital y están protegidas mediante cifrado.</w:t>
      </w:r>
    </w:p>
    <w:p w14:paraId="5813808A" w14:textId="77777777" w:rsidR="00EF3DBA" w:rsidRPr="00EF3DBA" w:rsidRDefault="00EF3DBA" w:rsidP="00EF3DBA">
      <w:pPr>
        <w:pStyle w:val="NormalWeb"/>
        <w:jc w:val="both"/>
        <w:rPr>
          <w:rFonts w:ascii="Calibri" w:hAnsi="Calibri" w:cs="Calibri"/>
          <w:b/>
          <w:bCs/>
          <w:lang w:val="es-CL"/>
        </w:rPr>
      </w:pPr>
      <w:r w:rsidRPr="00EF3DBA">
        <w:rPr>
          <w:rFonts w:ascii="Calibri" w:hAnsi="Calibri" w:cs="Calibri"/>
          <w:b/>
          <w:bCs/>
          <w:lang w:val="es-CL"/>
        </w:rPr>
        <w:t>3.3.3 Plano Visual</w:t>
      </w:r>
    </w:p>
    <w:p w14:paraId="169F96B5" w14:textId="198D2D67"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br/>
        <w:t>Se ha creado un plano visual de las instalaciones de Anaconda Web que muestra la ubicación de los puntos de control de acceso, las cámaras de vigilancia y las áreas sensibles.</w:t>
      </w:r>
    </w:p>
    <w:p w14:paraId="0365562E" w14:textId="77777777"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t>Este plano se utiliza para planificar y optimizar la cobertura de los sistemas de seguridad, asegurando que todas las áreas críticas estén protegidas. También se utiliza en las capacitaciones para ayudar a los empleados a comprender las políticas de acceso físico.</w:t>
      </w:r>
    </w:p>
    <w:p w14:paraId="61A7CD91" w14:textId="77777777"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t>Además, el plano se actualiza periódicamente para reflejar cualquier cambio en la distribución de las instalaciones o en los sistemas de seguridad.</w:t>
      </w:r>
    </w:p>
    <w:p w14:paraId="7D862FFA" w14:textId="77777777"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t>Finalmente, el plano está disponible en formato digital e impreso, y se distribuye a los empleados y al equipo de seguridad.</w:t>
      </w:r>
    </w:p>
    <w:p w14:paraId="1FEB9723" w14:textId="44326A49" w:rsidR="00EF3DBA" w:rsidRPr="00EF3DBA" w:rsidRDefault="00EF3DBA" w:rsidP="00EF3DBA">
      <w:pPr>
        <w:pStyle w:val="NormalWeb"/>
        <w:jc w:val="both"/>
        <w:rPr>
          <w:rFonts w:ascii="Calibri" w:hAnsi="Calibri" w:cs="Calibri"/>
          <w:lang w:val="es-CL"/>
        </w:rPr>
      </w:pPr>
    </w:p>
    <w:p w14:paraId="7D8189E4" w14:textId="77777777" w:rsidR="00EF3DBA" w:rsidRPr="00EF3DBA" w:rsidRDefault="00EF3DBA" w:rsidP="00EF3DBA">
      <w:pPr>
        <w:pStyle w:val="NormalWeb"/>
        <w:jc w:val="both"/>
        <w:rPr>
          <w:rFonts w:ascii="Calibri" w:hAnsi="Calibri" w:cs="Calibri"/>
          <w:lang w:val="es-CL"/>
        </w:rPr>
      </w:pPr>
    </w:p>
    <w:p w14:paraId="2C11E35F" w14:textId="77777777" w:rsidR="00EF3DBA" w:rsidRPr="00EF3DBA" w:rsidRDefault="00EF3DBA" w:rsidP="00EF3DBA">
      <w:pPr>
        <w:pStyle w:val="NormalWeb"/>
        <w:numPr>
          <w:ilvl w:val="0"/>
          <w:numId w:val="4"/>
        </w:numPr>
        <w:jc w:val="both"/>
        <w:rPr>
          <w:rFonts w:ascii="Calibri" w:hAnsi="Calibri" w:cs="Calibri"/>
          <w:b/>
          <w:bCs/>
          <w:lang w:val="es-CL"/>
        </w:rPr>
      </w:pPr>
      <w:r w:rsidRPr="00EF3DBA">
        <w:rPr>
          <w:rFonts w:ascii="Calibri" w:hAnsi="Calibri" w:cs="Calibri"/>
          <w:b/>
          <w:bCs/>
          <w:lang w:val="es-CL"/>
        </w:rPr>
        <w:lastRenderedPageBreak/>
        <w:t>3.4 A.12.1.3 - Control de capacidad</w:t>
      </w:r>
    </w:p>
    <w:p w14:paraId="612CA07A" w14:textId="77777777" w:rsidR="00EF3DBA" w:rsidRPr="00EF3DBA" w:rsidRDefault="00EF3DBA" w:rsidP="00EF3DBA">
      <w:pPr>
        <w:pStyle w:val="NormalWeb"/>
        <w:jc w:val="both"/>
        <w:rPr>
          <w:rFonts w:ascii="Calibri" w:hAnsi="Calibri" w:cs="Calibri"/>
          <w:b/>
          <w:bCs/>
          <w:lang w:val="es-CL"/>
        </w:rPr>
      </w:pPr>
      <w:r w:rsidRPr="00EF3DBA">
        <w:rPr>
          <w:rFonts w:ascii="Calibri" w:hAnsi="Calibri" w:cs="Calibri"/>
          <w:b/>
          <w:bCs/>
          <w:lang w:val="es-CL"/>
        </w:rPr>
        <w:t>3.4.1 Implementación</w:t>
      </w:r>
    </w:p>
    <w:p w14:paraId="454C7C31" w14:textId="6D93FBB7"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br/>
        <w:t>En Anaconda Web, se ha implementado un sistema de monitoreo de capacidad para garantizar que los servidores y sistemas de almacenamiento no se sobresaturen. Este sistema utiliza herramientas de monitoreo en tiempo real que alertan al equipo de TI cuando se alcanzan umbrales predefinidos de uso de recursos.</w:t>
      </w:r>
    </w:p>
    <w:p w14:paraId="224544FC" w14:textId="77777777"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t>El sistema de monitoreo cubre todos los servidores críticos, incluyendo los servidores de hosting, bases de datos y sistemas de respaldo. Los umbrales de capacidad se establecen en función de los requisitos de cada sistema y se revisan periódicamente para asegurar que sean adecuados.</w:t>
      </w:r>
    </w:p>
    <w:p w14:paraId="56744193" w14:textId="77777777"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t>Además, se ha implementado un proceso de planificación de capacidad que incluye la revisión mensual de los recursos disponibles y la proyección de las necesidades futuras. Esto permite a la empresa anticiparse a posibles cuellos de botella y tomar medidas preventivas.</w:t>
      </w:r>
    </w:p>
    <w:p w14:paraId="45048FED" w14:textId="77777777"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t>Finalmente, se han establecido protocolos para la escalabilidad de los sistemas, incluyendo la posibilidad de agregar recursos adicionales en caso de picos de demanda.</w:t>
      </w:r>
    </w:p>
    <w:p w14:paraId="34F95526" w14:textId="77777777" w:rsidR="00EF3DBA" w:rsidRPr="00EF3DBA" w:rsidRDefault="00EF3DBA" w:rsidP="00EF3DBA">
      <w:pPr>
        <w:pStyle w:val="NormalWeb"/>
        <w:jc w:val="both"/>
        <w:rPr>
          <w:rFonts w:ascii="Calibri" w:hAnsi="Calibri" w:cs="Calibri"/>
          <w:b/>
          <w:bCs/>
          <w:lang w:val="es-CL"/>
        </w:rPr>
      </w:pPr>
      <w:r w:rsidRPr="00EF3DBA">
        <w:rPr>
          <w:rFonts w:ascii="Calibri" w:hAnsi="Calibri" w:cs="Calibri"/>
          <w:b/>
          <w:bCs/>
          <w:lang w:val="es-CL"/>
        </w:rPr>
        <w:t>3.4.2 Evidencias</w:t>
      </w:r>
    </w:p>
    <w:p w14:paraId="5B1243AC" w14:textId="0815520C"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br/>
        <w:t>Las evidencias de la implementación del control de capacidad incluyen reportes de uso de recursos, alertas generadas por el sistema de monitoreo y registros de acciones tomadas para resolver problemas de capacidad.</w:t>
      </w:r>
    </w:p>
    <w:p w14:paraId="66BB0FBF" w14:textId="77777777"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t>Los reportes de uso de recursos detallan el consumo de CPU, memoria y almacenamiento en cada servidor. Estos reportes se generan automáticamente y se almacenan en un sistema centralizado.</w:t>
      </w:r>
    </w:p>
    <w:p w14:paraId="315812AA" w14:textId="77777777"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t>Las alertas generadas por el sistema de monitoreo incluyen detalles sobre el recurso afectado, el nivel de uso y las acciones recomendadas. Estas alertas se registran y se utilizan para evaluar la efectividad del sistema de monitoreo.</w:t>
      </w:r>
    </w:p>
    <w:p w14:paraId="1AD0DC67" w14:textId="77777777"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t>Finalmente, los registros de acciones tomadas para resolver problemas de capacidad incluyen la fecha, hora, recurso afectado y medidas implementadas.</w:t>
      </w:r>
    </w:p>
    <w:p w14:paraId="4944F963" w14:textId="77777777" w:rsidR="00EF3DBA" w:rsidRPr="00EF3DBA" w:rsidRDefault="00EF3DBA" w:rsidP="00EF3DBA">
      <w:pPr>
        <w:pStyle w:val="NormalWeb"/>
        <w:jc w:val="both"/>
        <w:rPr>
          <w:rFonts w:ascii="Calibri" w:hAnsi="Calibri" w:cs="Calibri"/>
          <w:b/>
          <w:bCs/>
          <w:lang w:val="es-CL"/>
        </w:rPr>
      </w:pPr>
      <w:r w:rsidRPr="00EF3DBA">
        <w:rPr>
          <w:rFonts w:ascii="Calibri" w:hAnsi="Calibri" w:cs="Calibri"/>
          <w:b/>
          <w:bCs/>
          <w:lang w:val="es-CL"/>
        </w:rPr>
        <w:t>3.4.3 Gráficos</w:t>
      </w:r>
    </w:p>
    <w:p w14:paraId="59A40A52" w14:textId="5C4474E2"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br/>
        <w:t>Se han generado gráficos que muestran el uso de recursos en los servidores críticos de Anaconda Web. Estos gráficos incluyen datos históricos y proyecciones futuras basadas en las tendencias de uso.</w:t>
      </w:r>
    </w:p>
    <w:p w14:paraId="052CE0C2" w14:textId="77777777"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lastRenderedPageBreak/>
        <w:t xml:space="preserve">Los gráficos permiten visualizar de manera clara el consumo de recursos </w:t>
      </w:r>
      <w:proofErr w:type="spellStart"/>
      <w:r w:rsidRPr="00EF3DBA">
        <w:rPr>
          <w:rFonts w:ascii="Calibri" w:hAnsi="Calibri" w:cs="Calibri"/>
          <w:lang w:val="es-CL"/>
        </w:rPr>
        <w:t>y</w:t>
      </w:r>
      <w:proofErr w:type="spellEnd"/>
      <w:r w:rsidRPr="00EF3DBA">
        <w:rPr>
          <w:rFonts w:ascii="Calibri" w:hAnsi="Calibri" w:cs="Calibri"/>
          <w:lang w:val="es-CL"/>
        </w:rPr>
        <w:t xml:space="preserve"> identificar patrones que puedan indicar problemas de capacidad. Además, se incluyen gráficos comparativos que muestran la evolución del uso de recursos a lo largo del tiempo.</w:t>
      </w:r>
    </w:p>
    <w:p w14:paraId="25B71459" w14:textId="77777777"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t>Finalmente, los gráficos se actualizan automáticamente con los datos más recientes y están disponibles para su revisión en tiempo real.</w:t>
      </w:r>
    </w:p>
    <w:p w14:paraId="0A08843E" w14:textId="77777777" w:rsidR="00EF3DBA" w:rsidRPr="00EF3DBA" w:rsidRDefault="00EF3DBA" w:rsidP="00EF3DBA">
      <w:pPr>
        <w:pStyle w:val="NormalWeb"/>
        <w:numPr>
          <w:ilvl w:val="0"/>
          <w:numId w:val="4"/>
        </w:numPr>
        <w:jc w:val="both"/>
        <w:rPr>
          <w:rFonts w:ascii="Calibri" w:hAnsi="Calibri" w:cs="Calibri"/>
          <w:b/>
          <w:bCs/>
          <w:lang w:val="es-CL"/>
        </w:rPr>
      </w:pPr>
      <w:r w:rsidRPr="00EF3DBA">
        <w:rPr>
          <w:rFonts w:ascii="Calibri" w:hAnsi="Calibri" w:cs="Calibri"/>
          <w:b/>
          <w:bCs/>
          <w:lang w:val="es-CL"/>
        </w:rPr>
        <w:t>3.3 A.11.1.1 - Control de acceso físico</w:t>
      </w:r>
    </w:p>
    <w:p w14:paraId="4B2DB920" w14:textId="77777777" w:rsidR="00EF3DBA" w:rsidRPr="00EF3DBA" w:rsidRDefault="00EF3DBA" w:rsidP="00EF3DBA">
      <w:pPr>
        <w:pStyle w:val="NormalWeb"/>
        <w:jc w:val="both"/>
        <w:rPr>
          <w:rFonts w:ascii="Calibri" w:hAnsi="Calibri" w:cs="Calibri"/>
          <w:b/>
          <w:bCs/>
          <w:lang w:val="es-CL"/>
        </w:rPr>
      </w:pPr>
      <w:r w:rsidRPr="00EF3DBA">
        <w:rPr>
          <w:rFonts w:ascii="Calibri" w:hAnsi="Calibri" w:cs="Calibri"/>
          <w:b/>
          <w:bCs/>
          <w:lang w:val="es-CL"/>
        </w:rPr>
        <w:t>3.3.1 Implementación</w:t>
      </w:r>
    </w:p>
    <w:p w14:paraId="03C5FEF7" w14:textId="76202B65"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br/>
        <w:t>En Anaconda Web, se han implementado controles de acceso físico para proteger las instalaciones donde se alojan los servidores y equipos críticos. Estos controles incluyen el uso de tarjetas de acceso para empleados, sistemas de vigilancia CCTV y registro de visitantes.</w:t>
      </w:r>
    </w:p>
    <w:p w14:paraId="5DD3054C" w14:textId="77777777"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t>Las tarjetas de acceso están programadas para permitir el ingreso solo a las áreas autorizadas para cada empleado, basándose en su función en la empresa. Esto asegura que los empleados no puedan acceder a áreas sensibles sin una justificación válida.</w:t>
      </w:r>
    </w:p>
    <w:p w14:paraId="037F1DF6" w14:textId="77777777"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t>Los sistemas de vigilancia CCTV cubren todas las áreas críticas, incluyendo las salas de servidores, los accesos principales y las zonas de almacenamiento. Las grabaciones se almacenan durante 30 días y están disponibles para su revisión en caso de incidentes.</w:t>
      </w:r>
    </w:p>
    <w:p w14:paraId="3EAD28AE" w14:textId="77777777"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t>Finalmente, todos los visitantes deben registrarse en el sistema de control de acceso y ser acompañados por un empleado autorizado durante su visita. Esto incluye proveedores externos, personal de mantenimiento y clientes.</w:t>
      </w:r>
    </w:p>
    <w:p w14:paraId="619A3535" w14:textId="77777777" w:rsidR="00EF3DBA" w:rsidRPr="00EF3DBA" w:rsidRDefault="00EF3DBA" w:rsidP="00EF3DBA">
      <w:pPr>
        <w:pStyle w:val="NormalWeb"/>
        <w:jc w:val="both"/>
        <w:rPr>
          <w:rFonts w:ascii="Calibri" w:hAnsi="Calibri" w:cs="Calibri"/>
          <w:b/>
          <w:bCs/>
          <w:lang w:val="es-CL"/>
        </w:rPr>
      </w:pPr>
      <w:r w:rsidRPr="00EF3DBA">
        <w:rPr>
          <w:rFonts w:ascii="Calibri" w:hAnsi="Calibri" w:cs="Calibri"/>
          <w:b/>
          <w:bCs/>
          <w:lang w:val="es-CL"/>
        </w:rPr>
        <w:t>3.3.2 Evidencias</w:t>
      </w:r>
    </w:p>
    <w:p w14:paraId="13FE6B89" w14:textId="3423EF25"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br/>
        <w:t>Las evidencias de la implementación de los controles de acceso físico incluyen registros de acceso a las instalaciones, grabaciones de CCTV y listas de visitantes registrados.</w:t>
      </w:r>
    </w:p>
    <w:p w14:paraId="227035D2" w14:textId="77777777"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t>Los registros de acceso detallan la fecha, hora y área a la que ingresó cada empleado. Estos registros se almacenan en un sistema centralizado y se revisan periódicamente para identificar accesos no autorizados.</w:t>
      </w:r>
    </w:p>
    <w:p w14:paraId="45CD84F7" w14:textId="77777777"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t>Las grabaciones de CCTV se almacenan en un servidor seguro y están disponibles para su revisión en caso de incidentes. Estas grabaciones han sido utilizadas en el pasado para investigar intentos de acceso no autorizado y otros incidentes de seguridad.</w:t>
      </w:r>
    </w:p>
    <w:p w14:paraId="7872E319" w14:textId="77777777"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t>Finalmente, las listas de visitantes registrados incluyen el nombre, empresa, motivo de la visita y empleado que los acompañó. Estas listas se almacenan en formato digital y están protegidas mediante cifrado.</w:t>
      </w:r>
    </w:p>
    <w:p w14:paraId="0FE8EFE4" w14:textId="77777777" w:rsidR="00EF3DBA" w:rsidRPr="00EF3DBA" w:rsidRDefault="00EF3DBA" w:rsidP="00EF3DBA">
      <w:pPr>
        <w:pStyle w:val="NormalWeb"/>
        <w:jc w:val="both"/>
        <w:rPr>
          <w:rFonts w:ascii="Calibri" w:hAnsi="Calibri" w:cs="Calibri"/>
          <w:b/>
          <w:bCs/>
          <w:lang w:val="es-CL"/>
        </w:rPr>
      </w:pPr>
      <w:r w:rsidRPr="00EF3DBA">
        <w:rPr>
          <w:rFonts w:ascii="Calibri" w:hAnsi="Calibri" w:cs="Calibri"/>
          <w:b/>
          <w:bCs/>
          <w:lang w:val="es-CL"/>
        </w:rPr>
        <w:lastRenderedPageBreak/>
        <w:t>3.3.3 Plano Visual</w:t>
      </w:r>
    </w:p>
    <w:p w14:paraId="6A7F4172" w14:textId="73F81921"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br/>
        <w:t>Se ha creado un plano visual de las instalaciones de Anaconda Web que muestra la ubicación de los puntos de control de acceso, las cámaras de vigilancia y las áreas sensibles.</w:t>
      </w:r>
    </w:p>
    <w:p w14:paraId="2EFEACEC" w14:textId="77777777"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t>Este plano se utiliza para planificar y optimizar la cobertura de los sistemas de seguridad, asegurando que todas las áreas críticas estén protegidas. También se utiliza en las capacitaciones para ayudar a los empleados a comprender las políticas de acceso físico.</w:t>
      </w:r>
    </w:p>
    <w:p w14:paraId="7B3CB2E5" w14:textId="77777777"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t>Además, el plano se actualiza periódicamente para reflejar cualquier cambio en la distribución de las instalaciones o en los sistemas de seguridad.</w:t>
      </w:r>
    </w:p>
    <w:p w14:paraId="62A8013D" w14:textId="77777777"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t>Finalmente, el plano está disponible en formato digital e impreso, y se distribuye a los empleados y al equipo de seguridad.</w:t>
      </w:r>
    </w:p>
    <w:p w14:paraId="62445959" w14:textId="7647BCB1" w:rsidR="00EF3DBA" w:rsidRPr="00EF3DBA" w:rsidRDefault="00EF3DBA" w:rsidP="00EF3DBA">
      <w:pPr>
        <w:pStyle w:val="NormalWeb"/>
        <w:jc w:val="both"/>
        <w:rPr>
          <w:rFonts w:ascii="Calibri" w:hAnsi="Calibri" w:cs="Calibri"/>
          <w:lang w:val="es-CL"/>
        </w:rPr>
      </w:pPr>
    </w:p>
    <w:p w14:paraId="7324A384" w14:textId="77777777" w:rsidR="00EF3DBA" w:rsidRPr="00EF3DBA" w:rsidRDefault="00EF3DBA" w:rsidP="00EF3DBA">
      <w:pPr>
        <w:pStyle w:val="NormalWeb"/>
        <w:numPr>
          <w:ilvl w:val="0"/>
          <w:numId w:val="4"/>
        </w:numPr>
        <w:jc w:val="both"/>
        <w:rPr>
          <w:rFonts w:ascii="Calibri" w:hAnsi="Calibri" w:cs="Calibri"/>
          <w:b/>
          <w:bCs/>
          <w:lang w:val="es-CL"/>
        </w:rPr>
      </w:pPr>
      <w:r w:rsidRPr="00EF3DBA">
        <w:rPr>
          <w:rFonts w:ascii="Calibri" w:hAnsi="Calibri" w:cs="Calibri"/>
          <w:b/>
          <w:bCs/>
          <w:lang w:val="es-CL"/>
        </w:rPr>
        <w:t>3.4 A.12.1.3 - Control de capacidad</w:t>
      </w:r>
    </w:p>
    <w:p w14:paraId="6B0638A5" w14:textId="77777777" w:rsidR="00EF3DBA" w:rsidRPr="00EF3DBA" w:rsidRDefault="00EF3DBA" w:rsidP="00EF3DBA">
      <w:pPr>
        <w:pStyle w:val="NormalWeb"/>
        <w:jc w:val="both"/>
        <w:rPr>
          <w:rFonts w:ascii="Calibri" w:hAnsi="Calibri" w:cs="Calibri"/>
          <w:b/>
          <w:bCs/>
          <w:lang w:val="es-CL"/>
        </w:rPr>
      </w:pPr>
      <w:r w:rsidRPr="00EF3DBA">
        <w:rPr>
          <w:rFonts w:ascii="Calibri" w:hAnsi="Calibri" w:cs="Calibri"/>
          <w:b/>
          <w:bCs/>
          <w:lang w:val="es-CL"/>
        </w:rPr>
        <w:t>3.4.1 Implementación</w:t>
      </w:r>
    </w:p>
    <w:p w14:paraId="5FA1E647" w14:textId="391EBB5A"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br/>
        <w:t>En Anaconda Web, se ha implementado un sistema de monitoreo de capacidad para garantizar que los servidores y sistemas de almacenamiento no se sobresaturen. Este sistema utiliza herramientas de monitoreo en tiempo real que alertan al equipo de TI cuando se alcanzan umbrales predefinidos de uso de recursos.</w:t>
      </w:r>
    </w:p>
    <w:p w14:paraId="610C1E36" w14:textId="77777777"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t>El sistema de monitoreo cubre todos los servidores críticos, incluyendo los servidores de hosting, bases de datos y sistemas de respaldo. Los umbrales de capacidad se establecen en función de los requisitos de cada sistema y se revisan periódicamente para asegurar que sean adecuados.</w:t>
      </w:r>
    </w:p>
    <w:p w14:paraId="28EFF774" w14:textId="77777777"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t>Además, se ha implementado un proceso de planificación de capacidad que incluye la revisión mensual de los recursos disponibles y la proyección de las necesidades futuras. Esto permite a la empresa anticiparse a posibles cuellos de botella y tomar medidas preventivas.</w:t>
      </w:r>
    </w:p>
    <w:p w14:paraId="18F4DDF5" w14:textId="77777777"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t>Finalmente, se han establecido protocolos para la escalabilidad de los sistemas, incluyendo la posibilidad de agregar recursos adicionales en caso de picos de demanda.</w:t>
      </w:r>
    </w:p>
    <w:p w14:paraId="75FF2565" w14:textId="77777777" w:rsidR="00EF3DBA" w:rsidRPr="00EF3DBA" w:rsidRDefault="00EF3DBA" w:rsidP="00EF3DBA">
      <w:pPr>
        <w:pStyle w:val="NormalWeb"/>
        <w:jc w:val="both"/>
        <w:rPr>
          <w:rFonts w:ascii="Calibri" w:hAnsi="Calibri" w:cs="Calibri"/>
          <w:b/>
          <w:bCs/>
          <w:lang w:val="es-CL"/>
        </w:rPr>
      </w:pPr>
      <w:r w:rsidRPr="00EF3DBA">
        <w:rPr>
          <w:rFonts w:ascii="Calibri" w:hAnsi="Calibri" w:cs="Calibri"/>
          <w:b/>
          <w:bCs/>
          <w:lang w:val="es-CL"/>
        </w:rPr>
        <w:t>3.4.2 Evidencias</w:t>
      </w:r>
    </w:p>
    <w:p w14:paraId="04F3B80E" w14:textId="68B800AF"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br/>
        <w:t>Las evidencias de la implementación del control de capacidad incluyen reportes de uso de recursos, alertas generadas por el sistema de monitoreo y registros de acciones tomadas para resolver problemas de capacidad.</w:t>
      </w:r>
    </w:p>
    <w:p w14:paraId="14E89F78" w14:textId="77777777"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lastRenderedPageBreak/>
        <w:t>Los reportes de uso de recursos detallan el consumo de CPU, memoria y almacenamiento en cada servidor. Estos reportes se generan automáticamente y se almacenan en un sistema centralizado.</w:t>
      </w:r>
    </w:p>
    <w:p w14:paraId="3B3A82C7" w14:textId="77777777"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t>Las alertas generadas por el sistema de monitoreo incluyen detalles sobre el recurso afectado, el nivel de uso y las acciones recomendadas. Estas alertas se registran y se utilizan para evaluar la efectividad del sistema de monitoreo.</w:t>
      </w:r>
    </w:p>
    <w:p w14:paraId="4EB7F15F" w14:textId="77777777"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t>Finalmente, los registros de acciones tomadas para resolver problemas de capacidad incluyen la fecha, hora, recurso afectado y medidas implementadas.</w:t>
      </w:r>
    </w:p>
    <w:p w14:paraId="3C895303" w14:textId="77777777" w:rsidR="00EF3DBA" w:rsidRPr="00EF3DBA" w:rsidRDefault="00EF3DBA" w:rsidP="00EF3DBA">
      <w:pPr>
        <w:pStyle w:val="NormalWeb"/>
        <w:jc w:val="both"/>
        <w:rPr>
          <w:rFonts w:ascii="Calibri" w:hAnsi="Calibri" w:cs="Calibri"/>
          <w:b/>
          <w:bCs/>
          <w:lang w:val="es-CL"/>
        </w:rPr>
      </w:pPr>
      <w:r w:rsidRPr="00EF3DBA">
        <w:rPr>
          <w:rFonts w:ascii="Calibri" w:hAnsi="Calibri" w:cs="Calibri"/>
          <w:b/>
          <w:bCs/>
          <w:lang w:val="es-CL"/>
        </w:rPr>
        <w:t>3.4.3 Gráficos</w:t>
      </w:r>
    </w:p>
    <w:p w14:paraId="01B3A4A1" w14:textId="584A7C24"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br/>
        <w:t>Se han generado gráficos que muestran el uso de recursos en los servidores críticos de Anaconda Web. Estos gráficos incluyen datos históricos y proyecciones futuras basadas en las tendencias de uso.</w:t>
      </w:r>
    </w:p>
    <w:p w14:paraId="63BF632B" w14:textId="77777777"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t xml:space="preserve">Los gráficos permiten visualizar de manera clara el consumo de recursos </w:t>
      </w:r>
      <w:proofErr w:type="spellStart"/>
      <w:r w:rsidRPr="00EF3DBA">
        <w:rPr>
          <w:rFonts w:ascii="Calibri" w:hAnsi="Calibri" w:cs="Calibri"/>
          <w:lang w:val="es-CL"/>
        </w:rPr>
        <w:t>y</w:t>
      </w:r>
      <w:proofErr w:type="spellEnd"/>
      <w:r w:rsidRPr="00EF3DBA">
        <w:rPr>
          <w:rFonts w:ascii="Calibri" w:hAnsi="Calibri" w:cs="Calibri"/>
          <w:lang w:val="es-CL"/>
        </w:rPr>
        <w:t xml:space="preserve"> identificar patrones que puedan indicar problemas de capacidad. Además, se incluyen gráficos comparativos que muestran la evolución del uso de recursos a lo largo del tiempo.</w:t>
      </w:r>
    </w:p>
    <w:p w14:paraId="404C48AF" w14:textId="77777777"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t>Finalmente, los gráficos se actualizan automáticamente con los datos más recientes y están disponibles para su revisión en tiempo real.</w:t>
      </w:r>
    </w:p>
    <w:p w14:paraId="73021BC3" w14:textId="57989E3A" w:rsidR="00EF3DBA" w:rsidRPr="00EF3DBA" w:rsidRDefault="00EF3DBA" w:rsidP="00EF3DBA">
      <w:pPr>
        <w:pStyle w:val="NormalWeb"/>
        <w:jc w:val="both"/>
        <w:rPr>
          <w:rFonts w:ascii="Calibri" w:hAnsi="Calibri" w:cs="Calibri"/>
          <w:lang w:val="es-CL"/>
        </w:rPr>
      </w:pPr>
    </w:p>
    <w:p w14:paraId="32EFEEDF" w14:textId="77777777" w:rsidR="00EF3DBA" w:rsidRPr="00EF3DBA" w:rsidRDefault="00EF3DBA" w:rsidP="00EF3DBA">
      <w:pPr>
        <w:pStyle w:val="NormalWeb"/>
        <w:numPr>
          <w:ilvl w:val="0"/>
          <w:numId w:val="4"/>
        </w:numPr>
        <w:jc w:val="both"/>
        <w:rPr>
          <w:rFonts w:ascii="Calibri" w:hAnsi="Calibri" w:cs="Calibri"/>
          <w:b/>
          <w:bCs/>
          <w:lang w:val="es-CL"/>
        </w:rPr>
      </w:pPr>
      <w:r w:rsidRPr="00EF3DBA">
        <w:rPr>
          <w:rFonts w:ascii="Calibri" w:hAnsi="Calibri" w:cs="Calibri"/>
          <w:b/>
          <w:bCs/>
          <w:lang w:val="es-CL"/>
        </w:rPr>
        <w:t>3.5 A.12.2.1 - Protección contra malware</w:t>
      </w:r>
    </w:p>
    <w:p w14:paraId="1A37EE4B" w14:textId="77777777" w:rsidR="00EF3DBA" w:rsidRPr="00EF3DBA" w:rsidRDefault="00EF3DBA" w:rsidP="00EF3DBA">
      <w:pPr>
        <w:pStyle w:val="NormalWeb"/>
        <w:jc w:val="both"/>
        <w:rPr>
          <w:rFonts w:ascii="Calibri" w:hAnsi="Calibri" w:cs="Calibri"/>
          <w:b/>
          <w:bCs/>
          <w:lang w:val="es-CL"/>
        </w:rPr>
      </w:pPr>
      <w:r w:rsidRPr="00EF3DBA">
        <w:rPr>
          <w:rFonts w:ascii="Calibri" w:hAnsi="Calibri" w:cs="Calibri"/>
          <w:b/>
          <w:bCs/>
          <w:lang w:val="es-CL"/>
        </w:rPr>
        <w:t>3.5.1 Implementación</w:t>
      </w:r>
    </w:p>
    <w:p w14:paraId="39ABA220" w14:textId="7C4911AC"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t>En Anaconda Web, se ha implementado un sistema integral de protección contra malware para garantizar la seguridad de los sistemas y datos. Este sistema incluye la instalación de herramientas antivirus y antimalware en todos los dispositivos de la empresa, incluyendo servidores, estaciones de trabajo y dispositivos móviles. Las herramientas están configuradas para realizar escaneos periódicos y actualizaciones automáticas de las firmas de malware.</w:t>
      </w:r>
    </w:p>
    <w:p w14:paraId="0877798C" w14:textId="77777777"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t>Además, se ha establecido una política de bloqueo de archivos ejecutables no autorizados, lo que impide la ejecución de software potencialmente malicioso. Esta política se aplica mediante listas blancas de aplicaciones permitidas, que son gestionadas por el equipo de seguridad.</w:t>
      </w:r>
    </w:p>
    <w:p w14:paraId="6A7EB41E" w14:textId="77777777"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t>Para complementar la protección, se ha implementado un sistema de detección y respuesta ante amenazas (EDR) que monitorea en tiempo real el comportamiento de los sistemas y alerta sobre actividades sospechosas. Este sistema permite una respuesta rápida ante posibles infecciones de malware.</w:t>
      </w:r>
    </w:p>
    <w:p w14:paraId="19D0CEF3" w14:textId="77777777"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lastRenderedPageBreak/>
        <w:t>Finalmente, se ha capacitado a los empleados sobre cómo identificar y reportar posibles amenazas de malware, incluyendo correos electrónicos sospechosos y archivos adjuntos no solicitados.</w:t>
      </w:r>
    </w:p>
    <w:p w14:paraId="7730E9CD" w14:textId="77777777" w:rsidR="00EF3DBA" w:rsidRPr="00EF3DBA" w:rsidRDefault="00EF3DBA" w:rsidP="00EF3DBA">
      <w:pPr>
        <w:pStyle w:val="NormalWeb"/>
        <w:jc w:val="both"/>
        <w:rPr>
          <w:rFonts w:ascii="Calibri" w:hAnsi="Calibri" w:cs="Calibri"/>
          <w:b/>
          <w:bCs/>
          <w:lang w:val="es-CL"/>
        </w:rPr>
      </w:pPr>
      <w:r w:rsidRPr="00EF3DBA">
        <w:rPr>
          <w:rFonts w:ascii="Calibri" w:hAnsi="Calibri" w:cs="Calibri"/>
          <w:b/>
          <w:bCs/>
          <w:lang w:val="es-CL"/>
        </w:rPr>
        <w:t>3.5.2 Evidencias</w:t>
      </w:r>
    </w:p>
    <w:p w14:paraId="7A9FF0E7" w14:textId="6EBD81FE"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br/>
        <w:t>Las evidencias de la implementación de la protección contra malware incluyen reportes de escaneos de antivirus, registros de actualizaciones de firmas y alertas generadas por el sistema EDR.</w:t>
      </w:r>
    </w:p>
    <w:p w14:paraId="64E9C9B3" w14:textId="77777777"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t>Los reportes de escaneos de antivirus detallan los resultados de los escaneos periódicos, incluyendo la fecha, hora, dispositivos escaneados y cualquier malware detectado. Estos reportes se almacenan en un sistema centralizado y se revisan periódicamente.</w:t>
      </w:r>
    </w:p>
    <w:p w14:paraId="77EBB490" w14:textId="77777777"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t>Los registros de actualizaciones de firmas incluyen la fecha y hora de cada actualización, así como el estado de la operación (éxito o fallo). Estos registros aseguran que las herramientas de protección estén siempre actualizadas.</w:t>
      </w:r>
    </w:p>
    <w:p w14:paraId="287ADEAB" w14:textId="77777777"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t>Finalmente, las alertas generadas por el sistema EDR incluyen detalles sobre las actividades sospechosas detectadas, las acciones tomadas por el equipo de seguridad y las medidas correctivas implementadas.</w:t>
      </w:r>
    </w:p>
    <w:p w14:paraId="7F238ED5" w14:textId="77777777" w:rsidR="00EF3DBA" w:rsidRPr="00EF3DBA" w:rsidRDefault="00EF3DBA" w:rsidP="00EF3DBA">
      <w:pPr>
        <w:pStyle w:val="NormalWeb"/>
        <w:jc w:val="both"/>
        <w:rPr>
          <w:rFonts w:ascii="Calibri" w:hAnsi="Calibri" w:cs="Calibri"/>
          <w:b/>
          <w:bCs/>
          <w:lang w:val="es-CL"/>
        </w:rPr>
      </w:pPr>
      <w:r w:rsidRPr="00EF3DBA">
        <w:rPr>
          <w:rFonts w:ascii="Calibri" w:hAnsi="Calibri" w:cs="Calibri"/>
          <w:b/>
          <w:bCs/>
          <w:lang w:val="es-CL"/>
        </w:rPr>
        <w:t>3.5.3 Gráficos</w:t>
      </w:r>
    </w:p>
    <w:p w14:paraId="0CBCFE65" w14:textId="2A86597B"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br/>
        <w:t>Se han generado gráficos que muestran la efectividad de la protección contra malware en Anaconda Web. Estos gráficos incluyen datos sobre el número de detecciones de malware por mes, el tiempo promedio de respuesta ante amenazas y la tasa de éxito en la eliminación de malware.</w:t>
      </w:r>
    </w:p>
    <w:p w14:paraId="49782BFA" w14:textId="77777777"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t>Los gráficos permiten visualizar de manera clara la evolución de las amenazas de malware y la efectividad de las medidas de protección. Además, se incluyen gráficos comparativos que muestran la mejora en los tiempos de respuesta y la reducción de incidentes a lo largo del tiempo.</w:t>
      </w:r>
    </w:p>
    <w:p w14:paraId="223BF402" w14:textId="77777777"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t>Finalmente, los gráficos se actualizan automáticamente con los datos más recientes y están disponibles para su revisión en tiempo real.</w:t>
      </w:r>
    </w:p>
    <w:p w14:paraId="710CB090" w14:textId="77777777" w:rsidR="00EF3DBA" w:rsidRPr="00EF3DBA" w:rsidRDefault="00000000" w:rsidP="00EF3DBA">
      <w:pPr>
        <w:pStyle w:val="NormalWeb"/>
        <w:jc w:val="both"/>
        <w:rPr>
          <w:rFonts w:ascii="Calibri" w:hAnsi="Calibri" w:cs="Calibri"/>
          <w:lang w:val="es-CL"/>
        </w:rPr>
      </w:pPr>
      <w:r>
        <w:rPr>
          <w:rFonts w:ascii="Calibri" w:hAnsi="Calibri" w:cs="Calibri"/>
          <w:lang w:val="es-CL"/>
        </w:rPr>
        <w:pict w14:anchorId="26C23B30">
          <v:rect id="_x0000_i1025" style="width:0;height:.75pt" o:hralign="center" o:hrstd="t" o:hr="t" fillcolor="#a0a0a0" stroked="f"/>
        </w:pict>
      </w:r>
    </w:p>
    <w:p w14:paraId="0EDE7B3A" w14:textId="77777777" w:rsidR="00EF3DBA" w:rsidRPr="00EF3DBA" w:rsidRDefault="00EF3DBA" w:rsidP="00EF3DBA">
      <w:pPr>
        <w:pStyle w:val="NormalWeb"/>
        <w:numPr>
          <w:ilvl w:val="0"/>
          <w:numId w:val="4"/>
        </w:numPr>
        <w:jc w:val="both"/>
        <w:rPr>
          <w:rFonts w:ascii="Calibri" w:hAnsi="Calibri" w:cs="Calibri"/>
          <w:b/>
          <w:bCs/>
          <w:lang w:val="es-CL"/>
        </w:rPr>
      </w:pPr>
      <w:r w:rsidRPr="00EF3DBA">
        <w:rPr>
          <w:rFonts w:ascii="Calibri" w:hAnsi="Calibri" w:cs="Calibri"/>
          <w:b/>
          <w:bCs/>
          <w:lang w:val="es-CL"/>
        </w:rPr>
        <w:t>3.6 A.12.3.1 - Copias de seguridad</w:t>
      </w:r>
    </w:p>
    <w:p w14:paraId="2B2816AB" w14:textId="77777777" w:rsidR="00EF3DBA" w:rsidRPr="00EF3DBA" w:rsidRDefault="00EF3DBA" w:rsidP="00EF3DBA">
      <w:pPr>
        <w:pStyle w:val="NormalWeb"/>
        <w:jc w:val="both"/>
        <w:rPr>
          <w:rFonts w:ascii="Calibri" w:hAnsi="Calibri" w:cs="Calibri"/>
          <w:b/>
          <w:bCs/>
          <w:lang w:val="es-CL"/>
        </w:rPr>
      </w:pPr>
      <w:r w:rsidRPr="00EF3DBA">
        <w:rPr>
          <w:rFonts w:ascii="Calibri" w:hAnsi="Calibri" w:cs="Calibri"/>
          <w:b/>
          <w:bCs/>
          <w:lang w:val="es-CL"/>
        </w:rPr>
        <w:t>3.6.1 Implementación</w:t>
      </w:r>
    </w:p>
    <w:p w14:paraId="082A1DBD" w14:textId="122B88B4"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lastRenderedPageBreak/>
        <w:br/>
        <w:t>En Anaconda Web, se ha implementado un protocolo de copias de seguridad para garantizar la disponibilidad de los datos en caso de incidentes. Este protocolo incluye copias de seguridad diarias de los servidores críticos y bases de datos, con almacenamiento en la nube y local.</w:t>
      </w:r>
    </w:p>
    <w:p w14:paraId="52C3A1F1" w14:textId="77777777"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t>Las copias de seguridad se realizan automáticamente durante las horas de menor actividad para minimizar el impacto en el rendimiento de los sistemas. Los datos se cifran antes de ser transferidos a la nube para garantizar su confidencialidad.</w:t>
      </w:r>
    </w:p>
    <w:p w14:paraId="362882ED" w14:textId="77777777"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t>Además, se ha establecido un proceso de verificación de las copias de seguridad, que incluye pruebas periódicas de restauración para asegurar que los datos puedan ser recuperados de manera efectiva. Estas pruebas se realizan trimestralmente y los resultados se documentan en informes detallados.</w:t>
      </w:r>
    </w:p>
    <w:p w14:paraId="4B3398E9" w14:textId="77777777"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t>Finalmente, se ha implementado un sistema de retención de copias de seguridad que asegura que los datos se almacenen durante un período mínimo de 90 días, cumpliendo con los requisitos legales y contractuales.</w:t>
      </w:r>
    </w:p>
    <w:p w14:paraId="0DF0C28F" w14:textId="77777777" w:rsidR="00EF3DBA" w:rsidRPr="00EF3DBA" w:rsidRDefault="00EF3DBA" w:rsidP="00EF3DBA">
      <w:pPr>
        <w:pStyle w:val="NormalWeb"/>
        <w:jc w:val="both"/>
        <w:rPr>
          <w:rFonts w:ascii="Calibri" w:hAnsi="Calibri" w:cs="Calibri"/>
          <w:b/>
          <w:bCs/>
          <w:lang w:val="es-CL"/>
        </w:rPr>
      </w:pPr>
      <w:r w:rsidRPr="00EF3DBA">
        <w:rPr>
          <w:rFonts w:ascii="Calibri" w:hAnsi="Calibri" w:cs="Calibri"/>
          <w:b/>
          <w:bCs/>
          <w:lang w:val="es-CL"/>
        </w:rPr>
        <w:t>3.6.2 Evidencias</w:t>
      </w:r>
    </w:p>
    <w:p w14:paraId="157E022E" w14:textId="3BFA5738"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br/>
        <w:t>Las evidencias de la implementación del protocolo de copias de seguridad incluyen registros de copias de seguridad, reportes de pruebas de restauración y certificados de cifrado de datos.</w:t>
      </w:r>
    </w:p>
    <w:p w14:paraId="1E2668E4" w14:textId="77777777"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t>Los registros de copias de seguridad detallan la fecha, hora, dispositivos involucrados y estado de la operación (éxito o fallo). Estos registros se almacenan en un sistema centralizado y se revisan periódicamente.</w:t>
      </w:r>
    </w:p>
    <w:p w14:paraId="4292C5EC" w14:textId="77777777"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t>Los reportes de pruebas de restauración incluyen detalles sobre los datos restaurados, el tiempo requerido para la restauración y cualquier problema identificado. Estos reportes se utilizan para mejorar el proceso de copias de seguridad.</w:t>
      </w:r>
    </w:p>
    <w:p w14:paraId="13BFD96F" w14:textId="77777777"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t>Finalmente, los certificados de cifrado de datos aseguran que las copias de seguridad almacenadas en la nube estén protegidas contra accesos no autorizados.</w:t>
      </w:r>
    </w:p>
    <w:p w14:paraId="7646DACB" w14:textId="77777777" w:rsidR="00EF3DBA" w:rsidRPr="00EF3DBA" w:rsidRDefault="00EF3DBA" w:rsidP="00EF3DBA">
      <w:pPr>
        <w:pStyle w:val="NormalWeb"/>
        <w:jc w:val="both"/>
        <w:rPr>
          <w:rFonts w:ascii="Calibri" w:hAnsi="Calibri" w:cs="Calibri"/>
          <w:b/>
          <w:bCs/>
          <w:lang w:val="es-CL"/>
        </w:rPr>
      </w:pPr>
      <w:r w:rsidRPr="00EF3DBA">
        <w:rPr>
          <w:rFonts w:ascii="Calibri" w:hAnsi="Calibri" w:cs="Calibri"/>
          <w:b/>
          <w:bCs/>
          <w:lang w:val="es-CL"/>
        </w:rPr>
        <w:t>3.6.3 Cronograma Visual</w:t>
      </w:r>
    </w:p>
    <w:p w14:paraId="420543FA" w14:textId="686498CD"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br/>
        <w:t>Se ha creado un cronograma visual que muestra el calendario de copias de seguridad y restauraciones en Anaconda Web. Este cronograma incluye las fechas y horas programadas para las copias de seguridad, así como las pruebas de restauración realizadas.</w:t>
      </w:r>
    </w:p>
    <w:p w14:paraId="5F0DA0B0" w14:textId="77777777"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lastRenderedPageBreak/>
        <w:t>El cronograma permite visualizar de manera clara la frecuencia y el alcance de las copias de seguridad, asegurando que todos los sistemas críticos estén cubiertos. Además, se incluyen notas sobre cualquier cambio en el calendario debido a mantenimiento o incidentes.</w:t>
      </w:r>
    </w:p>
    <w:p w14:paraId="28DA7C18" w14:textId="77777777"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t>Finalmente, el cronograma se actualiza automáticamente con los datos más recientes y está disponible para su revisión en tiempo real.</w:t>
      </w:r>
    </w:p>
    <w:p w14:paraId="60D77DBB" w14:textId="17449449" w:rsidR="00EF3DBA" w:rsidRPr="00EF3DBA" w:rsidRDefault="00EF3DBA" w:rsidP="00EF3DBA">
      <w:pPr>
        <w:pStyle w:val="NormalWeb"/>
        <w:jc w:val="both"/>
        <w:rPr>
          <w:rFonts w:ascii="Calibri" w:hAnsi="Calibri" w:cs="Calibri"/>
          <w:lang w:val="es-CL"/>
        </w:rPr>
      </w:pPr>
    </w:p>
    <w:p w14:paraId="45FF670B" w14:textId="77777777" w:rsidR="00EF3DBA" w:rsidRPr="00EF3DBA" w:rsidRDefault="00EF3DBA" w:rsidP="00EF3DBA">
      <w:pPr>
        <w:pStyle w:val="NormalWeb"/>
        <w:numPr>
          <w:ilvl w:val="0"/>
          <w:numId w:val="4"/>
        </w:numPr>
        <w:jc w:val="both"/>
        <w:rPr>
          <w:rFonts w:ascii="Calibri" w:hAnsi="Calibri" w:cs="Calibri"/>
          <w:b/>
          <w:bCs/>
          <w:lang w:val="es-CL"/>
        </w:rPr>
      </w:pPr>
      <w:r w:rsidRPr="00EF3DBA">
        <w:rPr>
          <w:rFonts w:ascii="Calibri" w:hAnsi="Calibri" w:cs="Calibri"/>
          <w:b/>
          <w:bCs/>
          <w:lang w:val="es-CL"/>
        </w:rPr>
        <w:t>3.7 A.12.6.1 - Gestión de vulnerabilidades técnicas</w:t>
      </w:r>
    </w:p>
    <w:p w14:paraId="49285B83" w14:textId="77777777" w:rsidR="00EF3DBA" w:rsidRPr="00EF3DBA" w:rsidRDefault="00EF3DBA" w:rsidP="00EF3DBA">
      <w:pPr>
        <w:pStyle w:val="NormalWeb"/>
        <w:jc w:val="both"/>
        <w:rPr>
          <w:rFonts w:ascii="Calibri" w:hAnsi="Calibri" w:cs="Calibri"/>
          <w:b/>
          <w:bCs/>
          <w:lang w:val="es-CL"/>
        </w:rPr>
      </w:pPr>
      <w:r w:rsidRPr="00EF3DBA">
        <w:rPr>
          <w:rFonts w:ascii="Calibri" w:hAnsi="Calibri" w:cs="Calibri"/>
          <w:b/>
          <w:bCs/>
          <w:lang w:val="es-CL"/>
        </w:rPr>
        <w:t>3.7.1 Implementación</w:t>
      </w:r>
    </w:p>
    <w:p w14:paraId="7220F15A" w14:textId="3CF975C8"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br/>
        <w:t>En Anaconda Web, se ha implementado un proceso de gestión de vulnerabilidades técnicas para identificar, evaluar y corregir las vulnerabilidades en los sistemas y aplicaciones. Este proceso incluye escaneos periódicos de vulnerabilidades utilizando herramientas especializadas.</w:t>
      </w:r>
    </w:p>
    <w:p w14:paraId="74D7FA29" w14:textId="77777777"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t>Los resultados de los escaneos se clasifican según su nivel de criticidad (alto, medio, bajo) y se priorizan para su corrección. Las vulnerabilidades críticas se corrigen en un plazo máximo de 24 horas, mientras que las de menor criticidad se abordan en función de los recursos disponibles.</w:t>
      </w:r>
    </w:p>
    <w:p w14:paraId="1CA4E976" w14:textId="77777777"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t>Además, se ha establecido un proceso de parcheo automatizado que asegura que los sistemas estén siempre actualizados con los últimos parches de seguridad. Este proceso incluye pruebas en un entorno controlado antes de aplicar los parches en producción.</w:t>
      </w:r>
    </w:p>
    <w:p w14:paraId="7D9D235D" w14:textId="77777777"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t>Finalmente, se ha capacitado al equipo de TI sobre cómo identificar y reportar vulnerabilidades, así como sobre las mejores prácticas para su corrección.</w:t>
      </w:r>
    </w:p>
    <w:p w14:paraId="6A5220E3" w14:textId="77777777" w:rsidR="00EF3DBA" w:rsidRPr="00EF3DBA" w:rsidRDefault="00EF3DBA" w:rsidP="00EF3DBA">
      <w:pPr>
        <w:pStyle w:val="NormalWeb"/>
        <w:jc w:val="both"/>
        <w:rPr>
          <w:rFonts w:ascii="Calibri" w:hAnsi="Calibri" w:cs="Calibri"/>
          <w:b/>
          <w:bCs/>
          <w:lang w:val="es-CL"/>
        </w:rPr>
      </w:pPr>
      <w:r w:rsidRPr="00EF3DBA">
        <w:rPr>
          <w:rFonts w:ascii="Calibri" w:hAnsi="Calibri" w:cs="Calibri"/>
          <w:b/>
          <w:bCs/>
          <w:lang w:val="es-CL"/>
        </w:rPr>
        <w:t>3.7.2 Evidencias</w:t>
      </w:r>
    </w:p>
    <w:p w14:paraId="10629C47" w14:textId="2C4B92F9"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br/>
        <w:t>Las evidencias de la implementación del proceso de gestión de vulnerabilidades incluyen reportes de escaneos de vulnerabilidades, registros de parches aplicados y certificados de cumplimiento de estándares de seguridad.</w:t>
      </w:r>
    </w:p>
    <w:p w14:paraId="3211FC14" w14:textId="77777777"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t>Los reportes de escaneos de vulnerabilidades detallan las vulnerabilidades identificadas, su nivel de criticidad y las acciones recomendadas para su corrección. Estos reportes se almacenan en un sistema centralizado y se revisan periódicamente.</w:t>
      </w:r>
    </w:p>
    <w:p w14:paraId="77004C27" w14:textId="77777777"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t>Los registros de parches aplicados incluyen la fecha, hora, sistema afectado y detalles del parche. Estos registros aseguran que todas las vulnerabilidades críticas hayan sido corregidas en el plazo establecido.</w:t>
      </w:r>
    </w:p>
    <w:p w14:paraId="6176598B" w14:textId="77777777"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lastRenderedPageBreak/>
        <w:t>Finalmente, los certificados de cumplimiento de estándares de seguridad demuestran que los sistemas de Anaconda Web cumplen con los requisitos de seguridad establecidos por la norma ISO 27001:2022.</w:t>
      </w:r>
    </w:p>
    <w:p w14:paraId="707296DD" w14:textId="77777777" w:rsidR="00EF3DBA" w:rsidRPr="00EF3DBA" w:rsidRDefault="00EF3DBA" w:rsidP="00EF3DBA">
      <w:pPr>
        <w:pStyle w:val="NormalWeb"/>
        <w:jc w:val="both"/>
        <w:rPr>
          <w:rFonts w:ascii="Calibri" w:hAnsi="Calibri" w:cs="Calibri"/>
          <w:b/>
          <w:bCs/>
          <w:lang w:val="es-CL"/>
        </w:rPr>
      </w:pPr>
      <w:r w:rsidRPr="00EF3DBA">
        <w:rPr>
          <w:rFonts w:ascii="Calibri" w:hAnsi="Calibri" w:cs="Calibri"/>
          <w:b/>
          <w:bCs/>
          <w:lang w:val="es-CL"/>
        </w:rPr>
        <w:t>3.7.3 Gráficos</w:t>
      </w:r>
    </w:p>
    <w:p w14:paraId="1456208F" w14:textId="6BC49AC6"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br/>
        <w:t>Se han generado gráficos que muestran la evolución de las vulnerabilidades técnicas en Anaconda Web. Estos gráficos incluyen datos sobre el número de vulnerabilidades identificadas, el tiempo promedio de corrección y la tasa de éxito en la aplicación de parches.</w:t>
      </w:r>
    </w:p>
    <w:p w14:paraId="472BD97A" w14:textId="77777777"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t>Los gráficos permiten visualizar de manera clara la efectividad del proceso de gestión de vulnerabilidades y la mejora en los tiempos de respuesta. Además, se incluyen gráficos comparativos que muestran la reducción de vulnerabilidades críticas a lo largo del tiempo.</w:t>
      </w:r>
    </w:p>
    <w:p w14:paraId="7842FAC1" w14:textId="77777777"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t>Finalmente, los gráficos se actualizan automáticamente con los datos más recientes y están disponibles para su revisión en tiempo real.</w:t>
      </w:r>
    </w:p>
    <w:p w14:paraId="3C9AAB5C" w14:textId="77127CB7" w:rsidR="00EF3DBA" w:rsidRPr="00EF3DBA" w:rsidRDefault="00EF3DBA" w:rsidP="00EF3DBA">
      <w:pPr>
        <w:pStyle w:val="NormalWeb"/>
        <w:jc w:val="both"/>
        <w:rPr>
          <w:rFonts w:ascii="Calibri" w:hAnsi="Calibri" w:cs="Calibri"/>
          <w:lang w:val="es-CL"/>
        </w:rPr>
      </w:pPr>
    </w:p>
    <w:p w14:paraId="14ACBBF8" w14:textId="77777777" w:rsidR="00EF3DBA" w:rsidRPr="00EF3DBA" w:rsidRDefault="00EF3DBA" w:rsidP="00EF3DBA">
      <w:pPr>
        <w:pStyle w:val="NormalWeb"/>
        <w:numPr>
          <w:ilvl w:val="0"/>
          <w:numId w:val="4"/>
        </w:numPr>
        <w:jc w:val="both"/>
        <w:rPr>
          <w:rFonts w:ascii="Calibri" w:hAnsi="Calibri" w:cs="Calibri"/>
          <w:b/>
          <w:bCs/>
          <w:lang w:val="es-CL"/>
        </w:rPr>
      </w:pPr>
      <w:r w:rsidRPr="00EF3DBA">
        <w:rPr>
          <w:rFonts w:ascii="Calibri" w:hAnsi="Calibri" w:cs="Calibri"/>
          <w:b/>
          <w:bCs/>
          <w:lang w:val="es-CL"/>
        </w:rPr>
        <w:t>3.8 A.15.1.1 - Gestión de riesgos en la cadena de suministro</w:t>
      </w:r>
    </w:p>
    <w:p w14:paraId="1EA03253" w14:textId="77777777" w:rsidR="00EF3DBA" w:rsidRPr="00EF3DBA" w:rsidRDefault="00EF3DBA" w:rsidP="00EF3DBA">
      <w:pPr>
        <w:pStyle w:val="NormalWeb"/>
        <w:jc w:val="both"/>
        <w:rPr>
          <w:rFonts w:ascii="Calibri" w:hAnsi="Calibri" w:cs="Calibri"/>
          <w:b/>
          <w:bCs/>
          <w:lang w:val="es-CL"/>
        </w:rPr>
      </w:pPr>
      <w:r w:rsidRPr="00EF3DBA">
        <w:rPr>
          <w:rFonts w:ascii="Calibri" w:hAnsi="Calibri" w:cs="Calibri"/>
          <w:b/>
          <w:bCs/>
          <w:lang w:val="es-CL"/>
        </w:rPr>
        <w:t>3.8.1 Implementación</w:t>
      </w:r>
    </w:p>
    <w:p w14:paraId="41B3E0E0" w14:textId="1B476FFE"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br/>
        <w:t>En Anaconda Web, se ha implementado un proceso de gestión de riesgos en la cadena de suministro para asegurar que los proveedores y socios comerciales cumplan con los estándares de seguridad de la información. Este proceso incluye la evaluación de riesgos asociados a cada proveedor y la firma de acuerdos de nivel de servicio (SLA) que incluyen cláusulas de seguridad.</w:t>
      </w:r>
    </w:p>
    <w:p w14:paraId="2CC6CBAA" w14:textId="77777777"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t>Los proveedores críticos son evaluados anualmente mediante cuestionarios de seguridad y auditorías externas. Estos cuestionarios cubren aspectos como la protección de datos, la gestión de accesos y la respuesta ante incidentes.</w:t>
      </w:r>
    </w:p>
    <w:p w14:paraId="61800DE0" w14:textId="77777777"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t>Además, se ha establecido un sistema de monitoreo continuo que alerta sobre cualquier cambio en el perfil de riesgo de los proveedores. Este sistema permite una respuesta rápida ante posibles brechas de seguridad.</w:t>
      </w:r>
    </w:p>
    <w:p w14:paraId="08A13168" w14:textId="77777777"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t>Finalmente, se ha capacitado al equipo de compras sobre cómo identificar y gestionar los riesgos asociados a la cadena de suministro.</w:t>
      </w:r>
    </w:p>
    <w:p w14:paraId="50CA6163" w14:textId="77777777" w:rsidR="00EF3DBA" w:rsidRPr="00EF3DBA" w:rsidRDefault="00EF3DBA" w:rsidP="00EF3DBA">
      <w:pPr>
        <w:pStyle w:val="NormalWeb"/>
        <w:jc w:val="both"/>
        <w:rPr>
          <w:rFonts w:ascii="Calibri" w:hAnsi="Calibri" w:cs="Calibri"/>
          <w:b/>
          <w:bCs/>
          <w:lang w:val="es-CL"/>
        </w:rPr>
      </w:pPr>
      <w:r w:rsidRPr="00EF3DBA">
        <w:rPr>
          <w:rFonts w:ascii="Calibri" w:hAnsi="Calibri" w:cs="Calibri"/>
          <w:b/>
          <w:bCs/>
          <w:lang w:val="es-CL"/>
        </w:rPr>
        <w:t>3.8.2 Evidencias</w:t>
      </w:r>
    </w:p>
    <w:p w14:paraId="2AF10CE4" w14:textId="02B765D6"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br/>
        <w:t xml:space="preserve">Las evidencias de la implementación del proceso de gestión de riesgos en la cadena de </w:t>
      </w:r>
      <w:r w:rsidRPr="00EF3DBA">
        <w:rPr>
          <w:rFonts w:ascii="Calibri" w:hAnsi="Calibri" w:cs="Calibri"/>
          <w:lang w:val="es-CL"/>
        </w:rPr>
        <w:lastRenderedPageBreak/>
        <w:t>suministro incluyen cuestionarios de seguridad completados por los proveedores, copias de los SLA firmados y reportes de auditorías externas.</w:t>
      </w:r>
    </w:p>
    <w:p w14:paraId="7C8863D0" w14:textId="77777777"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t>Los cuestionarios de seguridad detallan las medidas de seguridad implementadas por cada proveedor y cualquier brecha identificada. Estos cuestionarios se almacenan en un sistema centralizado y se revisan periódicamente.</w:t>
      </w:r>
    </w:p>
    <w:p w14:paraId="176A0C5D" w14:textId="77777777"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t>Las copias de los SLA firmados incluyen cláusulas de seguridad que obligan a los proveedores a cumplir con los estándares de Anaconda Web. Estos SLA se almacenan en formato digital y están protegidos mediante cifrado.</w:t>
      </w:r>
    </w:p>
    <w:p w14:paraId="5A69118B" w14:textId="77777777"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t>Finalmente, los reportes de auditorías externas incluyen detalles sobre los hallazgos y las acciones correctivas implementadas por los proveedores.</w:t>
      </w:r>
    </w:p>
    <w:p w14:paraId="4963D03E" w14:textId="77777777" w:rsidR="00EF3DBA" w:rsidRPr="00EF3DBA" w:rsidRDefault="00EF3DBA" w:rsidP="00EF3DBA">
      <w:pPr>
        <w:pStyle w:val="NormalWeb"/>
        <w:jc w:val="both"/>
        <w:rPr>
          <w:rFonts w:ascii="Calibri" w:hAnsi="Calibri" w:cs="Calibri"/>
          <w:b/>
          <w:bCs/>
          <w:lang w:val="es-CL"/>
        </w:rPr>
      </w:pPr>
      <w:r w:rsidRPr="00EF3DBA">
        <w:rPr>
          <w:rFonts w:ascii="Calibri" w:hAnsi="Calibri" w:cs="Calibri"/>
          <w:b/>
          <w:bCs/>
          <w:lang w:val="es-CL"/>
        </w:rPr>
        <w:t>3.8.3 Tabla Comparativa</w:t>
      </w:r>
    </w:p>
    <w:p w14:paraId="0BD2DF76" w14:textId="7F06F7F8"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br/>
        <w:t>Se ha creado una tabla comparativa que muestra el perfil de riesgo de cada proveedor crítico. Esta tabla incluye datos sobre las medidas de seguridad implementadas, las brechas identificadas y el nivel de cumplimiento con los estándares de Anaconda Web.</w:t>
      </w:r>
    </w:p>
    <w:p w14:paraId="33D35CCD" w14:textId="77777777"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t>La tabla permite visualizar de manera clara los riesgos asociados a cada proveedor y priorizar las acciones correctivas. Además, se incluyen notas sobre cualquier cambio en el perfil de riesgo debido a auditorías o incidentes.</w:t>
      </w:r>
    </w:p>
    <w:p w14:paraId="4E9C0162" w14:textId="77777777"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t>Finalmente, la tabla se actualiza periódicamente con los datos más recientes y está disponible para su revisión en tiempo real.</w:t>
      </w:r>
    </w:p>
    <w:p w14:paraId="51EDEF6E" w14:textId="1538AAC6" w:rsidR="00EF3DBA" w:rsidRPr="00EF3DBA" w:rsidRDefault="00EF3DBA" w:rsidP="00EF3DBA">
      <w:pPr>
        <w:pStyle w:val="NormalWeb"/>
        <w:jc w:val="both"/>
        <w:rPr>
          <w:rFonts w:ascii="Calibri" w:hAnsi="Calibri" w:cs="Calibri"/>
          <w:lang w:val="es-CL"/>
        </w:rPr>
      </w:pPr>
    </w:p>
    <w:p w14:paraId="30073F34" w14:textId="77777777" w:rsidR="00EF3DBA" w:rsidRPr="00EF3DBA" w:rsidRDefault="00EF3DBA" w:rsidP="00EF3DBA">
      <w:pPr>
        <w:pStyle w:val="NormalWeb"/>
        <w:numPr>
          <w:ilvl w:val="0"/>
          <w:numId w:val="4"/>
        </w:numPr>
        <w:jc w:val="both"/>
        <w:rPr>
          <w:rFonts w:ascii="Calibri" w:hAnsi="Calibri" w:cs="Calibri"/>
          <w:b/>
          <w:bCs/>
          <w:lang w:val="es-CL"/>
        </w:rPr>
      </w:pPr>
      <w:r w:rsidRPr="00EF3DBA">
        <w:rPr>
          <w:rFonts w:ascii="Calibri" w:hAnsi="Calibri" w:cs="Calibri"/>
          <w:b/>
          <w:bCs/>
          <w:lang w:val="es-CL"/>
        </w:rPr>
        <w:t>4. Evidencias de Controles Implementados</w:t>
      </w:r>
    </w:p>
    <w:p w14:paraId="1BB0E0E4" w14:textId="77777777" w:rsidR="00EF3DBA" w:rsidRPr="00EF3DBA" w:rsidRDefault="00EF3DBA" w:rsidP="00EF3DBA">
      <w:pPr>
        <w:pStyle w:val="NormalWeb"/>
        <w:jc w:val="both"/>
        <w:rPr>
          <w:rFonts w:ascii="Calibri" w:hAnsi="Calibri" w:cs="Calibri"/>
          <w:b/>
          <w:bCs/>
          <w:lang w:val="es-CL"/>
        </w:rPr>
      </w:pPr>
      <w:r w:rsidRPr="00EF3DBA">
        <w:rPr>
          <w:rFonts w:ascii="Calibri" w:hAnsi="Calibri" w:cs="Calibri"/>
          <w:b/>
          <w:bCs/>
          <w:lang w:val="es-CL"/>
        </w:rPr>
        <w:t>4.1 Capturas de Pantalla</w:t>
      </w:r>
    </w:p>
    <w:p w14:paraId="21108B7A" w14:textId="39FC3603"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br/>
        <w:t>Se han recopilado capturas de pantalla de los sistemas de monitoreo, paneles de gestión de seguridad y herramientas de protección contra malware. Estas capturas demuestran la implementación efectiva de los controles de seguridad.</w:t>
      </w:r>
    </w:p>
    <w:p w14:paraId="65E54A64" w14:textId="77777777" w:rsidR="00EF3DBA" w:rsidRPr="00EF3DBA" w:rsidRDefault="00EF3DBA" w:rsidP="00EF3DBA">
      <w:pPr>
        <w:pStyle w:val="NormalWeb"/>
        <w:jc w:val="both"/>
        <w:rPr>
          <w:rFonts w:ascii="Calibri" w:hAnsi="Calibri" w:cs="Calibri"/>
          <w:b/>
          <w:bCs/>
          <w:lang w:val="es-CL"/>
        </w:rPr>
      </w:pPr>
      <w:r w:rsidRPr="00EF3DBA">
        <w:rPr>
          <w:rFonts w:ascii="Calibri" w:hAnsi="Calibri" w:cs="Calibri"/>
          <w:b/>
          <w:bCs/>
          <w:lang w:val="es-CL"/>
        </w:rPr>
        <w:t>4.2 Registros</w:t>
      </w:r>
    </w:p>
    <w:p w14:paraId="12C39C24" w14:textId="6BB04F76"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br/>
        <w:t>Los registros incluyen datos sobre accesos, copias de seguridad, escaneos de vulnerabilidades y actividades de monitoreo. Estos registros están almacenados en un sistema centralizado y están disponibles para su revisión durante las auditorías.</w:t>
      </w:r>
    </w:p>
    <w:p w14:paraId="16DC016E" w14:textId="77777777" w:rsidR="00EF3DBA" w:rsidRPr="00EF3DBA" w:rsidRDefault="00EF3DBA" w:rsidP="00EF3DBA">
      <w:pPr>
        <w:pStyle w:val="NormalWeb"/>
        <w:jc w:val="both"/>
        <w:rPr>
          <w:rFonts w:ascii="Calibri" w:hAnsi="Calibri" w:cs="Calibri"/>
          <w:b/>
          <w:bCs/>
          <w:lang w:val="es-CL"/>
        </w:rPr>
      </w:pPr>
      <w:r w:rsidRPr="00EF3DBA">
        <w:rPr>
          <w:rFonts w:ascii="Calibri" w:hAnsi="Calibri" w:cs="Calibri"/>
          <w:b/>
          <w:bCs/>
          <w:lang w:val="es-CL"/>
        </w:rPr>
        <w:lastRenderedPageBreak/>
        <w:t>4.3 Certificados</w:t>
      </w:r>
    </w:p>
    <w:p w14:paraId="7549DC3A" w14:textId="2863C728"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br/>
        <w:t>Los certificados incluyen licencias de software, certificados de formación y cumplimiento de estándares de seguridad. Estos certificados demuestran que Anaconda Web cumple con los requisitos de la norma ISO 27001:2022.</w:t>
      </w:r>
    </w:p>
    <w:p w14:paraId="28D1FB9B" w14:textId="77777777" w:rsidR="00EF3DBA" w:rsidRPr="00EF3DBA" w:rsidRDefault="00EF3DBA" w:rsidP="00EF3DBA">
      <w:pPr>
        <w:pStyle w:val="NormalWeb"/>
        <w:numPr>
          <w:ilvl w:val="0"/>
          <w:numId w:val="4"/>
        </w:numPr>
        <w:jc w:val="both"/>
        <w:rPr>
          <w:rFonts w:ascii="Calibri" w:hAnsi="Calibri" w:cs="Calibri"/>
          <w:b/>
          <w:bCs/>
          <w:lang w:val="es-CL"/>
        </w:rPr>
      </w:pPr>
      <w:r w:rsidRPr="00EF3DBA">
        <w:rPr>
          <w:rFonts w:ascii="Calibri" w:hAnsi="Calibri" w:cs="Calibri"/>
          <w:b/>
          <w:bCs/>
          <w:lang w:val="es-CL"/>
        </w:rPr>
        <w:t>5. Conclusión</w:t>
      </w:r>
    </w:p>
    <w:p w14:paraId="6B1114FE" w14:textId="77777777" w:rsidR="00EF3DBA" w:rsidRPr="00EF3DBA" w:rsidRDefault="00EF3DBA" w:rsidP="00EF3DBA">
      <w:pPr>
        <w:pStyle w:val="NormalWeb"/>
        <w:jc w:val="both"/>
        <w:rPr>
          <w:rFonts w:ascii="Calibri" w:hAnsi="Calibri" w:cs="Calibri"/>
          <w:b/>
          <w:bCs/>
          <w:lang w:val="es-CL"/>
        </w:rPr>
      </w:pPr>
      <w:r w:rsidRPr="00EF3DBA">
        <w:rPr>
          <w:rFonts w:ascii="Calibri" w:hAnsi="Calibri" w:cs="Calibri"/>
          <w:b/>
          <w:bCs/>
          <w:lang w:val="es-CL"/>
        </w:rPr>
        <w:t>5.1 Resumen Ejecutivo</w:t>
      </w:r>
    </w:p>
    <w:p w14:paraId="1AAE2195" w14:textId="112F9FC5"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br/>
        <w:t>Anaconda Web ha implementado con éxito un sistema de gestión de seguridad de la información basado en la norma ISO 27001:2022, asegurando la protección de sus activos y cumpliendo con los requisitos legales y contractuales.</w:t>
      </w:r>
    </w:p>
    <w:p w14:paraId="250B4E2E" w14:textId="77777777" w:rsidR="00EF3DBA" w:rsidRPr="00EF3DBA" w:rsidRDefault="00EF3DBA" w:rsidP="00EF3DBA">
      <w:pPr>
        <w:pStyle w:val="NormalWeb"/>
        <w:jc w:val="both"/>
        <w:rPr>
          <w:rFonts w:ascii="Calibri" w:hAnsi="Calibri" w:cs="Calibri"/>
          <w:b/>
          <w:bCs/>
          <w:lang w:val="es-CL"/>
        </w:rPr>
      </w:pPr>
      <w:r w:rsidRPr="00EF3DBA">
        <w:rPr>
          <w:rFonts w:ascii="Calibri" w:hAnsi="Calibri" w:cs="Calibri"/>
          <w:b/>
          <w:bCs/>
          <w:lang w:val="es-CL"/>
        </w:rPr>
        <w:t>5.2 Recomendaciones</w:t>
      </w:r>
    </w:p>
    <w:p w14:paraId="254B146B" w14:textId="095F389B" w:rsidR="00EF3DBA" w:rsidRPr="00EF3DBA" w:rsidRDefault="00EF3DBA" w:rsidP="00EF3DBA">
      <w:pPr>
        <w:pStyle w:val="NormalWeb"/>
        <w:jc w:val="both"/>
        <w:rPr>
          <w:rFonts w:ascii="Calibri" w:hAnsi="Calibri" w:cs="Calibri"/>
          <w:lang w:val="es-CL"/>
        </w:rPr>
      </w:pPr>
      <w:r w:rsidRPr="00EF3DBA">
        <w:rPr>
          <w:rFonts w:ascii="Calibri" w:hAnsi="Calibri" w:cs="Calibri"/>
          <w:lang w:val="es-CL"/>
        </w:rPr>
        <w:br/>
        <w:t>Se recomienda realizar auditorías internas periódicas, mantener actualizado el programa de concienciación y expandir el alcance del SGSI a nuevos proveedores.</w:t>
      </w:r>
    </w:p>
    <w:p w14:paraId="4C5B04B1" w14:textId="3DC2F335" w:rsidR="00EF3DBA" w:rsidRPr="00EF3DBA" w:rsidRDefault="00EF3DBA" w:rsidP="00EF3DBA">
      <w:pPr>
        <w:pStyle w:val="NormalWeb"/>
        <w:rPr>
          <w:rFonts w:ascii="Calibri" w:hAnsi="Calibri" w:cs="Calibri"/>
          <w:lang w:val="es-CL"/>
        </w:rPr>
      </w:pPr>
    </w:p>
    <w:p w14:paraId="721A6FB7" w14:textId="77777777" w:rsidR="00EF3DBA" w:rsidRPr="00EF3DBA" w:rsidRDefault="00EF3DBA" w:rsidP="00EF3DBA">
      <w:pPr>
        <w:pStyle w:val="NormalWeb"/>
        <w:rPr>
          <w:rFonts w:ascii="Calibri" w:hAnsi="Calibri" w:cs="Calibri"/>
          <w:lang w:val="es-CL"/>
        </w:rPr>
      </w:pPr>
    </w:p>
    <w:p w14:paraId="06334ED6" w14:textId="77777777" w:rsidR="00EF3DBA" w:rsidRPr="00EF3DBA" w:rsidRDefault="00EF3DBA" w:rsidP="00EF3DBA">
      <w:pPr>
        <w:pStyle w:val="NormalWeb"/>
        <w:rPr>
          <w:rFonts w:ascii="Calibri" w:hAnsi="Calibri" w:cs="Calibri"/>
          <w:lang w:val="es-CL"/>
        </w:rPr>
      </w:pPr>
    </w:p>
    <w:p w14:paraId="0B264B92" w14:textId="77777777" w:rsidR="000336FD" w:rsidRPr="000336FD" w:rsidRDefault="000336FD" w:rsidP="000336FD">
      <w:pPr>
        <w:pStyle w:val="NormalWeb"/>
        <w:rPr>
          <w:rFonts w:ascii="Calibri" w:hAnsi="Calibri" w:cs="Calibri"/>
          <w:lang w:val="es-CL"/>
        </w:rPr>
      </w:pPr>
    </w:p>
    <w:p w14:paraId="5EE8924C" w14:textId="0BF4D290" w:rsidR="00452E7F" w:rsidRPr="00EF3DBA" w:rsidRDefault="00452E7F" w:rsidP="00237AFB">
      <w:pPr>
        <w:pStyle w:val="NormalWeb"/>
        <w:jc w:val="both"/>
        <w:rPr>
          <w:rFonts w:ascii="Calibri" w:hAnsi="Calibri" w:cs="Calibri"/>
          <w:lang w:val="es-CL"/>
        </w:rPr>
      </w:pPr>
    </w:p>
    <w:sectPr w:rsidR="00452E7F" w:rsidRPr="00EF3DBA" w:rsidSect="00452E7F">
      <w:headerReference w:type="default" r:id="rId10"/>
      <w:footerReference w:type="default" r:id="rId11"/>
      <w:pgSz w:w="11906" w:h="16838" w:code="9"/>
      <w:pgMar w:top="2224" w:right="1440" w:bottom="1276" w:left="1440" w:header="720"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C3A53" w14:textId="77777777" w:rsidR="00215E44" w:rsidRPr="00EF3DBA" w:rsidRDefault="00215E44">
      <w:r w:rsidRPr="00EF3DBA">
        <w:separator/>
      </w:r>
    </w:p>
    <w:p w14:paraId="0C36496A" w14:textId="77777777" w:rsidR="00215E44" w:rsidRPr="00EF3DBA" w:rsidRDefault="00215E44"/>
    <w:p w14:paraId="19AB1105" w14:textId="77777777" w:rsidR="00215E44" w:rsidRPr="00EF3DBA" w:rsidRDefault="00215E44"/>
    <w:p w14:paraId="52B8B86B" w14:textId="77777777" w:rsidR="00215E44" w:rsidRPr="00EF3DBA" w:rsidRDefault="00215E44" w:rsidP="00C1318C"/>
  </w:endnote>
  <w:endnote w:type="continuationSeparator" w:id="0">
    <w:p w14:paraId="5AA7F78E" w14:textId="77777777" w:rsidR="00215E44" w:rsidRPr="00EF3DBA" w:rsidRDefault="00215E44">
      <w:r w:rsidRPr="00EF3DBA">
        <w:continuationSeparator/>
      </w:r>
    </w:p>
    <w:p w14:paraId="78D0D65A" w14:textId="77777777" w:rsidR="00215E44" w:rsidRPr="00EF3DBA" w:rsidRDefault="00215E44"/>
    <w:p w14:paraId="7EBC3DBE" w14:textId="77777777" w:rsidR="00215E44" w:rsidRPr="00EF3DBA" w:rsidRDefault="00215E44"/>
    <w:p w14:paraId="16999664" w14:textId="77777777" w:rsidR="00215E44" w:rsidRPr="00EF3DBA" w:rsidRDefault="00215E44" w:rsidP="00C131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9EBF5" w14:textId="77777777" w:rsidR="00EF3DBA" w:rsidRPr="00237AFB" w:rsidRDefault="00237AFB" w:rsidP="00EF3DBA">
    <w:pPr>
      <w:pStyle w:val="NormalWeb"/>
      <w:numPr>
        <w:ilvl w:val="0"/>
        <w:numId w:val="62"/>
      </w:numPr>
      <w:jc w:val="both"/>
      <w:rPr>
        <w:rFonts w:asciiTheme="minorHAnsi" w:hAnsiTheme="minorHAnsi" w:cstheme="minorHAnsi"/>
        <w:lang w:val="es-CL"/>
      </w:rPr>
    </w:pPr>
    <w:r w:rsidRPr="00EF3DBA">
      <w:rPr>
        <w:rFonts w:asciiTheme="minorHAnsi" w:hAnsiTheme="minorHAnsi" w:cstheme="minorHAnsi"/>
        <w:lang w:val="es-CL"/>
      </w:rPr>
      <w:t xml:space="preserve">Anexo A.8 </w:t>
    </w:r>
    <w:r w:rsidR="00EF3DBA" w:rsidRPr="00237AFB">
      <w:rPr>
        <w:rFonts w:asciiTheme="minorHAnsi" w:hAnsiTheme="minorHAnsi" w:cstheme="minorHAnsi"/>
        <w:lang w:val="es-CL"/>
      </w:rPr>
      <w:t>Evidencias de controles implementados (capturas, registros, certificados).</w:t>
    </w:r>
  </w:p>
  <w:p w14:paraId="7575EA04" w14:textId="168DEBF3" w:rsidR="00237AFB" w:rsidRPr="00EF3DBA" w:rsidRDefault="00237AFB" w:rsidP="00237AFB">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8ADEE" w14:textId="77777777" w:rsidR="00215E44" w:rsidRPr="00EF3DBA" w:rsidRDefault="00215E44">
      <w:r w:rsidRPr="00EF3DBA">
        <w:separator/>
      </w:r>
    </w:p>
    <w:p w14:paraId="76653895" w14:textId="77777777" w:rsidR="00215E44" w:rsidRPr="00EF3DBA" w:rsidRDefault="00215E44"/>
    <w:p w14:paraId="2438A404" w14:textId="77777777" w:rsidR="00215E44" w:rsidRPr="00EF3DBA" w:rsidRDefault="00215E44"/>
    <w:p w14:paraId="2BF8F8E8" w14:textId="77777777" w:rsidR="00215E44" w:rsidRPr="00EF3DBA" w:rsidRDefault="00215E44" w:rsidP="00C1318C"/>
  </w:footnote>
  <w:footnote w:type="continuationSeparator" w:id="0">
    <w:p w14:paraId="69E33AC0" w14:textId="77777777" w:rsidR="00215E44" w:rsidRPr="00EF3DBA" w:rsidRDefault="00215E44">
      <w:r w:rsidRPr="00EF3DBA">
        <w:continuationSeparator/>
      </w:r>
    </w:p>
    <w:p w14:paraId="4D51D122" w14:textId="77777777" w:rsidR="00215E44" w:rsidRPr="00EF3DBA" w:rsidRDefault="00215E44"/>
    <w:p w14:paraId="56D0E914" w14:textId="77777777" w:rsidR="00215E44" w:rsidRPr="00EF3DBA" w:rsidRDefault="00215E44"/>
    <w:p w14:paraId="278A9B67" w14:textId="77777777" w:rsidR="00215E44" w:rsidRPr="00EF3DBA" w:rsidRDefault="00215E44" w:rsidP="00C1318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6817A" w14:textId="2F0CD404" w:rsidR="00AB01A2" w:rsidRPr="00EF3DBA" w:rsidRDefault="001637D6">
    <w:r w:rsidRPr="00EF3DBA">
      <w:rPr>
        <w:noProof/>
      </w:rPr>
      <mc:AlternateContent>
        <mc:Choice Requires="wps">
          <w:drawing>
            <wp:anchor distT="0" distB="0" distL="114300" distR="114300" simplePos="0" relativeHeight="251659264" behindDoc="0" locked="0" layoutInCell="1" allowOverlap="1" wp14:anchorId="1A2E7CFE" wp14:editId="75979393">
              <wp:simplePos x="0" y="0"/>
              <wp:positionH relativeFrom="column">
                <wp:posOffset>-914400</wp:posOffset>
              </wp:positionH>
              <wp:positionV relativeFrom="paragraph">
                <wp:posOffset>-352425</wp:posOffset>
              </wp:positionV>
              <wp:extent cx="7562850" cy="1266825"/>
              <wp:effectExtent l="0" t="0" r="19050" b="28575"/>
              <wp:wrapNone/>
              <wp:docPr id="1747958402" name="Rectángulo 3"/>
              <wp:cNvGraphicFramePr/>
              <a:graphic xmlns:a="http://schemas.openxmlformats.org/drawingml/2006/main">
                <a:graphicData uri="http://schemas.microsoft.com/office/word/2010/wordprocessingShape">
                  <wps:wsp>
                    <wps:cNvSpPr/>
                    <wps:spPr>
                      <a:xfrm>
                        <a:off x="0" y="0"/>
                        <a:ext cx="7562850" cy="1266825"/>
                      </a:xfrm>
                      <a:prstGeom prst="rect">
                        <a:avLst/>
                      </a:prstGeom>
                      <a:blipFill>
                        <a:blip r:embed="rId1"/>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C1CCBB" id="Rectángulo 3" o:spid="_x0000_s1026" style="position:absolute;margin-left:-1in;margin-top:-27.75pt;width:595.5pt;height:99.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" strokecolor="#0a121c [484]" strokeweight="2pt">
              <v:fill r:id="rId2" o:title="" recolor="t" rotate="t" type="fram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23D55"/>
    <w:multiLevelType w:val="hybridMultilevel"/>
    <w:tmpl w:val="3F5AD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3E7E5E"/>
    <w:multiLevelType w:val="multilevel"/>
    <w:tmpl w:val="4D10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80216"/>
    <w:multiLevelType w:val="multilevel"/>
    <w:tmpl w:val="739E0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646231"/>
    <w:multiLevelType w:val="hybridMultilevel"/>
    <w:tmpl w:val="6C6E2168"/>
    <w:lvl w:ilvl="0" w:tplc="0409000F">
      <w:start w:val="1"/>
      <w:numFmt w:val="decimal"/>
      <w:lvlText w:val="%1."/>
      <w:lvlJc w:val="left"/>
      <w:pPr>
        <w:tabs>
          <w:tab w:val="num" w:pos="1080"/>
        </w:tabs>
        <w:ind w:left="1080" w:hanging="360"/>
      </w:p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12BC5D24"/>
    <w:multiLevelType w:val="multilevel"/>
    <w:tmpl w:val="074A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3B365C"/>
    <w:multiLevelType w:val="multilevel"/>
    <w:tmpl w:val="4AF4F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C145B0"/>
    <w:multiLevelType w:val="hybridMultilevel"/>
    <w:tmpl w:val="50AC2BF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AA4344B"/>
    <w:multiLevelType w:val="hybridMultilevel"/>
    <w:tmpl w:val="71CE59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C6F7E4B"/>
    <w:multiLevelType w:val="multilevel"/>
    <w:tmpl w:val="9C504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E76369"/>
    <w:multiLevelType w:val="multilevel"/>
    <w:tmpl w:val="0ACA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4574F4"/>
    <w:multiLevelType w:val="multilevel"/>
    <w:tmpl w:val="2766D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96165C"/>
    <w:multiLevelType w:val="multilevel"/>
    <w:tmpl w:val="035A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E83317"/>
    <w:multiLevelType w:val="multilevel"/>
    <w:tmpl w:val="71DC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4E705D"/>
    <w:multiLevelType w:val="multilevel"/>
    <w:tmpl w:val="E3FC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A432DD"/>
    <w:multiLevelType w:val="hybridMultilevel"/>
    <w:tmpl w:val="1E9E1C9E"/>
    <w:lvl w:ilvl="0" w:tplc="04090015">
      <w:start w:val="1"/>
      <w:numFmt w:val="upperLetter"/>
      <w:lvlText w:val="%1."/>
      <w:lvlJc w:val="left"/>
      <w:pPr>
        <w:tabs>
          <w:tab w:val="num" w:pos="1368"/>
        </w:tabs>
        <w:ind w:left="1368" w:hanging="360"/>
      </w:pPr>
    </w:lvl>
    <w:lvl w:ilvl="1" w:tplc="04090019" w:tentative="1">
      <w:start w:val="1"/>
      <w:numFmt w:val="lowerLetter"/>
      <w:lvlText w:val="%2."/>
      <w:lvlJc w:val="left"/>
      <w:pPr>
        <w:tabs>
          <w:tab w:val="num" w:pos="2088"/>
        </w:tabs>
        <w:ind w:left="2088" w:hanging="360"/>
      </w:pPr>
    </w:lvl>
    <w:lvl w:ilvl="2" w:tplc="0409001B" w:tentative="1">
      <w:start w:val="1"/>
      <w:numFmt w:val="lowerRoman"/>
      <w:lvlText w:val="%3."/>
      <w:lvlJc w:val="right"/>
      <w:pPr>
        <w:tabs>
          <w:tab w:val="num" w:pos="2808"/>
        </w:tabs>
        <w:ind w:left="2808" w:hanging="180"/>
      </w:pPr>
    </w:lvl>
    <w:lvl w:ilvl="3" w:tplc="0409000F" w:tentative="1">
      <w:start w:val="1"/>
      <w:numFmt w:val="decimal"/>
      <w:lvlText w:val="%4."/>
      <w:lvlJc w:val="left"/>
      <w:pPr>
        <w:tabs>
          <w:tab w:val="num" w:pos="3528"/>
        </w:tabs>
        <w:ind w:left="3528" w:hanging="360"/>
      </w:pPr>
    </w:lvl>
    <w:lvl w:ilvl="4" w:tplc="04090019" w:tentative="1">
      <w:start w:val="1"/>
      <w:numFmt w:val="lowerLetter"/>
      <w:lvlText w:val="%5."/>
      <w:lvlJc w:val="left"/>
      <w:pPr>
        <w:tabs>
          <w:tab w:val="num" w:pos="4248"/>
        </w:tabs>
        <w:ind w:left="4248" w:hanging="360"/>
      </w:pPr>
    </w:lvl>
    <w:lvl w:ilvl="5" w:tplc="0409001B" w:tentative="1">
      <w:start w:val="1"/>
      <w:numFmt w:val="lowerRoman"/>
      <w:lvlText w:val="%6."/>
      <w:lvlJc w:val="right"/>
      <w:pPr>
        <w:tabs>
          <w:tab w:val="num" w:pos="4968"/>
        </w:tabs>
        <w:ind w:left="4968" w:hanging="180"/>
      </w:pPr>
    </w:lvl>
    <w:lvl w:ilvl="6" w:tplc="0409000F" w:tentative="1">
      <w:start w:val="1"/>
      <w:numFmt w:val="decimal"/>
      <w:lvlText w:val="%7."/>
      <w:lvlJc w:val="left"/>
      <w:pPr>
        <w:tabs>
          <w:tab w:val="num" w:pos="5688"/>
        </w:tabs>
        <w:ind w:left="5688" w:hanging="360"/>
      </w:pPr>
    </w:lvl>
    <w:lvl w:ilvl="7" w:tplc="04090019" w:tentative="1">
      <w:start w:val="1"/>
      <w:numFmt w:val="lowerLetter"/>
      <w:lvlText w:val="%8."/>
      <w:lvlJc w:val="left"/>
      <w:pPr>
        <w:tabs>
          <w:tab w:val="num" w:pos="6408"/>
        </w:tabs>
        <w:ind w:left="6408" w:hanging="360"/>
      </w:pPr>
    </w:lvl>
    <w:lvl w:ilvl="8" w:tplc="0409001B" w:tentative="1">
      <w:start w:val="1"/>
      <w:numFmt w:val="lowerRoman"/>
      <w:lvlText w:val="%9."/>
      <w:lvlJc w:val="right"/>
      <w:pPr>
        <w:tabs>
          <w:tab w:val="num" w:pos="7128"/>
        </w:tabs>
        <w:ind w:left="7128" w:hanging="180"/>
      </w:pPr>
    </w:lvl>
  </w:abstractNum>
  <w:abstractNum w:abstractNumId="15" w15:restartNumberingAfterBreak="0">
    <w:nsid w:val="25BD73FC"/>
    <w:multiLevelType w:val="hybridMultilevel"/>
    <w:tmpl w:val="A60ED0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D3877AD"/>
    <w:multiLevelType w:val="hybridMultilevel"/>
    <w:tmpl w:val="E89ADE58"/>
    <w:lvl w:ilvl="0" w:tplc="04090001">
      <w:start w:val="1"/>
      <w:numFmt w:val="bullet"/>
      <w:lvlText w:val=""/>
      <w:lvlJc w:val="left"/>
      <w:pPr>
        <w:tabs>
          <w:tab w:val="num" w:pos="1440"/>
        </w:tabs>
        <w:ind w:left="1440" w:hanging="360"/>
      </w:pPr>
      <w:rPr>
        <w:rFonts w:ascii="Symbol" w:hAnsi="Symbol" w:hint="default"/>
      </w:rPr>
    </w:lvl>
    <w:lvl w:ilvl="1" w:tplc="04090001">
      <w:start w:val="1"/>
      <w:numFmt w:val="bullet"/>
      <w:lvlText w:val=""/>
      <w:lvlJc w:val="left"/>
      <w:pPr>
        <w:tabs>
          <w:tab w:val="num" w:pos="2160"/>
        </w:tabs>
        <w:ind w:left="2160" w:hanging="360"/>
      </w:pPr>
      <w:rPr>
        <w:rFonts w:ascii="Symbol" w:hAnsi="Symbol"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7" w15:restartNumberingAfterBreak="0">
    <w:nsid w:val="2F8C3F15"/>
    <w:multiLevelType w:val="hybridMultilevel"/>
    <w:tmpl w:val="F36E795E"/>
    <w:lvl w:ilvl="0" w:tplc="78BC617E">
      <w:start w:val="1"/>
      <w:numFmt w:val="bullet"/>
      <w:pStyle w:val="Oxebridge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4972A4"/>
    <w:multiLevelType w:val="multilevel"/>
    <w:tmpl w:val="A036A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3C6746"/>
    <w:multiLevelType w:val="multilevel"/>
    <w:tmpl w:val="8C1487A4"/>
    <w:lvl w:ilvl="0">
      <w:numFmt w:val="decimal"/>
      <w:pStyle w:val="OxebridgeCHeader1"/>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337C5A49"/>
    <w:multiLevelType w:val="hybridMultilevel"/>
    <w:tmpl w:val="90E4EC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4310C88"/>
    <w:multiLevelType w:val="multilevel"/>
    <w:tmpl w:val="F908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40264A"/>
    <w:multiLevelType w:val="multilevel"/>
    <w:tmpl w:val="1BFC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B17275"/>
    <w:multiLevelType w:val="multilevel"/>
    <w:tmpl w:val="4A2C03BC"/>
    <w:lvl w:ilvl="0">
      <w:start w:val="1"/>
      <w:numFmt w:val="decimal"/>
      <w:lvlText w:val="%1"/>
      <w:lvlJc w:val="left"/>
      <w:pPr>
        <w:ind w:left="720" w:hanging="720"/>
      </w:pPr>
      <w:rPr>
        <w:rFonts w:hint="default"/>
      </w:rPr>
    </w:lvl>
    <w:lvl w:ilvl="1">
      <w:start w:val="1"/>
      <w:numFmt w:val="decimal"/>
      <w:pStyle w:val="Ttulo2"/>
      <w:lvlText w:val="%1.%2"/>
      <w:lvlJc w:val="left"/>
      <w:pPr>
        <w:ind w:left="5940" w:hanging="720"/>
      </w:pPr>
      <w:rPr>
        <w:rFonts w:asciiTheme="minorHAnsi" w:hAnsiTheme="minorHAnsi" w:cstheme="minorHAnsi"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372C64C4"/>
    <w:multiLevelType w:val="multilevel"/>
    <w:tmpl w:val="1B6A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8A5F94"/>
    <w:multiLevelType w:val="hybridMultilevel"/>
    <w:tmpl w:val="66B481D2"/>
    <w:lvl w:ilvl="0" w:tplc="864C94D2">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8961AA8"/>
    <w:multiLevelType w:val="hybridMultilevel"/>
    <w:tmpl w:val="E51E2D56"/>
    <w:lvl w:ilvl="0" w:tplc="5EAEC16C">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BCD6E2C"/>
    <w:multiLevelType w:val="hybridMultilevel"/>
    <w:tmpl w:val="C3E23A4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Aria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Arial"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Arial"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8" w15:restartNumberingAfterBreak="0">
    <w:nsid w:val="3F432F7F"/>
    <w:multiLevelType w:val="multilevel"/>
    <w:tmpl w:val="CBCCF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F6F5418"/>
    <w:multiLevelType w:val="hybridMultilevel"/>
    <w:tmpl w:val="380EF91C"/>
    <w:lvl w:ilvl="0" w:tplc="3E9A140C">
      <w:start w:val="1"/>
      <w:numFmt w:val="bullet"/>
      <w:lvlText w:val="-"/>
      <w:lvlJc w:val="left"/>
      <w:pPr>
        <w:ind w:left="1080" w:hanging="360"/>
      </w:pPr>
      <w:rPr>
        <w:rFonts w:ascii="Courier New" w:hAnsi="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0" w15:restartNumberingAfterBreak="0">
    <w:nsid w:val="42340A1F"/>
    <w:multiLevelType w:val="multilevel"/>
    <w:tmpl w:val="F66C5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30B3CBE"/>
    <w:multiLevelType w:val="multilevel"/>
    <w:tmpl w:val="ED02F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BE7565"/>
    <w:multiLevelType w:val="hybridMultilevel"/>
    <w:tmpl w:val="DA7448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3" w15:restartNumberingAfterBreak="0">
    <w:nsid w:val="46A44D23"/>
    <w:multiLevelType w:val="multilevel"/>
    <w:tmpl w:val="DE04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8A2BCC"/>
    <w:multiLevelType w:val="multilevel"/>
    <w:tmpl w:val="C5B4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CD3D81"/>
    <w:multiLevelType w:val="hybridMultilevel"/>
    <w:tmpl w:val="78E68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0102BE1"/>
    <w:multiLevelType w:val="multilevel"/>
    <w:tmpl w:val="18D0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D91789"/>
    <w:multiLevelType w:val="hybridMultilevel"/>
    <w:tmpl w:val="909410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7A34852"/>
    <w:multiLevelType w:val="hybridMultilevel"/>
    <w:tmpl w:val="6798A71C"/>
    <w:lvl w:ilvl="0" w:tplc="FFFFFFFF">
      <w:start w:val="1"/>
      <w:numFmt w:val="bullet"/>
      <w:lvlText w:val=""/>
      <w:lvlJc w:val="left"/>
      <w:pPr>
        <w:ind w:left="720" w:hanging="360"/>
      </w:pPr>
      <w:rPr>
        <w:rFonts w:ascii="Wingdings" w:hAnsi="Wingdings" w:hint="default"/>
        <w:b w:val="0"/>
        <w:i w:val="0"/>
        <w:sz w:val="16"/>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93C188C"/>
    <w:multiLevelType w:val="multilevel"/>
    <w:tmpl w:val="E3B4F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DC51F14"/>
    <w:multiLevelType w:val="multilevel"/>
    <w:tmpl w:val="1940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CF11F3"/>
    <w:multiLevelType w:val="multilevel"/>
    <w:tmpl w:val="0FC67942"/>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42" w15:restartNumberingAfterBreak="0">
    <w:nsid w:val="5DD05029"/>
    <w:multiLevelType w:val="multilevel"/>
    <w:tmpl w:val="E154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2144A1"/>
    <w:multiLevelType w:val="hybridMultilevel"/>
    <w:tmpl w:val="4682641C"/>
    <w:lvl w:ilvl="0" w:tplc="09DCBC42">
      <w:start w:val="1"/>
      <w:numFmt w:val="bullet"/>
      <w:pStyle w:val="CNCBulletListNorma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0AF5EA0"/>
    <w:multiLevelType w:val="multilevel"/>
    <w:tmpl w:val="EC1A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255F7D"/>
    <w:multiLevelType w:val="singleLevel"/>
    <w:tmpl w:val="6B6478E8"/>
    <w:lvl w:ilvl="0">
      <w:start w:val="1"/>
      <w:numFmt w:val="bullet"/>
      <w:pStyle w:val="Bull"/>
      <w:lvlText w:val=""/>
      <w:lvlJc w:val="left"/>
      <w:pPr>
        <w:tabs>
          <w:tab w:val="num" w:pos="360"/>
        </w:tabs>
        <w:ind w:left="360" w:hanging="360"/>
      </w:pPr>
      <w:rPr>
        <w:rFonts w:ascii="Symbol" w:hAnsi="Symbol" w:hint="default"/>
      </w:rPr>
    </w:lvl>
  </w:abstractNum>
  <w:abstractNum w:abstractNumId="46" w15:restartNumberingAfterBreak="0">
    <w:nsid w:val="6AB85590"/>
    <w:multiLevelType w:val="multilevel"/>
    <w:tmpl w:val="9F52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DA4034"/>
    <w:multiLevelType w:val="multilevel"/>
    <w:tmpl w:val="A976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FF5558"/>
    <w:multiLevelType w:val="multilevel"/>
    <w:tmpl w:val="B16C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F24E40"/>
    <w:multiLevelType w:val="multilevel"/>
    <w:tmpl w:val="46802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34903C8"/>
    <w:multiLevelType w:val="hybridMultilevel"/>
    <w:tmpl w:val="6A6AEB48"/>
    <w:lvl w:ilvl="0" w:tplc="04090001">
      <w:start w:val="1"/>
      <w:numFmt w:val="bullet"/>
      <w:lvlText w:val=""/>
      <w:lvlJc w:val="left"/>
      <w:pPr>
        <w:tabs>
          <w:tab w:val="num" w:pos="1728"/>
        </w:tabs>
        <w:ind w:left="1728" w:hanging="360"/>
      </w:pPr>
      <w:rPr>
        <w:rFonts w:ascii="Symbol" w:hAnsi="Symbol" w:hint="default"/>
      </w:rPr>
    </w:lvl>
    <w:lvl w:ilvl="1" w:tplc="04090003" w:tentative="1">
      <w:start w:val="1"/>
      <w:numFmt w:val="bullet"/>
      <w:lvlText w:val="o"/>
      <w:lvlJc w:val="left"/>
      <w:pPr>
        <w:tabs>
          <w:tab w:val="num" w:pos="2448"/>
        </w:tabs>
        <w:ind w:left="2448" w:hanging="360"/>
      </w:pPr>
      <w:rPr>
        <w:rFonts w:ascii="Courier New" w:hAnsi="Courier New" w:hint="default"/>
      </w:rPr>
    </w:lvl>
    <w:lvl w:ilvl="2" w:tplc="04090005" w:tentative="1">
      <w:start w:val="1"/>
      <w:numFmt w:val="bullet"/>
      <w:lvlText w:val=""/>
      <w:lvlJc w:val="left"/>
      <w:pPr>
        <w:tabs>
          <w:tab w:val="num" w:pos="3168"/>
        </w:tabs>
        <w:ind w:left="3168" w:hanging="360"/>
      </w:pPr>
      <w:rPr>
        <w:rFonts w:ascii="Wingdings" w:hAnsi="Wingdings" w:hint="default"/>
      </w:rPr>
    </w:lvl>
    <w:lvl w:ilvl="3" w:tplc="04090001" w:tentative="1">
      <w:start w:val="1"/>
      <w:numFmt w:val="bullet"/>
      <w:lvlText w:val=""/>
      <w:lvlJc w:val="left"/>
      <w:pPr>
        <w:tabs>
          <w:tab w:val="num" w:pos="3888"/>
        </w:tabs>
        <w:ind w:left="3888" w:hanging="360"/>
      </w:pPr>
      <w:rPr>
        <w:rFonts w:ascii="Symbol" w:hAnsi="Symbol" w:hint="default"/>
      </w:rPr>
    </w:lvl>
    <w:lvl w:ilvl="4" w:tplc="04090003" w:tentative="1">
      <w:start w:val="1"/>
      <w:numFmt w:val="bullet"/>
      <w:lvlText w:val="o"/>
      <w:lvlJc w:val="left"/>
      <w:pPr>
        <w:tabs>
          <w:tab w:val="num" w:pos="4608"/>
        </w:tabs>
        <w:ind w:left="4608" w:hanging="360"/>
      </w:pPr>
      <w:rPr>
        <w:rFonts w:ascii="Courier New" w:hAnsi="Courier New" w:hint="default"/>
      </w:rPr>
    </w:lvl>
    <w:lvl w:ilvl="5" w:tplc="04090005" w:tentative="1">
      <w:start w:val="1"/>
      <w:numFmt w:val="bullet"/>
      <w:lvlText w:val=""/>
      <w:lvlJc w:val="left"/>
      <w:pPr>
        <w:tabs>
          <w:tab w:val="num" w:pos="5328"/>
        </w:tabs>
        <w:ind w:left="5328" w:hanging="360"/>
      </w:pPr>
      <w:rPr>
        <w:rFonts w:ascii="Wingdings" w:hAnsi="Wingdings" w:hint="default"/>
      </w:rPr>
    </w:lvl>
    <w:lvl w:ilvl="6" w:tplc="04090001" w:tentative="1">
      <w:start w:val="1"/>
      <w:numFmt w:val="bullet"/>
      <w:lvlText w:val=""/>
      <w:lvlJc w:val="left"/>
      <w:pPr>
        <w:tabs>
          <w:tab w:val="num" w:pos="6048"/>
        </w:tabs>
        <w:ind w:left="6048" w:hanging="360"/>
      </w:pPr>
      <w:rPr>
        <w:rFonts w:ascii="Symbol" w:hAnsi="Symbol" w:hint="default"/>
      </w:rPr>
    </w:lvl>
    <w:lvl w:ilvl="7" w:tplc="04090003" w:tentative="1">
      <w:start w:val="1"/>
      <w:numFmt w:val="bullet"/>
      <w:lvlText w:val="o"/>
      <w:lvlJc w:val="left"/>
      <w:pPr>
        <w:tabs>
          <w:tab w:val="num" w:pos="6768"/>
        </w:tabs>
        <w:ind w:left="6768" w:hanging="360"/>
      </w:pPr>
      <w:rPr>
        <w:rFonts w:ascii="Courier New" w:hAnsi="Courier New" w:hint="default"/>
      </w:rPr>
    </w:lvl>
    <w:lvl w:ilvl="8" w:tplc="04090005" w:tentative="1">
      <w:start w:val="1"/>
      <w:numFmt w:val="bullet"/>
      <w:lvlText w:val=""/>
      <w:lvlJc w:val="left"/>
      <w:pPr>
        <w:tabs>
          <w:tab w:val="num" w:pos="7488"/>
        </w:tabs>
        <w:ind w:left="7488" w:hanging="360"/>
      </w:pPr>
      <w:rPr>
        <w:rFonts w:ascii="Wingdings" w:hAnsi="Wingdings" w:hint="default"/>
      </w:rPr>
    </w:lvl>
  </w:abstractNum>
  <w:abstractNum w:abstractNumId="51" w15:restartNumberingAfterBreak="0">
    <w:nsid w:val="74AD5527"/>
    <w:multiLevelType w:val="multilevel"/>
    <w:tmpl w:val="050C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8A4B72"/>
    <w:multiLevelType w:val="hybridMultilevel"/>
    <w:tmpl w:val="4860E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7B36314"/>
    <w:multiLevelType w:val="multilevel"/>
    <w:tmpl w:val="256C22F0"/>
    <w:lvl w:ilvl="0">
      <w:start w:val="1"/>
      <w:numFmt w:val="upperRoman"/>
      <w:lvlText w:val="%1."/>
      <w:lvlJc w:val="left"/>
      <w:pPr>
        <w:tabs>
          <w:tab w:val="num" w:pos="432"/>
        </w:tabs>
        <w:ind w:left="432" w:hanging="432"/>
      </w:pPr>
      <w:rPr>
        <w:rFonts w:hint="default"/>
      </w:rPr>
    </w:lvl>
    <w:lvl w:ilvl="1">
      <w:start w:val="1"/>
      <w:numFmt w:val="upperLetter"/>
      <w:lvlText w:val="%2."/>
      <w:lvlJc w:val="left"/>
      <w:pPr>
        <w:tabs>
          <w:tab w:val="num" w:pos="576"/>
        </w:tabs>
        <w:ind w:left="1152" w:hanging="576"/>
      </w:pPr>
      <w:rPr>
        <w:rFonts w:hint="default"/>
      </w:rPr>
    </w:lvl>
    <w:lvl w:ilvl="2">
      <w:start w:val="1"/>
      <w:numFmt w:val="decimal"/>
      <w:lvlText w:val="%3."/>
      <w:lvlJc w:val="left"/>
      <w:pPr>
        <w:tabs>
          <w:tab w:val="num" w:pos="720"/>
        </w:tabs>
        <w:ind w:left="720" w:firstLine="432"/>
      </w:pPr>
      <w:rPr>
        <w:rFonts w:hint="default"/>
      </w:rPr>
    </w:lvl>
    <w:lvl w:ilvl="3">
      <w:start w:val="1"/>
      <w:numFmt w:val="lowerLetter"/>
      <w:lvlText w:val="%4"/>
      <w:lvlJc w:val="left"/>
      <w:pPr>
        <w:tabs>
          <w:tab w:val="num" w:pos="864"/>
        </w:tabs>
        <w:ind w:left="864" w:firstLine="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4" w15:restartNumberingAfterBreak="0">
    <w:nsid w:val="77DD2E28"/>
    <w:multiLevelType w:val="multilevel"/>
    <w:tmpl w:val="D0E44D6E"/>
    <w:lvl w:ilvl="0">
      <w:start w:val="1"/>
      <w:numFmt w:val="decimal"/>
      <w:lvlText w:val="%1"/>
      <w:lvlJc w:val="left"/>
      <w:pPr>
        <w:ind w:left="432" w:hanging="432"/>
      </w:pPr>
    </w:lvl>
    <w:lvl w:ilvl="1">
      <w:start w:val="1"/>
      <w:numFmt w:val="decimal"/>
      <w:pStyle w:val="Heading02"/>
      <w:lvlText w:val="%1.%2"/>
      <w:lvlJc w:val="left"/>
      <w:pPr>
        <w:ind w:left="576" w:hanging="576"/>
      </w:pPr>
    </w:lvl>
    <w:lvl w:ilvl="2">
      <w:start w:val="1"/>
      <w:numFmt w:val="decimal"/>
      <w:pStyle w:val="Heading03"/>
      <w:lvlText w:val="%1.%2.%3"/>
      <w:lvlJc w:val="left"/>
      <w:pPr>
        <w:ind w:left="720" w:hanging="720"/>
      </w:pPr>
      <w:rPr>
        <w:rFonts w:ascii="Arial" w:hAnsi="Arial" w:cs="Arial" w:hint="default"/>
        <w:color w:val="1F497D" w:themeColor="text2"/>
      </w:rPr>
    </w:lvl>
    <w:lvl w:ilvl="3">
      <w:start w:val="1"/>
      <w:numFmt w:val="decimal"/>
      <w:pStyle w:val="heading0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5" w15:restartNumberingAfterBreak="0">
    <w:nsid w:val="7BBF1E51"/>
    <w:multiLevelType w:val="multilevel"/>
    <w:tmpl w:val="9306E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ED92327"/>
    <w:multiLevelType w:val="hybridMultilevel"/>
    <w:tmpl w:val="6C380D66"/>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1653478">
    <w:abstractNumId w:val="43"/>
  </w:num>
  <w:num w:numId="2" w16cid:durableId="74938854">
    <w:abstractNumId w:val="19"/>
  </w:num>
  <w:num w:numId="3" w16cid:durableId="1494763561">
    <w:abstractNumId w:val="17"/>
  </w:num>
  <w:num w:numId="4" w16cid:durableId="2135100286">
    <w:abstractNumId w:val="41"/>
  </w:num>
  <w:num w:numId="5" w16cid:durableId="1000818834">
    <w:abstractNumId w:val="23"/>
  </w:num>
  <w:num w:numId="6" w16cid:durableId="1632788525">
    <w:abstractNumId w:val="54"/>
  </w:num>
  <w:num w:numId="7" w16cid:durableId="1321421067">
    <w:abstractNumId w:val="37"/>
  </w:num>
  <w:num w:numId="8" w16cid:durableId="352341285">
    <w:abstractNumId w:val="45"/>
  </w:num>
  <w:num w:numId="9" w16cid:durableId="27727978">
    <w:abstractNumId w:val="35"/>
  </w:num>
  <w:num w:numId="10" w16cid:durableId="1859850961">
    <w:abstractNumId w:val="15"/>
  </w:num>
  <w:num w:numId="11" w16cid:durableId="1630670735">
    <w:abstractNumId w:val="20"/>
  </w:num>
  <w:num w:numId="12" w16cid:durableId="1692032352">
    <w:abstractNumId w:val="23"/>
  </w:num>
  <w:num w:numId="13" w16cid:durableId="1393849829">
    <w:abstractNumId w:val="23"/>
  </w:num>
  <w:num w:numId="14" w16cid:durableId="815293384">
    <w:abstractNumId w:val="23"/>
  </w:num>
  <w:num w:numId="15" w16cid:durableId="1977754839">
    <w:abstractNumId w:val="52"/>
  </w:num>
  <w:num w:numId="16" w16cid:durableId="240061859">
    <w:abstractNumId w:val="25"/>
  </w:num>
  <w:num w:numId="17" w16cid:durableId="1741440573">
    <w:abstractNumId w:val="38"/>
  </w:num>
  <w:num w:numId="18" w16cid:durableId="404303887">
    <w:abstractNumId w:val="26"/>
  </w:num>
  <w:num w:numId="19" w16cid:durableId="1072853763">
    <w:abstractNumId w:val="7"/>
  </w:num>
  <w:num w:numId="20" w16cid:durableId="888345100">
    <w:abstractNumId w:val="29"/>
  </w:num>
  <w:num w:numId="21" w16cid:durableId="2083486945">
    <w:abstractNumId w:val="32"/>
  </w:num>
  <w:num w:numId="22" w16cid:durableId="1412317948">
    <w:abstractNumId w:val="0"/>
  </w:num>
  <w:num w:numId="23" w16cid:durableId="1332220685">
    <w:abstractNumId w:val="50"/>
  </w:num>
  <w:num w:numId="24" w16cid:durableId="587539902">
    <w:abstractNumId w:val="53"/>
  </w:num>
  <w:num w:numId="25" w16cid:durableId="1814641950">
    <w:abstractNumId w:val="14"/>
  </w:num>
  <w:num w:numId="26" w16cid:durableId="805513463">
    <w:abstractNumId w:val="3"/>
  </w:num>
  <w:num w:numId="27" w16cid:durableId="1555776139">
    <w:abstractNumId w:val="56"/>
  </w:num>
  <w:num w:numId="28" w16cid:durableId="2123913244">
    <w:abstractNumId w:val="16"/>
  </w:num>
  <w:num w:numId="29" w16cid:durableId="874922778">
    <w:abstractNumId w:val="27"/>
  </w:num>
  <w:num w:numId="30" w16cid:durableId="1757896361">
    <w:abstractNumId w:val="6"/>
  </w:num>
  <w:num w:numId="31" w16cid:durableId="1888297015">
    <w:abstractNumId w:val="23"/>
  </w:num>
  <w:num w:numId="32" w16cid:durableId="1875121296">
    <w:abstractNumId w:val="23"/>
  </w:num>
  <w:num w:numId="33" w16cid:durableId="711199856">
    <w:abstractNumId w:val="23"/>
  </w:num>
  <w:num w:numId="34" w16cid:durableId="1914506562">
    <w:abstractNumId w:val="23"/>
  </w:num>
  <w:num w:numId="35" w16cid:durableId="1030836293">
    <w:abstractNumId w:val="47"/>
  </w:num>
  <w:num w:numId="36" w16cid:durableId="674503644">
    <w:abstractNumId w:val="13"/>
  </w:num>
  <w:num w:numId="37" w16cid:durableId="1888105176">
    <w:abstractNumId w:val="55"/>
  </w:num>
  <w:num w:numId="38" w16cid:durableId="342171148">
    <w:abstractNumId w:val="18"/>
  </w:num>
  <w:num w:numId="39" w16cid:durableId="1308512191">
    <w:abstractNumId w:val="46"/>
  </w:num>
  <w:num w:numId="40" w16cid:durableId="751203121">
    <w:abstractNumId w:val="10"/>
  </w:num>
  <w:num w:numId="41" w16cid:durableId="1001616379">
    <w:abstractNumId w:val="49"/>
  </w:num>
  <w:num w:numId="42" w16cid:durableId="157235028">
    <w:abstractNumId w:val="33"/>
  </w:num>
  <w:num w:numId="43" w16cid:durableId="1076974531">
    <w:abstractNumId w:val="31"/>
  </w:num>
  <w:num w:numId="44" w16cid:durableId="908157133">
    <w:abstractNumId w:val="12"/>
  </w:num>
  <w:num w:numId="45" w16cid:durableId="1528714069">
    <w:abstractNumId w:val="48"/>
  </w:num>
  <w:num w:numId="46" w16cid:durableId="1350448151">
    <w:abstractNumId w:val="39"/>
  </w:num>
  <w:num w:numId="47" w16cid:durableId="134489178">
    <w:abstractNumId w:val="28"/>
  </w:num>
  <w:num w:numId="48" w16cid:durableId="904069908">
    <w:abstractNumId w:val="36"/>
  </w:num>
  <w:num w:numId="49" w16cid:durableId="876355981">
    <w:abstractNumId w:val="22"/>
  </w:num>
  <w:num w:numId="50" w16cid:durableId="1270042179">
    <w:abstractNumId w:val="40"/>
  </w:num>
  <w:num w:numId="51" w16cid:durableId="610477338">
    <w:abstractNumId w:val="11"/>
  </w:num>
  <w:num w:numId="52" w16cid:durableId="1976401646">
    <w:abstractNumId w:val="4"/>
  </w:num>
  <w:num w:numId="53" w16cid:durableId="1718821827">
    <w:abstractNumId w:val="30"/>
  </w:num>
  <w:num w:numId="54" w16cid:durableId="404844148">
    <w:abstractNumId w:val="9"/>
  </w:num>
  <w:num w:numId="55" w16cid:durableId="819855879">
    <w:abstractNumId w:val="24"/>
  </w:num>
  <w:num w:numId="56" w16cid:durableId="362633569">
    <w:abstractNumId w:val="51"/>
  </w:num>
  <w:num w:numId="57" w16cid:durableId="1293904960">
    <w:abstractNumId w:val="2"/>
  </w:num>
  <w:num w:numId="58" w16cid:durableId="2072266967">
    <w:abstractNumId w:val="44"/>
  </w:num>
  <w:num w:numId="59" w16cid:durableId="1449856183">
    <w:abstractNumId w:val="21"/>
  </w:num>
  <w:num w:numId="60" w16cid:durableId="264847693">
    <w:abstractNumId w:val="1"/>
  </w:num>
  <w:num w:numId="61" w16cid:durableId="140850691">
    <w:abstractNumId w:val="42"/>
  </w:num>
  <w:num w:numId="62" w16cid:durableId="1923098859">
    <w:abstractNumId w:val="34"/>
  </w:num>
  <w:num w:numId="63" w16cid:durableId="1231846576">
    <w:abstractNumId w:val="5"/>
  </w:num>
  <w:num w:numId="64" w16cid:durableId="121970864">
    <w:abstractNumId w:val="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80"/>
  <w:hyphenationZone w:val="425"/>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20C"/>
    <w:rsid w:val="00001767"/>
    <w:rsid w:val="00003A78"/>
    <w:rsid w:val="000055EC"/>
    <w:rsid w:val="00006560"/>
    <w:rsid w:val="00010F8C"/>
    <w:rsid w:val="00011ED6"/>
    <w:rsid w:val="00012BF4"/>
    <w:rsid w:val="00015E72"/>
    <w:rsid w:val="00030BEA"/>
    <w:rsid w:val="00033096"/>
    <w:rsid w:val="000336FD"/>
    <w:rsid w:val="0003434F"/>
    <w:rsid w:val="00034384"/>
    <w:rsid w:val="0003551B"/>
    <w:rsid w:val="00035802"/>
    <w:rsid w:val="0003793A"/>
    <w:rsid w:val="00037DFE"/>
    <w:rsid w:val="000418D1"/>
    <w:rsid w:val="000419B1"/>
    <w:rsid w:val="00041A7B"/>
    <w:rsid w:val="000422DF"/>
    <w:rsid w:val="00052D41"/>
    <w:rsid w:val="00052FE3"/>
    <w:rsid w:val="00053000"/>
    <w:rsid w:val="00061013"/>
    <w:rsid w:val="00064B26"/>
    <w:rsid w:val="00064BA7"/>
    <w:rsid w:val="00080EE5"/>
    <w:rsid w:val="00094895"/>
    <w:rsid w:val="00097DD7"/>
    <w:rsid w:val="000A16B1"/>
    <w:rsid w:val="000A4FB3"/>
    <w:rsid w:val="000B2AD0"/>
    <w:rsid w:val="000B3182"/>
    <w:rsid w:val="000C2CC2"/>
    <w:rsid w:val="000C4E46"/>
    <w:rsid w:val="000C66BC"/>
    <w:rsid w:val="000D0E30"/>
    <w:rsid w:val="000D23E7"/>
    <w:rsid w:val="000D7373"/>
    <w:rsid w:val="000E6716"/>
    <w:rsid w:val="000F2107"/>
    <w:rsid w:val="000F66A2"/>
    <w:rsid w:val="00100F51"/>
    <w:rsid w:val="00107452"/>
    <w:rsid w:val="001104B5"/>
    <w:rsid w:val="00113FFE"/>
    <w:rsid w:val="001326A5"/>
    <w:rsid w:val="001348F4"/>
    <w:rsid w:val="00147B61"/>
    <w:rsid w:val="001500D3"/>
    <w:rsid w:val="00151FB7"/>
    <w:rsid w:val="0015443A"/>
    <w:rsid w:val="00157778"/>
    <w:rsid w:val="00157BB0"/>
    <w:rsid w:val="001637D6"/>
    <w:rsid w:val="00163C3E"/>
    <w:rsid w:val="00163D07"/>
    <w:rsid w:val="001705EC"/>
    <w:rsid w:val="00173C22"/>
    <w:rsid w:val="001760CA"/>
    <w:rsid w:val="00181582"/>
    <w:rsid w:val="00182F0A"/>
    <w:rsid w:val="001848AD"/>
    <w:rsid w:val="00186120"/>
    <w:rsid w:val="00191808"/>
    <w:rsid w:val="001A0247"/>
    <w:rsid w:val="001A3562"/>
    <w:rsid w:val="001A3900"/>
    <w:rsid w:val="001A3E73"/>
    <w:rsid w:val="001B053A"/>
    <w:rsid w:val="001B4347"/>
    <w:rsid w:val="001C2886"/>
    <w:rsid w:val="001C466F"/>
    <w:rsid w:val="001D0EC9"/>
    <w:rsid w:val="001D53CB"/>
    <w:rsid w:val="001D5F80"/>
    <w:rsid w:val="001E2A9D"/>
    <w:rsid w:val="001F1897"/>
    <w:rsid w:val="001F1E2C"/>
    <w:rsid w:val="001F57A4"/>
    <w:rsid w:val="001F62E3"/>
    <w:rsid w:val="001F6F92"/>
    <w:rsid w:val="001F7B9F"/>
    <w:rsid w:val="00200B6B"/>
    <w:rsid w:val="00201A5F"/>
    <w:rsid w:val="00201F95"/>
    <w:rsid w:val="00202B59"/>
    <w:rsid w:val="00203290"/>
    <w:rsid w:val="00203627"/>
    <w:rsid w:val="002047AC"/>
    <w:rsid w:val="00205FB8"/>
    <w:rsid w:val="002119F8"/>
    <w:rsid w:val="00214D67"/>
    <w:rsid w:val="00215E44"/>
    <w:rsid w:val="00217F18"/>
    <w:rsid w:val="0022114A"/>
    <w:rsid w:val="00221D41"/>
    <w:rsid w:val="00221FFF"/>
    <w:rsid w:val="00222616"/>
    <w:rsid w:val="00224E89"/>
    <w:rsid w:val="00227273"/>
    <w:rsid w:val="00230A23"/>
    <w:rsid w:val="00230A89"/>
    <w:rsid w:val="00231843"/>
    <w:rsid w:val="00232E68"/>
    <w:rsid w:val="00236E88"/>
    <w:rsid w:val="00237AFB"/>
    <w:rsid w:val="00246B1E"/>
    <w:rsid w:val="0025101A"/>
    <w:rsid w:val="00252F0C"/>
    <w:rsid w:val="00253F35"/>
    <w:rsid w:val="00255005"/>
    <w:rsid w:val="00257CE0"/>
    <w:rsid w:val="0026346B"/>
    <w:rsid w:val="00263DAE"/>
    <w:rsid w:val="00280705"/>
    <w:rsid w:val="00283BC8"/>
    <w:rsid w:val="00286BE2"/>
    <w:rsid w:val="00287825"/>
    <w:rsid w:val="00292036"/>
    <w:rsid w:val="00292EEF"/>
    <w:rsid w:val="00293379"/>
    <w:rsid w:val="00296B68"/>
    <w:rsid w:val="002A0E13"/>
    <w:rsid w:val="002A4730"/>
    <w:rsid w:val="002A4D8A"/>
    <w:rsid w:val="002A6F74"/>
    <w:rsid w:val="002B2AFD"/>
    <w:rsid w:val="002B2CE6"/>
    <w:rsid w:val="002B7FDD"/>
    <w:rsid w:val="002C596A"/>
    <w:rsid w:val="002C59B1"/>
    <w:rsid w:val="002C7F57"/>
    <w:rsid w:val="002D37CF"/>
    <w:rsid w:val="002D3C00"/>
    <w:rsid w:val="002D41BF"/>
    <w:rsid w:val="002D6341"/>
    <w:rsid w:val="002D6C30"/>
    <w:rsid w:val="002D6F65"/>
    <w:rsid w:val="002D7DE6"/>
    <w:rsid w:val="002E51BD"/>
    <w:rsid w:val="002E588F"/>
    <w:rsid w:val="002E62E7"/>
    <w:rsid w:val="002F163D"/>
    <w:rsid w:val="003010FC"/>
    <w:rsid w:val="0030249D"/>
    <w:rsid w:val="00307ADA"/>
    <w:rsid w:val="00310962"/>
    <w:rsid w:val="003130A5"/>
    <w:rsid w:val="0031453E"/>
    <w:rsid w:val="00323726"/>
    <w:rsid w:val="003241C8"/>
    <w:rsid w:val="0032657B"/>
    <w:rsid w:val="00330D98"/>
    <w:rsid w:val="00333333"/>
    <w:rsid w:val="00337298"/>
    <w:rsid w:val="00342227"/>
    <w:rsid w:val="00342AB6"/>
    <w:rsid w:val="00345A44"/>
    <w:rsid w:val="0035064B"/>
    <w:rsid w:val="0035074B"/>
    <w:rsid w:val="0035234A"/>
    <w:rsid w:val="003524C9"/>
    <w:rsid w:val="00363066"/>
    <w:rsid w:val="00365CF1"/>
    <w:rsid w:val="00372790"/>
    <w:rsid w:val="0037570A"/>
    <w:rsid w:val="00381061"/>
    <w:rsid w:val="00384A60"/>
    <w:rsid w:val="00385464"/>
    <w:rsid w:val="00386EE6"/>
    <w:rsid w:val="003873BA"/>
    <w:rsid w:val="003914FA"/>
    <w:rsid w:val="00391EDF"/>
    <w:rsid w:val="003A22D9"/>
    <w:rsid w:val="003A5736"/>
    <w:rsid w:val="003B79A4"/>
    <w:rsid w:val="003C1203"/>
    <w:rsid w:val="003D2197"/>
    <w:rsid w:val="003D3A20"/>
    <w:rsid w:val="003D5D11"/>
    <w:rsid w:val="003E08D3"/>
    <w:rsid w:val="003E2141"/>
    <w:rsid w:val="003E6956"/>
    <w:rsid w:val="003F19FA"/>
    <w:rsid w:val="003F1D61"/>
    <w:rsid w:val="003F44BE"/>
    <w:rsid w:val="0040038C"/>
    <w:rsid w:val="00401DF6"/>
    <w:rsid w:val="00406E4D"/>
    <w:rsid w:val="00411318"/>
    <w:rsid w:val="00417324"/>
    <w:rsid w:val="0043130B"/>
    <w:rsid w:val="00431B7B"/>
    <w:rsid w:val="004321E1"/>
    <w:rsid w:val="00433164"/>
    <w:rsid w:val="00435FEF"/>
    <w:rsid w:val="004365C0"/>
    <w:rsid w:val="004375F4"/>
    <w:rsid w:val="00437DC1"/>
    <w:rsid w:val="00444C62"/>
    <w:rsid w:val="0044743B"/>
    <w:rsid w:val="00452E7F"/>
    <w:rsid w:val="0045531E"/>
    <w:rsid w:val="0045607B"/>
    <w:rsid w:val="004621CA"/>
    <w:rsid w:val="00464A63"/>
    <w:rsid w:val="004655BA"/>
    <w:rsid w:val="00480C48"/>
    <w:rsid w:val="00482BF5"/>
    <w:rsid w:val="00482D70"/>
    <w:rsid w:val="00483F4E"/>
    <w:rsid w:val="00484260"/>
    <w:rsid w:val="0048770D"/>
    <w:rsid w:val="00490AF5"/>
    <w:rsid w:val="00490E3C"/>
    <w:rsid w:val="0049690C"/>
    <w:rsid w:val="004A13CB"/>
    <w:rsid w:val="004A3301"/>
    <w:rsid w:val="004B67A0"/>
    <w:rsid w:val="004C368E"/>
    <w:rsid w:val="004C4EEF"/>
    <w:rsid w:val="004D02C6"/>
    <w:rsid w:val="004D0308"/>
    <w:rsid w:val="004D2E0E"/>
    <w:rsid w:val="004D6FC1"/>
    <w:rsid w:val="004E2CE9"/>
    <w:rsid w:val="004E5880"/>
    <w:rsid w:val="004E5C8A"/>
    <w:rsid w:val="004E78DB"/>
    <w:rsid w:val="005002BD"/>
    <w:rsid w:val="00502CE0"/>
    <w:rsid w:val="0051241E"/>
    <w:rsid w:val="005156A0"/>
    <w:rsid w:val="00516834"/>
    <w:rsid w:val="00524D3B"/>
    <w:rsid w:val="005272EA"/>
    <w:rsid w:val="00530EF8"/>
    <w:rsid w:val="0056034C"/>
    <w:rsid w:val="00561263"/>
    <w:rsid w:val="005652F0"/>
    <w:rsid w:val="00565968"/>
    <w:rsid w:val="00565B3A"/>
    <w:rsid w:val="00573721"/>
    <w:rsid w:val="00574F07"/>
    <w:rsid w:val="00581F52"/>
    <w:rsid w:val="005837F6"/>
    <w:rsid w:val="00583A7A"/>
    <w:rsid w:val="00595C8C"/>
    <w:rsid w:val="00597D93"/>
    <w:rsid w:val="005A0B95"/>
    <w:rsid w:val="005A2900"/>
    <w:rsid w:val="005A605F"/>
    <w:rsid w:val="005B6DB6"/>
    <w:rsid w:val="005C3243"/>
    <w:rsid w:val="005C3DBB"/>
    <w:rsid w:val="005D088E"/>
    <w:rsid w:val="005D5713"/>
    <w:rsid w:val="005D6288"/>
    <w:rsid w:val="005D7142"/>
    <w:rsid w:val="005D78A2"/>
    <w:rsid w:val="005E128F"/>
    <w:rsid w:val="005E3B40"/>
    <w:rsid w:val="005E5239"/>
    <w:rsid w:val="005F185E"/>
    <w:rsid w:val="005F2F70"/>
    <w:rsid w:val="005F5AF6"/>
    <w:rsid w:val="00605066"/>
    <w:rsid w:val="00611E4E"/>
    <w:rsid w:val="006232E2"/>
    <w:rsid w:val="00633BC8"/>
    <w:rsid w:val="00643D58"/>
    <w:rsid w:val="00643D65"/>
    <w:rsid w:val="00644BA9"/>
    <w:rsid w:val="00650C52"/>
    <w:rsid w:val="00650D40"/>
    <w:rsid w:val="006533BC"/>
    <w:rsid w:val="00655961"/>
    <w:rsid w:val="00656B92"/>
    <w:rsid w:val="006572AC"/>
    <w:rsid w:val="00657883"/>
    <w:rsid w:val="00662D04"/>
    <w:rsid w:val="00664DCB"/>
    <w:rsid w:val="00672FF4"/>
    <w:rsid w:val="00674177"/>
    <w:rsid w:val="00676D99"/>
    <w:rsid w:val="00677B8B"/>
    <w:rsid w:val="0068077A"/>
    <w:rsid w:val="006836BF"/>
    <w:rsid w:val="00684E73"/>
    <w:rsid w:val="0069114E"/>
    <w:rsid w:val="006A6696"/>
    <w:rsid w:val="006B0480"/>
    <w:rsid w:val="006C1F5A"/>
    <w:rsid w:val="006C2EEF"/>
    <w:rsid w:val="006D03C7"/>
    <w:rsid w:val="006D3E6C"/>
    <w:rsid w:val="006D4D23"/>
    <w:rsid w:val="006E14AE"/>
    <w:rsid w:val="006E2BF3"/>
    <w:rsid w:val="006E38F3"/>
    <w:rsid w:val="006E673B"/>
    <w:rsid w:val="006F15FE"/>
    <w:rsid w:val="006F2721"/>
    <w:rsid w:val="006F6B6E"/>
    <w:rsid w:val="00700350"/>
    <w:rsid w:val="00701D45"/>
    <w:rsid w:val="00701E68"/>
    <w:rsid w:val="00705845"/>
    <w:rsid w:val="007107EA"/>
    <w:rsid w:val="00711FC0"/>
    <w:rsid w:val="0071340F"/>
    <w:rsid w:val="00717B67"/>
    <w:rsid w:val="00717FEF"/>
    <w:rsid w:val="007203D1"/>
    <w:rsid w:val="00720783"/>
    <w:rsid w:val="00722366"/>
    <w:rsid w:val="00722932"/>
    <w:rsid w:val="00725E2F"/>
    <w:rsid w:val="00736B22"/>
    <w:rsid w:val="00737BAE"/>
    <w:rsid w:val="007412A0"/>
    <w:rsid w:val="00741466"/>
    <w:rsid w:val="00745430"/>
    <w:rsid w:val="00746693"/>
    <w:rsid w:val="00754340"/>
    <w:rsid w:val="00754AAD"/>
    <w:rsid w:val="00760571"/>
    <w:rsid w:val="007643BC"/>
    <w:rsid w:val="007712D8"/>
    <w:rsid w:val="00771371"/>
    <w:rsid w:val="0077375C"/>
    <w:rsid w:val="0077485F"/>
    <w:rsid w:val="00776700"/>
    <w:rsid w:val="007805F8"/>
    <w:rsid w:val="007816E1"/>
    <w:rsid w:val="007849E3"/>
    <w:rsid w:val="00787A9E"/>
    <w:rsid w:val="0079041F"/>
    <w:rsid w:val="007A2FCC"/>
    <w:rsid w:val="007A508F"/>
    <w:rsid w:val="007B361F"/>
    <w:rsid w:val="007B69DC"/>
    <w:rsid w:val="007C200F"/>
    <w:rsid w:val="007C782E"/>
    <w:rsid w:val="007C7B21"/>
    <w:rsid w:val="007D079D"/>
    <w:rsid w:val="007D1623"/>
    <w:rsid w:val="007D4529"/>
    <w:rsid w:val="007E2A8B"/>
    <w:rsid w:val="007E3EFB"/>
    <w:rsid w:val="007F01CC"/>
    <w:rsid w:val="007F166B"/>
    <w:rsid w:val="007F2BB2"/>
    <w:rsid w:val="007F77AC"/>
    <w:rsid w:val="00800679"/>
    <w:rsid w:val="008029CF"/>
    <w:rsid w:val="00803E6D"/>
    <w:rsid w:val="008056A8"/>
    <w:rsid w:val="00805862"/>
    <w:rsid w:val="008125A2"/>
    <w:rsid w:val="00813546"/>
    <w:rsid w:val="00816717"/>
    <w:rsid w:val="008232F4"/>
    <w:rsid w:val="008253FB"/>
    <w:rsid w:val="0083023E"/>
    <w:rsid w:val="00837400"/>
    <w:rsid w:val="00846E2E"/>
    <w:rsid w:val="0084746B"/>
    <w:rsid w:val="00855C48"/>
    <w:rsid w:val="0086258B"/>
    <w:rsid w:val="0086421E"/>
    <w:rsid w:val="008660CB"/>
    <w:rsid w:val="00870DFC"/>
    <w:rsid w:val="008720B6"/>
    <w:rsid w:val="00875995"/>
    <w:rsid w:val="0087693C"/>
    <w:rsid w:val="00891F11"/>
    <w:rsid w:val="00894792"/>
    <w:rsid w:val="008A56F4"/>
    <w:rsid w:val="008B6410"/>
    <w:rsid w:val="008B6CAC"/>
    <w:rsid w:val="008B7621"/>
    <w:rsid w:val="008C1977"/>
    <w:rsid w:val="008C5858"/>
    <w:rsid w:val="008C62F3"/>
    <w:rsid w:val="008C7416"/>
    <w:rsid w:val="008E1CB6"/>
    <w:rsid w:val="008E3934"/>
    <w:rsid w:val="008E7E04"/>
    <w:rsid w:val="008F792E"/>
    <w:rsid w:val="00905D5B"/>
    <w:rsid w:val="0090621F"/>
    <w:rsid w:val="00907DDC"/>
    <w:rsid w:val="009106FD"/>
    <w:rsid w:val="0091070D"/>
    <w:rsid w:val="0091411B"/>
    <w:rsid w:val="009200B7"/>
    <w:rsid w:val="00926108"/>
    <w:rsid w:val="00926EC3"/>
    <w:rsid w:val="009356AE"/>
    <w:rsid w:val="00942FB4"/>
    <w:rsid w:val="00946E72"/>
    <w:rsid w:val="00956DA8"/>
    <w:rsid w:val="00961992"/>
    <w:rsid w:val="009707FE"/>
    <w:rsid w:val="009724AF"/>
    <w:rsid w:val="009736D0"/>
    <w:rsid w:val="009811E9"/>
    <w:rsid w:val="009824C8"/>
    <w:rsid w:val="009833C0"/>
    <w:rsid w:val="009856B1"/>
    <w:rsid w:val="009858DD"/>
    <w:rsid w:val="009874B2"/>
    <w:rsid w:val="00990E3C"/>
    <w:rsid w:val="00991CE3"/>
    <w:rsid w:val="0099292F"/>
    <w:rsid w:val="00996C93"/>
    <w:rsid w:val="009A0722"/>
    <w:rsid w:val="009B234D"/>
    <w:rsid w:val="009B50AD"/>
    <w:rsid w:val="009B520A"/>
    <w:rsid w:val="009B5CF6"/>
    <w:rsid w:val="009C1F3E"/>
    <w:rsid w:val="009C2031"/>
    <w:rsid w:val="009D0734"/>
    <w:rsid w:val="009E0105"/>
    <w:rsid w:val="009E1A36"/>
    <w:rsid w:val="009E1E24"/>
    <w:rsid w:val="009E5ABB"/>
    <w:rsid w:val="009F33BA"/>
    <w:rsid w:val="009F473B"/>
    <w:rsid w:val="009F7D29"/>
    <w:rsid w:val="00A02A1A"/>
    <w:rsid w:val="00A041DF"/>
    <w:rsid w:val="00A04D18"/>
    <w:rsid w:val="00A05015"/>
    <w:rsid w:val="00A12C9E"/>
    <w:rsid w:val="00A23A8C"/>
    <w:rsid w:val="00A25FF7"/>
    <w:rsid w:val="00A33814"/>
    <w:rsid w:val="00A33D02"/>
    <w:rsid w:val="00A37FCD"/>
    <w:rsid w:val="00A4436E"/>
    <w:rsid w:val="00A51CE9"/>
    <w:rsid w:val="00A528AC"/>
    <w:rsid w:val="00A55942"/>
    <w:rsid w:val="00A55B15"/>
    <w:rsid w:val="00A55FFE"/>
    <w:rsid w:val="00A57C32"/>
    <w:rsid w:val="00A6089F"/>
    <w:rsid w:val="00A61768"/>
    <w:rsid w:val="00A63167"/>
    <w:rsid w:val="00A7134F"/>
    <w:rsid w:val="00A72FC7"/>
    <w:rsid w:val="00A774C5"/>
    <w:rsid w:val="00A80114"/>
    <w:rsid w:val="00A84B76"/>
    <w:rsid w:val="00A85125"/>
    <w:rsid w:val="00A87D77"/>
    <w:rsid w:val="00A93E27"/>
    <w:rsid w:val="00A94A4C"/>
    <w:rsid w:val="00A96422"/>
    <w:rsid w:val="00A96671"/>
    <w:rsid w:val="00A96E00"/>
    <w:rsid w:val="00A96EA0"/>
    <w:rsid w:val="00AA3D9B"/>
    <w:rsid w:val="00AA51F2"/>
    <w:rsid w:val="00AB01A2"/>
    <w:rsid w:val="00AB3FDE"/>
    <w:rsid w:val="00AB5D1A"/>
    <w:rsid w:val="00AC3E20"/>
    <w:rsid w:val="00AC46C6"/>
    <w:rsid w:val="00AC6950"/>
    <w:rsid w:val="00AD1616"/>
    <w:rsid w:val="00AD3E94"/>
    <w:rsid w:val="00AD56C2"/>
    <w:rsid w:val="00AE4AA2"/>
    <w:rsid w:val="00AE5E13"/>
    <w:rsid w:val="00AF284E"/>
    <w:rsid w:val="00AF293F"/>
    <w:rsid w:val="00AF78AE"/>
    <w:rsid w:val="00AF7E6A"/>
    <w:rsid w:val="00B04781"/>
    <w:rsid w:val="00B058B5"/>
    <w:rsid w:val="00B06916"/>
    <w:rsid w:val="00B10AB0"/>
    <w:rsid w:val="00B21F46"/>
    <w:rsid w:val="00B24284"/>
    <w:rsid w:val="00B25D11"/>
    <w:rsid w:val="00B2721A"/>
    <w:rsid w:val="00B31DDC"/>
    <w:rsid w:val="00B3666B"/>
    <w:rsid w:val="00B36F95"/>
    <w:rsid w:val="00B56580"/>
    <w:rsid w:val="00B574D7"/>
    <w:rsid w:val="00B741D8"/>
    <w:rsid w:val="00B75F56"/>
    <w:rsid w:val="00B76B5C"/>
    <w:rsid w:val="00B82917"/>
    <w:rsid w:val="00B83EE8"/>
    <w:rsid w:val="00B84059"/>
    <w:rsid w:val="00B8676F"/>
    <w:rsid w:val="00B9064E"/>
    <w:rsid w:val="00B919EC"/>
    <w:rsid w:val="00B95ABB"/>
    <w:rsid w:val="00BA1A13"/>
    <w:rsid w:val="00BA35E3"/>
    <w:rsid w:val="00BA3F80"/>
    <w:rsid w:val="00BA6636"/>
    <w:rsid w:val="00BB0066"/>
    <w:rsid w:val="00BB574A"/>
    <w:rsid w:val="00BB69A1"/>
    <w:rsid w:val="00BB7E8D"/>
    <w:rsid w:val="00BD144E"/>
    <w:rsid w:val="00BD2076"/>
    <w:rsid w:val="00BD7013"/>
    <w:rsid w:val="00BE120C"/>
    <w:rsid w:val="00BE1ED3"/>
    <w:rsid w:val="00BE2D3F"/>
    <w:rsid w:val="00BE5F0E"/>
    <w:rsid w:val="00BF0E9F"/>
    <w:rsid w:val="00BF1BF2"/>
    <w:rsid w:val="00BF3336"/>
    <w:rsid w:val="00BF4D30"/>
    <w:rsid w:val="00C00F19"/>
    <w:rsid w:val="00C01E3F"/>
    <w:rsid w:val="00C06561"/>
    <w:rsid w:val="00C07193"/>
    <w:rsid w:val="00C07EF3"/>
    <w:rsid w:val="00C1234B"/>
    <w:rsid w:val="00C12AEE"/>
    <w:rsid w:val="00C1318C"/>
    <w:rsid w:val="00C14DB2"/>
    <w:rsid w:val="00C31367"/>
    <w:rsid w:val="00C362FE"/>
    <w:rsid w:val="00C36D44"/>
    <w:rsid w:val="00C4004F"/>
    <w:rsid w:val="00C47958"/>
    <w:rsid w:val="00C55F8A"/>
    <w:rsid w:val="00C576DA"/>
    <w:rsid w:val="00C5785F"/>
    <w:rsid w:val="00C578AF"/>
    <w:rsid w:val="00C61167"/>
    <w:rsid w:val="00C6199B"/>
    <w:rsid w:val="00C61C68"/>
    <w:rsid w:val="00C64ED6"/>
    <w:rsid w:val="00C6782C"/>
    <w:rsid w:val="00C77972"/>
    <w:rsid w:val="00C77A90"/>
    <w:rsid w:val="00C9072C"/>
    <w:rsid w:val="00C90D30"/>
    <w:rsid w:val="00C91815"/>
    <w:rsid w:val="00C9217C"/>
    <w:rsid w:val="00C961F3"/>
    <w:rsid w:val="00CA1CD8"/>
    <w:rsid w:val="00CA3D1A"/>
    <w:rsid w:val="00CA5EB2"/>
    <w:rsid w:val="00CB0B04"/>
    <w:rsid w:val="00CB1AAF"/>
    <w:rsid w:val="00CB26E6"/>
    <w:rsid w:val="00CB5B31"/>
    <w:rsid w:val="00CB6D8D"/>
    <w:rsid w:val="00CC32D8"/>
    <w:rsid w:val="00CC7DEC"/>
    <w:rsid w:val="00CD0DCE"/>
    <w:rsid w:val="00CD3230"/>
    <w:rsid w:val="00CD3DD7"/>
    <w:rsid w:val="00CD42C4"/>
    <w:rsid w:val="00CD496F"/>
    <w:rsid w:val="00CE003A"/>
    <w:rsid w:val="00CE187A"/>
    <w:rsid w:val="00CF2439"/>
    <w:rsid w:val="00CF40F2"/>
    <w:rsid w:val="00D0137A"/>
    <w:rsid w:val="00D01BB9"/>
    <w:rsid w:val="00D02999"/>
    <w:rsid w:val="00D02A7F"/>
    <w:rsid w:val="00D02EE7"/>
    <w:rsid w:val="00D04FC5"/>
    <w:rsid w:val="00D0596E"/>
    <w:rsid w:val="00D15F86"/>
    <w:rsid w:val="00D16715"/>
    <w:rsid w:val="00D22BAB"/>
    <w:rsid w:val="00D22FB3"/>
    <w:rsid w:val="00D2338F"/>
    <w:rsid w:val="00D24CC8"/>
    <w:rsid w:val="00D27742"/>
    <w:rsid w:val="00D37D8A"/>
    <w:rsid w:val="00D4529E"/>
    <w:rsid w:val="00D464C9"/>
    <w:rsid w:val="00D54FD2"/>
    <w:rsid w:val="00D6014B"/>
    <w:rsid w:val="00D6065D"/>
    <w:rsid w:val="00D6209B"/>
    <w:rsid w:val="00D6431B"/>
    <w:rsid w:val="00D71EDF"/>
    <w:rsid w:val="00D71F81"/>
    <w:rsid w:val="00D725EF"/>
    <w:rsid w:val="00D744E6"/>
    <w:rsid w:val="00D77727"/>
    <w:rsid w:val="00D806FC"/>
    <w:rsid w:val="00D910D7"/>
    <w:rsid w:val="00D92D71"/>
    <w:rsid w:val="00D956C1"/>
    <w:rsid w:val="00D96DF4"/>
    <w:rsid w:val="00DA3ECE"/>
    <w:rsid w:val="00DA56ED"/>
    <w:rsid w:val="00DA6072"/>
    <w:rsid w:val="00DA7572"/>
    <w:rsid w:val="00DB7859"/>
    <w:rsid w:val="00DC1298"/>
    <w:rsid w:val="00DC1742"/>
    <w:rsid w:val="00DC24BC"/>
    <w:rsid w:val="00DD03B5"/>
    <w:rsid w:val="00DD1E86"/>
    <w:rsid w:val="00DD35B5"/>
    <w:rsid w:val="00DD38F2"/>
    <w:rsid w:val="00DD4245"/>
    <w:rsid w:val="00DD5110"/>
    <w:rsid w:val="00DE752D"/>
    <w:rsid w:val="00DF2813"/>
    <w:rsid w:val="00DF74FF"/>
    <w:rsid w:val="00E0100C"/>
    <w:rsid w:val="00E014BE"/>
    <w:rsid w:val="00E016E4"/>
    <w:rsid w:val="00E04104"/>
    <w:rsid w:val="00E04BE3"/>
    <w:rsid w:val="00E0538A"/>
    <w:rsid w:val="00E103B5"/>
    <w:rsid w:val="00E11382"/>
    <w:rsid w:val="00E11639"/>
    <w:rsid w:val="00E1181C"/>
    <w:rsid w:val="00E1203D"/>
    <w:rsid w:val="00E13185"/>
    <w:rsid w:val="00E14214"/>
    <w:rsid w:val="00E15F57"/>
    <w:rsid w:val="00E22A05"/>
    <w:rsid w:val="00E22B3E"/>
    <w:rsid w:val="00E2724A"/>
    <w:rsid w:val="00E34D9F"/>
    <w:rsid w:val="00E35BE6"/>
    <w:rsid w:val="00E36A8B"/>
    <w:rsid w:val="00E43519"/>
    <w:rsid w:val="00E4679B"/>
    <w:rsid w:val="00E51F3A"/>
    <w:rsid w:val="00E53B3D"/>
    <w:rsid w:val="00E75C33"/>
    <w:rsid w:val="00E82CB8"/>
    <w:rsid w:val="00E83C93"/>
    <w:rsid w:val="00E84842"/>
    <w:rsid w:val="00E92921"/>
    <w:rsid w:val="00E93554"/>
    <w:rsid w:val="00E96224"/>
    <w:rsid w:val="00EA29FE"/>
    <w:rsid w:val="00EA43EF"/>
    <w:rsid w:val="00EC3936"/>
    <w:rsid w:val="00EC607E"/>
    <w:rsid w:val="00ED27E5"/>
    <w:rsid w:val="00ED7357"/>
    <w:rsid w:val="00EE262F"/>
    <w:rsid w:val="00EE4AB5"/>
    <w:rsid w:val="00EE6E84"/>
    <w:rsid w:val="00EF054C"/>
    <w:rsid w:val="00EF3DBA"/>
    <w:rsid w:val="00EF51B8"/>
    <w:rsid w:val="00F0243E"/>
    <w:rsid w:val="00F10BB0"/>
    <w:rsid w:val="00F13251"/>
    <w:rsid w:val="00F15AEC"/>
    <w:rsid w:val="00F177A5"/>
    <w:rsid w:val="00F252E9"/>
    <w:rsid w:val="00F2541C"/>
    <w:rsid w:val="00F25D54"/>
    <w:rsid w:val="00F3102B"/>
    <w:rsid w:val="00F313E0"/>
    <w:rsid w:val="00F343CB"/>
    <w:rsid w:val="00F346DE"/>
    <w:rsid w:val="00F352C5"/>
    <w:rsid w:val="00F3540E"/>
    <w:rsid w:val="00F360C0"/>
    <w:rsid w:val="00F370C3"/>
    <w:rsid w:val="00F47C91"/>
    <w:rsid w:val="00F50EBC"/>
    <w:rsid w:val="00F51C61"/>
    <w:rsid w:val="00F535A9"/>
    <w:rsid w:val="00F57C76"/>
    <w:rsid w:val="00F616E6"/>
    <w:rsid w:val="00F62089"/>
    <w:rsid w:val="00F62276"/>
    <w:rsid w:val="00F63737"/>
    <w:rsid w:val="00F64CFB"/>
    <w:rsid w:val="00F658AC"/>
    <w:rsid w:val="00F7015B"/>
    <w:rsid w:val="00F81FAD"/>
    <w:rsid w:val="00F83292"/>
    <w:rsid w:val="00F90360"/>
    <w:rsid w:val="00F90B3F"/>
    <w:rsid w:val="00F950AB"/>
    <w:rsid w:val="00F95F5D"/>
    <w:rsid w:val="00FA4781"/>
    <w:rsid w:val="00FA688D"/>
    <w:rsid w:val="00FB0575"/>
    <w:rsid w:val="00FB0D03"/>
    <w:rsid w:val="00FB3742"/>
    <w:rsid w:val="00FB4F5C"/>
    <w:rsid w:val="00FB592D"/>
    <w:rsid w:val="00FB7786"/>
    <w:rsid w:val="00FC7DE5"/>
    <w:rsid w:val="00FD340B"/>
    <w:rsid w:val="00FD389B"/>
    <w:rsid w:val="00FD5EE7"/>
    <w:rsid w:val="00FD7253"/>
    <w:rsid w:val="00FE1EF5"/>
    <w:rsid w:val="00FE6EA2"/>
    <w:rsid w:val="00FF0BF3"/>
    <w:rsid w:val="00FF1167"/>
    <w:rsid w:val="00FF670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7AB211"/>
  <w15:docId w15:val="{156758AD-E429-40FA-8353-EFBBD8576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2"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Body"/>
    <w:qFormat/>
    <w:rsid w:val="00C9072C"/>
    <w:rPr>
      <w:rFonts w:ascii="Helvetica" w:hAnsi="Helvetica"/>
      <w:sz w:val="22"/>
      <w:lang w:val="es-CL"/>
    </w:rPr>
  </w:style>
  <w:style w:type="paragraph" w:styleId="Ttulo1">
    <w:name w:val="heading 1"/>
    <w:basedOn w:val="Normal"/>
    <w:next w:val="Normal"/>
    <w:link w:val="Ttulo1Car"/>
    <w:autoRedefine/>
    <w:qFormat/>
    <w:rsid w:val="00411318"/>
    <w:pPr>
      <w:keepNext/>
      <w:spacing w:before="240" w:after="60" w:line="240" w:lineRule="auto"/>
      <w:jc w:val="both"/>
      <w:outlineLvl w:val="0"/>
    </w:pPr>
    <w:rPr>
      <w:rFonts w:asciiTheme="minorHAnsi" w:eastAsia="Calibri" w:hAnsiTheme="minorHAnsi" w:cstheme="minorHAnsi"/>
      <w:b/>
      <w:sz w:val="28"/>
      <w:szCs w:val="24"/>
    </w:rPr>
  </w:style>
  <w:style w:type="paragraph" w:styleId="Ttulo2">
    <w:name w:val="heading 2"/>
    <w:basedOn w:val="Heading11"/>
    <w:next w:val="Normal"/>
    <w:link w:val="Ttulo2Car"/>
    <w:autoRedefine/>
    <w:qFormat/>
    <w:rsid w:val="006836BF"/>
    <w:pPr>
      <w:numPr>
        <w:ilvl w:val="1"/>
        <w:numId w:val="5"/>
      </w:numPr>
      <w:tabs>
        <w:tab w:val="left" w:pos="450"/>
      </w:tabs>
      <w:outlineLvl w:val="1"/>
    </w:pPr>
    <w:rPr>
      <w:rFonts w:asciiTheme="minorHAnsi" w:hAnsiTheme="minorHAnsi"/>
      <w:sz w:val="22"/>
      <w:szCs w:val="16"/>
    </w:rPr>
  </w:style>
  <w:style w:type="paragraph" w:styleId="Ttulo3">
    <w:name w:val="heading 3"/>
    <w:basedOn w:val="Normal"/>
    <w:next w:val="Normal"/>
    <w:link w:val="Ttulo3Car"/>
    <w:autoRedefine/>
    <w:qFormat/>
    <w:rsid w:val="009C2031"/>
    <w:pPr>
      <w:keepNext/>
      <w:widowControl w:val="0"/>
      <w:numPr>
        <w:ilvl w:val="2"/>
        <w:numId w:val="4"/>
      </w:numPr>
      <w:tabs>
        <w:tab w:val="left" w:pos="144"/>
        <w:tab w:val="left" w:pos="810"/>
        <w:tab w:val="right" w:leader="dot" w:pos="9504"/>
      </w:tabs>
      <w:spacing w:before="240"/>
      <w:outlineLvl w:val="2"/>
    </w:pPr>
    <w:rPr>
      <w:rFonts w:ascii="inherit" w:hAnsi="inherit" w:cs="Arial"/>
      <w:b/>
      <w:i/>
      <w:sz w:val="24"/>
      <w:szCs w:val="22"/>
    </w:rPr>
  </w:style>
  <w:style w:type="paragraph" w:styleId="Ttulo4">
    <w:name w:val="heading 4"/>
    <w:basedOn w:val="Normal"/>
    <w:next w:val="Normal"/>
    <w:qFormat/>
    <w:rsid w:val="006F15FE"/>
    <w:pPr>
      <w:keepNext/>
      <w:widowControl w:val="0"/>
      <w:numPr>
        <w:ilvl w:val="3"/>
        <w:numId w:val="4"/>
      </w:numPr>
      <w:tabs>
        <w:tab w:val="right" w:leader="dot" w:pos="9504"/>
      </w:tabs>
      <w:outlineLvl w:val="3"/>
    </w:pPr>
  </w:style>
  <w:style w:type="paragraph" w:styleId="Ttulo5">
    <w:name w:val="heading 5"/>
    <w:basedOn w:val="Normal"/>
    <w:next w:val="Normal"/>
    <w:qFormat/>
    <w:rsid w:val="006F15FE"/>
    <w:pPr>
      <w:keepNext/>
      <w:widowControl w:val="0"/>
      <w:numPr>
        <w:ilvl w:val="4"/>
        <w:numId w:val="4"/>
      </w:numPr>
      <w:tabs>
        <w:tab w:val="right" w:leader="dot" w:pos="9504"/>
      </w:tabs>
      <w:jc w:val="center"/>
      <w:outlineLvl w:val="4"/>
    </w:pPr>
    <w:rPr>
      <w:b/>
    </w:rPr>
  </w:style>
  <w:style w:type="paragraph" w:styleId="Ttulo6">
    <w:name w:val="heading 6"/>
    <w:basedOn w:val="Normal"/>
    <w:next w:val="Normal"/>
    <w:qFormat/>
    <w:rsid w:val="006F15FE"/>
    <w:pPr>
      <w:keepNext/>
      <w:widowControl w:val="0"/>
      <w:numPr>
        <w:ilvl w:val="5"/>
        <w:numId w:val="4"/>
      </w:numPr>
      <w:tabs>
        <w:tab w:val="right" w:leader="dot" w:pos="9504"/>
      </w:tabs>
      <w:jc w:val="center"/>
      <w:outlineLvl w:val="5"/>
    </w:pPr>
    <w:rPr>
      <w:b/>
      <w:sz w:val="48"/>
      <w:szCs w:val="40"/>
    </w:rPr>
  </w:style>
  <w:style w:type="paragraph" w:styleId="Ttulo7">
    <w:name w:val="heading 7"/>
    <w:basedOn w:val="Normal"/>
    <w:next w:val="Normal"/>
    <w:link w:val="Ttulo7Car"/>
    <w:unhideWhenUsed/>
    <w:qFormat/>
    <w:rsid w:val="0077375C"/>
    <w:pPr>
      <w:keepNext/>
      <w:keepLines/>
      <w:numPr>
        <w:ilvl w:val="6"/>
        <w:numId w:val="4"/>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nhideWhenUsed/>
    <w:qFormat/>
    <w:rsid w:val="0077375C"/>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nhideWhenUsed/>
    <w:qFormat/>
    <w:rsid w:val="0077375C"/>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411318"/>
    <w:rPr>
      <w:rFonts w:asciiTheme="minorHAnsi" w:eastAsia="Calibri" w:hAnsiTheme="minorHAnsi" w:cstheme="minorHAnsi"/>
      <w:b/>
      <w:sz w:val="28"/>
      <w:szCs w:val="24"/>
    </w:rPr>
  </w:style>
  <w:style w:type="character" w:customStyle="1" w:styleId="Ttulo2Car">
    <w:name w:val="Título 2 Car"/>
    <w:link w:val="Ttulo2"/>
    <w:rsid w:val="006836BF"/>
    <w:rPr>
      <w:rFonts w:asciiTheme="minorHAnsi" w:eastAsia="Calibri" w:hAnsiTheme="minorHAnsi"/>
      <w:b/>
      <w:sz w:val="22"/>
      <w:szCs w:val="16"/>
    </w:rPr>
  </w:style>
  <w:style w:type="character" w:customStyle="1" w:styleId="Ttulo3Car">
    <w:name w:val="Título 3 Car"/>
    <w:link w:val="Ttulo3"/>
    <w:rsid w:val="009C2031"/>
    <w:rPr>
      <w:rFonts w:ascii="inherit" w:hAnsi="inherit" w:cs="Arial"/>
      <w:b/>
      <w:i/>
      <w:sz w:val="24"/>
      <w:szCs w:val="22"/>
    </w:rPr>
  </w:style>
  <w:style w:type="paragraph" w:styleId="Encabezado">
    <w:name w:val="header"/>
    <w:basedOn w:val="Normal"/>
    <w:link w:val="EncabezadoCar"/>
    <w:rsid w:val="006F15FE"/>
    <w:pPr>
      <w:tabs>
        <w:tab w:val="center" w:pos="4320"/>
        <w:tab w:val="right" w:pos="8640"/>
      </w:tabs>
    </w:pPr>
  </w:style>
  <w:style w:type="character" w:customStyle="1" w:styleId="EncabezadoCar">
    <w:name w:val="Encabezado Car"/>
    <w:link w:val="Encabezado"/>
    <w:rsid w:val="006F15FE"/>
    <w:rPr>
      <w:rFonts w:ascii="Arial" w:hAnsi="Arial"/>
      <w:sz w:val="22"/>
    </w:rPr>
  </w:style>
  <w:style w:type="paragraph" w:styleId="Piedepgina">
    <w:name w:val="footer"/>
    <w:basedOn w:val="Normal"/>
    <w:link w:val="PiedepginaCar"/>
    <w:uiPriority w:val="99"/>
    <w:rsid w:val="006F15FE"/>
    <w:pPr>
      <w:tabs>
        <w:tab w:val="center" w:pos="4320"/>
        <w:tab w:val="right" w:pos="8640"/>
      </w:tabs>
    </w:pPr>
  </w:style>
  <w:style w:type="character" w:customStyle="1" w:styleId="PiedepginaCar">
    <w:name w:val="Pie de página Car"/>
    <w:link w:val="Piedepgina"/>
    <w:uiPriority w:val="99"/>
    <w:rsid w:val="006F15FE"/>
    <w:rPr>
      <w:rFonts w:ascii="Arial" w:hAnsi="Arial"/>
      <w:sz w:val="22"/>
    </w:rPr>
  </w:style>
  <w:style w:type="character" w:styleId="Nmerodepgina">
    <w:name w:val="page number"/>
    <w:basedOn w:val="Fuentedeprrafopredeter"/>
    <w:rsid w:val="006F15FE"/>
  </w:style>
  <w:style w:type="paragraph" w:styleId="Textoindependiente">
    <w:name w:val="Body Text"/>
    <w:basedOn w:val="Normal"/>
    <w:rsid w:val="006F15FE"/>
    <w:pPr>
      <w:widowControl w:val="0"/>
    </w:pPr>
    <w:rPr>
      <w:rFonts w:ascii="Times" w:hAnsi="Times"/>
    </w:rPr>
  </w:style>
  <w:style w:type="paragraph" w:styleId="Sangradetextonormal">
    <w:name w:val="Body Text Indent"/>
    <w:basedOn w:val="Normal"/>
    <w:rsid w:val="006F15FE"/>
    <w:pPr>
      <w:widowControl w:val="0"/>
      <w:ind w:left="720"/>
    </w:pPr>
    <w:rPr>
      <w:rFonts w:ascii="Times" w:hAnsi="Times"/>
    </w:rPr>
  </w:style>
  <w:style w:type="paragraph" w:styleId="Textoindependiente2">
    <w:name w:val="Body Text 2"/>
    <w:basedOn w:val="Normal"/>
    <w:rsid w:val="006F15FE"/>
    <w:pPr>
      <w:widowControl w:val="0"/>
    </w:pPr>
    <w:rPr>
      <w:rFonts w:ascii="Times" w:hAnsi="Times"/>
    </w:rPr>
  </w:style>
  <w:style w:type="paragraph" w:styleId="Sangra2detindependiente">
    <w:name w:val="Body Text Indent 2"/>
    <w:basedOn w:val="Normal"/>
    <w:rsid w:val="006F15FE"/>
    <w:pPr>
      <w:widowControl w:val="0"/>
      <w:ind w:left="360"/>
    </w:pPr>
    <w:rPr>
      <w:sz w:val="18"/>
    </w:rPr>
  </w:style>
  <w:style w:type="paragraph" w:styleId="Textoindependiente3">
    <w:name w:val="Body Text 3"/>
    <w:basedOn w:val="Normal"/>
    <w:rsid w:val="006F15FE"/>
    <w:pPr>
      <w:widowControl w:val="0"/>
    </w:pPr>
    <w:rPr>
      <w:rFonts w:ascii="Times" w:hAnsi="Times"/>
      <w:b/>
      <w:sz w:val="18"/>
    </w:rPr>
  </w:style>
  <w:style w:type="paragraph" w:styleId="Descripcin">
    <w:name w:val="caption"/>
    <w:basedOn w:val="Normal"/>
    <w:next w:val="Normal"/>
    <w:rsid w:val="006F15FE"/>
    <w:pPr>
      <w:widowControl w:val="0"/>
      <w:tabs>
        <w:tab w:val="right" w:leader="dot" w:pos="9504"/>
      </w:tabs>
      <w:jc w:val="center"/>
    </w:pPr>
  </w:style>
  <w:style w:type="paragraph" w:styleId="Sangra3detindependiente">
    <w:name w:val="Body Text Indent 3"/>
    <w:basedOn w:val="Normal"/>
    <w:rsid w:val="006F15FE"/>
    <w:pPr>
      <w:widowControl w:val="0"/>
      <w:ind w:left="720" w:hanging="720"/>
    </w:pPr>
    <w:rPr>
      <w:rFonts w:ascii="Times" w:hAnsi="Times"/>
      <w:i/>
      <w:sz w:val="18"/>
    </w:rPr>
  </w:style>
  <w:style w:type="paragraph" w:styleId="Textodeglobo">
    <w:name w:val="Balloon Text"/>
    <w:basedOn w:val="Normal"/>
    <w:semiHidden/>
    <w:rsid w:val="006F15FE"/>
    <w:rPr>
      <w:rFonts w:ascii="Tahoma" w:hAnsi="Tahoma" w:cs="Tahoma"/>
      <w:sz w:val="16"/>
      <w:szCs w:val="16"/>
    </w:rPr>
  </w:style>
  <w:style w:type="paragraph" w:styleId="Prrafodelista">
    <w:name w:val="List Paragraph"/>
    <w:basedOn w:val="Normal"/>
    <w:link w:val="PrrafodelistaCar"/>
    <w:uiPriority w:val="34"/>
    <w:qFormat/>
    <w:rsid w:val="006F15FE"/>
    <w:pPr>
      <w:ind w:left="720"/>
      <w:contextualSpacing/>
    </w:pPr>
  </w:style>
  <w:style w:type="character" w:customStyle="1" w:styleId="PrrafodelistaCar">
    <w:name w:val="Párrafo de lista Car"/>
    <w:link w:val="Prrafodelista"/>
    <w:uiPriority w:val="34"/>
    <w:rsid w:val="006F15FE"/>
    <w:rPr>
      <w:sz w:val="22"/>
    </w:rPr>
  </w:style>
  <w:style w:type="paragraph" w:customStyle="1" w:styleId="CNCBulletListNormal">
    <w:name w:val="CNC Bullet List Normal"/>
    <w:basedOn w:val="Prrafodelista"/>
    <w:link w:val="CNCBulletListNormalChar"/>
    <w:rsid w:val="006F15FE"/>
    <w:pPr>
      <w:widowControl w:val="0"/>
      <w:numPr>
        <w:numId w:val="1"/>
      </w:numPr>
    </w:pPr>
  </w:style>
  <w:style w:type="character" w:customStyle="1" w:styleId="CNCBulletListNormalChar">
    <w:name w:val="CNC Bullet List Normal Char"/>
    <w:basedOn w:val="PrrafodelistaCar"/>
    <w:link w:val="CNCBulletListNormal"/>
    <w:rsid w:val="006F15FE"/>
    <w:rPr>
      <w:rFonts w:ascii="Helvetica" w:hAnsi="Helvetica"/>
      <w:sz w:val="22"/>
    </w:rPr>
  </w:style>
  <w:style w:type="table" w:styleId="Tablaconcuadrcula">
    <w:name w:val="Table Grid"/>
    <w:basedOn w:val="Tablanormal"/>
    <w:uiPriority w:val="39"/>
    <w:rsid w:val="006F15F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tuloTDC">
    <w:name w:val="TOC Heading"/>
    <w:basedOn w:val="Ttulo1"/>
    <w:next w:val="Normal"/>
    <w:uiPriority w:val="39"/>
    <w:unhideWhenUsed/>
    <w:qFormat/>
    <w:rsid w:val="00C31367"/>
    <w:pPr>
      <w:keepLines/>
      <w:spacing w:before="480" w:line="276" w:lineRule="auto"/>
      <w:outlineLvl w:val="9"/>
    </w:pPr>
    <w:rPr>
      <w:rFonts w:ascii="Cambria" w:hAnsi="Cambria"/>
      <w:bCs/>
    </w:rPr>
  </w:style>
  <w:style w:type="paragraph" w:styleId="TDC1">
    <w:name w:val="toc 1"/>
    <w:basedOn w:val="Normal"/>
    <w:next w:val="Normal"/>
    <w:autoRedefine/>
    <w:uiPriority w:val="39"/>
    <w:rsid w:val="0077485F"/>
    <w:pPr>
      <w:tabs>
        <w:tab w:val="left" w:pos="660"/>
        <w:tab w:val="right" w:leader="dot" w:pos="9990"/>
      </w:tabs>
      <w:spacing w:before="120" w:after="120"/>
    </w:pPr>
    <w:rPr>
      <w:rFonts w:asciiTheme="minorHAnsi" w:hAnsiTheme="minorHAnsi"/>
      <w:b/>
    </w:rPr>
  </w:style>
  <w:style w:type="paragraph" w:styleId="TDC2">
    <w:name w:val="toc 2"/>
    <w:basedOn w:val="Normal"/>
    <w:next w:val="Normal"/>
    <w:autoRedefine/>
    <w:uiPriority w:val="39"/>
    <w:rsid w:val="0077485F"/>
    <w:pPr>
      <w:tabs>
        <w:tab w:val="left" w:pos="880"/>
        <w:tab w:val="right" w:leader="dot" w:pos="9990"/>
      </w:tabs>
      <w:spacing w:before="120" w:after="120"/>
      <w:ind w:left="216"/>
    </w:pPr>
    <w:rPr>
      <w:sz w:val="20"/>
    </w:rPr>
  </w:style>
  <w:style w:type="paragraph" w:styleId="TDC3">
    <w:name w:val="toc 3"/>
    <w:basedOn w:val="Normal"/>
    <w:next w:val="Normal"/>
    <w:autoRedefine/>
    <w:uiPriority w:val="39"/>
    <w:rsid w:val="007B69DC"/>
    <w:pPr>
      <w:tabs>
        <w:tab w:val="left" w:pos="1320"/>
        <w:tab w:val="right" w:leader="dot" w:pos="9990"/>
      </w:tabs>
      <w:spacing w:after="0"/>
      <w:ind w:left="446"/>
    </w:pPr>
    <w:rPr>
      <w:sz w:val="20"/>
    </w:rPr>
  </w:style>
  <w:style w:type="character" w:styleId="Hipervnculo">
    <w:name w:val="Hyperlink"/>
    <w:uiPriority w:val="99"/>
    <w:unhideWhenUsed/>
    <w:rsid w:val="006F15FE"/>
    <w:rPr>
      <w:color w:val="0000FF"/>
      <w:u w:val="single"/>
    </w:rPr>
  </w:style>
  <w:style w:type="character" w:styleId="nfasis">
    <w:name w:val="Emphasis"/>
    <w:rsid w:val="006F15FE"/>
    <w:rPr>
      <w:i/>
      <w:iCs/>
    </w:rPr>
  </w:style>
  <w:style w:type="paragraph" w:customStyle="1" w:styleId="TableText">
    <w:name w:val="Table Text"/>
    <w:basedOn w:val="Normal"/>
    <w:link w:val="TableTextChar"/>
    <w:qFormat/>
    <w:rsid w:val="006F2721"/>
    <w:pPr>
      <w:spacing w:before="40" w:after="40"/>
    </w:pPr>
    <w:rPr>
      <w:rFonts w:cs="Arial"/>
      <w:sz w:val="18"/>
      <w:szCs w:val="18"/>
    </w:rPr>
  </w:style>
  <w:style w:type="character" w:customStyle="1" w:styleId="TableTextChar">
    <w:name w:val="Table Text Char"/>
    <w:link w:val="TableText"/>
    <w:rsid w:val="006F2721"/>
    <w:rPr>
      <w:rFonts w:ascii="Helvetica" w:hAnsi="Helvetica" w:cs="Arial"/>
      <w:sz w:val="18"/>
      <w:szCs w:val="18"/>
    </w:rPr>
  </w:style>
  <w:style w:type="paragraph" w:customStyle="1" w:styleId="HeaderText">
    <w:name w:val="Header Text"/>
    <w:basedOn w:val="Encabezado"/>
    <w:link w:val="HeaderTextChar"/>
    <w:qFormat/>
    <w:rsid w:val="00C47958"/>
    <w:pPr>
      <w:tabs>
        <w:tab w:val="clear" w:pos="8640"/>
        <w:tab w:val="right" w:pos="9360"/>
      </w:tabs>
      <w:spacing w:after="0"/>
      <w:jc w:val="right"/>
    </w:pPr>
    <w:rPr>
      <w:sz w:val="16"/>
      <w:szCs w:val="16"/>
    </w:rPr>
  </w:style>
  <w:style w:type="character" w:customStyle="1" w:styleId="HeaderTextChar">
    <w:name w:val="Header Text Char"/>
    <w:link w:val="HeaderText"/>
    <w:rsid w:val="00C47958"/>
    <w:rPr>
      <w:rFonts w:ascii="Arial" w:hAnsi="Arial"/>
      <w:sz w:val="16"/>
      <w:szCs w:val="16"/>
    </w:rPr>
  </w:style>
  <w:style w:type="paragraph" w:customStyle="1" w:styleId="OxebridgeCHeader1">
    <w:name w:val="Oxebridge C Header 1"/>
    <w:basedOn w:val="Ttulo1"/>
    <w:link w:val="OxebridgeCHeader1Char"/>
    <w:rsid w:val="00F47C91"/>
    <w:pPr>
      <w:numPr>
        <w:numId w:val="2"/>
      </w:numPr>
      <w:pBdr>
        <w:top w:val="single" w:sz="4" w:space="1" w:color="auto"/>
      </w:pBdr>
    </w:pPr>
  </w:style>
  <w:style w:type="character" w:customStyle="1" w:styleId="OxebridgeCHeader1Char">
    <w:name w:val="Oxebridge C Header 1 Char"/>
    <w:link w:val="OxebridgeCHeader1"/>
    <w:rsid w:val="00F47C91"/>
    <w:rPr>
      <w:rFonts w:asciiTheme="minorHAnsi" w:eastAsia="Calibri" w:hAnsiTheme="minorHAnsi" w:cstheme="minorHAnsi"/>
      <w:b/>
      <w:sz w:val="28"/>
      <w:szCs w:val="24"/>
    </w:rPr>
  </w:style>
  <w:style w:type="paragraph" w:customStyle="1" w:styleId="FooterText">
    <w:name w:val="Footer Text"/>
    <w:basedOn w:val="Piedepgina"/>
    <w:link w:val="FooterTextChar"/>
    <w:autoRedefine/>
    <w:qFormat/>
    <w:rsid w:val="009F33BA"/>
    <w:pPr>
      <w:pBdr>
        <w:top w:val="single" w:sz="4" w:space="1" w:color="auto"/>
      </w:pBdr>
      <w:spacing w:after="0"/>
      <w:jc w:val="center"/>
    </w:pPr>
    <w:rPr>
      <w:sz w:val="16"/>
      <w:szCs w:val="18"/>
    </w:rPr>
  </w:style>
  <w:style w:type="character" w:customStyle="1" w:styleId="FooterTextChar">
    <w:name w:val="Footer Text Char"/>
    <w:link w:val="FooterText"/>
    <w:rsid w:val="009F33BA"/>
    <w:rPr>
      <w:rFonts w:ascii="Helvetica" w:hAnsi="Helvetica"/>
      <w:sz w:val="16"/>
      <w:szCs w:val="18"/>
    </w:rPr>
  </w:style>
  <w:style w:type="paragraph" w:customStyle="1" w:styleId="OxebridgeCH3">
    <w:name w:val="Oxebridge C H3"/>
    <w:basedOn w:val="Ttulo3"/>
    <w:link w:val="OxebridgeCH3Char"/>
    <w:rsid w:val="006F15FE"/>
    <w:rPr>
      <w:rFonts w:ascii="Arial" w:hAnsi="Arial"/>
    </w:rPr>
  </w:style>
  <w:style w:type="character" w:customStyle="1" w:styleId="OxebridgeCH3Char">
    <w:name w:val="Oxebridge C H3 Char"/>
    <w:link w:val="OxebridgeCH3"/>
    <w:rsid w:val="006F15FE"/>
    <w:rPr>
      <w:rFonts w:ascii="Arial" w:hAnsi="Arial" w:cs="Arial"/>
      <w:b/>
      <w:i/>
      <w:sz w:val="24"/>
      <w:szCs w:val="22"/>
    </w:rPr>
  </w:style>
  <w:style w:type="paragraph" w:customStyle="1" w:styleId="OxebridgeCH2">
    <w:name w:val="Oxebridge C H2"/>
    <w:basedOn w:val="Ttulo2"/>
    <w:link w:val="OxebridgeCH2Char"/>
    <w:rsid w:val="006F15FE"/>
    <w:rPr>
      <w:rFonts w:ascii="Arial" w:hAnsi="Arial"/>
    </w:rPr>
  </w:style>
  <w:style w:type="character" w:customStyle="1" w:styleId="OxebridgeCH2Char">
    <w:name w:val="Oxebridge C H2 Char"/>
    <w:link w:val="OxebridgeCH2"/>
    <w:rsid w:val="006F15FE"/>
    <w:rPr>
      <w:rFonts w:ascii="Arial" w:hAnsi="Arial" w:cstheme="minorHAnsi"/>
      <w:b/>
      <w:bCs/>
      <w:iCs/>
      <w:sz w:val="24"/>
      <w:szCs w:val="24"/>
    </w:rPr>
  </w:style>
  <w:style w:type="paragraph" w:customStyle="1" w:styleId="OxebridgeBulletList">
    <w:name w:val="Oxebridge Bullet List"/>
    <w:basedOn w:val="Normal"/>
    <w:link w:val="OxebridgeBulletListChar"/>
    <w:rsid w:val="006F15FE"/>
    <w:pPr>
      <w:widowControl w:val="0"/>
      <w:numPr>
        <w:numId w:val="3"/>
      </w:numPr>
    </w:pPr>
    <w:rPr>
      <w:rFonts w:cs="Arial"/>
    </w:rPr>
  </w:style>
  <w:style w:type="character" w:customStyle="1" w:styleId="OxebridgeBulletListChar">
    <w:name w:val="Oxebridge Bullet List Char"/>
    <w:link w:val="OxebridgeBulletList"/>
    <w:rsid w:val="006F15FE"/>
    <w:rPr>
      <w:rFonts w:ascii="Helvetica" w:hAnsi="Helvetica" w:cs="Arial"/>
      <w:sz w:val="22"/>
    </w:rPr>
  </w:style>
  <w:style w:type="paragraph" w:styleId="TDC4">
    <w:name w:val="toc 4"/>
    <w:basedOn w:val="Normal"/>
    <w:next w:val="Normal"/>
    <w:autoRedefine/>
    <w:uiPriority w:val="39"/>
    <w:unhideWhenUsed/>
    <w:rsid w:val="00FE6EA2"/>
    <w:pPr>
      <w:spacing w:after="100" w:line="276" w:lineRule="auto"/>
      <w:ind w:left="660"/>
    </w:pPr>
    <w:rPr>
      <w:rFonts w:asciiTheme="minorHAnsi" w:eastAsiaTheme="minorEastAsia" w:hAnsiTheme="minorHAnsi" w:cstheme="minorBidi"/>
      <w:szCs w:val="22"/>
    </w:rPr>
  </w:style>
  <w:style w:type="paragraph" w:styleId="TDC5">
    <w:name w:val="toc 5"/>
    <w:basedOn w:val="Normal"/>
    <w:next w:val="Normal"/>
    <w:autoRedefine/>
    <w:uiPriority w:val="39"/>
    <w:unhideWhenUsed/>
    <w:rsid w:val="00FE6EA2"/>
    <w:pPr>
      <w:spacing w:after="100" w:line="276" w:lineRule="auto"/>
      <w:ind w:left="880"/>
    </w:pPr>
    <w:rPr>
      <w:rFonts w:asciiTheme="minorHAnsi" w:eastAsiaTheme="minorEastAsia" w:hAnsiTheme="minorHAnsi" w:cstheme="minorBidi"/>
      <w:szCs w:val="22"/>
    </w:rPr>
  </w:style>
  <w:style w:type="paragraph" w:styleId="TDC6">
    <w:name w:val="toc 6"/>
    <w:basedOn w:val="Normal"/>
    <w:next w:val="Normal"/>
    <w:autoRedefine/>
    <w:uiPriority w:val="39"/>
    <w:unhideWhenUsed/>
    <w:rsid w:val="00FE6EA2"/>
    <w:pPr>
      <w:spacing w:after="100" w:line="276" w:lineRule="auto"/>
      <w:ind w:left="1100"/>
    </w:pPr>
    <w:rPr>
      <w:rFonts w:asciiTheme="minorHAnsi" w:eastAsiaTheme="minorEastAsia" w:hAnsiTheme="minorHAnsi" w:cstheme="minorBidi"/>
      <w:szCs w:val="22"/>
    </w:rPr>
  </w:style>
  <w:style w:type="paragraph" w:styleId="TDC7">
    <w:name w:val="toc 7"/>
    <w:basedOn w:val="Normal"/>
    <w:next w:val="Normal"/>
    <w:autoRedefine/>
    <w:uiPriority w:val="39"/>
    <w:unhideWhenUsed/>
    <w:rsid w:val="00FE6EA2"/>
    <w:pPr>
      <w:spacing w:after="100" w:line="276" w:lineRule="auto"/>
      <w:ind w:left="1320"/>
    </w:pPr>
    <w:rPr>
      <w:rFonts w:asciiTheme="minorHAnsi" w:eastAsiaTheme="minorEastAsia" w:hAnsiTheme="minorHAnsi" w:cstheme="minorBidi"/>
      <w:szCs w:val="22"/>
    </w:rPr>
  </w:style>
  <w:style w:type="paragraph" w:styleId="TDC8">
    <w:name w:val="toc 8"/>
    <w:basedOn w:val="Normal"/>
    <w:next w:val="Normal"/>
    <w:autoRedefine/>
    <w:uiPriority w:val="39"/>
    <w:unhideWhenUsed/>
    <w:rsid w:val="00FE6EA2"/>
    <w:pPr>
      <w:spacing w:after="100" w:line="276" w:lineRule="auto"/>
      <w:ind w:left="1540"/>
    </w:pPr>
    <w:rPr>
      <w:rFonts w:asciiTheme="minorHAnsi" w:eastAsiaTheme="minorEastAsia" w:hAnsiTheme="minorHAnsi" w:cstheme="minorBidi"/>
      <w:szCs w:val="22"/>
    </w:rPr>
  </w:style>
  <w:style w:type="paragraph" w:styleId="TDC9">
    <w:name w:val="toc 9"/>
    <w:basedOn w:val="Normal"/>
    <w:next w:val="Normal"/>
    <w:autoRedefine/>
    <w:uiPriority w:val="39"/>
    <w:unhideWhenUsed/>
    <w:rsid w:val="00FE6EA2"/>
    <w:pPr>
      <w:spacing w:after="100" w:line="276" w:lineRule="auto"/>
      <w:ind w:left="1760"/>
    </w:pPr>
    <w:rPr>
      <w:rFonts w:asciiTheme="minorHAnsi" w:eastAsiaTheme="minorEastAsia" w:hAnsiTheme="minorHAnsi" w:cstheme="minorBidi"/>
      <w:szCs w:val="22"/>
    </w:rPr>
  </w:style>
  <w:style w:type="character" w:customStyle="1" w:styleId="SHALL">
    <w:name w:val="SHALL"/>
    <w:basedOn w:val="Fuentedeprrafopredeter"/>
    <w:uiPriority w:val="1"/>
    <w:rsid w:val="002B7FDD"/>
    <w:rPr>
      <w:rFonts w:ascii="Arial" w:hAnsi="Arial" w:cs="Arial"/>
      <w:color w:val="FF0000"/>
      <w:sz w:val="20"/>
      <w:bdr w:val="none" w:sz="0" w:space="0" w:color="auto"/>
      <w:shd w:val="clear" w:color="auto" w:fill="FFFF00"/>
    </w:rPr>
  </w:style>
  <w:style w:type="character" w:styleId="Textoennegrita">
    <w:name w:val="Strong"/>
    <w:basedOn w:val="Fuentedeprrafopredeter"/>
    <w:uiPriority w:val="22"/>
    <w:qFormat/>
    <w:rsid w:val="00C47958"/>
    <w:rPr>
      <w:b/>
      <w:bCs/>
    </w:rPr>
  </w:style>
  <w:style w:type="paragraph" w:styleId="Ttulo">
    <w:name w:val="Title"/>
    <w:aliases w:val="Title 1"/>
    <w:basedOn w:val="Ttulo6"/>
    <w:next w:val="Normal"/>
    <w:link w:val="TtuloCar"/>
    <w:uiPriority w:val="10"/>
    <w:rsid w:val="00991CE3"/>
    <w:pPr>
      <w:numPr>
        <w:ilvl w:val="0"/>
        <w:numId w:val="0"/>
      </w:numPr>
    </w:pPr>
    <w:rPr>
      <w:rFonts w:ascii="inherit" w:hAnsi="inherit" w:cs="Arial"/>
      <w:szCs w:val="48"/>
    </w:rPr>
  </w:style>
  <w:style w:type="character" w:customStyle="1" w:styleId="TtuloCar">
    <w:name w:val="Título Car"/>
    <w:aliases w:val="Title 1 Car"/>
    <w:basedOn w:val="Fuentedeprrafopredeter"/>
    <w:link w:val="Ttulo"/>
    <w:uiPriority w:val="10"/>
    <w:rsid w:val="00991CE3"/>
    <w:rPr>
      <w:rFonts w:ascii="inherit" w:hAnsi="inherit" w:cs="Arial"/>
      <w:b/>
      <w:sz w:val="48"/>
      <w:szCs w:val="48"/>
    </w:rPr>
  </w:style>
  <w:style w:type="paragraph" w:styleId="Subttulo">
    <w:name w:val="Subtitle"/>
    <w:aliases w:val="Title 2"/>
    <w:basedOn w:val="Normal"/>
    <w:next w:val="Normal"/>
    <w:link w:val="SubttuloCar"/>
    <w:qFormat/>
    <w:rsid w:val="009824C8"/>
    <w:pPr>
      <w:widowControl w:val="0"/>
      <w:tabs>
        <w:tab w:val="right" w:leader="dot" w:pos="9990"/>
      </w:tabs>
      <w:jc w:val="center"/>
    </w:pPr>
    <w:rPr>
      <w:rFonts w:ascii="inherit" w:hAnsi="inherit" w:cs="Arial"/>
      <w:b/>
      <w:sz w:val="28"/>
      <w:szCs w:val="28"/>
    </w:rPr>
  </w:style>
  <w:style w:type="character" w:customStyle="1" w:styleId="SubttuloCar">
    <w:name w:val="Subtítulo Car"/>
    <w:aliases w:val="Title 2 Car"/>
    <w:basedOn w:val="Fuentedeprrafopredeter"/>
    <w:link w:val="Subttulo"/>
    <w:rsid w:val="009824C8"/>
    <w:rPr>
      <w:rFonts w:ascii="inherit" w:hAnsi="inherit" w:cs="Arial"/>
      <w:b/>
      <w:sz w:val="28"/>
      <w:szCs w:val="28"/>
    </w:rPr>
  </w:style>
  <w:style w:type="character" w:customStyle="1" w:styleId="Ttulo7Car">
    <w:name w:val="Título 7 Car"/>
    <w:basedOn w:val="Fuentedeprrafopredeter"/>
    <w:link w:val="Ttulo7"/>
    <w:rsid w:val="0077375C"/>
    <w:rPr>
      <w:rFonts w:asciiTheme="majorHAnsi" w:eastAsiaTheme="majorEastAsia" w:hAnsiTheme="majorHAnsi" w:cstheme="majorBidi"/>
      <w:i/>
      <w:iCs/>
      <w:color w:val="243F60" w:themeColor="accent1" w:themeShade="7F"/>
      <w:sz w:val="22"/>
    </w:rPr>
  </w:style>
  <w:style w:type="character" w:customStyle="1" w:styleId="Ttulo8Car">
    <w:name w:val="Título 8 Car"/>
    <w:basedOn w:val="Fuentedeprrafopredeter"/>
    <w:link w:val="Ttulo8"/>
    <w:rsid w:val="0077375C"/>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rsid w:val="0077375C"/>
    <w:rPr>
      <w:rFonts w:asciiTheme="majorHAnsi" w:eastAsiaTheme="majorEastAsia" w:hAnsiTheme="majorHAnsi" w:cstheme="majorBidi"/>
      <w:i/>
      <w:iCs/>
      <w:color w:val="272727" w:themeColor="text1" w:themeTint="D8"/>
      <w:sz w:val="21"/>
      <w:szCs w:val="21"/>
    </w:rPr>
  </w:style>
  <w:style w:type="paragraph" w:styleId="Textonotaalfinal">
    <w:name w:val="endnote text"/>
    <w:basedOn w:val="Normal"/>
    <w:link w:val="TextonotaalfinalCar"/>
    <w:semiHidden/>
    <w:unhideWhenUsed/>
    <w:rsid w:val="006C2EEF"/>
    <w:pPr>
      <w:spacing w:after="0" w:line="240" w:lineRule="auto"/>
    </w:pPr>
    <w:rPr>
      <w:sz w:val="20"/>
    </w:rPr>
  </w:style>
  <w:style w:type="character" w:customStyle="1" w:styleId="TextonotaalfinalCar">
    <w:name w:val="Texto nota al final Car"/>
    <w:basedOn w:val="Fuentedeprrafopredeter"/>
    <w:link w:val="Textonotaalfinal"/>
    <w:semiHidden/>
    <w:rsid w:val="006C2EEF"/>
    <w:rPr>
      <w:rFonts w:ascii="Helvetica" w:hAnsi="Helvetica"/>
    </w:rPr>
  </w:style>
  <w:style w:type="character" w:styleId="Refdenotaalfinal">
    <w:name w:val="endnote reference"/>
    <w:basedOn w:val="Fuentedeprrafopredeter"/>
    <w:semiHidden/>
    <w:unhideWhenUsed/>
    <w:rsid w:val="006C2EEF"/>
    <w:rPr>
      <w:vertAlign w:val="superscript"/>
    </w:rPr>
  </w:style>
  <w:style w:type="paragraph" w:styleId="Textonotapie">
    <w:name w:val="footnote text"/>
    <w:basedOn w:val="Normal"/>
    <w:link w:val="TextonotapieCar"/>
    <w:semiHidden/>
    <w:unhideWhenUsed/>
    <w:rsid w:val="006C2EEF"/>
    <w:pPr>
      <w:spacing w:after="0" w:line="240" w:lineRule="auto"/>
    </w:pPr>
    <w:rPr>
      <w:sz w:val="20"/>
    </w:rPr>
  </w:style>
  <w:style w:type="character" w:customStyle="1" w:styleId="TextonotapieCar">
    <w:name w:val="Texto nota pie Car"/>
    <w:basedOn w:val="Fuentedeprrafopredeter"/>
    <w:link w:val="Textonotapie"/>
    <w:semiHidden/>
    <w:rsid w:val="006C2EEF"/>
    <w:rPr>
      <w:rFonts w:ascii="Helvetica" w:hAnsi="Helvetica"/>
    </w:rPr>
  </w:style>
  <w:style w:type="character" w:styleId="Refdenotaalpie">
    <w:name w:val="footnote reference"/>
    <w:basedOn w:val="Fuentedeprrafopredeter"/>
    <w:semiHidden/>
    <w:unhideWhenUsed/>
    <w:rsid w:val="006C2EEF"/>
    <w:rPr>
      <w:vertAlign w:val="superscript"/>
    </w:rPr>
  </w:style>
  <w:style w:type="paragraph" w:customStyle="1" w:styleId="Body11">
    <w:name w:val="Body 1.1"/>
    <w:basedOn w:val="Normal"/>
    <w:link w:val="Body11Char"/>
    <w:autoRedefine/>
    <w:qFormat/>
    <w:rsid w:val="00411318"/>
    <w:pPr>
      <w:spacing w:before="80"/>
      <w:ind w:left="450" w:hanging="450"/>
    </w:pPr>
    <w:rPr>
      <w:rFonts w:eastAsia="Calibri"/>
    </w:rPr>
  </w:style>
  <w:style w:type="paragraph" w:customStyle="1" w:styleId="ProcTitle">
    <w:name w:val="Proc Title"/>
    <w:basedOn w:val="Normal"/>
    <w:link w:val="ProcTitleChar"/>
    <w:qFormat/>
    <w:rsid w:val="003A22D9"/>
    <w:pPr>
      <w:spacing w:before="240" w:after="360"/>
      <w:jc w:val="center"/>
    </w:pPr>
    <w:rPr>
      <w:rFonts w:ascii="inherit" w:eastAsia="Calibri" w:hAnsi="inherit"/>
      <w:b/>
      <w:sz w:val="36"/>
      <w:szCs w:val="32"/>
    </w:rPr>
  </w:style>
  <w:style w:type="character" w:customStyle="1" w:styleId="Body11Char">
    <w:name w:val="Body 1.1 Char"/>
    <w:basedOn w:val="Fuentedeprrafopredeter"/>
    <w:link w:val="Body11"/>
    <w:rsid w:val="00411318"/>
    <w:rPr>
      <w:rFonts w:ascii="Helvetica" w:eastAsia="Calibri" w:hAnsi="Helvetica"/>
      <w:sz w:val="22"/>
    </w:rPr>
  </w:style>
  <w:style w:type="character" w:customStyle="1" w:styleId="ProcTitleChar">
    <w:name w:val="Proc Title Char"/>
    <w:basedOn w:val="Fuentedeprrafopredeter"/>
    <w:link w:val="ProcTitle"/>
    <w:rsid w:val="003A22D9"/>
    <w:rPr>
      <w:rFonts w:ascii="inherit" w:eastAsia="Calibri" w:hAnsi="inherit"/>
      <w:b/>
      <w:sz w:val="36"/>
      <w:szCs w:val="32"/>
    </w:rPr>
  </w:style>
  <w:style w:type="paragraph" w:customStyle="1" w:styleId="Body111">
    <w:name w:val="Body 1.1.1"/>
    <w:basedOn w:val="Body11"/>
    <w:link w:val="Body111Char"/>
    <w:qFormat/>
    <w:rsid w:val="00064B26"/>
    <w:pPr>
      <w:numPr>
        <w:ilvl w:val="2"/>
      </w:numPr>
      <w:ind w:left="450" w:hanging="450"/>
    </w:pPr>
    <w:rPr>
      <w:rFonts w:ascii="inherit" w:hAnsi="inherit"/>
      <w:i/>
      <w:sz w:val="26"/>
    </w:rPr>
  </w:style>
  <w:style w:type="character" w:customStyle="1" w:styleId="Body111Char">
    <w:name w:val="Body 1.1.1 Char"/>
    <w:basedOn w:val="Body11Char"/>
    <w:link w:val="Body111"/>
    <w:rsid w:val="00064B26"/>
    <w:rPr>
      <w:rFonts w:ascii="inherit" w:eastAsia="Calibri" w:hAnsi="inherit"/>
      <w:i/>
      <w:sz w:val="26"/>
    </w:rPr>
  </w:style>
  <w:style w:type="paragraph" w:styleId="NormalWeb">
    <w:name w:val="Normal (Web)"/>
    <w:basedOn w:val="Normal"/>
    <w:uiPriority w:val="99"/>
    <w:unhideWhenUsed/>
    <w:rsid w:val="00E4679B"/>
    <w:pPr>
      <w:spacing w:before="100" w:beforeAutospacing="1" w:after="100" w:afterAutospacing="1" w:line="240" w:lineRule="auto"/>
    </w:pPr>
    <w:rPr>
      <w:rFonts w:ascii="Times New Roman" w:hAnsi="Times New Roman"/>
      <w:sz w:val="24"/>
      <w:szCs w:val="24"/>
      <w:lang w:val="en-GB" w:eastAsia="en-GB"/>
    </w:rPr>
  </w:style>
  <w:style w:type="paragraph" w:styleId="Sinespaciado">
    <w:name w:val="No Spacing"/>
    <w:link w:val="SinespaciadoCar"/>
    <w:uiPriority w:val="1"/>
    <w:qFormat/>
    <w:rsid w:val="006F2721"/>
    <w:rPr>
      <w:rFonts w:ascii="Calibri" w:hAnsi="Calibri"/>
      <w:color w:val="17365D" w:themeColor="text2" w:themeShade="BF"/>
      <w:szCs w:val="22"/>
    </w:rPr>
  </w:style>
  <w:style w:type="character" w:customStyle="1" w:styleId="SinespaciadoCar">
    <w:name w:val="Sin espaciado Car"/>
    <w:basedOn w:val="Fuentedeprrafopredeter"/>
    <w:link w:val="Sinespaciado"/>
    <w:uiPriority w:val="1"/>
    <w:rsid w:val="006F2721"/>
    <w:rPr>
      <w:rFonts w:ascii="Calibri" w:hAnsi="Calibri"/>
      <w:color w:val="17365D" w:themeColor="text2" w:themeShade="BF"/>
      <w:szCs w:val="22"/>
    </w:rPr>
  </w:style>
  <w:style w:type="paragraph" w:customStyle="1" w:styleId="Heading11">
    <w:name w:val="Heading 1.1"/>
    <w:basedOn w:val="Body11"/>
    <w:link w:val="Heading11Char"/>
    <w:qFormat/>
    <w:rsid w:val="005A605F"/>
    <w:pPr>
      <w:spacing w:before="200" w:after="200"/>
    </w:pPr>
    <w:rPr>
      <w:rFonts w:ascii="inherit" w:hAnsi="inherit"/>
      <w:b/>
      <w:sz w:val="28"/>
    </w:rPr>
  </w:style>
  <w:style w:type="character" w:customStyle="1" w:styleId="Heading11Char">
    <w:name w:val="Heading 1.1 Char"/>
    <w:basedOn w:val="Ttulo1Car"/>
    <w:link w:val="Heading11"/>
    <w:rsid w:val="005A605F"/>
    <w:rPr>
      <w:rFonts w:ascii="inherit" w:eastAsia="Calibri" w:hAnsi="inherit" w:cstheme="minorHAnsi"/>
      <w:b/>
      <w:sz w:val="28"/>
      <w:szCs w:val="24"/>
    </w:rPr>
  </w:style>
  <w:style w:type="paragraph" w:customStyle="1" w:styleId="Heading01">
    <w:name w:val="Heading 01"/>
    <w:basedOn w:val="Ttulo1"/>
    <w:next w:val="Ttulo1"/>
    <w:rsid w:val="00001767"/>
  </w:style>
  <w:style w:type="paragraph" w:customStyle="1" w:styleId="Heading02">
    <w:name w:val="Heading 02"/>
    <w:basedOn w:val="Prrafodelista"/>
    <w:rsid w:val="00001767"/>
    <w:pPr>
      <w:numPr>
        <w:ilvl w:val="1"/>
        <w:numId w:val="6"/>
      </w:numPr>
      <w:spacing w:after="60" w:line="240" w:lineRule="auto"/>
      <w:contextualSpacing w:val="0"/>
      <w:jc w:val="both"/>
      <w:outlineLvl w:val="1"/>
    </w:pPr>
    <w:rPr>
      <w:rFonts w:ascii="Arial Narrow" w:hAnsi="Arial Narrow" w:cs="Arial"/>
      <w:b/>
      <w:color w:val="595959" w:themeColor="text1" w:themeTint="A6"/>
      <w:sz w:val="30"/>
      <w:szCs w:val="30"/>
      <w:lang w:eastAsia="en-GB"/>
    </w:rPr>
  </w:style>
  <w:style w:type="paragraph" w:customStyle="1" w:styleId="Heading03">
    <w:name w:val="Heading 03"/>
    <w:basedOn w:val="Prrafodelista"/>
    <w:link w:val="Heading03Char"/>
    <w:rsid w:val="00001767"/>
    <w:pPr>
      <w:numPr>
        <w:ilvl w:val="2"/>
        <w:numId w:val="6"/>
      </w:numPr>
      <w:spacing w:before="120" w:after="60" w:line="240" w:lineRule="auto"/>
      <w:contextualSpacing w:val="0"/>
      <w:jc w:val="both"/>
      <w:outlineLvl w:val="2"/>
    </w:pPr>
    <w:rPr>
      <w:rFonts w:ascii="Arial Narrow" w:hAnsi="Arial Narrow" w:cs="Arial"/>
      <w:b/>
      <w:color w:val="1F497D" w:themeColor="text2"/>
      <w:sz w:val="24"/>
      <w:szCs w:val="24"/>
      <w:lang w:eastAsia="en-GB"/>
    </w:rPr>
  </w:style>
  <w:style w:type="paragraph" w:customStyle="1" w:styleId="heading04">
    <w:name w:val="heading04"/>
    <w:basedOn w:val="Heading03"/>
    <w:rsid w:val="00001767"/>
    <w:pPr>
      <w:numPr>
        <w:ilvl w:val="3"/>
      </w:numPr>
      <w:outlineLvl w:val="3"/>
    </w:pPr>
    <w:rPr>
      <w:color w:val="auto"/>
      <w:sz w:val="22"/>
    </w:rPr>
  </w:style>
  <w:style w:type="character" w:customStyle="1" w:styleId="Heading03Char">
    <w:name w:val="Heading 03 Char"/>
    <w:basedOn w:val="PrrafodelistaCar"/>
    <w:link w:val="Heading03"/>
    <w:rsid w:val="00BD2076"/>
    <w:rPr>
      <w:rFonts w:ascii="Arial Narrow" w:hAnsi="Arial Narrow" w:cs="Arial"/>
      <w:b/>
      <w:color w:val="1F497D" w:themeColor="text2"/>
      <w:sz w:val="24"/>
      <w:szCs w:val="24"/>
      <w:lang w:eastAsia="en-GB"/>
    </w:rPr>
  </w:style>
  <w:style w:type="paragraph" w:styleId="Textosinformato">
    <w:name w:val="Plain Text"/>
    <w:basedOn w:val="Normal"/>
    <w:link w:val="TextosinformatoCar"/>
    <w:rsid w:val="00760571"/>
    <w:pPr>
      <w:spacing w:after="0" w:line="240" w:lineRule="auto"/>
    </w:pPr>
    <w:rPr>
      <w:rFonts w:ascii="Courier New" w:hAnsi="Courier New" w:cs="Courier New"/>
      <w:sz w:val="20"/>
    </w:rPr>
  </w:style>
  <w:style w:type="character" w:customStyle="1" w:styleId="TextosinformatoCar">
    <w:name w:val="Texto sin formato Car"/>
    <w:basedOn w:val="Fuentedeprrafopredeter"/>
    <w:link w:val="Textosinformato"/>
    <w:rsid w:val="00760571"/>
    <w:rPr>
      <w:rFonts w:ascii="Courier New" w:hAnsi="Courier New" w:cs="Courier New"/>
    </w:rPr>
  </w:style>
  <w:style w:type="table" w:customStyle="1" w:styleId="GridTable1Light-Accent61">
    <w:name w:val="Grid Table 1 Light - Accent 61"/>
    <w:basedOn w:val="Tablanormal"/>
    <w:uiPriority w:val="46"/>
    <w:rsid w:val="00255005"/>
    <w:pPr>
      <w:spacing w:after="0" w:line="240" w:lineRule="auto"/>
    </w:pPr>
    <w:rPr>
      <w:rFonts w:asciiTheme="minorHAnsi" w:eastAsiaTheme="minorHAnsi" w:hAnsiTheme="minorHAnsi" w:cstheme="minorBidi"/>
      <w:sz w:val="22"/>
      <w:szCs w:val="22"/>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paragraph" w:customStyle="1" w:styleId="Style1">
    <w:name w:val="Style1"/>
    <w:basedOn w:val="Normal"/>
    <w:rsid w:val="00F2541C"/>
    <w:pPr>
      <w:spacing w:before="120" w:after="240" w:line="240" w:lineRule="auto"/>
      <w:jc w:val="both"/>
    </w:pPr>
    <w:rPr>
      <w:rFonts w:ascii="Arial" w:hAnsi="Arial"/>
      <w:szCs w:val="22"/>
    </w:rPr>
  </w:style>
  <w:style w:type="paragraph" w:customStyle="1" w:styleId="Bull">
    <w:name w:val="Bull"/>
    <w:basedOn w:val="Normal"/>
    <w:rsid w:val="00F2541C"/>
    <w:pPr>
      <w:numPr>
        <w:numId w:val="8"/>
      </w:numPr>
      <w:tabs>
        <w:tab w:val="clear" w:pos="360"/>
        <w:tab w:val="num" w:pos="1324"/>
      </w:tabs>
      <w:spacing w:before="60" w:after="0" w:line="240" w:lineRule="auto"/>
      <w:ind w:left="1324" w:hanging="244"/>
      <w:jc w:val="both"/>
    </w:pPr>
    <w:rPr>
      <w:rFonts w:ascii="Arial" w:hAnsi="Arial" w:cs="Arial"/>
      <w:szCs w:val="22"/>
    </w:rPr>
  </w:style>
  <w:style w:type="character" w:styleId="Refdecomentario">
    <w:name w:val="annotation reference"/>
    <w:uiPriority w:val="99"/>
    <w:semiHidden/>
    <w:rsid w:val="007816E1"/>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72153">
      <w:bodyDiv w:val="1"/>
      <w:marLeft w:val="0"/>
      <w:marRight w:val="0"/>
      <w:marTop w:val="0"/>
      <w:marBottom w:val="0"/>
      <w:divBdr>
        <w:top w:val="none" w:sz="0" w:space="0" w:color="auto"/>
        <w:left w:val="none" w:sz="0" w:space="0" w:color="auto"/>
        <w:bottom w:val="none" w:sz="0" w:space="0" w:color="auto"/>
        <w:right w:val="none" w:sz="0" w:space="0" w:color="auto"/>
      </w:divBdr>
    </w:div>
    <w:div w:id="42297501">
      <w:bodyDiv w:val="1"/>
      <w:marLeft w:val="0"/>
      <w:marRight w:val="0"/>
      <w:marTop w:val="0"/>
      <w:marBottom w:val="0"/>
      <w:divBdr>
        <w:top w:val="none" w:sz="0" w:space="0" w:color="auto"/>
        <w:left w:val="none" w:sz="0" w:space="0" w:color="auto"/>
        <w:bottom w:val="none" w:sz="0" w:space="0" w:color="auto"/>
        <w:right w:val="none" w:sz="0" w:space="0" w:color="auto"/>
      </w:divBdr>
    </w:div>
    <w:div w:id="147553410">
      <w:bodyDiv w:val="1"/>
      <w:marLeft w:val="0"/>
      <w:marRight w:val="0"/>
      <w:marTop w:val="0"/>
      <w:marBottom w:val="0"/>
      <w:divBdr>
        <w:top w:val="none" w:sz="0" w:space="0" w:color="auto"/>
        <w:left w:val="none" w:sz="0" w:space="0" w:color="auto"/>
        <w:bottom w:val="none" w:sz="0" w:space="0" w:color="auto"/>
        <w:right w:val="none" w:sz="0" w:space="0" w:color="auto"/>
      </w:divBdr>
      <w:divsChild>
        <w:div w:id="823206460">
          <w:marLeft w:val="0"/>
          <w:marRight w:val="0"/>
          <w:marTop w:val="0"/>
          <w:marBottom w:val="0"/>
          <w:divBdr>
            <w:top w:val="none" w:sz="0" w:space="0" w:color="auto"/>
            <w:left w:val="none" w:sz="0" w:space="0" w:color="auto"/>
            <w:bottom w:val="none" w:sz="0" w:space="0" w:color="auto"/>
            <w:right w:val="none" w:sz="0" w:space="0" w:color="auto"/>
          </w:divBdr>
        </w:div>
      </w:divsChild>
    </w:div>
    <w:div w:id="154884143">
      <w:bodyDiv w:val="1"/>
      <w:marLeft w:val="0"/>
      <w:marRight w:val="0"/>
      <w:marTop w:val="0"/>
      <w:marBottom w:val="0"/>
      <w:divBdr>
        <w:top w:val="none" w:sz="0" w:space="0" w:color="auto"/>
        <w:left w:val="none" w:sz="0" w:space="0" w:color="auto"/>
        <w:bottom w:val="none" w:sz="0" w:space="0" w:color="auto"/>
        <w:right w:val="none" w:sz="0" w:space="0" w:color="auto"/>
      </w:divBdr>
    </w:div>
    <w:div w:id="177698358">
      <w:bodyDiv w:val="1"/>
      <w:marLeft w:val="0"/>
      <w:marRight w:val="0"/>
      <w:marTop w:val="0"/>
      <w:marBottom w:val="0"/>
      <w:divBdr>
        <w:top w:val="none" w:sz="0" w:space="0" w:color="auto"/>
        <w:left w:val="none" w:sz="0" w:space="0" w:color="auto"/>
        <w:bottom w:val="none" w:sz="0" w:space="0" w:color="auto"/>
        <w:right w:val="none" w:sz="0" w:space="0" w:color="auto"/>
      </w:divBdr>
    </w:div>
    <w:div w:id="251427502">
      <w:bodyDiv w:val="1"/>
      <w:marLeft w:val="0"/>
      <w:marRight w:val="0"/>
      <w:marTop w:val="0"/>
      <w:marBottom w:val="0"/>
      <w:divBdr>
        <w:top w:val="none" w:sz="0" w:space="0" w:color="auto"/>
        <w:left w:val="none" w:sz="0" w:space="0" w:color="auto"/>
        <w:bottom w:val="none" w:sz="0" w:space="0" w:color="auto"/>
        <w:right w:val="none" w:sz="0" w:space="0" w:color="auto"/>
      </w:divBdr>
    </w:div>
    <w:div w:id="255097462">
      <w:bodyDiv w:val="1"/>
      <w:marLeft w:val="0"/>
      <w:marRight w:val="0"/>
      <w:marTop w:val="0"/>
      <w:marBottom w:val="0"/>
      <w:divBdr>
        <w:top w:val="none" w:sz="0" w:space="0" w:color="auto"/>
        <w:left w:val="none" w:sz="0" w:space="0" w:color="auto"/>
        <w:bottom w:val="none" w:sz="0" w:space="0" w:color="auto"/>
        <w:right w:val="none" w:sz="0" w:space="0" w:color="auto"/>
      </w:divBdr>
      <w:divsChild>
        <w:div w:id="427968433">
          <w:marLeft w:val="0"/>
          <w:marRight w:val="0"/>
          <w:marTop w:val="0"/>
          <w:marBottom w:val="180"/>
          <w:divBdr>
            <w:top w:val="none" w:sz="0" w:space="0" w:color="auto"/>
            <w:left w:val="none" w:sz="0" w:space="0" w:color="auto"/>
            <w:bottom w:val="none" w:sz="0" w:space="0" w:color="auto"/>
            <w:right w:val="none" w:sz="0" w:space="0" w:color="auto"/>
          </w:divBdr>
          <w:divsChild>
            <w:div w:id="404647894">
              <w:marLeft w:val="0"/>
              <w:marRight w:val="0"/>
              <w:marTop w:val="0"/>
              <w:marBottom w:val="0"/>
              <w:divBdr>
                <w:top w:val="none" w:sz="0" w:space="0" w:color="auto"/>
                <w:left w:val="none" w:sz="0" w:space="0" w:color="auto"/>
                <w:bottom w:val="none" w:sz="0" w:space="0" w:color="auto"/>
                <w:right w:val="none" w:sz="0" w:space="0" w:color="auto"/>
              </w:divBdr>
            </w:div>
          </w:divsChild>
        </w:div>
        <w:div w:id="978463520">
          <w:marLeft w:val="0"/>
          <w:marRight w:val="0"/>
          <w:marTop w:val="0"/>
          <w:marBottom w:val="240"/>
          <w:divBdr>
            <w:top w:val="none" w:sz="0" w:space="0" w:color="auto"/>
            <w:left w:val="none" w:sz="0" w:space="0" w:color="auto"/>
            <w:bottom w:val="none" w:sz="0" w:space="0" w:color="auto"/>
            <w:right w:val="none" w:sz="0" w:space="0" w:color="auto"/>
          </w:divBdr>
          <w:divsChild>
            <w:div w:id="1887058729">
              <w:marLeft w:val="0"/>
              <w:marRight w:val="0"/>
              <w:marTop w:val="0"/>
              <w:marBottom w:val="0"/>
              <w:divBdr>
                <w:top w:val="none" w:sz="0" w:space="0" w:color="auto"/>
                <w:left w:val="none" w:sz="0" w:space="0" w:color="auto"/>
                <w:bottom w:val="none" w:sz="0" w:space="0" w:color="auto"/>
                <w:right w:val="none" w:sz="0" w:space="0" w:color="auto"/>
              </w:divBdr>
            </w:div>
          </w:divsChild>
        </w:div>
        <w:div w:id="1721053601">
          <w:marLeft w:val="0"/>
          <w:marRight w:val="0"/>
          <w:marTop w:val="0"/>
          <w:marBottom w:val="0"/>
          <w:divBdr>
            <w:top w:val="none" w:sz="0" w:space="0" w:color="auto"/>
            <w:left w:val="none" w:sz="0" w:space="0" w:color="auto"/>
            <w:bottom w:val="none" w:sz="0" w:space="0" w:color="auto"/>
            <w:right w:val="none" w:sz="0" w:space="0" w:color="auto"/>
          </w:divBdr>
          <w:divsChild>
            <w:div w:id="3867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104671">
      <w:bodyDiv w:val="1"/>
      <w:marLeft w:val="0"/>
      <w:marRight w:val="0"/>
      <w:marTop w:val="0"/>
      <w:marBottom w:val="0"/>
      <w:divBdr>
        <w:top w:val="none" w:sz="0" w:space="0" w:color="auto"/>
        <w:left w:val="none" w:sz="0" w:space="0" w:color="auto"/>
        <w:bottom w:val="none" w:sz="0" w:space="0" w:color="auto"/>
        <w:right w:val="none" w:sz="0" w:space="0" w:color="auto"/>
      </w:divBdr>
    </w:div>
    <w:div w:id="431752780">
      <w:bodyDiv w:val="1"/>
      <w:marLeft w:val="0"/>
      <w:marRight w:val="0"/>
      <w:marTop w:val="0"/>
      <w:marBottom w:val="0"/>
      <w:divBdr>
        <w:top w:val="none" w:sz="0" w:space="0" w:color="auto"/>
        <w:left w:val="none" w:sz="0" w:space="0" w:color="auto"/>
        <w:bottom w:val="none" w:sz="0" w:space="0" w:color="auto"/>
        <w:right w:val="none" w:sz="0" w:space="0" w:color="auto"/>
      </w:divBdr>
      <w:divsChild>
        <w:div w:id="1197500750">
          <w:marLeft w:val="0"/>
          <w:marRight w:val="0"/>
          <w:marTop w:val="0"/>
          <w:marBottom w:val="0"/>
          <w:divBdr>
            <w:top w:val="none" w:sz="0" w:space="0" w:color="auto"/>
            <w:left w:val="none" w:sz="0" w:space="0" w:color="auto"/>
            <w:bottom w:val="none" w:sz="0" w:space="0" w:color="auto"/>
            <w:right w:val="none" w:sz="0" w:space="0" w:color="auto"/>
          </w:divBdr>
        </w:div>
        <w:div w:id="2018535660">
          <w:marLeft w:val="0"/>
          <w:marRight w:val="0"/>
          <w:marTop w:val="0"/>
          <w:marBottom w:val="0"/>
          <w:divBdr>
            <w:top w:val="none" w:sz="0" w:space="0" w:color="auto"/>
            <w:left w:val="none" w:sz="0" w:space="0" w:color="auto"/>
            <w:bottom w:val="none" w:sz="0" w:space="0" w:color="auto"/>
            <w:right w:val="none" w:sz="0" w:space="0" w:color="auto"/>
          </w:divBdr>
        </w:div>
      </w:divsChild>
    </w:div>
    <w:div w:id="453064495">
      <w:bodyDiv w:val="1"/>
      <w:marLeft w:val="0"/>
      <w:marRight w:val="0"/>
      <w:marTop w:val="0"/>
      <w:marBottom w:val="0"/>
      <w:divBdr>
        <w:top w:val="none" w:sz="0" w:space="0" w:color="auto"/>
        <w:left w:val="none" w:sz="0" w:space="0" w:color="auto"/>
        <w:bottom w:val="none" w:sz="0" w:space="0" w:color="auto"/>
        <w:right w:val="none" w:sz="0" w:space="0" w:color="auto"/>
      </w:divBdr>
      <w:divsChild>
        <w:div w:id="485054139">
          <w:marLeft w:val="0"/>
          <w:marRight w:val="0"/>
          <w:marTop w:val="0"/>
          <w:marBottom w:val="0"/>
          <w:divBdr>
            <w:top w:val="none" w:sz="0" w:space="0" w:color="auto"/>
            <w:left w:val="none" w:sz="0" w:space="0" w:color="auto"/>
            <w:bottom w:val="none" w:sz="0" w:space="0" w:color="auto"/>
            <w:right w:val="none" w:sz="0" w:space="0" w:color="auto"/>
          </w:divBdr>
        </w:div>
      </w:divsChild>
    </w:div>
    <w:div w:id="477260957">
      <w:bodyDiv w:val="1"/>
      <w:marLeft w:val="0"/>
      <w:marRight w:val="0"/>
      <w:marTop w:val="0"/>
      <w:marBottom w:val="0"/>
      <w:divBdr>
        <w:top w:val="none" w:sz="0" w:space="0" w:color="auto"/>
        <w:left w:val="none" w:sz="0" w:space="0" w:color="auto"/>
        <w:bottom w:val="none" w:sz="0" w:space="0" w:color="auto"/>
        <w:right w:val="none" w:sz="0" w:space="0" w:color="auto"/>
      </w:divBdr>
    </w:div>
    <w:div w:id="483550606">
      <w:bodyDiv w:val="1"/>
      <w:marLeft w:val="0"/>
      <w:marRight w:val="0"/>
      <w:marTop w:val="0"/>
      <w:marBottom w:val="0"/>
      <w:divBdr>
        <w:top w:val="none" w:sz="0" w:space="0" w:color="auto"/>
        <w:left w:val="none" w:sz="0" w:space="0" w:color="auto"/>
        <w:bottom w:val="none" w:sz="0" w:space="0" w:color="auto"/>
        <w:right w:val="none" w:sz="0" w:space="0" w:color="auto"/>
      </w:divBdr>
    </w:div>
    <w:div w:id="484050452">
      <w:bodyDiv w:val="1"/>
      <w:marLeft w:val="0"/>
      <w:marRight w:val="0"/>
      <w:marTop w:val="0"/>
      <w:marBottom w:val="0"/>
      <w:divBdr>
        <w:top w:val="none" w:sz="0" w:space="0" w:color="auto"/>
        <w:left w:val="none" w:sz="0" w:space="0" w:color="auto"/>
        <w:bottom w:val="none" w:sz="0" w:space="0" w:color="auto"/>
        <w:right w:val="none" w:sz="0" w:space="0" w:color="auto"/>
      </w:divBdr>
    </w:div>
    <w:div w:id="489909920">
      <w:bodyDiv w:val="1"/>
      <w:marLeft w:val="0"/>
      <w:marRight w:val="0"/>
      <w:marTop w:val="0"/>
      <w:marBottom w:val="0"/>
      <w:divBdr>
        <w:top w:val="none" w:sz="0" w:space="0" w:color="auto"/>
        <w:left w:val="none" w:sz="0" w:space="0" w:color="auto"/>
        <w:bottom w:val="none" w:sz="0" w:space="0" w:color="auto"/>
        <w:right w:val="none" w:sz="0" w:space="0" w:color="auto"/>
      </w:divBdr>
    </w:div>
    <w:div w:id="516579146">
      <w:bodyDiv w:val="1"/>
      <w:marLeft w:val="0"/>
      <w:marRight w:val="0"/>
      <w:marTop w:val="0"/>
      <w:marBottom w:val="0"/>
      <w:divBdr>
        <w:top w:val="none" w:sz="0" w:space="0" w:color="auto"/>
        <w:left w:val="none" w:sz="0" w:space="0" w:color="auto"/>
        <w:bottom w:val="none" w:sz="0" w:space="0" w:color="auto"/>
        <w:right w:val="none" w:sz="0" w:space="0" w:color="auto"/>
      </w:divBdr>
    </w:div>
    <w:div w:id="529729990">
      <w:bodyDiv w:val="1"/>
      <w:marLeft w:val="0"/>
      <w:marRight w:val="0"/>
      <w:marTop w:val="0"/>
      <w:marBottom w:val="0"/>
      <w:divBdr>
        <w:top w:val="none" w:sz="0" w:space="0" w:color="auto"/>
        <w:left w:val="none" w:sz="0" w:space="0" w:color="auto"/>
        <w:bottom w:val="none" w:sz="0" w:space="0" w:color="auto"/>
        <w:right w:val="none" w:sz="0" w:space="0" w:color="auto"/>
      </w:divBdr>
    </w:div>
    <w:div w:id="565531414">
      <w:bodyDiv w:val="1"/>
      <w:marLeft w:val="0"/>
      <w:marRight w:val="0"/>
      <w:marTop w:val="0"/>
      <w:marBottom w:val="0"/>
      <w:divBdr>
        <w:top w:val="none" w:sz="0" w:space="0" w:color="auto"/>
        <w:left w:val="none" w:sz="0" w:space="0" w:color="auto"/>
        <w:bottom w:val="none" w:sz="0" w:space="0" w:color="auto"/>
        <w:right w:val="none" w:sz="0" w:space="0" w:color="auto"/>
      </w:divBdr>
    </w:div>
    <w:div w:id="586693997">
      <w:bodyDiv w:val="1"/>
      <w:marLeft w:val="0"/>
      <w:marRight w:val="0"/>
      <w:marTop w:val="0"/>
      <w:marBottom w:val="0"/>
      <w:divBdr>
        <w:top w:val="none" w:sz="0" w:space="0" w:color="auto"/>
        <w:left w:val="none" w:sz="0" w:space="0" w:color="auto"/>
        <w:bottom w:val="none" w:sz="0" w:space="0" w:color="auto"/>
        <w:right w:val="none" w:sz="0" w:space="0" w:color="auto"/>
      </w:divBdr>
    </w:div>
    <w:div w:id="618495355">
      <w:bodyDiv w:val="1"/>
      <w:marLeft w:val="0"/>
      <w:marRight w:val="0"/>
      <w:marTop w:val="0"/>
      <w:marBottom w:val="0"/>
      <w:divBdr>
        <w:top w:val="none" w:sz="0" w:space="0" w:color="auto"/>
        <w:left w:val="none" w:sz="0" w:space="0" w:color="auto"/>
        <w:bottom w:val="none" w:sz="0" w:space="0" w:color="auto"/>
        <w:right w:val="none" w:sz="0" w:space="0" w:color="auto"/>
      </w:divBdr>
    </w:div>
    <w:div w:id="676004158">
      <w:bodyDiv w:val="1"/>
      <w:marLeft w:val="0"/>
      <w:marRight w:val="0"/>
      <w:marTop w:val="0"/>
      <w:marBottom w:val="0"/>
      <w:divBdr>
        <w:top w:val="none" w:sz="0" w:space="0" w:color="auto"/>
        <w:left w:val="none" w:sz="0" w:space="0" w:color="auto"/>
        <w:bottom w:val="none" w:sz="0" w:space="0" w:color="auto"/>
        <w:right w:val="none" w:sz="0" w:space="0" w:color="auto"/>
      </w:divBdr>
    </w:div>
    <w:div w:id="681081639">
      <w:bodyDiv w:val="1"/>
      <w:marLeft w:val="0"/>
      <w:marRight w:val="0"/>
      <w:marTop w:val="0"/>
      <w:marBottom w:val="0"/>
      <w:divBdr>
        <w:top w:val="none" w:sz="0" w:space="0" w:color="auto"/>
        <w:left w:val="none" w:sz="0" w:space="0" w:color="auto"/>
        <w:bottom w:val="none" w:sz="0" w:space="0" w:color="auto"/>
        <w:right w:val="none" w:sz="0" w:space="0" w:color="auto"/>
      </w:divBdr>
    </w:div>
    <w:div w:id="724641594">
      <w:bodyDiv w:val="1"/>
      <w:marLeft w:val="0"/>
      <w:marRight w:val="0"/>
      <w:marTop w:val="0"/>
      <w:marBottom w:val="0"/>
      <w:divBdr>
        <w:top w:val="none" w:sz="0" w:space="0" w:color="auto"/>
        <w:left w:val="none" w:sz="0" w:space="0" w:color="auto"/>
        <w:bottom w:val="none" w:sz="0" w:space="0" w:color="auto"/>
        <w:right w:val="none" w:sz="0" w:space="0" w:color="auto"/>
      </w:divBdr>
    </w:div>
    <w:div w:id="829642573">
      <w:bodyDiv w:val="1"/>
      <w:marLeft w:val="0"/>
      <w:marRight w:val="0"/>
      <w:marTop w:val="0"/>
      <w:marBottom w:val="0"/>
      <w:divBdr>
        <w:top w:val="none" w:sz="0" w:space="0" w:color="auto"/>
        <w:left w:val="none" w:sz="0" w:space="0" w:color="auto"/>
        <w:bottom w:val="none" w:sz="0" w:space="0" w:color="auto"/>
        <w:right w:val="none" w:sz="0" w:space="0" w:color="auto"/>
      </w:divBdr>
    </w:div>
    <w:div w:id="851381862">
      <w:bodyDiv w:val="1"/>
      <w:marLeft w:val="0"/>
      <w:marRight w:val="0"/>
      <w:marTop w:val="0"/>
      <w:marBottom w:val="0"/>
      <w:divBdr>
        <w:top w:val="none" w:sz="0" w:space="0" w:color="auto"/>
        <w:left w:val="none" w:sz="0" w:space="0" w:color="auto"/>
        <w:bottom w:val="none" w:sz="0" w:space="0" w:color="auto"/>
        <w:right w:val="none" w:sz="0" w:space="0" w:color="auto"/>
      </w:divBdr>
    </w:div>
    <w:div w:id="866716571">
      <w:bodyDiv w:val="1"/>
      <w:marLeft w:val="0"/>
      <w:marRight w:val="0"/>
      <w:marTop w:val="0"/>
      <w:marBottom w:val="0"/>
      <w:divBdr>
        <w:top w:val="none" w:sz="0" w:space="0" w:color="auto"/>
        <w:left w:val="none" w:sz="0" w:space="0" w:color="auto"/>
        <w:bottom w:val="none" w:sz="0" w:space="0" w:color="auto"/>
        <w:right w:val="none" w:sz="0" w:space="0" w:color="auto"/>
      </w:divBdr>
    </w:div>
    <w:div w:id="882060743">
      <w:bodyDiv w:val="1"/>
      <w:marLeft w:val="0"/>
      <w:marRight w:val="0"/>
      <w:marTop w:val="0"/>
      <w:marBottom w:val="0"/>
      <w:divBdr>
        <w:top w:val="none" w:sz="0" w:space="0" w:color="auto"/>
        <w:left w:val="none" w:sz="0" w:space="0" w:color="auto"/>
        <w:bottom w:val="none" w:sz="0" w:space="0" w:color="auto"/>
        <w:right w:val="none" w:sz="0" w:space="0" w:color="auto"/>
      </w:divBdr>
    </w:div>
    <w:div w:id="883561736">
      <w:bodyDiv w:val="1"/>
      <w:marLeft w:val="0"/>
      <w:marRight w:val="0"/>
      <w:marTop w:val="0"/>
      <w:marBottom w:val="0"/>
      <w:divBdr>
        <w:top w:val="none" w:sz="0" w:space="0" w:color="auto"/>
        <w:left w:val="none" w:sz="0" w:space="0" w:color="auto"/>
        <w:bottom w:val="none" w:sz="0" w:space="0" w:color="auto"/>
        <w:right w:val="none" w:sz="0" w:space="0" w:color="auto"/>
      </w:divBdr>
      <w:divsChild>
        <w:div w:id="833225246">
          <w:marLeft w:val="0"/>
          <w:marRight w:val="0"/>
          <w:marTop w:val="0"/>
          <w:marBottom w:val="0"/>
          <w:divBdr>
            <w:top w:val="none" w:sz="0" w:space="0" w:color="auto"/>
            <w:left w:val="none" w:sz="0" w:space="0" w:color="auto"/>
            <w:bottom w:val="none" w:sz="0" w:space="0" w:color="auto"/>
            <w:right w:val="none" w:sz="0" w:space="0" w:color="auto"/>
          </w:divBdr>
        </w:div>
        <w:div w:id="905068989">
          <w:marLeft w:val="0"/>
          <w:marRight w:val="0"/>
          <w:marTop w:val="0"/>
          <w:marBottom w:val="0"/>
          <w:divBdr>
            <w:top w:val="none" w:sz="0" w:space="0" w:color="auto"/>
            <w:left w:val="none" w:sz="0" w:space="0" w:color="auto"/>
            <w:bottom w:val="none" w:sz="0" w:space="0" w:color="auto"/>
            <w:right w:val="none" w:sz="0" w:space="0" w:color="auto"/>
          </w:divBdr>
        </w:div>
      </w:divsChild>
    </w:div>
    <w:div w:id="933511307">
      <w:bodyDiv w:val="1"/>
      <w:marLeft w:val="0"/>
      <w:marRight w:val="0"/>
      <w:marTop w:val="0"/>
      <w:marBottom w:val="0"/>
      <w:divBdr>
        <w:top w:val="none" w:sz="0" w:space="0" w:color="auto"/>
        <w:left w:val="none" w:sz="0" w:space="0" w:color="auto"/>
        <w:bottom w:val="none" w:sz="0" w:space="0" w:color="auto"/>
        <w:right w:val="none" w:sz="0" w:space="0" w:color="auto"/>
      </w:divBdr>
    </w:div>
    <w:div w:id="998079646">
      <w:bodyDiv w:val="1"/>
      <w:marLeft w:val="0"/>
      <w:marRight w:val="0"/>
      <w:marTop w:val="0"/>
      <w:marBottom w:val="0"/>
      <w:divBdr>
        <w:top w:val="none" w:sz="0" w:space="0" w:color="auto"/>
        <w:left w:val="none" w:sz="0" w:space="0" w:color="auto"/>
        <w:bottom w:val="none" w:sz="0" w:space="0" w:color="auto"/>
        <w:right w:val="none" w:sz="0" w:space="0" w:color="auto"/>
      </w:divBdr>
    </w:div>
    <w:div w:id="1007320903">
      <w:bodyDiv w:val="1"/>
      <w:marLeft w:val="0"/>
      <w:marRight w:val="0"/>
      <w:marTop w:val="0"/>
      <w:marBottom w:val="0"/>
      <w:divBdr>
        <w:top w:val="none" w:sz="0" w:space="0" w:color="auto"/>
        <w:left w:val="none" w:sz="0" w:space="0" w:color="auto"/>
        <w:bottom w:val="none" w:sz="0" w:space="0" w:color="auto"/>
        <w:right w:val="none" w:sz="0" w:space="0" w:color="auto"/>
      </w:divBdr>
    </w:div>
    <w:div w:id="1033044403">
      <w:bodyDiv w:val="1"/>
      <w:marLeft w:val="0"/>
      <w:marRight w:val="0"/>
      <w:marTop w:val="0"/>
      <w:marBottom w:val="0"/>
      <w:divBdr>
        <w:top w:val="none" w:sz="0" w:space="0" w:color="auto"/>
        <w:left w:val="none" w:sz="0" w:space="0" w:color="auto"/>
        <w:bottom w:val="none" w:sz="0" w:space="0" w:color="auto"/>
        <w:right w:val="none" w:sz="0" w:space="0" w:color="auto"/>
      </w:divBdr>
    </w:div>
    <w:div w:id="1033386903">
      <w:bodyDiv w:val="1"/>
      <w:marLeft w:val="0"/>
      <w:marRight w:val="0"/>
      <w:marTop w:val="0"/>
      <w:marBottom w:val="0"/>
      <w:divBdr>
        <w:top w:val="none" w:sz="0" w:space="0" w:color="auto"/>
        <w:left w:val="none" w:sz="0" w:space="0" w:color="auto"/>
        <w:bottom w:val="none" w:sz="0" w:space="0" w:color="auto"/>
        <w:right w:val="none" w:sz="0" w:space="0" w:color="auto"/>
      </w:divBdr>
    </w:div>
    <w:div w:id="1130977735">
      <w:bodyDiv w:val="1"/>
      <w:marLeft w:val="0"/>
      <w:marRight w:val="0"/>
      <w:marTop w:val="0"/>
      <w:marBottom w:val="0"/>
      <w:divBdr>
        <w:top w:val="none" w:sz="0" w:space="0" w:color="auto"/>
        <w:left w:val="none" w:sz="0" w:space="0" w:color="auto"/>
        <w:bottom w:val="none" w:sz="0" w:space="0" w:color="auto"/>
        <w:right w:val="none" w:sz="0" w:space="0" w:color="auto"/>
      </w:divBdr>
    </w:div>
    <w:div w:id="1158033338">
      <w:bodyDiv w:val="1"/>
      <w:marLeft w:val="0"/>
      <w:marRight w:val="0"/>
      <w:marTop w:val="0"/>
      <w:marBottom w:val="0"/>
      <w:divBdr>
        <w:top w:val="none" w:sz="0" w:space="0" w:color="auto"/>
        <w:left w:val="none" w:sz="0" w:space="0" w:color="auto"/>
        <w:bottom w:val="none" w:sz="0" w:space="0" w:color="auto"/>
        <w:right w:val="none" w:sz="0" w:space="0" w:color="auto"/>
      </w:divBdr>
    </w:div>
    <w:div w:id="1192374645">
      <w:bodyDiv w:val="1"/>
      <w:marLeft w:val="0"/>
      <w:marRight w:val="0"/>
      <w:marTop w:val="0"/>
      <w:marBottom w:val="0"/>
      <w:divBdr>
        <w:top w:val="none" w:sz="0" w:space="0" w:color="auto"/>
        <w:left w:val="none" w:sz="0" w:space="0" w:color="auto"/>
        <w:bottom w:val="none" w:sz="0" w:space="0" w:color="auto"/>
        <w:right w:val="none" w:sz="0" w:space="0" w:color="auto"/>
      </w:divBdr>
    </w:div>
    <w:div w:id="1203983518">
      <w:bodyDiv w:val="1"/>
      <w:marLeft w:val="0"/>
      <w:marRight w:val="0"/>
      <w:marTop w:val="0"/>
      <w:marBottom w:val="0"/>
      <w:divBdr>
        <w:top w:val="none" w:sz="0" w:space="0" w:color="auto"/>
        <w:left w:val="none" w:sz="0" w:space="0" w:color="auto"/>
        <w:bottom w:val="none" w:sz="0" w:space="0" w:color="auto"/>
        <w:right w:val="none" w:sz="0" w:space="0" w:color="auto"/>
      </w:divBdr>
    </w:div>
    <w:div w:id="1213619370">
      <w:bodyDiv w:val="1"/>
      <w:marLeft w:val="0"/>
      <w:marRight w:val="0"/>
      <w:marTop w:val="0"/>
      <w:marBottom w:val="0"/>
      <w:divBdr>
        <w:top w:val="none" w:sz="0" w:space="0" w:color="auto"/>
        <w:left w:val="none" w:sz="0" w:space="0" w:color="auto"/>
        <w:bottom w:val="none" w:sz="0" w:space="0" w:color="auto"/>
        <w:right w:val="none" w:sz="0" w:space="0" w:color="auto"/>
      </w:divBdr>
    </w:div>
    <w:div w:id="1251355472">
      <w:bodyDiv w:val="1"/>
      <w:marLeft w:val="0"/>
      <w:marRight w:val="0"/>
      <w:marTop w:val="0"/>
      <w:marBottom w:val="0"/>
      <w:divBdr>
        <w:top w:val="none" w:sz="0" w:space="0" w:color="auto"/>
        <w:left w:val="none" w:sz="0" w:space="0" w:color="auto"/>
        <w:bottom w:val="none" w:sz="0" w:space="0" w:color="auto"/>
        <w:right w:val="none" w:sz="0" w:space="0" w:color="auto"/>
      </w:divBdr>
    </w:div>
    <w:div w:id="1254128676">
      <w:bodyDiv w:val="1"/>
      <w:marLeft w:val="0"/>
      <w:marRight w:val="0"/>
      <w:marTop w:val="0"/>
      <w:marBottom w:val="0"/>
      <w:divBdr>
        <w:top w:val="none" w:sz="0" w:space="0" w:color="auto"/>
        <w:left w:val="none" w:sz="0" w:space="0" w:color="auto"/>
        <w:bottom w:val="none" w:sz="0" w:space="0" w:color="auto"/>
        <w:right w:val="none" w:sz="0" w:space="0" w:color="auto"/>
      </w:divBdr>
    </w:div>
    <w:div w:id="1287086147">
      <w:bodyDiv w:val="1"/>
      <w:marLeft w:val="0"/>
      <w:marRight w:val="0"/>
      <w:marTop w:val="0"/>
      <w:marBottom w:val="0"/>
      <w:divBdr>
        <w:top w:val="none" w:sz="0" w:space="0" w:color="auto"/>
        <w:left w:val="none" w:sz="0" w:space="0" w:color="auto"/>
        <w:bottom w:val="none" w:sz="0" w:space="0" w:color="auto"/>
        <w:right w:val="none" w:sz="0" w:space="0" w:color="auto"/>
      </w:divBdr>
    </w:div>
    <w:div w:id="1292857118">
      <w:bodyDiv w:val="1"/>
      <w:marLeft w:val="0"/>
      <w:marRight w:val="0"/>
      <w:marTop w:val="0"/>
      <w:marBottom w:val="0"/>
      <w:divBdr>
        <w:top w:val="none" w:sz="0" w:space="0" w:color="auto"/>
        <w:left w:val="none" w:sz="0" w:space="0" w:color="auto"/>
        <w:bottom w:val="none" w:sz="0" w:space="0" w:color="auto"/>
        <w:right w:val="none" w:sz="0" w:space="0" w:color="auto"/>
      </w:divBdr>
    </w:div>
    <w:div w:id="1297491060">
      <w:bodyDiv w:val="1"/>
      <w:marLeft w:val="0"/>
      <w:marRight w:val="0"/>
      <w:marTop w:val="0"/>
      <w:marBottom w:val="0"/>
      <w:divBdr>
        <w:top w:val="none" w:sz="0" w:space="0" w:color="auto"/>
        <w:left w:val="none" w:sz="0" w:space="0" w:color="auto"/>
        <w:bottom w:val="none" w:sz="0" w:space="0" w:color="auto"/>
        <w:right w:val="none" w:sz="0" w:space="0" w:color="auto"/>
      </w:divBdr>
    </w:div>
    <w:div w:id="1306396154">
      <w:bodyDiv w:val="1"/>
      <w:marLeft w:val="0"/>
      <w:marRight w:val="0"/>
      <w:marTop w:val="0"/>
      <w:marBottom w:val="0"/>
      <w:divBdr>
        <w:top w:val="none" w:sz="0" w:space="0" w:color="auto"/>
        <w:left w:val="none" w:sz="0" w:space="0" w:color="auto"/>
        <w:bottom w:val="none" w:sz="0" w:space="0" w:color="auto"/>
        <w:right w:val="none" w:sz="0" w:space="0" w:color="auto"/>
      </w:divBdr>
      <w:divsChild>
        <w:div w:id="202597113">
          <w:marLeft w:val="0"/>
          <w:marRight w:val="0"/>
          <w:marTop w:val="0"/>
          <w:marBottom w:val="0"/>
          <w:divBdr>
            <w:top w:val="none" w:sz="0" w:space="0" w:color="auto"/>
            <w:left w:val="none" w:sz="0" w:space="0" w:color="auto"/>
            <w:bottom w:val="none" w:sz="0" w:space="0" w:color="auto"/>
            <w:right w:val="none" w:sz="0" w:space="0" w:color="auto"/>
          </w:divBdr>
        </w:div>
      </w:divsChild>
    </w:div>
    <w:div w:id="1367947758">
      <w:bodyDiv w:val="1"/>
      <w:marLeft w:val="0"/>
      <w:marRight w:val="0"/>
      <w:marTop w:val="0"/>
      <w:marBottom w:val="0"/>
      <w:divBdr>
        <w:top w:val="none" w:sz="0" w:space="0" w:color="auto"/>
        <w:left w:val="none" w:sz="0" w:space="0" w:color="auto"/>
        <w:bottom w:val="none" w:sz="0" w:space="0" w:color="auto"/>
        <w:right w:val="none" w:sz="0" w:space="0" w:color="auto"/>
      </w:divBdr>
    </w:div>
    <w:div w:id="1380088975">
      <w:bodyDiv w:val="1"/>
      <w:marLeft w:val="0"/>
      <w:marRight w:val="0"/>
      <w:marTop w:val="0"/>
      <w:marBottom w:val="0"/>
      <w:divBdr>
        <w:top w:val="none" w:sz="0" w:space="0" w:color="auto"/>
        <w:left w:val="none" w:sz="0" w:space="0" w:color="auto"/>
        <w:bottom w:val="none" w:sz="0" w:space="0" w:color="auto"/>
        <w:right w:val="none" w:sz="0" w:space="0" w:color="auto"/>
      </w:divBdr>
    </w:div>
    <w:div w:id="1395808945">
      <w:bodyDiv w:val="1"/>
      <w:marLeft w:val="0"/>
      <w:marRight w:val="0"/>
      <w:marTop w:val="0"/>
      <w:marBottom w:val="0"/>
      <w:divBdr>
        <w:top w:val="none" w:sz="0" w:space="0" w:color="auto"/>
        <w:left w:val="none" w:sz="0" w:space="0" w:color="auto"/>
        <w:bottom w:val="none" w:sz="0" w:space="0" w:color="auto"/>
        <w:right w:val="none" w:sz="0" w:space="0" w:color="auto"/>
      </w:divBdr>
    </w:div>
    <w:div w:id="1452440152">
      <w:bodyDiv w:val="1"/>
      <w:marLeft w:val="0"/>
      <w:marRight w:val="0"/>
      <w:marTop w:val="0"/>
      <w:marBottom w:val="0"/>
      <w:divBdr>
        <w:top w:val="none" w:sz="0" w:space="0" w:color="auto"/>
        <w:left w:val="none" w:sz="0" w:space="0" w:color="auto"/>
        <w:bottom w:val="none" w:sz="0" w:space="0" w:color="auto"/>
        <w:right w:val="none" w:sz="0" w:space="0" w:color="auto"/>
      </w:divBdr>
    </w:div>
    <w:div w:id="1517385387">
      <w:bodyDiv w:val="1"/>
      <w:marLeft w:val="0"/>
      <w:marRight w:val="0"/>
      <w:marTop w:val="0"/>
      <w:marBottom w:val="0"/>
      <w:divBdr>
        <w:top w:val="none" w:sz="0" w:space="0" w:color="auto"/>
        <w:left w:val="none" w:sz="0" w:space="0" w:color="auto"/>
        <w:bottom w:val="none" w:sz="0" w:space="0" w:color="auto"/>
        <w:right w:val="none" w:sz="0" w:space="0" w:color="auto"/>
      </w:divBdr>
    </w:div>
    <w:div w:id="1544750561">
      <w:bodyDiv w:val="1"/>
      <w:marLeft w:val="0"/>
      <w:marRight w:val="0"/>
      <w:marTop w:val="0"/>
      <w:marBottom w:val="0"/>
      <w:divBdr>
        <w:top w:val="none" w:sz="0" w:space="0" w:color="auto"/>
        <w:left w:val="none" w:sz="0" w:space="0" w:color="auto"/>
        <w:bottom w:val="none" w:sz="0" w:space="0" w:color="auto"/>
        <w:right w:val="none" w:sz="0" w:space="0" w:color="auto"/>
      </w:divBdr>
    </w:div>
    <w:div w:id="1558273503">
      <w:bodyDiv w:val="1"/>
      <w:marLeft w:val="0"/>
      <w:marRight w:val="0"/>
      <w:marTop w:val="0"/>
      <w:marBottom w:val="0"/>
      <w:divBdr>
        <w:top w:val="none" w:sz="0" w:space="0" w:color="auto"/>
        <w:left w:val="none" w:sz="0" w:space="0" w:color="auto"/>
        <w:bottom w:val="none" w:sz="0" w:space="0" w:color="auto"/>
        <w:right w:val="none" w:sz="0" w:space="0" w:color="auto"/>
      </w:divBdr>
    </w:div>
    <w:div w:id="1568760265">
      <w:bodyDiv w:val="1"/>
      <w:marLeft w:val="0"/>
      <w:marRight w:val="0"/>
      <w:marTop w:val="0"/>
      <w:marBottom w:val="0"/>
      <w:divBdr>
        <w:top w:val="none" w:sz="0" w:space="0" w:color="auto"/>
        <w:left w:val="none" w:sz="0" w:space="0" w:color="auto"/>
        <w:bottom w:val="none" w:sz="0" w:space="0" w:color="auto"/>
        <w:right w:val="none" w:sz="0" w:space="0" w:color="auto"/>
      </w:divBdr>
    </w:div>
    <w:div w:id="1584946266">
      <w:bodyDiv w:val="1"/>
      <w:marLeft w:val="0"/>
      <w:marRight w:val="0"/>
      <w:marTop w:val="0"/>
      <w:marBottom w:val="0"/>
      <w:divBdr>
        <w:top w:val="none" w:sz="0" w:space="0" w:color="auto"/>
        <w:left w:val="none" w:sz="0" w:space="0" w:color="auto"/>
        <w:bottom w:val="none" w:sz="0" w:space="0" w:color="auto"/>
        <w:right w:val="none" w:sz="0" w:space="0" w:color="auto"/>
      </w:divBdr>
    </w:div>
    <w:div w:id="1593079618">
      <w:bodyDiv w:val="1"/>
      <w:marLeft w:val="0"/>
      <w:marRight w:val="0"/>
      <w:marTop w:val="0"/>
      <w:marBottom w:val="0"/>
      <w:divBdr>
        <w:top w:val="none" w:sz="0" w:space="0" w:color="auto"/>
        <w:left w:val="none" w:sz="0" w:space="0" w:color="auto"/>
        <w:bottom w:val="none" w:sz="0" w:space="0" w:color="auto"/>
        <w:right w:val="none" w:sz="0" w:space="0" w:color="auto"/>
      </w:divBdr>
    </w:div>
    <w:div w:id="1615870727">
      <w:bodyDiv w:val="1"/>
      <w:marLeft w:val="0"/>
      <w:marRight w:val="0"/>
      <w:marTop w:val="0"/>
      <w:marBottom w:val="0"/>
      <w:divBdr>
        <w:top w:val="none" w:sz="0" w:space="0" w:color="auto"/>
        <w:left w:val="none" w:sz="0" w:space="0" w:color="auto"/>
        <w:bottom w:val="none" w:sz="0" w:space="0" w:color="auto"/>
        <w:right w:val="none" w:sz="0" w:space="0" w:color="auto"/>
      </w:divBdr>
    </w:div>
    <w:div w:id="1675105958">
      <w:bodyDiv w:val="1"/>
      <w:marLeft w:val="0"/>
      <w:marRight w:val="0"/>
      <w:marTop w:val="0"/>
      <w:marBottom w:val="0"/>
      <w:divBdr>
        <w:top w:val="none" w:sz="0" w:space="0" w:color="auto"/>
        <w:left w:val="none" w:sz="0" w:space="0" w:color="auto"/>
        <w:bottom w:val="none" w:sz="0" w:space="0" w:color="auto"/>
        <w:right w:val="none" w:sz="0" w:space="0" w:color="auto"/>
      </w:divBdr>
    </w:div>
    <w:div w:id="1705789534">
      <w:bodyDiv w:val="1"/>
      <w:marLeft w:val="0"/>
      <w:marRight w:val="0"/>
      <w:marTop w:val="0"/>
      <w:marBottom w:val="0"/>
      <w:divBdr>
        <w:top w:val="none" w:sz="0" w:space="0" w:color="auto"/>
        <w:left w:val="none" w:sz="0" w:space="0" w:color="auto"/>
        <w:bottom w:val="none" w:sz="0" w:space="0" w:color="auto"/>
        <w:right w:val="none" w:sz="0" w:space="0" w:color="auto"/>
      </w:divBdr>
    </w:div>
    <w:div w:id="1732997855">
      <w:bodyDiv w:val="1"/>
      <w:marLeft w:val="0"/>
      <w:marRight w:val="0"/>
      <w:marTop w:val="0"/>
      <w:marBottom w:val="0"/>
      <w:divBdr>
        <w:top w:val="none" w:sz="0" w:space="0" w:color="auto"/>
        <w:left w:val="none" w:sz="0" w:space="0" w:color="auto"/>
        <w:bottom w:val="none" w:sz="0" w:space="0" w:color="auto"/>
        <w:right w:val="none" w:sz="0" w:space="0" w:color="auto"/>
      </w:divBdr>
    </w:div>
    <w:div w:id="1852139462">
      <w:bodyDiv w:val="1"/>
      <w:marLeft w:val="0"/>
      <w:marRight w:val="0"/>
      <w:marTop w:val="0"/>
      <w:marBottom w:val="0"/>
      <w:divBdr>
        <w:top w:val="none" w:sz="0" w:space="0" w:color="auto"/>
        <w:left w:val="none" w:sz="0" w:space="0" w:color="auto"/>
        <w:bottom w:val="none" w:sz="0" w:space="0" w:color="auto"/>
        <w:right w:val="none" w:sz="0" w:space="0" w:color="auto"/>
      </w:divBdr>
    </w:div>
    <w:div w:id="1852455234">
      <w:bodyDiv w:val="1"/>
      <w:marLeft w:val="0"/>
      <w:marRight w:val="0"/>
      <w:marTop w:val="0"/>
      <w:marBottom w:val="0"/>
      <w:divBdr>
        <w:top w:val="none" w:sz="0" w:space="0" w:color="auto"/>
        <w:left w:val="none" w:sz="0" w:space="0" w:color="auto"/>
        <w:bottom w:val="none" w:sz="0" w:space="0" w:color="auto"/>
        <w:right w:val="none" w:sz="0" w:space="0" w:color="auto"/>
      </w:divBdr>
    </w:div>
    <w:div w:id="1868593133">
      <w:bodyDiv w:val="1"/>
      <w:marLeft w:val="0"/>
      <w:marRight w:val="0"/>
      <w:marTop w:val="0"/>
      <w:marBottom w:val="0"/>
      <w:divBdr>
        <w:top w:val="none" w:sz="0" w:space="0" w:color="auto"/>
        <w:left w:val="none" w:sz="0" w:space="0" w:color="auto"/>
        <w:bottom w:val="none" w:sz="0" w:space="0" w:color="auto"/>
        <w:right w:val="none" w:sz="0" w:space="0" w:color="auto"/>
      </w:divBdr>
    </w:div>
    <w:div w:id="1961110143">
      <w:bodyDiv w:val="1"/>
      <w:marLeft w:val="0"/>
      <w:marRight w:val="0"/>
      <w:marTop w:val="0"/>
      <w:marBottom w:val="0"/>
      <w:divBdr>
        <w:top w:val="none" w:sz="0" w:space="0" w:color="auto"/>
        <w:left w:val="none" w:sz="0" w:space="0" w:color="auto"/>
        <w:bottom w:val="none" w:sz="0" w:space="0" w:color="auto"/>
        <w:right w:val="none" w:sz="0" w:space="0" w:color="auto"/>
      </w:divBdr>
    </w:div>
    <w:div w:id="1986740214">
      <w:bodyDiv w:val="1"/>
      <w:marLeft w:val="0"/>
      <w:marRight w:val="0"/>
      <w:marTop w:val="0"/>
      <w:marBottom w:val="0"/>
      <w:divBdr>
        <w:top w:val="none" w:sz="0" w:space="0" w:color="auto"/>
        <w:left w:val="none" w:sz="0" w:space="0" w:color="auto"/>
        <w:bottom w:val="none" w:sz="0" w:space="0" w:color="auto"/>
        <w:right w:val="none" w:sz="0" w:space="0" w:color="auto"/>
      </w:divBdr>
    </w:div>
    <w:div w:id="1993827555">
      <w:bodyDiv w:val="1"/>
      <w:marLeft w:val="0"/>
      <w:marRight w:val="0"/>
      <w:marTop w:val="0"/>
      <w:marBottom w:val="0"/>
      <w:divBdr>
        <w:top w:val="none" w:sz="0" w:space="0" w:color="auto"/>
        <w:left w:val="none" w:sz="0" w:space="0" w:color="auto"/>
        <w:bottom w:val="none" w:sz="0" w:space="0" w:color="auto"/>
        <w:right w:val="none" w:sz="0" w:space="0" w:color="auto"/>
      </w:divBdr>
      <w:divsChild>
        <w:div w:id="873687790">
          <w:marLeft w:val="0"/>
          <w:marRight w:val="0"/>
          <w:marTop w:val="0"/>
          <w:marBottom w:val="0"/>
          <w:divBdr>
            <w:top w:val="none" w:sz="0" w:space="0" w:color="auto"/>
            <w:left w:val="none" w:sz="0" w:space="0" w:color="auto"/>
            <w:bottom w:val="none" w:sz="0" w:space="0" w:color="auto"/>
            <w:right w:val="none" w:sz="0" w:space="0" w:color="auto"/>
          </w:divBdr>
        </w:div>
      </w:divsChild>
    </w:div>
    <w:div w:id="2000842185">
      <w:bodyDiv w:val="1"/>
      <w:marLeft w:val="0"/>
      <w:marRight w:val="0"/>
      <w:marTop w:val="0"/>
      <w:marBottom w:val="0"/>
      <w:divBdr>
        <w:top w:val="none" w:sz="0" w:space="0" w:color="auto"/>
        <w:left w:val="none" w:sz="0" w:space="0" w:color="auto"/>
        <w:bottom w:val="none" w:sz="0" w:space="0" w:color="auto"/>
        <w:right w:val="none" w:sz="0" w:space="0" w:color="auto"/>
      </w:divBdr>
    </w:div>
    <w:div w:id="2006778991">
      <w:bodyDiv w:val="1"/>
      <w:marLeft w:val="0"/>
      <w:marRight w:val="0"/>
      <w:marTop w:val="0"/>
      <w:marBottom w:val="0"/>
      <w:divBdr>
        <w:top w:val="none" w:sz="0" w:space="0" w:color="auto"/>
        <w:left w:val="none" w:sz="0" w:space="0" w:color="auto"/>
        <w:bottom w:val="none" w:sz="0" w:space="0" w:color="auto"/>
        <w:right w:val="none" w:sz="0" w:space="0" w:color="auto"/>
      </w:divBdr>
    </w:div>
    <w:div w:id="2027291923">
      <w:bodyDiv w:val="1"/>
      <w:marLeft w:val="0"/>
      <w:marRight w:val="0"/>
      <w:marTop w:val="0"/>
      <w:marBottom w:val="0"/>
      <w:divBdr>
        <w:top w:val="none" w:sz="0" w:space="0" w:color="auto"/>
        <w:left w:val="none" w:sz="0" w:space="0" w:color="auto"/>
        <w:bottom w:val="none" w:sz="0" w:space="0" w:color="auto"/>
        <w:right w:val="none" w:sz="0" w:space="0" w:color="auto"/>
      </w:divBdr>
    </w:div>
    <w:div w:id="2056808192">
      <w:bodyDiv w:val="1"/>
      <w:marLeft w:val="0"/>
      <w:marRight w:val="0"/>
      <w:marTop w:val="0"/>
      <w:marBottom w:val="0"/>
      <w:divBdr>
        <w:top w:val="none" w:sz="0" w:space="0" w:color="auto"/>
        <w:left w:val="none" w:sz="0" w:space="0" w:color="auto"/>
        <w:bottom w:val="none" w:sz="0" w:space="0" w:color="auto"/>
        <w:right w:val="none" w:sz="0" w:space="0" w:color="auto"/>
      </w:divBdr>
    </w:div>
    <w:div w:id="2057076674">
      <w:bodyDiv w:val="1"/>
      <w:marLeft w:val="0"/>
      <w:marRight w:val="0"/>
      <w:marTop w:val="0"/>
      <w:marBottom w:val="0"/>
      <w:divBdr>
        <w:top w:val="none" w:sz="0" w:space="0" w:color="auto"/>
        <w:left w:val="none" w:sz="0" w:space="0" w:color="auto"/>
        <w:bottom w:val="none" w:sz="0" w:space="0" w:color="auto"/>
        <w:right w:val="none" w:sz="0" w:space="0" w:color="auto"/>
      </w:divBdr>
    </w:div>
    <w:div w:id="2061518490">
      <w:bodyDiv w:val="1"/>
      <w:marLeft w:val="0"/>
      <w:marRight w:val="0"/>
      <w:marTop w:val="0"/>
      <w:marBottom w:val="0"/>
      <w:divBdr>
        <w:top w:val="none" w:sz="0" w:space="0" w:color="auto"/>
        <w:left w:val="none" w:sz="0" w:space="0" w:color="auto"/>
        <w:bottom w:val="none" w:sz="0" w:space="0" w:color="auto"/>
        <w:right w:val="none" w:sz="0" w:space="0" w:color="auto"/>
      </w:divBdr>
    </w:div>
    <w:div w:id="2072456782">
      <w:bodyDiv w:val="1"/>
      <w:marLeft w:val="0"/>
      <w:marRight w:val="0"/>
      <w:marTop w:val="0"/>
      <w:marBottom w:val="0"/>
      <w:divBdr>
        <w:top w:val="none" w:sz="0" w:space="0" w:color="auto"/>
        <w:left w:val="none" w:sz="0" w:space="0" w:color="auto"/>
        <w:bottom w:val="none" w:sz="0" w:space="0" w:color="auto"/>
        <w:right w:val="none" w:sz="0" w:space="0" w:color="auto"/>
      </w:divBdr>
    </w:div>
    <w:div w:id="2088454548">
      <w:bodyDiv w:val="1"/>
      <w:marLeft w:val="0"/>
      <w:marRight w:val="0"/>
      <w:marTop w:val="0"/>
      <w:marBottom w:val="0"/>
      <w:divBdr>
        <w:top w:val="none" w:sz="0" w:space="0" w:color="auto"/>
        <w:left w:val="none" w:sz="0" w:space="0" w:color="auto"/>
        <w:bottom w:val="none" w:sz="0" w:space="0" w:color="auto"/>
        <w:right w:val="none" w:sz="0" w:space="0" w:color="auto"/>
      </w:divBdr>
    </w:div>
    <w:div w:id="2105607966">
      <w:bodyDiv w:val="1"/>
      <w:marLeft w:val="0"/>
      <w:marRight w:val="0"/>
      <w:marTop w:val="0"/>
      <w:marBottom w:val="0"/>
      <w:divBdr>
        <w:top w:val="none" w:sz="0" w:space="0" w:color="auto"/>
        <w:left w:val="none" w:sz="0" w:space="0" w:color="auto"/>
        <w:bottom w:val="none" w:sz="0" w:space="0" w:color="auto"/>
        <w:right w:val="none" w:sz="0" w:space="0" w:color="auto"/>
      </w:divBdr>
      <w:divsChild>
        <w:div w:id="1459446426">
          <w:marLeft w:val="0"/>
          <w:marRight w:val="0"/>
          <w:marTop w:val="0"/>
          <w:marBottom w:val="180"/>
          <w:divBdr>
            <w:top w:val="none" w:sz="0" w:space="0" w:color="auto"/>
            <w:left w:val="none" w:sz="0" w:space="0" w:color="auto"/>
            <w:bottom w:val="none" w:sz="0" w:space="0" w:color="auto"/>
            <w:right w:val="none" w:sz="0" w:space="0" w:color="auto"/>
          </w:divBdr>
          <w:divsChild>
            <w:div w:id="81100497">
              <w:marLeft w:val="0"/>
              <w:marRight w:val="0"/>
              <w:marTop w:val="0"/>
              <w:marBottom w:val="0"/>
              <w:divBdr>
                <w:top w:val="none" w:sz="0" w:space="0" w:color="auto"/>
                <w:left w:val="none" w:sz="0" w:space="0" w:color="auto"/>
                <w:bottom w:val="none" w:sz="0" w:space="0" w:color="auto"/>
                <w:right w:val="none" w:sz="0" w:space="0" w:color="auto"/>
              </w:divBdr>
            </w:div>
          </w:divsChild>
        </w:div>
        <w:div w:id="51316285">
          <w:marLeft w:val="0"/>
          <w:marRight w:val="0"/>
          <w:marTop w:val="0"/>
          <w:marBottom w:val="240"/>
          <w:divBdr>
            <w:top w:val="none" w:sz="0" w:space="0" w:color="auto"/>
            <w:left w:val="none" w:sz="0" w:space="0" w:color="auto"/>
            <w:bottom w:val="none" w:sz="0" w:space="0" w:color="auto"/>
            <w:right w:val="none" w:sz="0" w:space="0" w:color="auto"/>
          </w:divBdr>
          <w:divsChild>
            <w:div w:id="1539196876">
              <w:marLeft w:val="0"/>
              <w:marRight w:val="0"/>
              <w:marTop w:val="0"/>
              <w:marBottom w:val="0"/>
              <w:divBdr>
                <w:top w:val="none" w:sz="0" w:space="0" w:color="auto"/>
                <w:left w:val="none" w:sz="0" w:space="0" w:color="auto"/>
                <w:bottom w:val="none" w:sz="0" w:space="0" w:color="auto"/>
                <w:right w:val="none" w:sz="0" w:space="0" w:color="auto"/>
              </w:divBdr>
            </w:div>
          </w:divsChild>
        </w:div>
        <w:div w:id="1007053688">
          <w:marLeft w:val="0"/>
          <w:marRight w:val="0"/>
          <w:marTop w:val="0"/>
          <w:marBottom w:val="0"/>
          <w:divBdr>
            <w:top w:val="none" w:sz="0" w:space="0" w:color="auto"/>
            <w:left w:val="none" w:sz="0" w:space="0" w:color="auto"/>
            <w:bottom w:val="none" w:sz="0" w:space="0" w:color="auto"/>
            <w:right w:val="none" w:sz="0" w:space="0" w:color="auto"/>
          </w:divBdr>
          <w:divsChild>
            <w:div w:id="136755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038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54C5A832614C9CBFEEF12DA76B2EFA"/>
        <w:category>
          <w:name w:val="General"/>
          <w:gallery w:val="placeholder"/>
        </w:category>
        <w:types>
          <w:type w:val="bbPlcHdr"/>
        </w:types>
        <w:behaviors>
          <w:behavior w:val="content"/>
        </w:behaviors>
        <w:guid w:val="{8A244612-6327-4355-8F7E-50937F0E69E7}"/>
      </w:docPartPr>
      <w:docPartBody>
        <w:p w:rsidR="00B63AF7" w:rsidRDefault="00383C66" w:rsidP="00383C66">
          <w:pPr>
            <w:pStyle w:val="A454C5A832614C9CBFEEF12DA76B2EFA"/>
          </w:pPr>
          <w:r w:rsidRPr="00C02A2C">
            <w:rPr>
              <w:rStyle w:val="Textodelmarcadordeposicin"/>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C66"/>
    <w:rsid w:val="00080DB4"/>
    <w:rsid w:val="00097DD7"/>
    <w:rsid w:val="000B2AD0"/>
    <w:rsid w:val="000D20E5"/>
    <w:rsid w:val="000F59A7"/>
    <w:rsid w:val="001C466F"/>
    <w:rsid w:val="00263F00"/>
    <w:rsid w:val="00294A7F"/>
    <w:rsid w:val="00363C37"/>
    <w:rsid w:val="00383C66"/>
    <w:rsid w:val="00383C88"/>
    <w:rsid w:val="00390CD5"/>
    <w:rsid w:val="00483F4E"/>
    <w:rsid w:val="004F1616"/>
    <w:rsid w:val="00503E58"/>
    <w:rsid w:val="00522502"/>
    <w:rsid w:val="005910A7"/>
    <w:rsid w:val="00611E4E"/>
    <w:rsid w:val="006C7BDF"/>
    <w:rsid w:val="00737BAE"/>
    <w:rsid w:val="00871B28"/>
    <w:rsid w:val="00912671"/>
    <w:rsid w:val="00930D52"/>
    <w:rsid w:val="009C1F3E"/>
    <w:rsid w:val="00B63AF7"/>
    <w:rsid w:val="00B92933"/>
    <w:rsid w:val="00C81A8B"/>
    <w:rsid w:val="00CB26E6"/>
    <w:rsid w:val="00D23467"/>
    <w:rsid w:val="00D36B5D"/>
    <w:rsid w:val="00FD4B3E"/>
    <w:rsid w:val="00FF35E0"/>
    <w:rsid w:val="00FF68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83C66"/>
    <w:rPr>
      <w:color w:val="808080"/>
    </w:rPr>
  </w:style>
  <w:style w:type="paragraph" w:customStyle="1" w:styleId="A454C5A832614C9CBFEEF12DA76B2EFA">
    <w:name w:val="A454C5A832614C9CBFEEF12DA76B2EFA"/>
    <w:rsid w:val="00383C6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0A1C8-40C1-457A-BFCB-C63F0924C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20</Pages>
  <Words>5779</Words>
  <Characters>31787</Characters>
  <Application>Microsoft Office Word</Application>
  <DocSecurity>0</DocSecurity>
  <Lines>264</Lines>
  <Paragraphs>74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YHL</Company>
  <LinksUpToDate>false</LinksUpToDate>
  <CharactersWithSpaces>37492</CharactersWithSpaces>
  <SharedDoc>false</SharedDoc>
  <HLinks>
    <vt:vector size="492" baseType="variant">
      <vt:variant>
        <vt:i4>1835065</vt:i4>
      </vt:variant>
      <vt:variant>
        <vt:i4>488</vt:i4>
      </vt:variant>
      <vt:variant>
        <vt:i4>0</vt:i4>
      </vt:variant>
      <vt:variant>
        <vt:i4>5</vt:i4>
      </vt:variant>
      <vt:variant>
        <vt:lpwstr/>
      </vt:variant>
      <vt:variant>
        <vt:lpwstr>_Toc269479507</vt:lpwstr>
      </vt:variant>
      <vt:variant>
        <vt:i4>1835065</vt:i4>
      </vt:variant>
      <vt:variant>
        <vt:i4>482</vt:i4>
      </vt:variant>
      <vt:variant>
        <vt:i4>0</vt:i4>
      </vt:variant>
      <vt:variant>
        <vt:i4>5</vt:i4>
      </vt:variant>
      <vt:variant>
        <vt:lpwstr/>
      </vt:variant>
      <vt:variant>
        <vt:lpwstr>_Toc269479506</vt:lpwstr>
      </vt:variant>
      <vt:variant>
        <vt:i4>1835065</vt:i4>
      </vt:variant>
      <vt:variant>
        <vt:i4>476</vt:i4>
      </vt:variant>
      <vt:variant>
        <vt:i4>0</vt:i4>
      </vt:variant>
      <vt:variant>
        <vt:i4>5</vt:i4>
      </vt:variant>
      <vt:variant>
        <vt:lpwstr/>
      </vt:variant>
      <vt:variant>
        <vt:lpwstr>_Toc269479505</vt:lpwstr>
      </vt:variant>
      <vt:variant>
        <vt:i4>1835065</vt:i4>
      </vt:variant>
      <vt:variant>
        <vt:i4>470</vt:i4>
      </vt:variant>
      <vt:variant>
        <vt:i4>0</vt:i4>
      </vt:variant>
      <vt:variant>
        <vt:i4>5</vt:i4>
      </vt:variant>
      <vt:variant>
        <vt:lpwstr/>
      </vt:variant>
      <vt:variant>
        <vt:lpwstr>_Toc269479504</vt:lpwstr>
      </vt:variant>
      <vt:variant>
        <vt:i4>1835065</vt:i4>
      </vt:variant>
      <vt:variant>
        <vt:i4>464</vt:i4>
      </vt:variant>
      <vt:variant>
        <vt:i4>0</vt:i4>
      </vt:variant>
      <vt:variant>
        <vt:i4>5</vt:i4>
      </vt:variant>
      <vt:variant>
        <vt:lpwstr/>
      </vt:variant>
      <vt:variant>
        <vt:lpwstr>_Toc269479503</vt:lpwstr>
      </vt:variant>
      <vt:variant>
        <vt:i4>1835065</vt:i4>
      </vt:variant>
      <vt:variant>
        <vt:i4>458</vt:i4>
      </vt:variant>
      <vt:variant>
        <vt:i4>0</vt:i4>
      </vt:variant>
      <vt:variant>
        <vt:i4>5</vt:i4>
      </vt:variant>
      <vt:variant>
        <vt:lpwstr/>
      </vt:variant>
      <vt:variant>
        <vt:lpwstr>_Toc269479502</vt:lpwstr>
      </vt:variant>
      <vt:variant>
        <vt:i4>1835065</vt:i4>
      </vt:variant>
      <vt:variant>
        <vt:i4>452</vt:i4>
      </vt:variant>
      <vt:variant>
        <vt:i4>0</vt:i4>
      </vt:variant>
      <vt:variant>
        <vt:i4>5</vt:i4>
      </vt:variant>
      <vt:variant>
        <vt:lpwstr/>
      </vt:variant>
      <vt:variant>
        <vt:lpwstr>_Toc269479501</vt:lpwstr>
      </vt:variant>
      <vt:variant>
        <vt:i4>1835065</vt:i4>
      </vt:variant>
      <vt:variant>
        <vt:i4>446</vt:i4>
      </vt:variant>
      <vt:variant>
        <vt:i4>0</vt:i4>
      </vt:variant>
      <vt:variant>
        <vt:i4>5</vt:i4>
      </vt:variant>
      <vt:variant>
        <vt:lpwstr/>
      </vt:variant>
      <vt:variant>
        <vt:lpwstr>_Toc269479500</vt:lpwstr>
      </vt:variant>
      <vt:variant>
        <vt:i4>1376312</vt:i4>
      </vt:variant>
      <vt:variant>
        <vt:i4>440</vt:i4>
      </vt:variant>
      <vt:variant>
        <vt:i4>0</vt:i4>
      </vt:variant>
      <vt:variant>
        <vt:i4>5</vt:i4>
      </vt:variant>
      <vt:variant>
        <vt:lpwstr/>
      </vt:variant>
      <vt:variant>
        <vt:lpwstr>_Toc269479499</vt:lpwstr>
      </vt:variant>
      <vt:variant>
        <vt:i4>1376312</vt:i4>
      </vt:variant>
      <vt:variant>
        <vt:i4>434</vt:i4>
      </vt:variant>
      <vt:variant>
        <vt:i4>0</vt:i4>
      </vt:variant>
      <vt:variant>
        <vt:i4>5</vt:i4>
      </vt:variant>
      <vt:variant>
        <vt:lpwstr/>
      </vt:variant>
      <vt:variant>
        <vt:lpwstr>_Toc269479498</vt:lpwstr>
      </vt:variant>
      <vt:variant>
        <vt:i4>1376312</vt:i4>
      </vt:variant>
      <vt:variant>
        <vt:i4>428</vt:i4>
      </vt:variant>
      <vt:variant>
        <vt:i4>0</vt:i4>
      </vt:variant>
      <vt:variant>
        <vt:i4>5</vt:i4>
      </vt:variant>
      <vt:variant>
        <vt:lpwstr/>
      </vt:variant>
      <vt:variant>
        <vt:lpwstr>_Toc269479497</vt:lpwstr>
      </vt:variant>
      <vt:variant>
        <vt:i4>1376312</vt:i4>
      </vt:variant>
      <vt:variant>
        <vt:i4>422</vt:i4>
      </vt:variant>
      <vt:variant>
        <vt:i4>0</vt:i4>
      </vt:variant>
      <vt:variant>
        <vt:i4>5</vt:i4>
      </vt:variant>
      <vt:variant>
        <vt:lpwstr/>
      </vt:variant>
      <vt:variant>
        <vt:lpwstr>_Toc269479496</vt:lpwstr>
      </vt:variant>
      <vt:variant>
        <vt:i4>1376312</vt:i4>
      </vt:variant>
      <vt:variant>
        <vt:i4>416</vt:i4>
      </vt:variant>
      <vt:variant>
        <vt:i4>0</vt:i4>
      </vt:variant>
      <vt:variant>
        <vt:i4>5</vt:i4>
      </vt:variant>
      <vt:variant>
        <vt:lpwstr/>
      </vt:variant>
      <vt:variant>
        <vt:lpwstr>_Toc269479495</vt:lpwstr>
      </vt:variant>
      <vt:variant>
        <vt:i4>1376312</vt:i4>
      </vt:variant>
      <vt:variant>
        <vt:i4>410</vt:i4>
      </vt:variant>
      <vt:variant>
        <vt:i4>0</vt:i4>
      </vt:variant>
      <vt:variant>
        <vt:i4>5</vt:i4>
      </vt:variant>
      <vt:variant>
        <vt:lpwstr/>
      </vt:variant>
      <vt:variant>
        <vt:lpwstr>_Toc269479494</vt:lpwstr>
      </vt:variant>
      <vt:variant>
        <vt:i4>1376312</vt:i4>
      </vt:variant>
      <vt:variant>
        <vt:i4>404</vt:i4>
      </vt:variant>
      <vt:variant>
        <vt:i4>0</vt:i4>
      </vt:variant>
      <vt:variant>
        <vt:i4>5</vt:i4>
      </vt:variant>
      <vt:variant>
        <vt:lpwstr/>
      </vt:variant>
      <vt:variant>
        <vt:lpwstr>_Toc269479493</vt:lpwstr>
      </vt:variant>
      <vt:variant>
        <vt:i4>1376312</vt:i4>
      </vt:variant>
      <vt:variant>
        <vt:i4>398</vt:i4>
      </vt:variant>
      <vt:variant>
        <vt:i4>0</vt:i4>
      </vt:variant>
      <vt:variant>
        <vt:i4>5</vt:i4>
      </vt:variant>
      <vt:variant>
        <vt:lpwstr/>
      </vt:variant>
      <vt:variant>
        <vt:lpwstr>_Toc269479492</vt:lpwstr>
      </vt:variant>
      <vt:variant>
        <vt:i4>1376312</vt:i4>
      </vt:variant>
      <vt:variant>
        <vt:i4>392</vt:i4>
      </vt:variant>
      <vt:variant>
        <vt:i4>0</vt:i4>
      </vt:variant>
      <vt:variant>
        <vt:i4>5</vt:i4>
      </vt:variant>
      <vt:variant>
        <vt:lpwstr/>
      </vt:variant>
      <vt:variant>
        <vt:lpwstr>_Toc269479491</vt:lpwstr>
      </vt:variant>
      <vt:variant>
        <vt:i4>1376312</vt:i4>
      </vt:variant>
      <vt:variant>
        <vt:i4>386</vt:i4>
      </vt:variant>
      <vt:variant>
        <vt:i4>0</vt:i4>
      </vt:variant>
      <vt:variant>
        <vt:i4>5</vt:i4>
      </vt:variant>
      <vt:variant>
        <vt:lpwstr/>
      </vt:variant>
      <vt:variant>
        <vt:lpwstr>_Toc269479490</vt:lpwstr>
      </vt:variant>
      <vt:variant>
        <vt:i4>1310776</vt:i4>
      </vt:variant>
      <vt:variant>
        <vt:i4>380</vt:i4>
      </vt:variant>
      <vt:variant>
        <vt:i4>0</vt:i4>
      </vt:variant>
      <vt:variant>
        <vt:i4>5</vt:i4>
      </vt:variant>
      <vt:variant>
        <vt:lpwstr/>
      </vt:variant>
      <vt:variant>
        <vt:lpwstr>_Toc269479489</vt:lpwstr>
      </vt:variant>
      <vt:variant>
        <vt:i4>1310776</vt:i4>
      </vt:variant>
      <vt:variant>
        <vt:i4>374</vt:i4>
      </vt:variant>
      <vt:variant>
        <vt:i4>0</vt:i4>
      </vt:variant>
      <vt:variant>
        <vt:i4>5</vt:i4>
      </vt:variant>
      <vt:variant>
        <vt:lpwstr/>
      </vt:variant>
      <vt:variant>
        <vt:lpwstr>_Toc269479488</vt:lpwstr>
      </vt:variant>
      <vt:variant>
        <vt:i4>1310776</vt:i4>
      </vt:variant>
      <vt:variant>
        <vt:i4>368</vt:i4>
      </vt:variant>
      <vt:variant>
        <vt:i4>0</vt:i4>
      </vt:variant>
      <vt:variant>
        <vt:i4>5</vt:i4>
      </vt:variant>
      <vt:variant>
        <vt:lpwstr/>
      </vt:variant>
      <vt:variant>
        <vt:lpwstr>_Toc269479487</vt:lpwstr>
      </vt:variant>
      <vt:variant>
        <vt:i4>1310776</vt:i4>
      </vt:variant>
      <vt:variant>
        <vt:i4>362</vt:i4>
      </vt:variant>
      <vt:variant>
        <vt:i4>0</vt:i4>
      </vt:variant>
      <vt:variant>
        <vt:i4>5</vt:i4>
      </vt:variant>
      <vt:variant>
        <vt:lpwstr/>
      </vt:variant>
      <vt:variant>
        <vt:lpwstr>_Toc269479486</vt:lpwstr>
      </vt:variant>
      <vt:variant>
        <vt:i4>1310776</vt:i4>
      </vt:variant>
      <vt:variant>
        <vt:i4>356</vt:i4>
      </vt:variant>
      <vt:variant>
        <vt:i4>0</vt:i4>
      </vt:variant>
      <vt:variant>
        <vt:i4>5</vt:i4>
      </vt:variant>
      <vt:variant>
        <vt:lpwstr/>
      </vt:variant>
      <vt:variant>
        <vt:lpwstr>_Toc269479485</vt:lpwstr>
      </vt:variant>
      <vt:variant>
        <vt:i4>1310776</vt:i4>
      </vt:variant>
      <vt:variant>
        <vt:i4>350</vt:i4>
      </vt:variant>
      <vt:variant>
        <vt:i4>0</vt:i4>
      </vt:variant>
      <vt:variant>
        <vt:i4>5</vt:i4>
      </vt:variant>
      <vt:variant>
        <vt:lpwstr/>
      </vt:variant>
      <vt:variant>
        <vt:lpwstr>_Toc269479484</vt:lpwstr>
      </vt:variant>
      <vt:variant>
        <vt:i4>1310776</vt:i4>
      </vt:variant>
      <vt:variant>
        <vt:i4>344</vt:i4>
      </vt:variant>
      <vt:variant>
        <vt:i4>0</vt:i4>
      </vt:variant>
      <vt:variant>
        <vt:i4>5</vt:i4>
      </vt:variant>
      <vt:variant>
        <vt:lpwstr/>
      </vt:variant>
      <vt:variant>
        <vt:lpwstr>_Toc269479483</vt:lpwstr>
      </vt:variant>
      <vt:variant>
        <vt:i4>1310776</vt:i4>
      </vt:variant>
      <vt:variant>
        <vt:i4>338</vt:i4>
      </vt:variant>
      <vt:variant>
        <vt:i4>0</vt:i4>
      </vt:variant>
      <vt:variant>
        <vt:i4>5</vt:i4>
      </vt:variant>
      <vt:variant>
        <vt:lpwstr/>
      </vt:variant>
      <vt:variant>
        <vt:lpwstr>_Toc269479482</vt:lpwstr>
      </vt:variant>
      <vt:variant>
        <vt:i4>1310776</vt:i4>
      </vt:variant>
      <vt:variant>
        <vt:i4>332</vt:i4>
      </vt:variant>
      <vt:variant>
        <vt:i4>0</vt:i4>
      </vt:variant>
      <vt:variant>
        <vt:i4>5</vt:i4>
      </vt:variant>
      <vt:variant>
        <vt:lpwstr/>
      </vt:variant>
      <vt:variant>
        <vt:lpwstr>_Toc269479481</vt:lpwstr>
      </vt:variant>
      <vt:variant>
        <vt:i4>1310776</vt:i4>
      </vt:variant>
      <vt:variant>
        <vt:i4>326</vt:i4>
      </vt:variant>
      <vt:variant>
        <vt:i4>0</vt:i4>
      </vt:variant>
      <vt:variant>
        <vt:i4>5</vt:i4>
      </vt:variant>
      <vt:variant>
        <vt:lpwstr/>
      </vt:variant>
      <vt:variant>
        <vt:lpwstr>_Toc269479480</vt:lpwstr>
      </vt:variant>
      <vt:variant>
        <vt:i4>1769528</vt:i4>
      </vt:variant>
      <vt:variant>
        <vt:i4>320</vt:i4>
      </vt:variant>
      <vt:variant>
        <vt:i4>0</vt:i4>
      </vt:variant>
      <vt:variant>
        <vt:i4>5</vt:i4>
      </vt:variant>
      <vt:variant>
        <vt:lpwstr/>
      </vt:variant>
      <vt:variant>
        <vt:lpwstr>_Toc269479479</vt:lpwstr>
      </vt:variant>
      <vt:variant>
        <vt:i4>1769528</vt:i4>
      </vt:variant>
      <vt:variant>
        <vt:i4>314</vt:i4>
      </vt:variant>
      <vt:variant>
        <vt:i4>0</vt:i4>
      </vt:variant>
      <vt:variant>
        <vt:i4>5</vt:i4>
      </vt:variant>
      <vt:variant>
        <vt:lpwstr/>
      </vt:variant>
      <vt:variant>
        <vt:lpwstr>_Toc269479478</vt:lpwstr>
      </vt:variant>
      <vt:variant>
        <vt:i4>1769528</vt:i4>
      </vt:variant>
      <vt:variant>
        <vt:i4>308</vt:i4>
      </vt:variant>
      <vt:variant>
        <vt:i4>0</vt:i4>
      </vt:variant>
      <vt:variant>
        <vt:i4>5</vt:i4>
      </vt:variant>
      <vt:variant>
        <vt:lpwstr/>
      </vt:variant>
      <vt:variant>
        <vt:lpwstr>_Toc269479477</vt:lpwstr>
      </vt:variant>
      <vt:variant>
        <vt:i4>1769528</vt:i4>
      </vt:variant>
      <vt:variant>
        <vt:i4>302</vt:i4>
      </vt:variant>
      <vt:variant>
        <vt:i4>0</vt:i4>
      </vt:variant>
      <vt:variant>
        <vt:i4>5</vt:i4>
      </vt:variant>
      <vt:variant>
        <vt:lpwstr/>
      </vt:variant>
      <vt:variant>
        <vt:lpwstr>_Toc269479476</vt:lpwstr>
      </vt:variant>
      <vt:variant>
        <vt:i4>1769528</vt:i4>
      </vt:variant>
      <vt:variant>
        <vt:i4>296</vt:i4>
      </vt:variant>
      <vt:variant>
        <vt:i4>0</vt:i4>
      </vt:variant>
      <vt:variant>
        <vt:i4>5</vt:i4>
      </vt:variant>
      <vt:variant>
        <vt:lpwstr/>
      </vt:variant>
      <vt:variant>
        <vt:lpwstr>_Toc269479475</vt:lpwstr>
      </vt:variant>
      <vt:variant>
        <vt:i4>1769528</vt:i4>
      </vt:variant>
      <vt:variant>
        <vt:i4>290</vt:i4>
      </vt:variant>
      <vt:variant>
        <vt:i4>0</vt:i4>
      </vt:variant>
      <vt:variant>
        <vt:i4>5</vt:i4>
      </vt:variant>
      <vt:variant>
        <vt:lpwstr/>
      </vt:variant>
      <vt:variant>
        <vt:lpwstr>_Toc269479474</vt:lpwstr>
      </vt:variant>
      <vt:variant>
        <vt:i4>1769528</vt:i4>
      </vt:variant>
      <vt:variant>
        <vt:i4>284</vt:i4>
      </vt:variant>
      <vt:variant>
        <vt:i4>0</vt:i4>
      </vt:variant>
      <vt:variant>
        <vt:i4>5</vt:i4>
      </vt:variant>
      <vt:variant>
        <vt:lpwstr/>
      </vt:variant>
      <vt:variant>
        <vt:lpwstr>_Toc269479473</vt:lpwstr>
      </vt:variant>
      <vt:variant>
        <vt:i4>1769528</vt:i4>
      </vt:variant>
      <vt:variant>
        <vt:i4>278</vt:i4>
      </vt:variant>
      <vt:variant>
        <vt:i4>0</vt:i4>
      </vt:variant>
      <vt:variant>
        <vt:i4>5</vt:i4>
      </vt:variant>
      <vt:variant>
        <vt:lpwstr/>
      </vt:variant>
      <vt:variant>
        <vt:lpwstr>_Toc269479472</vt:lpwstr>
      </vt:variant>
      <vt:variant>
        <vt:i4>1769528</vt:i4>
      </vt:variant>
      <vt:variant>
        <vt:i4>272</vt:i4>
      </vt:variant>
      <vt:variant>
        <vt:i4>0</vt:i4>
      </vt:variant>
      <vt:variant>
        <vt:i4>5</vt:i4>
      </vt:variant>
      <vt:variant>
        <vt:lpwstr/>
      </vt:variant>
      <vt:variant>
        <vt:lpwstr>_Toc269479471</vt:lpwstr>
      </vt:variant>
      <vt:variant>
        <vt:i4>1769528</vt:i4>
      </vt:variant>
      <vt:variant>
        <vt:i4>266</vt:i4>
      </vt:variant>
      <vt:variant>
        <vt:i4>0</vt:i4>
      </vt:variant>
      <vt:variant>
        <vt:i4>5</vt:i4>
      </vt:variant>
      <vt:variant>
        <vt:lpwstr/>
      </vt:variant>
      <vt:variant>
        <vt:lpwstr>_Toc269479470</vt:lpwstr>
      </vt:variant>
      <vt:variant>
        <vt:i4>1703992</vt:i4>
      </vt:variant>
      <vt:variant>
        <vt:i4>260</vt:i4>
      </vt:variant>
      <vt:variant>
        <vt:i4>0</vt:i4>
      </vt:variant>
      <vt:variant>
        <vt:i4>5</vt:i4>
      </vt:variant>
      <vt:variant>
        <vt:lpwstr/>
      </vt:variant>
      <vt:variant>
        <vt:lpwstr>_Toc269479469</vt:lpwstr>
      </vt:variant>
      <vt:variant>
        <vt:i4>1703992</vt:i4>
      </vt:variant>
      <vt:variant>
        <vt:i4>254</vt:i4>
      </vt:variant>
      <vt:variant>
        <vt:i4>0</vt:i4>
      </vt:variant>
      <vt:variant>
        <vt:i4>5</vt:i4>
      </vt:variant>
      <vt:variant>
        <vt:lpwstr/>
      </vt:variant>
      <vt:variant>
        <vt:lpwstr>_Toc269479468</vt:lpwstr>
      </vt:variant>
      <vt:variant>
        <vt:i4>1703992</vt:i4>
      </vt:variant>
      <vt:variant>
        <vt:i4>248</vt:i4>
      </vt:variant>
      <vt:variant>
        <vt:i4>0</vt:i4>
      </vt:variant>
      <vt:variant>
        <vt:i4>5</vt:i4>
      </vt:variant>
      <vt:variant>
        <vt:lpwstr/>
      </vt:variant>
      <vt:variant>
        <vt:lpwstr>_Toc269479467</vt:lpwstr>
      </vt:variant>
      <vt:variant>
        <vt:i4>1703992</vt:i4>
      </vt:variant>
      <vt:variant>
        <vt:i4>242</vt:i4>
      </vt:variant>
      <vt:variant>
        <vt:i4>0</vt:i4>
      </vt:variant>
      <vt:variant>
        <vt:i4>5</vt:i4>
      </vt:variant>
      <vt:variant>
        <vt:lpwstr/>
      </vt:variant>
      <vt:variant>
        <vt:lpwstr>_Toc269479466</vt:lpwstr>
      </vt:variant>
      <vt:variant>
        <vt:i4>1703992</vt:i4>
      </vt:variant>
      <vt:variant>
        <vt:i4>236</vt:i4>
      </vt:variant>
      <vt:variant>
        <vt:i4>0</vt:i4>
      </vt:variant>
      <vt:variant>
        <vt:i4>5</vt:i4>
      </vt:variant>
      <vt:variant>
        <vt:lpwstr/>
      </vt:variant>
      <vt:variant>
        <vt:lpwstr>_Toc269479465</vt:lpwstr>
      </vt:variant>
      <vt:variant>
        <vt:i4>1703992</vt:i4>
      </vt:variant>
      <vt:variant>
        <vt:i4>230</vt:i4>
      </vt:variant>
      <vt:variant>
        <vt:i4>0</vt:i4>
      </vt:variant>
      <vt:variant>
        <vt:i4>5</vt:i4>
      </vt:variant>
      <vt:variant>
        <vt:lpwstr/>
      </vt:variant>
      <vt:variant>
        <vt:lpwstr>_Toc269479464</vt:lpwstr>
      </vt:variant>
      <vt:variant>
        <vt:i4>1703992</vt:i4>
      </vt:variant>
      <vt:variant>
        <vt:i4>224</vt:i4>
      </vt:variant>
      <vt:variant>
        <vt:i4>0</vt:i4>
      </vt:variant>
      <vt:variant>
        <vt:i4>5</vt:i4>
      </vt:variant>
      <vt:variant>
        <vt:lpwstr/>
      </vt:variant>
      <vt:variant>
        <vt:lpwstr>_Toc269479463</vt:lpwstr>
      </vt:variant>
      <vt:variant>
        <vt:i4>1703992</vt:i4>
      </vt:variant>
      <vt:variant>
        <vt:i4>218</vt:i4>
      </vt:variant>
      <vt:variant>
        <vt:i4>0</vt:i4>
      </vt:variant>
      <vt:variant>
        <vt:i4>5</vt:i4>
      </vt:variant>
      <vt:variant>
        <vt:lpwstr/>
      </vt:variant>
      <vt:variant>
        <vt:lpwstr>_Toc269479462</vt:lpwstr>
      </vt:variant>
      <vt:variant>
        <vt:i4>1703992</vt:i4>
      </vt:variant>
      <vt:variant>
        <vt:i4>212</vt:i4>
      </vt:variant>
      <vt:variant>
        <vt:i4>0</vt:i4>
      </vt:variant>
      <vt:variant>
        <vt:i4>5</vt:i4>
      </vt:variant>
      <vt:variant>
        <vt:lpwstr/>
      </vt:variant>
      <vt:variant>
        <vt:lpwstr>_Toc269479461</vt:lpwstr>
      </vt:variant>
      <vt:variant>
        <vt:i4>1703992</vt:i4>
      </vt:variant>
      <vt:variant>
        <vt:i4>206</vt:i4>
      </vt:variant>
      <vt:variant>
        <vt:i4>0</vt:i4>
      </vt:variant>
      <vt:variant>
        <vt:i4>5</vt:i4>
      </vt:variant>
      <vt:variant>
        <vt:lpwstr/>
      </vt:variant>
      <vt:variant>
        <vt:lpwstr>_Toc269479460</vt:lpwstr>
      </vt:variant>
      <vt:variant>
        <vt:i4>1638456</vt:i4>
      </vt:variant>
      <vt:variant>
        <vt:i4>200</vt:i4>
      </vt:variant>
      <vt:variant>
        <vt:i4>0</vt:i4>
      </vt:variant>
      <vt:variant>
        <vt:i4>5</vt:i4>
      </vt:variant>
      <vt:variant>
        <vt:lpwstr/>
      </vt:variant>
      <vt:variant>
        <vt:lpwstr>_Toc269479459</vt:lpwstr>
      </vt:variant>
      <vt:variant>
        <vt:i4>1638456</vt:i4>
      </vt:variant>
      <vt:variant>
        <vt:i4>194</vt:i4>
      </vt:variant>
      <vt:variant>
        <vt:i4>0</vt:i4>
      </vt:variant>
      <vt:variant>
        <vt:i4>5</vt:i4>
      </vt:variant>
      <vt:variant>
        <vt:lpwstr/>
      </vt:variant>
      <vt:variant>
        <vt:lpwstr>_Toc269479458</vt:lpwstr>
      </vt:variant>
      <vt:variant>
        <vt:i4>1638456</vt:i4>
      </vt:variant>
      <vt:variant>
        <vt:i4>188</vt:i4>
      </vt:variant>
      <vt:variant>
        <vt:i4>0</vt:i4>
      </vt:variant>
      <vt:variant>
        <vt:i4>5</vt:i4>
      </vt:variant>
      <vt:variant>
        <vt:lpwstr/>
      </vt:variant>
      <vt:variant>
        <vt:lpwstr>_Toc269479457</vt:lpwstr>
      </vt:variant>
      <vt:variant>
        <vt:i4>1638456</vt:i4>
      </vt:variant>
      <vt:variant>
        <vt:i4>182</vt:i4>
      </vt:variant>
      <vt:variant>
        <vt:i4>0</vt:i4>
      </vt:variant>
      <vt:variant>
        <vt:i4>5</vt:i4>
      </vt:variant>
      <vt:variant>
        <vt:lpwstr/>
      </vt:variant>
      <vt:variant>
        <vt:lpwstr>_Toc269479456</vt:lpwstr>
      </vt:variant>
      <vt:variant>
        <vt:i4>1638456</vt:i4>
      </vt:variant>
      <vt:variant>
        <vt:i4>176</vt:i4>
      </vt:variant>
      <vt:variant>
        <vt:i4>0</vt:i4>
      </vt:variant>
      <vt:variant>
        <vt:i4>5</vt:i4>
      </vt:variant>
      <vt:variant>
        <vt:lpwstr/>
      </vt:variant>
      <vt:variant>
        <vt:lpwstr>_Toc269479455</vt:lpwstr>
      </vt:variant>
      <vt:variant>
        <vt:i4>1638456</vt:i4>
      </vt:variant>
      <vt:variant>
        <vt:i4>170</vt:i4>
      </vt:variant>
      <vt:variant>
        <vt:i4>0</vt:i4>
      </vt:variant>
      <vt:variant>
        <vt:i4>5</vt:i4>
      </vt:variant>
      <vt:variant>
        <vt:lpwstr/>
      </vt:variant>
      <vt:variant>
        <vt:lpwstr>_Toc269479454</vt:lpwstr>
      </vt:variant>
      <vt:variant>
        <vt:i4>1638456</vt:i4>
      </vt:variant>
      <vt:variant>
        <vt:i4>164</vt:i4>
      </vt:variant>
      <vt:variant>
        <vt:i4>0</vt:i4>
      </vt:variant>
      <vt:variant>
        <vt:i4>5</vt:i4>
      </vt:variant>
      <vt:variant>
        <vt:lpwstr/>
      </vt:variant>
      <vt:variant>
        <vt:lpwstr>_Toc269479453</vt:lpwstr>
      </vt:variant>
      <vt:variant>
        <vt:i4>1638456</vt:i4>
      </vt:variant>
      <vt:variant>
        <vt:i4>158</vt:i4>
      </vt:variant>
      <vt:variant>
        <vt:i4>0</vt:i4>
      </vt:variant>
      <vt:variant>
        <vt:i4>5</vt:i4>
      </vt:variant>
      <vt:variant>
        <vt:lpwstr/>
      </vt:variant>
      <vt:variant>
        <vt:lpwstr>_Toc269479452</vt:lpwstr>
      </vt:variant>
      <vt:variant>
        <vt:i4>1638456</vt:i4>
      </vt:variant>
      <vt:variant>
        <vt:i4>152</vt:i4>
      </vt:variant>
      <vt:variant>
        <vt:i4>0</vt:i4>
      </vt:variant>
      <vt:variant>
        <vt:i4>5</vt:i4>
      </vt:variant>
      <vt:variant>
        <vt:lpwstr/>
      </vt:variant>
      <vt:variant>
        <vt:lpwstr>_Toc269479451</vt:lpwstr>
      </vt:variant>
      <vt:variant>
        <vt:i4>1638456</vt:i4>
      </vt:variant>
      <vt:variant>
        <vt:i4>146</vt:i4>
      </vt:variant>
      <vt:variant>
        <vt:i4>0</vt:i4>
      </vt:variant>
      <vt:variant>
        <vt:i4>5</vt:i4>
      </vt:variant>
      <vt:variant>
        <vt:lpwstr/>
      </vt:variant>
      <vt:variant>
        <vt:lpwstr>_Toc269479450</vt:lpwstr>
      </vt:variant>
      <vt:variant>
        <vt:i4>1572920</vt:i4>
      </vt:variant>
      <vt:variant>
        <vt:i4>140</vt:i4>
      </vt:variant>
      <vt:variant>
        <vt:i4>0</vt:i4>
      </vt:variant>
      <vt:variant>
        <vt:i4>5</vt:i4>
      </vt:variant>
      <vt:variant>
        <vt:lpwstr/>
      </vt:variant>
      <vt:variant>
        <vt:lpwstr>_Toc269479449</vt:lpwstr>
      </vt:variant>
      <vt:variant>
        <vt:i4>1572920</vt:i4>
      </vt:variant>
      <vt:variant>
        <vt:i4>134</vt:i4>
      </vt:variant>
      <vt:variant>
        <vt:i4>0</vt:i4>
      </vt:variant>
      <vt:variant>
        <vt:i4>5</vt:i4>
      </vt:variant>
      <vt:variant>
        <vt:lpwstr/>
      </vt:variant>
      <vt:variant>
        <vt:lpwstr>_Toc269479448</vt:lpwstr>
      </vt:variant>
      <vt:variant>
        <vt:i4>1572920</vt:i4>
      </vt:variant>
      <vt:variant>
        <vt:i4>128</vt:i4>
      </vt:variant>
      <vt:variant>
        <vt:i4>0</vt:i4>
      </vt:variant>
      <vt:variant>
        <vt:i4>5</vt:i4>
      </vt:variant>
      <vt:variant>
        <vt:lpwstr/>
      </vt:variant>
      <vt:variant>
        <vt:lpwstr>_Toc269479447</vt:lpwstr>
      </vt:variant>
      <vt:variant>
        <vt:i4>1572920</vt:i4>
      </vt:variant>
      <vt:variant>
        <vt:i4>122</vt:i4>
      </vt:variant>
      <vt:variant>
        <vt:i4>0</vt:i4>
      </vt:variant>
      <vt:variant>
        <vt:i4>5</vt:i4>
      </vt:variant>
      <vt:variant>
        <vt:lpwstr/>
      </vt:variant>
      <vt:variant>
        <vt:lpwstr>_Toc269479446</vt:lpwstr>
      </vt:variant>
      <vt:variant>
        <vt:i4>1572920</vt:i4>
      </vt:variant>
      <vt:variant>
        <vt:i4>116</vt:i4>
      </vt:variant>
      <vt:variant>
        <vt:i4>0</vt:i4>
      </vt:variant>
      <vt:variant>
        <vt:i4>5</vt:i4>
      </vt:variant>
      <vt:variant>
        <vt:lpwstr/>
      </vt:variant>
      <vt:variant>
        <vt:lpwstr>_Toc269479445</vt:lpwstr>
      </vt:variant>
      <vt:variant>
        <vt:i4>1572920</vt:i4>
      </vt:variant>
      <vt:variant>
        <vt:i4>110</vt:i4>
      </vt:variant>
      <vt:variant>
        <vt:i4>0</vt:i4>
      </vt:variant>
      <vt:variant>
        <vt:i4>5</vt:i4>
      </vt:variant>
      <vt:variant>
        <vt:lpwstr/>
      </vt:variant>
      <vt:variant>
        <vt:lpwstr>_Toc269479444</vt:lpwstr>
      </vt:variant>
      <vt:variant>
        <vt:i4>1572920</vt:i4>
      </vt:variant>
      <vt:variant>
        <vt:i4>104</vt:i4>
      </vt:variant>
      <vt:variant>
        <vt:i4>0</vt:i4>
      </vt:variant>
      <vt:variant>
        <vt:i4>5</vt:i4>
      </vt:variant>
      <vt:variant>
        <vt:lpwstr/>
      </vt:variant>
      <vt:variant>
        <vt:lpwstr>_Toc269479443</vt:lpwstr>
      </vt:variant>
      <vt:variant>
        <vt:i4>1572920</vt:i4>
      </vt:variant>
      <vt:variant>
        <vt:i4>98</vt:i4>
      </vt:variant>
      <vt:variant>
        <vt:i4>0</vt:i4>
      </vt:variant>
      <vt:variant>
        <vt:i4>5</vt:i4>
      </vt:variant>
      <vt:variant>
        <vt:lpwstr/>
      </vt:variant>
      <vt:variant>
        <vt:lpwstr>_Toc269479442</vt:lpwstr>
      </vt:variant>
      <vt:variant>
        <vt:i4>1572920</vt:i4>
      </vt:variant>
      <vt:variant>
        <vt:i4>92</vt:i4>
      </vt:variant>
      <vt:variant>
        <vt:i4>0</vt:i4>
      </vt:variant>
      <vt:variant>
        <vt:i4>5</vt:i4>
      </vt:variant>
      <vt:variant>
        <vt:lpwstr/>
      </vt:variant>
      <vt:variant>
        <vt:lpwstr>_Toc269479441</vt:lpwstr>
      </vt:variant>
      <vt:variant>
        <vt:i4>1572920</vt:i4>
      </vt:variant>
      <vt:variant>
        <vt:i4>86</vt:i4>
      </vt:variant>
      <vt:variant>
        <vt:i4>0</vt:i4>
      </vt:variant>
      <vt:variant>
        <vt:i4>5</vt:i4>
      </vt:variant>
      <vt:variant>
        <vt:lpwstr/>
      </vt:variant>
      <vt:variant>
        <vt:lpwstr>_Toc269479440</vt:lpwstr>
      </vt:variant>
      <vt:variant>
        <vt:i4>2031672</vt:i4>
      </vt:variant>
      <vt:variant>
        <vt:i4>80</vt:i4>
      </vt:variant>
      <vt:variant>
        <vt:i4>0</vt:i4>
      </vt:variant>
      <vt:variant>
        <vt:i4>5</vt:i4>
      </vt:variant>
      <vt:variant>
        <vt:lpwstr/>
      </vt:variant>
      <vt:variant>
        <vt:lpwstr>_Toc269479439</vt:lpwstr>
      </vt:variant>
      <vt:variant>
        <vt:i4>2031672</vt:i4>
      </vt:variant>
      <vt:variant>
        <vt:i4>74</vt:i4>
      </vt:variant>
      <vt:variant>
        <vt:i4>0</vt:i4>
      </vt:variant>
      <vt:variant>
        <vt:i4>5</vt:i4>
      </vt:variant>
      <vt:variant>
        <vt:lpwstr/>
      </vt:variant>
      <vt:variant>
        <vt:lpwstr>_Toc269479438</vt:lpwstr>
      </vt:variant>
      <vt:variant>
        <vt:i4>2031672</vt:i4>
      </vt:variant>
      <vt:variant>
        <vt:i4>68</vt:i4>
      </vt:variant>
      <vt:variant>
        <vt:i4>0</vt:i4>
      </vt:variant>
      <vt:variant>
        <vt:i4>5</vt:i4>
      </vt:variant>
      <vt:variant>
        <vt:lpwstr/>
      </vt:variant>
      <vt:variant>
        <vt:lpwstr>_Toc269479437</vt:lpwstr>
      </vt:variant>
      <vt:variant>
        <vt:i4>2031672</vt:i4>
      </vt:variant>
      <vt:variant>
        <vt:i4>62</vt:i4>
      </vt:variant>
      <vt:variant>
        <vt:i4>0</vt:i4>
      </vt:variant>
      <vt:variant>
        <vt:i4>5</vt:i4>
      </vt:variant>
      <vt:variant>
        <vt:lpwstr/>
      </vt:variant>
      <vt:variant>
        <vt:lpwstr>_Toc269479436</vt:lpwstr>
      </vt:variant>
      <vt:variant>
        <vt:i4>2031672</vt:i4>
      </vt:variant>
      <vt:variant>
        <vt:i4>56</vt:i4>
      </vt:variant>
      <vt:variant>
        <vt:i4>0</vt:i4>
      </vt:variant>
      <vt:variant>
        <vt:i4>5</vt:i4>
      </vt:variant>
      <vt:variant>
        <vt:lpwstr/>
      </vt:variant>
      <vt:variant>
        <vt:lpwstr>_Toc269479435</vt:lpwstr>
      </vt:variant>
      <vt:variant>
        <vt:i4>2031672</vt:i4>
      </vt:variant>
      <vt:variant>
        <vt:i4>50</vt:i4>
      </vt:variant>
      <vt:variant>
        <vt:i4>0</vt:i4>
      </vt:variant>
      <vt:variant>
        <vt:i4>5</vt:i4>
      </vt:variant>
      <vt:variant>
        <vt:lpwstr/>
      </vt:variant>
      <vt:variant>
        <vt:lpwstr>_Toc269479434</vt:lpwstr>
      </vt:variant>
      <vt:variant>
        <vt:i4>2031672</vt:i4>
      </vt:variant>
      <vt:variant>
        <vt:i4>44</vt:i4>
      </vt:variant>
      <vt:variant>
        <vt:i4>0</vt:i4>
      </vt:variant>
      <vt:variant>
        <vt:i4>5</vt:i4>
      </vt:variant>
      <vt:variant>
        <vt:lpwstr/>
      </vt:variant>
      <vt:variant>
        <vt:lpwstr>_Toc269479433</vt:lpwstr>
      </vt:variant>
      <vt:variant>
        <vt:i4>2031672</vt:i4>
      </vt:variant>
      <vt:variant>
        <vt:i4>38</vt:i4>
      </vt:variant>
      <vt:variant>
        <vt:i4>0</vt:i4>
      </vt:variant>
      <vt:variant>
        <vt:i4>5</vt:i4>
      </vt:variant>
      <vt:variant>
        <vt:lpwstr/>
      </vt:variant>
      <vt:variant>
        <vt:lpwstr>_Toc269479432</vt:lpwstr>
      </vt:variant>
      <vt:variant>
        <vt:i4>2031672</vt:i4>
      </vt:variant>
      <vt:variant>
        <vt:i4>32</vt:i4>
      </vt:variant>
      <vt:variant>
        <vt:i4>0</vt:i4>
      </vt:variant>
      <vt:variant>
        <vt:i4>5</vt:i4>
      </vt:variant>
      <vt:variant>
        <vt:lpwstr/>
      </vt:variant>
      <vt:variant>
        <vt:lpwstr>_Toc269479431</vt:lpwstr>
      </vt:variant>
      <vt:variant>
        <vt:i4>2031672</vt:i4>
      </vt:variant>
      <vt:variant>
        <vt:i4>26</vt:i4>
      </vt:variant>
      <vt:variant>
        <vt:i4>0</vt:i4>
      </vt:variant>
      <vt:variant>
        <vt:i4>5</vt:i4>
      </vt:variant>
      <vt:variant>
        <vt:lpwstr/>
      </vt:variant>
      <vt:variant>
        <vt:lpwstr>_Toc269479430</vt:lpwstr>
      </vt:variant>
      <vt:variant>
        <vt:i4>1966136</vt:i4>
      </vt:variant>
      <vt:variant>
        <vt:i4>20</vt:i4>
      </vt:variant>
      <vt:variant>
        <vt:i4>0</vt:i4>
      </vt:variant>
      <vt:variant>
        <vt:i4>5</vt:i4>
      </vt:variant>
      <vt:variant>
        <vt:lpwstr/>
      </vt:variant>
      <vt:variant>
        <vt:lpwstr>_Toc269479429</vt:lpwstr>
      </vt:variant>
      <vt:variant>
        <vt:i4>1966136</vt:i4>
      </vt:variant>
      <vt:variant>
        <vt:i4>14</vt:i4>
      </vt:variant>
      <vt:variant>
        <vt:i4>0</vt:i4>
      </vt:variant>
      <vt:variant>
        <vt:i4>5</vt:i4>
      </vt:variant>
      <vt:variant>
        <vt:lpwstr/>
      </vt:variant>
      <vt:variant>
        <vt:lpwstr>_Toc269479428</vt:lpwstr>
      </vt:variant>
      <vt:variant>
        <vt:i4>1966136</vt:i4>
      </vt:variant>
      <vt:variant>
        <vt:i4>8</vt:i4>
      </vt:variant>
      <vt:variant>
        <vt:i4>0</vt:i4>
      </vt:variant>
      <vt:variant>
        <vt:i4>5</vt:i4>
      </vt:variant>
      <vt:variant>
        <vt:lpwstr/>
      </vt:variant>
      <vt:variant>
        <vt:lpwstr>_Toc269479427</vt:lpwstr>
      </vt:variant>
      <vt:variant>
        <vt:i4>1966136</vt:i4>
      </vt:variant>
      <vt:variant>
        <vt:i4>2</vt:i4>
      </vt:variant>
      <vt:variant>
        <vt:i4>0</vt:i4>
      </vt:variant>
      <vt:variant>
        <vt:i4>5</vt:i4>
      </vt:variant>
      <vt:variant>
        <vt:lpwstr/>
      </vt:variant>
      <vt:variant>
        <vt:lpwstr>_Toc269479426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JHOAN SEBASTIAN SEGURA PAEZ</dc:creator>
  <cp:keywords/>
  <dc:description/>
  <cp:lastModifiedBy>Beasociado</cp:lastModifiedBy>
  <cp:revision>4</cp:revision>
  <cp:lastPrinted>2016-07-27T15:25:00Z</cp:lastPrinted>
  <dcterms:created xsi:type="dcterms:W3CDTF">2025-02-17T19:40:00Z</dcterms:created>
  <dcterms:modified xsi:type="dcterms:W3CDTF">2025-03-31T02:31:00Z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2025-01-02T20:34:13Z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4d31a97a-30e5-47c1-94d4-0c1e18588f4d</vt:lpwstr>
  </property>
  <property fmtid="{D5CDD505-2E9C-101B-9397-08002B2CF9AE}" pid="7" name="MSIP_Label_defa4170-0d19-0005-0004-bc88714345d2_ActionId">
    <vt:lpwstr>95e0c646-ac63-4418-9b58-8f36e5d8ea45</vt:lpwstr>
  </property>
  <property fmtid="{D5CDD505-2E9C-101B-9397-08002B2CF9AE}" pid="8" name="MSIP_Label_defa4170-0d19-0005-0004-bc88714345d2_ContentBits">
    <vt:lpwstr>0</vt:lpwstr>
  </property>
</Properties>
</file>