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E12C6" w14:textId="77777777" w:rsidR="000C51E8" w:rsidRDefault="001B3698">
      <w:r>
        <w:rPr>
          <w:noProof/>
        </w:rPr>
        <w:drawing>
          <wp:anchor distT="0" distB="0" distL="114300" distR="114300" simplePos="0" relativeHeight="251658240" behindDoc="1" locked="0" layoutInCell="1" allowOverlap="1" wp14:anchorId="30D73235" wp14:editId="468A4A09">
            <wp:simplePos x="0" y="0"/>
            <wp:positionH relativeFrom="column">
              <wp:posOffset>-444500</wp:posOffset>
            </wp:positionH>
            <wp:positionV relativeFrom="paragraph">
              <wp:posOffset>-616584</wp:posOffset>
            </wp:positionV>
            <wp:extent cx="7562215" cy="9912350"/>
            <wp:effectExtent l="0" t="0" r="635" b="0"/>
            <wp:wrapNone/>
            <wp:docPr id="796023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23987" name="Imagen 79602398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55"/>
                    <a:stretch/>
                  </pic:blipFill>
                  <pic:spPr bwMode="auto">
                    <a:xfrm>
                      <a:off x="0" y="0"/>
                      <a:ext cx="7562660" cy="991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A2D6BF" w14:textId="77777777" w:rsidR="001B3698" w:rsidRPr="001B3698" w:rsidRDefault="001B3698" w:rsidP="001B3698"/>
    <w:p w14:paraId="49154CA8" w14:textId="77777777" w:rsidR="001B3698" w:rsidRPr="001B3698" w:rsidRDefault="001B3698" w:rsidP="001B3698"/>
    <w:p w14:paraId="512A98D4" w14:textId="77777777" w:rsidR="001B3698" w:rsidRPr="001B3698" w:rsidRDefault="001B3698" w:rsidP="001B3698"/>
    <w:p w14:paraId="6A35E803" w14:textId="77777777" w:rsidR="001B3698" w:rsidRPr="001B3698" w:rsidRDefault="001B3698" w:rsidP="001B3698"/>
    <w:p w14:paraId="3112A39E" w14:textId="77777777" w:rsidR="001B3698" w:rsidRPr="001B3698" w:rsidRDefault="001B3698" w:rsidP="001B3698"/>
    <w:p w14:paraId="331BA6C9" w14:textId="77777777" w:rsidR="001B3698" w:rsidRPr="001B3698" w:rsidRDefault="001B3698" w:rsidP="001B3698"/>
    <w:p w14:paraId="46DA4450" w14:textId="77777777" w:rsidR="001B3698" w:rsidRPr="001B3698" w:rsidRDefault="001B3698" w:rsidP="001B3698"/>
    <w:p w14:paraId="3E7B7BFE" w14:textId="77777777" w:rsidR="001B3698" w:rsidRPr="001B3698" w:rsidRDefault="001B3698" w:rsidP="001B3698"/>
    <w:p w14:paraId="22508B54" w14:textId="77777777" w:rsidR="001B3698" w:rsidRDefault="001B3698" w:rsidP="001B3698"/>
    <w:p w14:paraId="06FDD702" w14:textId="77777777" w:rsidR="001B3698" w:rsidRDefault="001B3698" w:rsidP="001B3698">
      <w:pPr>
        <w:tabs>
          <w:tab w:val="left" w:pos="6816"/>
        </w:tabs>
      </w:pPr>
      <w:r>
        <w:tab/>
      </w:r>
    </w:p>
    <w:p w14:paraId="532E11C3" w14:textId="77777777" w:rsidR="001B3698" w:rsidRDefault="001B3698" w:rsidP="001B3698">
      <w:pPr>
        <w:tabs>
          <w:tab w:val="left" w:pos="6816"/>
        </w:tabs>
      </w:pPr>
    </w:p>
    <w:p w14:paraId="296C3BDC" w14:textId="77777777" w:rsidR="001B3698" w:rsidRDefault="001B3698" w:rsidP="001B3698">
      <w:pPr>
        <w:tabs>
          <w:tab w:val="left" w:pos="6816"/>
        </w:tabs>
      </w:pPr>
    </w:p>
    <w:p w14:paraId="38412E7B" w14:textId="77777777" w:rsidR="001B3698" w:rsidRDefault="001B3698" w:rsidP="001B3698">
      <w:pPr>
        <w:tabs>
          <w:tab w:val="left" w:pos="6816"/>
        </w:tabs>
      </w:pPr>
    </w:p>
    <w:p w14:paraId="37A0EA11" w14:textId="77777777" w:rsidR="001B3698" w:rsidRDefault="001B3698" w:rsidP="001B3698">
      <w:pPr>
        <w:tabs>
          <w:tab w:val="left" w:pos="6816"/>
        </w:tabs>
      </w:pPr>
    </w:p>
    <w:p w14:paraId="33406FA9" w14:textId="77777777" w:rsidR="001B3698" w:rsidRDefault="001B3698" w:rsidP="001B3698">
      <w:pPr>
        <w:tabs>
          <w:tab w:val="left" w:pos="6816"/>
        </w:tabs>
      </w:pPr>
    </w:p>
    <w:p w14:paraId="4A0865EF" w14:textId="77777777" w:rsidR="001B3698" w:rsidRDefault="001B3698" w:rsidP="001B3698">
      <w:pPr>
        <w:tabs>
          <w:tab w:val="left" w:pos="6816"/>
        </w:tabs>
      </w:pPr>
    </w:p>
    <w:p w14:paraId="3F3B5CDD" w14:textId="77777777" w:rsidR="001B3698" w:rsidRDefault="001B3698" w:rsidP="001B3698">
      <w:pPr>
        <w:tabs>
          <w:tab w:val="left" w:pos="6816"/>
        </w:tabs>
      </w:pPr>
    </w:p>
    <w:p w14:paraId="6366585C" w14:textId="77777777" w:rsidR="001B3698" w:rsidRDefault="001B3698" w:rsidP="001B3698">
      <w:pPr>
        <w:tabs>
          <w:tab w:val="left" w:pos="6816"/>
        </w:tabs>
      </w:pPr>
    </w:p>
    <w:p w14:paraId="6858A599" w14:textId="77777777" w:rsidR="001B3698" w:rsidRDefault="001B3698" w:rsidP="001B3698">
      <w:pPr>
        <w:tabs>
          <w:tab w:val="left" w:pos="6816"/>
        </w:tabs>
      </w:pPr>
    </w:p>
    <w:p w14:paraId="2BD5D92B" w14:textId="77777777" w:rsidR="001B3698" w:rsidRDefault="001B3698" w:rsidP="001B3698">
      <w:pPr>
        <w:tabs>
          <w:tab w:val="left" w:pos="6816"/>
        </w:tabs>
      </w:pPr>
    </w:p>
    <w:p w14:paraId="45F90064" w14:textId="77777777" w:rsidR="001B3698" w:rsidRDefault="001B3698" w:rsidP="001B3698">
      <w:pPr>
        <w:tabs>
          <w:tab w:val="left" w:pos="6816"/>
        </w:tabs>
      </w:pPr>
    </w:p>
    <w:p w14:paraId="7C90D7E3" w14:textId="77777777" w:rsidR="001B3698" w:rsidRDefault="001B3698" w:rsidP="001B3698">
      <w:pPr>
        <w:tabs>
          <w:tab w:val="left" w:pos="6816"/>
        </w:tabs>
      </w:pPr>
    </w:p>
    <w:p w14:paraId="5BB71E51" w14:textId="77777777" w:rsidR="001B3698" w:rsidRDefault="001B3698" w:rsidP="001B3698">
      <w:pPr>
        <w:tabs>
          <w:tab w:val="left" w:pos="6816"/>
        </w:tabs>
      </w:pPr>
    </w:p>
    <w:p w14:paraId="1B12F733" w14:textId="77777777" w:rsidR="001B3698" w:rsidRDefault="001B3698" w:rsidP="001B3698">
      <w:pPr>
        <w:tabs>
          <w:tab w:val="left" w:pos="6816"/>
        </w:tabs>
      </w:pPr>
    </w:p>
    <w:p w14:paraId="41A216F9" w14:textId="77777777" w:rsidR="001B3698" w:rsidRDefault="001B3698" w:rsidP="001B3698">
      <w:pPr>
        <w:tabs>
          <w:tab w:val="left" w:pos="6816"/>
        </w:tabs>
      </w:pPr>
    </w:p>
    <w:p w14:paraId="0258382F" w14:textId="77777777" w:rsidR="001B3698" w:rsidRDefault="001B3698" w:rsidP="001B3698">
      <w:pPr>
        <w:tabs>
          <w:tab w:val="left" w:pos="6816"/>
        </w:tabs>
      </w:pPr>
    </w:p>
    <w:p w14:paraId="0D7021DE" w14:textId="77777777" w:rsidR="001B3698" w:rsidRDefault="001B3698" w:rsidP="001B3698">
      <w:pPr>
        <w:tabs>
          <w:tab w:val="left" w:pos="6816"/>
        </w:tabs>
      </w:pPr>
    </w:p>
    <w:p w14:paraId="21CFFD5F" w14:textId="77777777" w:rsidR="001B3698" w:rsidRDefault="001B3698" w:rsidP="001B3698">
      <w:pPr>
        <w:tabs>
          <w:tab w:val="left" w:pos="6816"/>
        </w:tabs>
        <w:jc w:val="center"/>
        <w:rPr>
          <w:rFonts w:ascii="Montserrat" w:hAnsi="Montserrat"/>
          <w:b/>
          <w:bCs/>
          <w:sz w:val="72"/>
          <w:szCs w:val="72"/>
        </w:rPr>
      </w:pPr>
    </w:p>
    <w:p w14:paraId="4337E713" w14:textId="36E7B421" w:rsidR="001B3698" w:rsidRDefault="00F26235" w:rsidP="001B3698">
      <w:pPr>
        <w:tabs>
          <w:tab w:val="left" w:pos="6816"/>
        </w:tabs>
        <w:jc w:val="center"/>
        <w:rPr>
          <w:rFonts w:ascii="Montserrat" w:hAnsi="Montserrat"/>
          <w:b/>
          <w:bCs/>
          <w:sz w:val="72"/>
          <w:szCs w:val="72"/>
        </w:rPr>
      </w:pPr>
      <w:r>
        <w:rPr>
          <w:rFonts w:ascii="Montserrat" w:hAnsi="Montserrat"/>
          <w:b/>
          <w:bCs/>
          <w:sz w:val="72"/>
          <w:szCs w:val="72"/>
        </w:rPr>
        <w:t>INFORME DE CAPACITACIÓN</w:t>
      </w:r>
    </w:p>
    <w:p w14:paraId="295977F7" w14:textId="6ED50F8E" w:rsidR="001B3698" w:rsidRDefault="001B3698" w:rsidP="001B3698">
      <w:pPr>
        <w:tabs>
          <w:tab w:val="left" w:pos="6816"/>
        </w:tabs>
        <w:jc w:val="center"/>
        <w:rPr>
          <w:rFonts w:ascii="Montserrat" w:hAnsi="Montserrat"/>
          <w:sz w:val="28"/>
          <w:szCs w:val="28"/>
        </w:rPr>
      </w:pPr>
    </w:p>
    <w:p w14:paraId="7EC2A428" w14:textId="77777777" w:rsidR="001A2E07" w:rsidRDefault="001A2E07" w:rsidP="001B3698">
      <w:pPr>
        <w:tabs>
          <w:tab w:val="left" w:pos="6816"/>
        </w:tabs>
        <w:jc w:val="center"/>
        <w:rPr>
          <w:rFonts w:ascii="Montserrat" w:hAnsi="Montserrat"/>
          <w:sz w:val="28"/>
          <w:szCs w:val="28"/>
        </w:rPr>
      </w:pPr>
    </w:p>
    <w:p w14:paraId="685C06A9" w14:textId="77777777" w:rsidR="001B3698" w:rsidRPr="001B3698" w:rsidRDefault="001B3698" w:rsidP="001B3698">
      <w:pPr>
        <w:tabs>
          <w:tab w:val="left" w:pos="6816"/>
        </w:tabs>
        <w:jc w:val="center"/>
        <w:rPr>
          <w:rFonts w:ascii="Montserrat" w:hAnsi="Montserrat"/>
          <w:sz w:val="21"/>
          <w:szCs w:val="21"/>
        </w:rPr>
      </w:pPr>
    </w:p>
    <w:p w14:paraId="2D78699F" w14:textId="611E936C" w:rsidR="001B3698" w:rsidRDefault="001B3698" w:rsidP="001B3698">
      <w:pPr>
        <w:tabs>
          <w:tab w:val="left" w:pos="6816"/>
        </w:tabs>
        <w:jc w:val="center"/>
        <w:rPr>
          <w:rFonts w:ascii="Montserrat" w:hAnsi="Montserrat"/>
          <w:sz w:val="21"/>
          <w:szCs w:val="21"/>
        </w:rPr>
      </w:pPr>
      <w:r w:rsidRPr="001B3698">
        <w:rPr>
          <w:rFonts w:ascii="Montserrat" w:hAnsi="Montserrat"/>
          <w:sz w:val="21"/>
          <w:szCs w:val="21"/>
        </w:rPr>
        <w:t xml:space="preserve">Riobamba, </w:t>
      </w:r>
      <w:r w:rsidR="001A0E5A">
        <w:rPr>
          <w:rFonts w:ascii="Montserrat" w:hAnsi="Montserrat"/>
          <w:sz w:val="21"/>
          <w:szCs w:val="21"/>
        </w:rPr>
        <w:t>febrero</w:t>
      </w:r>
      <w:r w:rsidRPr="001B3698">
        <w:rPr>
          <w:rFonts w:ascii="Montserrat" w:hAnsi="Montserrat"/>
          <w:sz w:val="21"/>
          <w:szCs w:val="21"/>
        </w:rPr>
        <w:t xml:space="preserve"> de 202</w:t>
      </w:r>
      <w:r w:rsidR="001A0E5A">
        <w:rPr>
          <w:rFonts w:ascii="Montserrat" w:hAnsi="Montserrat"/>
          <w:sz w:val="21"/>
          <w:szCs w:val="21"/>
        </w:rPr>
        <w:t>5</w:t>
      </w:r>
    </w:p>
    <w:p w14:paraId="7F78C5A2" w14:textId="77777777" w:rsidR="001B3698" w:rsidRDefault="001B3698" w:rsidP="001B3698">
      <w:pPr>
        <w:tabs>
          <w:tab w:val="left" w:pos="6816"/>
        </w:tabs>
        <w:jc w:val="center"/>
        <w:rPr>
          <w:rFonts w:ascii="Montserrat" w:hAnsi="Montserrat"/>
          <w:sz w:val="21"/>
          <w:szCs w:val="21"/>
        </w:rPr>
      </w:pPr>
    </w:p>
    <w:p w14:paraId="5742E5FD" w14:textId="77777777" w:rsidR="001B3698" w:rsidRDefault="001B3698" w:rsidP="001B3698">
      <w:pPr>
        <w:tabs>
          <w:tab w:val="left" w:pos="6816"/>
        </w:tabs>
        <w:jc w:val="center"/>
        <w:rPr>
          <w:rFonts w:ascii="Montserrat" w:hAnsi="Montserrat"/>
          <w:sz w:val="21"/>
          <w:szCs w:val="21"/>
        </w:rPr>
      </w:pPr>
    </w:p>
    <w:p w14:paraId="3C7E0AC7" w14:textId="77777777" w:rsidR="001B3698" w:rsidRDefault="001B3698" w:rsidP="001B3698">
      <w:pPr>
        <w:tabs>
          <w:tab w:val="left" w:pos="6816"/>
        </w:tabs>
        <w:jc w:val="center"/>
        <w:rPr>
          <w:rFonts w:ascii="Montserrat" w:hAnsi="Montserrat"/>
          <w:sz w:val="21"/>
          <w:szCs w:val="21"/>
        </w:rPr>
      </w:pPr>
    </w:p>
    <w:p w14:paraId="4A705566" w14:textId="77777777" w:rsidR="001B3698" w:rsidRDefault="001B3698" w:rsidP="001B3698">
      <w:pPr>
        <w:tabs>
          <w:tab w:val="left" w:pos="6816"/>
        </w:tabs>
        <w:jc w:val="center"/>
        <w:rPr>
          <w:rFonts w:ascii="Montserrat" w:hAnsi="Montserrat"/>
          <w:sz w:val="21"/>
          <w:szCs w:val="21"/>
        </w:rPr>
      </w:pPr>
    </w:p>
    <w:p w14:paraId="5289137A" w14:textId="77777777" w:rsidR="001B3698" w:rsidRDefault="001B3698" w:rsidP="001B3698">
      <w:pPr>
        <w:tabs>
          <w:tab w:val="left" w:pos="6816"/>
        </w:tabs>
        <w:jc w:val="center"/>
        <w:rPr>
          <w:rFonts w:ascii="Montserrat" w:hAnsi="Montserrat"/>
          <w:sz w:val="21"/>
          <w:szCs w:val="21"/>
        </w:rPr>
      </w:pPr>
    </w:p>
    <w:p w14:paraId="6FBD1EF6" w14:textId="77777777" w:rsidR="001B3698" w:rsidRDefault="001B3698" w:rsidP="001B3698">
      <w:pPr>
        <w:tabs>
          <w:tab w:val="left" w:pos="6816"/>
        </w:tabs>
        <w:jc w:val="center"/>
        <w:rPr>
          <w:rFonts w:ascii="Montserrat" w:hAnsi="Montserrat"/>
          <w:sz w:val="21"/>
          <w:szCs w:val="21"/>
        </w:rPr>
      </w:pPr>
    </w:p>
    <w:p w14:paraId="6C02E363" w14:textId="77777777" w:rsidR="00E67214" w:rsidRDefault="00E67214" w:rsidP="001B3698">
      <w:pPr>
        <w:tabs>
          <w:tab w:val="left" w:pos="6816"/>
        </w:tabs>
        <w:jc w:val="center"/>
        <w:rPr>
          <w:rFonts w:ascii="Montserrat" w:hAnsi="Montserrat"/>
          <w:sz w:val="21"/>
          <w:szCs w:val="21"/>
        </w:rPr>
        <w:sectPr w:rsidR="00E67214" w:rsidSect="0046572F">
          <w:footerReference w:type="default" r:id="rId9"/>
          <w:pgSz w:w="11900" w:h="16840"/>
          <w:pgMar w:top="720" w:right="720" w:bottom="720" w:left="720" w:header="708" w:footer="708" w:gutter="0"/>
          <w:cols w:space="708"/>
          <w:docGrid w:linePitch="360"/>
        </w:sectPr>
      </w:pPr>
    </w:p>
    <w:p w14:paraId="4559B5EF" w14:textId="7552292F" w:rsidR="001B3698" w:rsidRDefault="001B3698" w:rsidP="001B3698">
      <w:pPr>
        <w:tabs>
          <w:tab w:val="left" w:pos="6816"/>
        </w:tabs>
        <w:jc w:val="center"/>
        <w:rPr>
          <w:rFonts w:ascii="Montserrat" w:hAnsi="Montserrat"/>
          <w:sz w:val="21"/>
          <w:szCs w:val="21"/>
        </w:rPr>
      </w:pPr>
    </w:p>
    <w:p w14:paraId="1DA56153" w14:textId="77777777" w:rsidR="001B3698" w:rsidRDefault="001B3698" w:rsidP="001B3698">
      <w:pPr>
        <w:tabs>
          <w:tab w:val="left" w:pos="6816"/>
        </w:tabs>
        <w:jc w:val="center"/>
        <w:rPr>
          <w:rFonts w:ascii="Montserrat" w:hAnsi="Montserrat"/>
          <w:sz w:val="21"/>
          <w:szCs w:val="21"/>
        </w:rPr>
      </w:pPr>
    </w:p>
    <w:p w14:paraId="6C937C46" w14:textId="77777777" w:rsidR="001B3698" w:rsidRDefault="001B3698" w:rsidP="001B3698">
      <w:pPr>
        <w:tabs>
          <w:tab w:val="left" w:pos="6816"/>
        </w:tabs>
        <w:jc w:val="center"/>
        <w:rPr>
          <w:rFonts w:ascii="Montserrat" w:hAnsi="Montserrat"/>
          <w:sz w:val="21"/>
          <w:szCs w:val="21"/>
        </w:rPr>
      </w:pPr>
    </w:p>
    <w:p w14:paraId="71138270" w14:textId="77777777" w:rsidR="001B3698" w:rsidRDefault="001B3698" w:rsidP="001B3698">
      <w:pPr>
        <w:tabs>
          <w:tab w:val="left" w:pos="6816"/>
        </w:tabs>
        <w:jc w:val="center"/>
        <w:rPr>
          <w:rFonts w:ascii="Montserrat" w:hAnsi="Montserrat"/>
          <w:sz w:val="21"/>
          <w:szCs w:val="21"/>
        </w:rPr>
      </w:pPr>
    </w:p>
    <w:p w14:paraId="147FEA04" w14:textId="77777777" w:rsidR="001B3698" w:rsidRDefault="001B3698" w:rsidP="001B3698">
      <w:pPr>
        <w:tabs>
          <w:tab w:val="left" w:pos="6816"/>
        </w:tabs>
        <w:jc w:val="center"/>
        <w:rPr>
          <w:rFonts w:ascii="Montserrat" w:hAnsi="Montserrat"/>
          <w:sz w:val="21"/>
          <w:szCs w:val="21"/>
        </w:rPr>
      </w:pPr>
    </w:p>
    <w:p w14:paraId="0A416184" w14:textId="77777777" w:rsidR="001B3698" w:rsidRDefault="001B3698" w:rsidP="001B3698">
      <w:pPr>
        <w:tabs>
          <w:tab w:val="left" w:pos="6816"/>
        </w:tabs>
        <w:jc w:val="center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noProof/>
          <w:sz w:val="21"/>
          <w:szCs w:val="21"/>
        </w:rPr>
        <w:drawing>
          <wp:anchor distT="0" distB="0" distL="114300" distR="114300" simplePos="0" relativeHeight="251659264" behindDoc="1" locked="0" layoutInCell="1" allowOverlap="1" wp14:anchorId="0AC397E2" wp14:editId="0CA66A55">
            <wp:simplePos x="0" y="0"/>
            <wp:positionH relativeFrom="column">
              <wp:posOffset>-1110615</wp:posOffset>
            </wp:positionH>
            <wp:positionV relativeFrom="paragraph">
              <wp:posOffset>-909320</wp:posOffset>
            </wp:positionV>
            <wp:extent cx="5346700" cy="2753360"/>
            <wp:effectExtent l="0" t="0" r="0" b="2540"/>
            <wp:wrapNone/>
            <wp:docPr id="15066940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9409" name="Imagen 15066940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563"/>
                    <a:stretch/>
                  </pic:blipFill>
                  <pic:spPr bwMode="auto">
                    <a:xfrm>
                      <a:off x="0" y="0"/>
                      <a:ext cx="5346700" cy="275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46B210" w14:textId="77777777" w:rsidR="001B3698" w:rsidRDefault="001B3698" w:rsidP="001B3698">
      <w:pPr>
        <w:tabs>
          <w:tab w:val="left" w:pos="6816"/>
        </w:tabs>
        <w:jc w:val="center"/>
        <w:rPr>
          <w:rFonts w:ascii="Montserrat" w:hAnsi="Montserrat"/>
          <w:sz w:val="21"/>
          <w:szCs w:val="21"/>
        </w:rPr>
      </w:pPr>
    </w:p>
    <w:p w14:paraId="77356888" w14:textId="7D65581A" w:rsidR="001B3698" w:rsidRDefault="001A2E07" w:rsidP="001B3698">
      <w:pPr>
        <w:tabs>
          <w:tab w:val="left" w:pos="6816"/>
        </w:tabs>
        <w:rPr>
          <w:rFonts w:ascii="Montserrat" w:hAnsi="Montserrat"/>
          <w:b/>
          <w:bCs/>
          <w:color w:val="FFFFFF" w:themeColor="background1"/>
          <w:sz w:val="32"/>
          <w:szCs w:val="32"/>
        </w:rPr>
      </w:pPr>
      <w:r>
        <w:rPr>
          <w:rFonts w:ascii="Montserrat" w:hAnsi="Montserrat"/>
          <w:b/>
          <w:bCs/>
          <w:color w:val="FFFFFF" w:themeColor="background1"/>
          <w:sz w:val="44"/>
          <w:szCs w:val="44"/>
        </w:rPr>
        <w:t>CONTENIDO</w:t>
      </w:r>
    </w:p>
    <w:p w14:paraId="56F82483" w14:textId="77777777" w:rsidR="001B3698" w:rsidRPr="001B3698" w:rsidRDefault="001B3698" w:rsidP="001B3698">
      <w:pPr>
        <w:rPr>
          <w:rFonts w:ascii="Montserrat" w:hAnsi="Montserrat"/>
          <w:sz w:val="32"/>
          <w:szCs w:val="32"/>
        </w:rPr>
      </w:pPr>
    </w:p>
    <w:p w14:paraId="089DA037" w14:textId="77777777" w:rsidR="001B3698" w:rsidRPr="001B3698" w:rsidRDefault="001B3698" w:rsidP="001B3698">
      <w:pPr>
        <w:rPr>
          <w:rFonts w:ascii="Montserrat" w:hAnsi="Montserrat"/>
          <w:sz w:val="32"/>
          <w:szCs w:val="32"/>
        </w:rPr>
      </w:pPr>
    </w:p>
    <w:p w14:paraId="221823AA" w14:textId="77777777" w:rsidR="001B3698" w:rsidRPr="001B3698" w:rsidRDefault="001B3698" w:rsidP="001B3698">
      <w:pPr>
        <w:rPr>
          <w:rFonts w:ascii="Montserrat" w:hAnsi="Montserrat"/>
          <w:sz w:val="32"/>
          <w:szCs w:val="32"/>
        </w:rPr>
      </w:pPr>
    </w:p>
    <w:p w14:paraId="131D07C1" w14:textId="77777777" w:rsidR="001B3698" w:rsidRPr="001B3698" w:rsidRDefault="001B3698" w:rsidP="001B3698">
      <w:pPr>
        <w:rPr>
          <w:rFonts w:ascii="Montserrat" w:hAnsi="Montserrat"/>
          <w:sz w:val="32"/>
          <w:szCs w:val="32"/>
        </w:rPr>
      </w:pPr>
    </w:p>
    <w:p w14:paraId="5BBF262B" w14:textId="77777777" w:rsidR="001B3698" w:rsidRDefault="001B3698" w:rsidP="001B3698">
      <w:pPr>
        <w:rPr>
          <w:rFonts w:ascii="Montserrat" w:hAnsi="Montserrat"/>
          <w:b/>
          <w:bCs/>
          <w:color w:val="FFFFFF" w:themeColor="background1"/>
          <w:sz w:val="32"/>
          <w:szCs w:val="32"/>
        </w:rPr>
      </w:pPr>
    </w:p>
    <w:sdt>
      <w:sdtPr>
        <w:rPr>
          <w:rFonts w:ascii="Times New Roman" w:eastAsia="Times New Roman" w:hAnsi="Times New Roman" w:cs="Times New Roman"/>
          <w:color w:val="auto"/>
          <w:kern w:val="2"/>
          <w:sz w:val="20"/>
          <w:szCs w:val="20"/>
          <w:lang w:val="es-ES" w:eastAsia="en-US"/>
          <w14:ligatures w14:val="standardContextual"/>
        </w:rPr>
        <w:id w:val="107447350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sz w:val="24"/>
          <w:szCs w:val="24"/>
        </w:rPr>
      </w:sdtEndPr>
      <w:sdtContent>
        <w:p w14:paraId="5C9B17ED" w14:textId="77777777" w:rsidR="00BC4CDF" w:rsidRDefault="00BC4CDF" w:rsidP="00E67214">
          <w:pPr>
            <w:pStyle w:val="TtuloTDC"/>
            <w:rPr>
              <w:rFonts w:ascii="Times New Roman" w:eastAsia="Times New Roman" w:hAnsi="Times New Roman" w:cs="Times New Roman"/>
              <w:color w:val="auto"/>
              <w:sz w:val="20"/>
              <w:szCs w:val="20"/>
              <w:lang w:val="es-ES" w:eastAsia="en-US"/>
            </w:rPr>
          </w:pPr>
        </w:p>
        <w:p w14:paraId="7016F3A0" w14:textId="3402BA1B" w:rsidR="00F26235" w:rsidRDefault="00BC4CDF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 w:eastAsia="es-EC"/>
            </w:rPr>
          </w:pPr>
          <w:r w:rsidRPr="00BC4CDF">
            <w:rPr>
              <w:color w:val="FF0000"/>
            </w:rPr>
            <w:fldChar w:fldCharType="begin"/>
          </w:r>
          <w:r w:rsidRPr="00BC4CDF">
            <w:rPr>
              <w:color w:val="FF0000"/>
            </w:rPr>
            <w:instrText xml:space="preserve"> TOC \o "1-3" \h \z \u </w:instrText>
          </w:r>
          <w:r w:rsidRPr="00BC4CDF">
            <w:rPr>
              <w:color w:val="FF0000"/>
            </w:rPr>
            <w:fldChar w:fldCharType="separate"/>
          </w:r>
          <w:hyperlink w:anchor="_Toc189808244" w:history="1">
            <w:r w:rsidR="00F26235" w:rsidRPr="00E27454">
              <w:rPr>
                <w:rStyle w:val="Hipervnculo"/>
                <w:rFonts w:ascii="Century Gothic" w:hAnsi="Century Gothic"/>
                <w:b/>
                <w:bCs/>
                <w:noProof/>
                <w:lang w:val="es-EC"/>
              </w:rPr>
              <w:t>1.</w:t>
            </w:r>
            <w:r w:rsidR="00F262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C" w:eastAsia="es-EC"/>
              </w:rPr>
              <w:tab/>
            </w:r>
            <w:r w:rsidR="00F26235" w:rsidRPr="00E27454">
              <w:rPr>
                <w:rStyle w:val="Hipervnculo"/>
                <w:rFonts w:ascii="Century Gothic" w:hAnsi="Century Gothic"/>
                <w:b/>
                <w:bCs/>
                <w:noProof/>
                <w:lang w:val="es-EC"/>
              </w:rPr>
              <w:t>DATOS GENERALES</w:t>
            </w:r>
            <w:r w:rsidR="00F26235">
              <w:rPr>
                <w:noProof/>
                <w:webHidden/>
              </w:rPr>
              <w:tab/>
            </w:r>
            <w:r w:rsidR="00F26235">
              <w:rPr>
                <w:noProof/>
                <w:webHidden/>
              </w:rPr>
              <w:fldChar w:fldCharType="begin"/>
            </w:r>
            <w:r w:rsidR="00F26235">
              <w:rPr>
                <w:noProof/>
                <w:webHidden/>
              </w:rPr>
              <w:instrText xml:space="preserve"> PAGEREF _Toc189808244 \h </w:instrText>
            </w:r>
            <w:r w:rsidR="00F26235">
              <w:rPr>
                <w:noProof/>
                <w:webHidden/>
              </w:rPr>
            </w:r>
            <w:r w:rsidR="00F26235">
              <w:rPr>
                <w:noProof/>
                <w:webHidden/>
              </w:rPr>
              <w:fldChar w:fldCharType="separate"/>
            </w:r>
            <w:r w:rsidR="00F26235">
              <w:rPr>
                <w:noProof/>
                <w:webHidden/>
              </w:rPr>
              <w:t>1</w:t>
            </w:r>
            <w:r w:rsidR="00F26235">
              <w:rPr>
                <w:noProof/>
                <w:webHidden/>
              </w:rPr>
              <w:fldChar w:fldCharType="end"/>
            </w:r>
          </w:hyperlink>
        </w:p>
        <w:p w14:paraId="3B8D2471" w14:textId="6163F75A" w:rsidR="00F26235" w:rsidRDefault="00F54795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 w:eastAsia="es-EC"/>
            </w:rPr>
          </w:pPr>
          <w:hyperlink w:anchor="_Toc189808245" w:history="1">
            <w:r w:rsidR="00F26235" w:rsidRPr="00E27454">
              <w:rPr>
                <w:rStyle w:val="Hipervnculo"/>
                <w:rFonts w:ascii="Century Gothic" w:hAnsi="Century Gothic"/>
                <w:b/>
                <w:bCs/>
                <w:noProof/>
                <w:lang w:val="es-EC"/>
              </w:rPr>
              <w:t>2.</w:t>
            </w:r>
            <w:r w:rsidR="00F262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C" w:eastAsia="es-EC"/>
              </w:rPr>
              <w:tab/>
            </w:r>
            <w:r w:rsidR="00F26235" w:rsidRPr="00E27454">
              <w:rPr>
                <w:rStyle w:val="Hipervnculo"/>
                <w:rFonts w:ascii="Century Gothic" w:hAnsi="Century Gothic"/>
                <w:b/>
                <w:bCs/>
                <w:noProof/>
                <w:lang w:val="es-EC"/>
              </w:rPr>
              <w:t>OBJETIVOS DE LA CAPACITACIÓN</w:t>
            </w:r>
            <w:r w:rsidR="00F26235">
              <w:rPr>
                <w:noProof/>
                <w:webHidden/>
              </w:rPr>
              <w:tab/>
            </w:r>
            <w:r w:rsidR="00F26235">
              <w:rPr>
                <w:noProof/>
                <w:webHidden/>
              </w:rPr>
              <w:fldChar w:fldCharType="begin"/>
            </w:r>
            <w:r w:rsidR="00F26235">
              <w:rPr>
                <w:noProof/>
                <w:webHidden/>
              </w:rPr>
              <w:instrText xml:space="preserve"> PAGEREF _Toc189808245 \h </w:instrText>
            </w:r>
            <w:r w:rsidR="00F26235">
              <w:rPr>
                <w:noProof/>
                <w:webHidden/>
              </w:rPr>
            </w:r>
            <w:r w:rsidR="00F26235">
              <w:rPr>
                <w:noProof/>
                <w:webHidden/>
              </w:rPr>
              <w:fldChar w:fldCharType="separate"/>
            </w:r>
            <w:r w:rsidR="00F26235">
              <w:rPr>
                <w:noProof/>
                <w:webHidden/>
              </w:rPr>
              <w:t>1</w:t>
            </w:r>
            <w:r w:rsidR="00F26235">
              <w:rPr>
                <w:noProof/>
                <w:webHidden/>
              </w:rPr>
              <w:fldChar w:fldCharType="end"/>
            </w:r>
          </w:hyperlink>
        </w:p>
        <w:p w14:paraId="30BBE715" w14:textId="3FDD112E" w:rsidR="00F26235" w:rsidRDefault="00F54795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 w:eastAsia="es-EC"/>
            </w:rPr>
          </w:pPr>
          <w:hyperlink w:anchor="_Toc189808246" w:history="1">
            <w:r w:rsidR="00F26235" w:rsidRPr="00E27454">
              <w:rPr>
                <w:rStyle w:val="Hipervnculo"/>
                <w:rFonts w:ascii="Century Gothic" w:hAnsi="Century Gothic"/>
                <w:b/>
                <w:bCs/>
                <w:noProof/>
                <w:lang w:val="es-EC"/>
              </w:rPr>
              <w:t>3.</w:t>
            </w:r>
            <w:r w:rsidR="00F262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C" w:eastAsia="es-EC"/>
              </w:rPr>
              <w:tab/>
            </w:r>
            <w:r w:rsidR="00F26235" w:rsidRPr="00E27454">
              <w:rPr>
                <w:rStyle w:val="Hipervnculo"/>
                <w:rFonts w:ascii="Century Gothic" w:hAnsi="Century Gothic"/>
                <w:b/>
                <w:bCs/>
                <w:noProof/>
                <w:lang w:val="es-EC"/>
              </w:rPr>
              <w:t>CONTENIDO DESARROLLADO</w:t>
            </w:r>
            <w:r w:rsidR="00F26235">
              <w:rPr>
                <w:noProof/>
                <w:webHidden/>
              </w:rPr>
              <w:tab/>
            </w:r>
            <w:r w:rsidR="00F26235">
              <w:rPr>
                <w:noProof/>
                <w:webHidden/>
              </w:rPr>
              <w:fldChar w:fldCharType="begin"/>
            </w:r>
            <w:r w:rsidR="00F26235">
              <w:rPr>
                <w:noProof/>
                <w:webHidden/>
              </w:rPr>
              <w:instrText xml:space="preserve"> PAGEREF _Toc189808246 \h </w:instrText>
            </w:r>
            <w:r w:rsidR="00F26235">
              <w:rPr>
                <w:noProof/>
                <w:webHidden/>
              </w:rPr>
            </w:r>
            <w:r w:rsidR="00F26235">
              <w:rPr>
                <w:noProof/>
                <w:webHidden/>
              </w:rPr>
              <w:fldChar w:fldCharType="separate"/>
            </w:r>
            <w:r w:rsidR="00F26235">
              <w:rPr>
                <w:noProof/>
                <w:webHidden/>
              </w:rPr>
              <w:t>1</w:t>
            </w:r>
            <w:r w:rsidR="00F26235">
              <w:rPr>
                <w:noProof/>
                <w:webHidden/>
              </w:rPr>
              <w:fldChar w:fldCharType="end"/>
            </w:r>
          </w:hyperlink>
        </w:p>
        <w:p w14:paraId="339CD6EA" w14:textId="1600B834" w:rsidR="00F26235" w:rsidRDefault="00F54795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 w:eastAsia="es-EC"/>
            </w:rPr>
          </w:pPr>
          <w:hyperlink w:anchor="_Toc189808247" w:history="1">
            <w:r w:rsidR="00F26235" w:rsidRPr="00E27454">
              <w:rPr>
                <w:rStyle w:val="Hipervnculo"/>
                <w:rFonts w:ascii="Century Gothic" w:hAnsi="Century Gothic"/>
                <w:b/>
                <w:bCs/>
                <w:noProof/>
                <w:lang w:val="es-EC"/>
              </w:rPr>
              <w:t>4.</w:t>
            </w:r>
            <w:r w:rsidR="00F262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C" w:eastAsia="es-EC"/>
              </w:rPr>
              <w:tab/>
            </w:r>
            <w:r w:rsidR="00F26235" w:rsidRPr="00E27454">
              <w:rPr>
                <w:rStyle w:val="Hipervnculo"/>
                <w:rFonts w:ascii="Century Gothic" w:hAnsi="Century Gothic"/>
                <w:b/>
                <w:bCs/>
                <w:noProof/>
                <w:lang w:val="es-EC"/>
              </w:rPr>
              <w:t>METODOLOGÍA APLICADA</w:t>
            </w:r>
            <w:r w:rsidR="00F26235">
              <w:rPr>
                <w:noProof/>
                <w:webHidden/>
              </w:rPr>
              <w:tab/>
            </w:r>
            <w:r w:rsidR="00F26235">
              <w:rPr>
                <w:noProof/>
                <w:webHidden/>
              </w:rPr>
              <w:fldChar w:fldCharType="begin"/>
            </w:r>
            <w:r w:rsidR="00F26235">
              <w:rPr>
                <w:noProof/>
                <w:webHidden/>
              </w:rPr>
              <w:instrText xml:space="preserve"> PAGEREF _Toc189808247 \h </w:instrText>
            </w:r>
            <w:r w:rsidR="00F26235">
              <w:rPr>
                <w:noProof/>
                <w:webHidden/>
              </w:rPr>
            </w:r>
            <w:r w:rsidR="00F26235">
              <w:rPr>
                <w:noProof/>
                <w:webHidden/>
              </w:rPr>
              <w:fldChar w:fldCharType="separate"/>
            </w:r>
            <w:r w:rsidR="00F26235">
              <w:rPr>
                <w:noProof/>
                <w:webHidden/>
              </w:rPr>
              <w:t>1</w:t>
            </w:r>
            <w:r w:rsidR="00F26235">
              <w:rPr>
                <w:noProof/>
                <w:webHidden/>
              </w:rPr>
              <w:fldChar w:fldCharType="end"/>
            </w:r>
          </w:hyperlink>
        </w:p>
        <w:p w14:paraId="22ED9106" w14:textId="7217D8C2" w:rsidR="00F26235" w:rsidRDefault="00F54795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 w:eastAsia="es-EC"/>
            </w:rPr>
          </w:pPr>
          <w:hyperlink w:anchor="_Toc189808248" w:history="1">
            <w:r w:rsidR="00F26235" w:rsidRPr="00E27454">
              <w:rPr>
                <w:rStyle w:val="Hipervnculo"/>
                <w:rFonts w:ascii="Century Gothic" w:hAnsi="Century Gothic"/>
                <w:b/>
                <w:bCs/>
                <w:noProof/>
                <w:lang w:val="es-EC"/>
              </w:rPr>
              <w:t>5.</w:t>
            </w:r>
            <w:r w:rsidR="00F262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C" w:eastAsia="es-EC"/>
              </w:rPr>
              <w:tab/>
            </w:r>
            <w:r w:rsidR="00F26235" w:rsidRPr="00E27454">
              <w:rPr>
                <w:rStyle w:val="Hipervnculo"/>
                <w:rFonts w:ascii="Century Gothic" w:hAnsi="Century Gothic"/>
                <w:b/>
                <w:bCs/>
                <w:noProof/>
                <w:lang w:val="es-EC"/>
              </w:rPr>
              <w:t>EVALUACION DE LA CAPACITACIÓN</w:t>
            </w:r>
            <w:r w:rsidR="00F26235">
              <w:rPr>
                <w:noProof/>
                <w:webHidden/>
              </w:rPr>
              <w:tab/>
            </w:r>
            <w:r w:rsidR="00F26235">
              <w:rPr>
                <w:noProof/>
                <w:webHidden/>
              </w:rPr>
              <w:fldChar w:fldCharType="begin"/>
            </w:r>
            <w:r w:rsidR="00F26235">
              <w:rPr>
                <w:noProof/>
                <w:webHidden/>
              </w:rPr>
              <w:instrText xml:space="preserve"> PAGEREF _Toc189808248 \h </w:instrText>
            </w:r>
            <w:r w:rsidR="00F26235">
              <w:rPr>
                <w:noProof/>
                <w:webHidden/>
              </w:rPr>
            </w:r>
            <w:r w:rsidR="00F26235">
              <w:rPr>
                <w:noProof/>
                <w:webHidden/>
              </w:rPr>
              <w:fldChar w:fldCharType="separate"/>
            </w:r>
            <w:r w:rsidR="00F26235">
              <w:rPr>
                <w:noProof/>
                <w:webHidden/>
              </w:rPr>
              <w:t>1</w:t>
            </w:r>
            <w:r w:rsidR="00F26235">
              <w:rPr>
                <w:noProof/>
                <w:webHidden/>
              </w:rPr>
              <w:fldChar w:fldCharType="end"/>
            </w:r>
          </w:hyperlink>
        </w:p>
        <w:p w14:paraId="0EE147A2" w14:textId="65254EB3" w:rsidR="00F26235" w:rsidRDefault="00F54795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 w:eastAsia="es-EC"/>
            </w:rPr>
          </w:pPr>
          <w:hyperlink w:anchor="_Toc189808249" w:history="1">
            <w:r w:rsidR="00F26235" w:rsidRPr="00E27454">
              <w:rPr>
                <w:rStyle w:val="Hipervnculo"/>
                <w:rFonts w:ascii="Century Gothic" w:hAnsi="Century Gothic"/>
                <w:b/>
                <w:bCs/>
                <w:noProof/>
                <w:lang w:val="es-EC"/>
              </w:rPr>
              <w:t>6.</w:t>
            </w:r>
            <w:r w:rsidR="00F262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C" w:eastAsia="es-EC"/>
              </w:rPr>
              <w:tab/>
            </w:r>
            <w:r w:rsidR="00F26235" w:rsidRPr="00E27454">
              <w:rPr>
                <w:rStyle w:val="Hipervnculo"/>
                <w:rFonts w:ascii="Century Gothic" w:hAnsi="Century Gothic"/>
                <w:b/>
                <w:bCs/>
                <w:noProof/>
                <w:lang w:val="es-EC"/>
              </w:rPr>
              <w:t>CONCLUSIONES Y RECOMENDACIONES</w:t>
            </w:r>
            <w:r w:rsidR="00F26235">
              <w:rPr>
                <w:noProof/>
                <w:webHidden/>
              </w:rPr>
              <w:tab/>
            </w:r>
            <w:r w:rsidR="00F26235">
              <w:rPr>
                <w:noProof/>
                <w:webHidden/>
              </w:rPr>
              <w:fldChar w:fldCharType="begin"/>
            </w:r>
            <w:r w:rsidR="00F26235">
              <w:rPr>
                <w:noProof/>
                <w:webHidden/>
              </w:rPr>
              <w:instrText xml:space="preserve"> PAGEREF _Toc189808249 \h </w:instrText>
            </w:r>
            <w:r w:rsidR="00F26235">
              <w:rPr>
                <w:noProof/>
                <w:webHidden/>
              </w:rPr>
            </w:r>
            <w:r w:rsidR="00F26235">
              <w:rPr>
                <w:noProof/>
                <w:webHidden/>
              </w:rPr>
              <w:fldChar w:fldCharType="separate"/>
            </w:r>
            <w:r w:rsidR="00F26235">
              <w:rPr>
                <w:noProof/>
                <w:webHidden/>
              </w:rPr>
              <w:t>1</w:t>
            </w:r>
            <w:r w:rsidR="00F26235">
              <w:rPr>
                <w:noProof/>
                <w:webHidden/>
              </w:rPr>
              <w:fldChar w:fldCharType="end"/>
            </w:r>
          </w:hyperlink>
        </w:p>
        <w:p w14:paraId="7385CB05" w14:textId="0B0414E1" w:rsidR="00F26235" w:rsidRDefault="00F54795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 w:eastAsia="es-EC"/>
            </w:rPr>
          </w:pPr>
          <w:hyperlink w:anchor="_Toc189808250" w:history="1">
            <w:r w:rsidR="00F26235" w:rsidRPr="00E27454">
              <w:rPr>
                <w:rStyle w:val="Hipervnculo"/>
                <w:rFonts w:ascii="Century Gothic" w:hAnsi="Century Gothic"/>
                <w:b/>
                <w:bCs/>
                <w:noProof/>
                <w:lang w:val="es-EC"/>
              </w:rPr>
              <w:t>7.</w:t>
            </w:r>
            <w:r w:rsidR="00F262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C" w:eastAsia="es-EC"/>
              </w:rPr>
              <w:tab/>
            </w:r>
            <w:r w:rsidR="00F26235" w:rsidRPr="00E27454">
              <w:rPr>
                <w:rStyle w:val="Hipervnculo"/>
                <w:rFonts w:ascii="Century Gothic" w:hAnsi="Century Gothic"/>
                <w:b/>
                <w:bCs/>
                <w:noProof/>
                <w:lang w:val="es-EC"/>
              </w:rPr>
              <w:t>ANEXOS</w:t>
            </w:r>
            <w:r w:rsidR="00F26235">
              <w:rPr>
                <w:noProof/>
                <w:webHidden/>
              </w:rPr>
              <w:tab/>
            </w:r>
            <w:r w:rsidR="00F26235">
              <w:rPr>
                <w:noProof/>
                <w:webHidden/>
              </w:rPr>
              <w:fldChar w:fldCharType="begin"/>
            </w:r>
            <w:r w:rsidR="00F26235">
              <w:rPr>
                <w:noProof/>
                <w:webHidden/>
              </w:rPr>
              <w:instrText xml:space="preserve"> PAGEREF _Toc189808250 \h </w:instrText>
            </w:r>
            <w:r w:rsidR="00F26235">
              <w:rPr>
                <w:noProof/>
                <w:webHidden/>
              </w:rPr>
            </w:r>
            <w:r w:rsidR="00F26235">
              <w:rPr>
                <w:noProof/>
                <w:webHidden/>
              </w:rPr>
              <w:fldChar w:fldCharType="separate"/>
            </w:r>
            <w:r w:rsidR="00F26235">
              <w:rPr>
                <w:noProof/>
                <w:webHidden/>
              </w:rPr>
              <w:t>1</w:t>
            </w:r>
            <w:r w:rsidR="00F26235">
              <w:rPr>
                <w:noProof/>
                <w:webHidden/>
              </w:rPr>
              <w:fldChar w:fldCharType="end"/>
            </w:r>
          </w:hyperlink>
        </w:p>
        <w:p w14:paraId="4A5FFE4B" w14:textId="08681E46" w:rsidR="00674C55" w:rsidRPr="00D55DF8" w:rsidRDefault="00BC4CDF" w:rsidP="001B3698">
          <w:pPr>
            <w:rPr>
              <w:b/>
              <w:bCs/>
            </w:rPr>
            <w:sectPr w:rsidR="00674C55" w:rsidRPr="00D55DF8" w:rsidSect="00D55DF8">
              <w:footerReference w:type="default" r:id="rId11"/>
              <w:pgSz w:w="11900" w:h="16840"/>
              <w:pgMar w:top="1418" w:right="1418" w:bottom="1418" w:left="1701" w:header="709" w:footer="709" w:gutter="0"/>
              <w:cols w:space="708"/>
              <w:docGrid w:linePitch="360"/>
            </w:sectPr>
          </w:pPr>
          <w:r w:rsidRPr="00BC4CDF">
            <w:rPr>
              <w:b/>
              <w:bCs/>
              <w:color w:val="FF0000"/>
              <w:lang w:val="es-ES"/>
            </w:rPr>
            <w:fldChar w:fldCharType="end"/>
          </w:r>
        </w:p>
      </w:sdtContent>
    </w:sdt>
    <w:p w14:paraId="003CDACA" w14:textId="4D09DC7B" w:rsidR="00B336BA" w:rsidRDefault="00F26235" w:rsidP="00B336BA">
      <w:pPr>
        <w:pStyle w:val="Ttulo1"/>
        <w:numPr>
          <w:ilvl w:val="0"/>
          <w:numId w:val="1"/>
        </w:numPr>
        <w:rPr>
          <w:rFonts w:ascii="Century Gothic" w:hAnsi="Century Gothic"/>
          <w:b/>
          <w:bCs/>
          <w:color w:val="auto"/>
          <w:sz w:val="20"/>
          <w:szCs w:val="20"/>
          <w:lang w:val="es-EC"/>
        </w:rPr>
      </w:pPr>
      <w:bookmarkStart w:id="0" w:name="_Toc189808244"/>
      <w:r w:rsidRPr="00B336BA">
        <w:rPr>
          <w:rFonts w:ascii="Century Gothic" w:hAnsi="Century Gothic"/>
          <w:b/>
          <w:bCs/>
          <w:color w:val="auto"/>
          <w:sz w:val="20"/>
          <w:szCs w:val="20"/>
          <w:lang w:val="es-EC"/>
        </w:rPr>
        <w:lastRenderedPageBreak/>
        <w:t>DATOS GENERALES</w:t>
      </w:r>
      <w:bookmarkEnd w:id="0"/>
    </w:p>
    <w:p w14:paraId="4D2B1A51" w14:textId="79B0BF21" w:rsidR="006C11B7" w:rsidRDefault="006C11B7" w:rsidP="006C11B7">
      <w:pPr>
        <w:rPr>
          <w:lang w:val="es-EC"/>
        </w:rPr>
      </w:pP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2426"/>
        <w:gridCol w:w="8024"/>
      </w:tblGrid>
      <w:tr w:rsidR="006C11B7" w:rsidRPr="00787D95" w14:paraId="3A2B90A8" w14:textId="77777777" w:rsidTr="00787D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4" w:space="0" w:color="auto"/>
            </w:tcBorders>
            <w:shd w:val="clear" w:color="auto" w:fill="0D1423"/>
            <w:hideMark/>
          </w:tcPr>
          <w:p w14:paraId="3034148D" w14:textId="77777777" w:rsidR="006C11B7" w:rsidRPr="00787D95" w:rsidRDefault="006C11B7" w:rsidP="00D81F50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Elemento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0D1423"/>
            <w:hideMark/>
          </w:tcPr>
          <w:p w14:paraId="590544C1" w14:textId="77777777" w:rsidR="006C11B7" w:rsidRPr="00787D95" w:rsidRDefault="006C11B7" w:rsidP="00D81F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Descripción</w:t>
            </w:r>
          </w:p>
        </w:tc>
      </w:tr>
      <w:tr w:rsidR="006C11B7" w:rsidRPr="00787D95" w14:paraId="4BBC2ACE" w14:textId="77777777" w:rsidTr="00787D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34595021" w14:textId="77777777" w:rsidR="006C11B7" w:rsidRPr="00787D95" w:rsidRDefault="006C11B7" w:rsidP="00D81F50">
            <w:pPr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  <w:t>Nombre de la Capacitación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63C652" w14:textId="77777777" w:rsidR="006C11B7" w:rsidRPr="00787D95" w:rsidRDefault="006C11B7" w:rsidP="00D81F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Formación en Auditoría Interna para el SGC</w:t>
            </w:r>
          </w:p>
        </w:tc>
      </w:tr>
      <w:tr w:rsidR="006C11B7" w:rsidRPr="00787D95" w14:paraId="267B9FE0" w14:textId="77777777" w:rsidTr="00787D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0CC2F3B6" w14:textId="77777777" w:rsidR="006C11B7" w:rsidRPr="00787D95" w:rsidRDefault="006C11B7" w:rsidP="00D81F50">
            <w:pPr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  <w:t>Objetivo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0C3C8C" w14:textId="77777777" w:rsidR="006C11B7" w:rsidRPr="00787D95" w:rsidRDefault="006C11B7" w:rsidP="00D81F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Capacitar a los auditores internos en la planificación, ejecución y seguimiento de auditorías bajo la norma ISO 9001:2015</w:t>
            </w:r>
          </w:p>
        </w:tc>
      </w:tr>
      <w:tr w:rsidR="006C11B7" w:rsidRPr="00787D95" w14:paraId="5F64C504" w14:textId="77777777" w:rsidTr="00787D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6FB1261F" w14:textId="77777777" w:rsidR="006C11B7" w:rsidRPr="00787D95" w:rsidRDefault="006C11B7" w:rsidP="00D81F50">
            <w:pPr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  <w:t>Dirigido 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10539E" w14:textId="77777777" w:rsidR="006C11B7" w:rsidRPr="00787D95" w:rsidRDefault="006C11B7" w:rsidP="00D81F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Auditores internos, personal designado para auditorías, equipo de calidad</w:t>
            </w:r>
          </w:p>
        </w:tc>
      </w:tr>
      <w:tr w:rsidR="006C11B7" w:rsidRPr="00787D95" w14:paraId="2C70F253" w14:textId="77777777" w:rsidTr="00787D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37E70498" w14:textId="77777777" w:rsidR="006C11B7" w:rsidRPr="00787D95" w:rsidRDefault="006C11B7" w:rsidP="00D81F50">
            <w:pPr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  <w:t>Duración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A80267" w14:textId="77777777" w:rsidR="006C11B7" w:rsidRPr="00787D95" w:rsidRDefault="006C11B7" w:rsidP="00D81F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[Ejemplo: 16 horas]</w:t>
            </w:r>
          </w:p>
        </w:tc>
      </w:tr>
      <w:tr w:rsidR="006C11B7" w:rsidRPr="00787D95" w14:paraId="5CF50E10" w14:textId="77777777" w:rsidTr="00787D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040D29E1" w14:textId="77777777" w:rsidR="006C11B7" w:rsidRPr="00787D95" w:rsidRDefault="006C11B7" w:rsidP="00D81F50">
            <w:pPr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  <w:t>Modalidad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0C5A68" w14:textId="77777777" w:rsidR="006C11B7" w:rsidRPr="00787D95" w:rsidRDefault="006C11B7" w:rsidP="00D81F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Presencial / Virtual</w:t>
            </w:r>
          </w:p>
        </w:tc>
      </w:tr>
      <w:tr w:rsidR="006C11B7" w:rsidRPr="00787D95" w14:paraId="767A56C8" w14:textId="77777777" w:rsidTr="00787D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40296430" w14:textId="77777777" w:rsidR="006C11B7" w:rsidRPr="00787D95" w:rsidRDefault="006C11B7" w:rsidP="00D81F50">
            <w:pPr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  <w:t>Lugar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F56041" w14:textId="77777777" w:rsidR="006C11B7" w:rsidRPr="00787D95" w:rsidRDefault="006C11B7" w:rsidP="00D81F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[Ejemplo: Aula de capacitación / Plataforma en línea]</w:t>
            </w:r>
          </w:p>
        </w:tc>
      </w:tr>
      <w:tr w:rsidR="006C11B7" w:rsidRPr="00787D95" w14:paraId="1A8D5834" w14:textId="77777777" w:rsidTr="00787D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4E602733" w14:textId="77777777" w:rsidR="006C11B7" w:rsidRPr="00787D95" w:rsidRDefault="006C11B7" w:rsidP="00D81F50">
            <w:pPr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  <w:t>Instructor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CCA2C5" w14:textId="77777777" w:rsidR="006C11B7" w:rsidRPr="00787D95" w:rsidRDefault="006C11B7" w:rsidP="00D81F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[Nombre y cargo del capacitador]</w:t>
            </w:r>
          </w:p>
        </w:tc>
      </w:tr>
      <w:tr w:rsidR="006C11B7" w:rsidRPr="00787D95" w14:paraId="2C055DF8" w14:textId="77777777" w:rsidTr="00787D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3B7D874D" w14:textId="77777777" w:rsidR="006C11B7" w:rsidRPr="00787D95" w:rsidRDefault="006C11B7" w:rsidP="00D81F50">
            <w:pPr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  <w:t>Metodología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BC6897" w14:textId="77777777" w:rsidR="006C11B7" w:rsidRPr="00787D95" w:rsidRDefault="006C11B7" w:rsidP="00D81F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Exposición teórica, estudios de caso, simulaciones de auditoría, análisis de informes</w:t>
            </w:r>
          </w:p>
        </w:tc>
      </w:tr>
      <w:tr w:rsidR="006C11B7" w:rsidRPr="00787D95" w14:paraId="4F9AA2E2" w14:textId="77777777" w:rsidTr="00787D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64F2C942" w14:textId="77777777" w:rsidR="006C11B7" w:rsidRPr="00787D95" w:rsidRDefault="006C11B7" w:rsidP="00D81F50">
            <w:pPr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  <w:t>Requisitos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1FE4D5" w14:textId="77777777" w:rsidR="006C11B7" w:rsidRPr="00787D95" w:rsidRDefault="006C11B7" w:rsidP="00D81F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Conocimiento básico del SGC, haber completado el curso introductorio de ISO 9001:2015</w:t>
            </w:r>
          </w:p>
        </w:tc>
      </w:tr>
      <w:tr w:rsidR="006C11B7" w:rsidRPr="00787D95" w14:paraId="3E826400" w14:textId="77777777" w:rsidTr="00787D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7A679A54" w14:textId="77777777" w:rsidR="006C11B7" w:rsidRPr="00787D95" w:rsidRDefault="006C11B7" w:rsidP="00D81F50">
            <w:pPr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  <w:t>Materiales de Apoyo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988DBC" w14:textId="77777777" w:rsidR="006C11B7" w:rsidRPr="00787D95" w:rsidRDefault="006C11B7" w:rsidP="00D81F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 xml:space="preserve">Manual de Auditoría, Norma ISO 9001:2015, formatos de auditoría, </w:t>
            </w:r>
            <w:proofErr w:type="spellStart"/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checklist</w:t>
            </w:r>
            <w:proofErr w:type="spellEnd"/>
          </w:p>
        </w:tc>
      </w:tr>
    </w:tbl>
    <w:p w14:paraId="217F6AE2" w14:textId="77777777" w:rsidR="006C11B7" w:rsidRPr="006C11B7" w:rsidRDefault="006C11B7" w:rsidP="006C11B7">
      <w:pPr>
        <w:rPr>
          <w:lang w:val="es-EC"/>
        </w:rPr>
      </w:pPr>
    </w:p>
    <w:p w14:paraId="6877A261" w14:textId="3A091B89" w:rsidR="004745DD" w:rsidRDefault="006C11B7" w:rsidP="004745DD">
      <w:pPr>
        <w:pStyle w:val="Ttulo1"/>
        <w:numPr>
          <w:ilvl w:val="0"/>
          <w:numId w:val="1"/>
        </w:numPr>
        <w:rPr>
          <w:rFonts w:ascii="Century Gothic" w:hAnsi="Century Gothic"/>
          <w:b/>
          <w:bCs/>
          <w:color w:val="auto"/>
          <w:sz w:val="20"/>
          <w:szCs w:val="20"/>
          <w:lang w:val="es-EC"/>
        </w:rPr>
      </w:pPr>
      <w:r>
        <w:rPr>
          <w:rFonts w:ascii="Century Gothic" w:hAnsi="Century Gothic"/>
          <w:b/>
          <w:bCs/>
          <w:color w:val="auto"/>
          <w:sz w:val="20"/>
          <w:szCs w:val="20"/>
          <w:lang w:val="es-EC"/>
        </w:rPr>
        <w:t>CONTENIDO DE LA CAPACITACIÓN</w:t>
      </w:r>
    </w:p>
    <w:p w14:paraId="5B5B740D" w14:textId="77777777" w:rsidR="006C11B7" w:rsidRDefault="006C11B7" w:rsidP="006C11B7">
      <w:pPr>
        <w:rPr>
          <w:lang w:val="es-EC"/>
        </w:rPr>
      </w:pP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953"/>
        <w:gridCol w:w="3803"/>
        <w:gridCol w:w="1097"/>
        <w:gridCol w:w="2091"/>
        <w:gridCol w:w="2506"/>
      </w:tblGrid>
      <w:tr w:rsidR="006C11B7" w:rsidRPr="00787D95" w14:paraId="3DBB75FD" w14:textId="77777777" w:rsidTr="00787D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4" w:space="0" w:color="auto"/>
            </w:tcBorders>
            <w:shd w:val="clear" w:color="auto" w:fill="0D1423"/>
            <w:hideMark/>
          </w:tcPr>
          <w:p w14:paraId="578B98C9" w14:textId="77777777" w:rsidR="006C11B7" w:rsidRPr="00787D95" w:rsidRDefault="006C11B7" w:rsidP="00D81F50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Módulo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0D1423"/>
            <w:hideMark/>
          </w:tcPr>
          <w:p w14:paraId="21713E33" w14:textId="77777777" w:rsidR="006C11B7" w:rsidRPr="00787D95" w:rsidRDefault="006C11B7" w:rsidP="00D81F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Tema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0D1423"/>
            <w:hideMark/>
          </w:tcPr>
          <w:p w14:paraId="106BE294" w14:textId="77777777" w:rsidR="006C11B7" w:rsidRPr="00787D95" w:rsidRDefault="006C11B7" w:rsidP="00D81F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Duración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0D1423"/>
            <w:hideMark/>
          </w:tcPr>
          <w:p w14:paraId="15DFF626" w14:textId="77777777" w:rsidR="006C11B7" w:rsidRPr="00787D95" w:rsidRDefault="006C11B7" w:rsidP="00D81F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Metodología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0D1423"/>
            <w:hideMark/>
          </w:tcPr>
          <w:p w14:paraId="4BF2D3FD" w14:textId="77777777" w:rsidR="006C11B7" w:rsidRPr="00787D95" w:rsidRDefault="006C11B7" w:rsidP="00D81F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Material de Apoyo</w:t>
            </w:r>
          </w:p>
        </w:tc>
      </w:tr>
      <w:tr w:rsidR="006C11B7" w:rsidRPr="00787D95" w14:paraId="0DC50C2B" w14:textId="77777777" w:rsidTr="00787D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AA4606" w14:textId="77777777" w:rsidR="006C11B7" w:rsidRPr="00787D95" w:rsidRDefault="006C11B7" w:rsidP="00D81F50">
            <w:pPr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4D293A" w14:textId="77777777" w:rsidR="006C11B7" w:rsidRPr="00787D95" w:rsidRDefault="006C11B7" w:rsidP="00D81F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Introducción a la Auditoría Interna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334FC3" w14:textId="77777777" w:rsidR="006C11B7" w:rsidRPr="00787D95" w:rsidRDefault="006C11B7" w:rsidP="00D81F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2 horas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87E6CD" w14:textId="77777777" w:rsidR="006C11B7" w:rsidRPr="00787D95" w:rsidRDefault="006C11B7" w:rsidP="00D81F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Exposición teórica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ADFCB8" w14:textId="77777777" w:rsidR="006C11B7" w:rsidRPr="00787D95" w:rsidRDefault="006C11B7" w:rsidP="00D81F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Presentación, Manual SGC</w:t>
            </w:r>
          </w:p>
        </w:tc>
      </w:tr>
      <w:tr w:rsidR="006C11B7" w:rsidRPr="00787D95" w14:paraId="361BC080" w14:textId="77777777" w:rsidTr="00787D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70819F" w14:textId="77777777" w:rsidR="006C11B7" w:rsidRPr="00787D95" w:rsidRDefault="006C11B7" w:rsidP="00D81F50">
            <w:pPr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298CDA" w14:textId="77777777" w:rsidR="006C11B7" w:rsidRPr="00787D95" w:rsidRDefault="006C11B7" w:rsidP="00D81F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Fundamentos de ISO 9001:2015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0D43BE" w14:textId="77777777" w:rsidR="006C11B7" w:rsidRPr="00787D95" w:rsidRDefault="006C11B7" w:rsidP="00D81F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3 horas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EC7A82" w14:textId="77777777" w:rsidR="006C11B7" w:rsidRPr="00787D95" w:rsidRDefault="006C11B7" w:rsidP="00D81F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Exposición y discusión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24A6B2" w14:textId="77777777" w:rsidR="006C11B7" w:rsidRPr="00787D95" w:rsidRDefault="006C11B7" w:rsidP="00D81F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Norma ISO 9001:2015</w:t>
            </w:r>
          </w:p>
        </w:tc>
      </w:tr>
      <w:tr w:rsidR="006C11B7" w:rsidRPr="00787D95" w14:paraId="53DA997E" w14:textId="77777777" w:rsidTr="00787D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B4AD10" w14:textId="77777777" w:rsidR="006C11B7" w:rsidRPr="00787D95" w:rsidRDefault="006C11B7" w:rsidP="00D81F50">
            <w:pPr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603259" w14:textId="77777777" w:rsidR="006C11B7" w:rsidRPr="00787D95" w:rsidRDefault="006C11B7" w:rsidP="00D81F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Planificación de Auditorías Internas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7883FB" w14:textId="77777777" w:rsidR="006C11B7" w:rsidRPr="00787D95" w:rsidRDefault="006C11B7" w:rsidP="00D81F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2 horas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6C1390" w14:textId="77777777" w:rsidR="006C11B7" w:rsidRPr="00787D95" w:rsidRDefault="006C11B7" w:rsidP="00D81F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Taller práctico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378449" w14:textId="77777777" w:rsidR="006C11B7" w:rsidRPr="00787D95" w:rsidRDefault="006C11B7" w:rsidP="00D81F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Formatos de planificación</w:t>
            </w:r>
          </w:p>
        </w:tc>
      </w:tr>
      <w:tr w:rsidR="006C11B7" w:rsidRPr="00787D95" w14:paraId="40C51363" w14:textId="77777777" w:rsidTr="00787D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3F60BA" w14:textId="77777777" w:rsidR="006C11B7" w:rsidRPr="00787D95" w:rsidRDefault="006C11B7" w:rsidP="00D81F50">
            <w:pPr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6E6CE8" w14:textId="77777777" w:rsidR="006C11B7" w:rsidRPr="00787D95" w:rsidRDefault="006C11B7" w:rsidP="00D81F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Técnicas de Auditoría y Recolección de Evidencias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54AFA3" w14:textId="77777777" w:rsidR="006C11B7" w:rsidRPr="00787D95" w:rsidRDefault="006C11B7" w:rsidP="00D81F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3 horas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E2D242" w14:textId="77777777" w:rsidR="006C11B7" w:rsidRPr="00787D95" w:rsidRDefault="006C11B7" w:rsidP="00D81F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Simulación de auditoría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A92A35" w14:textId="77777777" w:rsidR="006C11B7" w:rsidRPr="00787D95" w:rsidRDefault="006C11B7" w:rsidP="00D81F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Listas de verificación</w:t>
            </w:r>
          </w:p>
        </w:tc>
      </w:tr>
      <w:tr w:rsidR="006C11B7" w:rsidRPr="00787D95" w14:paraId="69FBDC90" w14:textId="77777777" w:rsidTr="00787D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859886" w14:textId="77777777" w:rsidR="006C11B7" w:rsidRPr="00787D95" w:rsidRDefault="006C11B7" w:rsidP="00D81F50">
            <w:pPr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394B89" w14:textId="77777777" w:rsidR="006C11B7" w:rsidRPr="00787D95" w:rsidRDefault="006C11B7" w:rsidP="00D81F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Redacción de Hallazgos y No Conformidades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138E1B" w14:textId="77777777" w:rsidR="006C11B7" w:rsidRPr="00787D95" w:rsidRDefault="006C11B7" w:rsidP="00D81F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2 horas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3F5249" w14:textId="77777777" w:rsidR="006C11B7" w:rsidRPr="00787D95" w:rsidRDefault="006C11B7" w:rsidP="00D81F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Ejercicios prácticos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44A85D" w14:textId="77777777" w:rsidR="006C11B7" w:rsidRPr="00787D95" w:rsidRDefault="006C11B7" w:rsidP="00D81F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Ejemplos de informes</w:t>
            </w:r>
          </w:p>
        </w:tc>
      </w:tr>
      <w:tr w:rsidR="006C11B7" w:rsidRPr="00787D95" w14:paraId="3CFE67A0" w14:textId="77777777" w:rsidTr="00787D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4965E9" w14:textId="77777777" w:rsidR="006C11B7" w:rsidRPr="00787D95" w:rsidRDefault="006C11B7" w:rsidP="00D81F50">
            <w:pPr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D7A789" w14:textId="77777777" w:rsidR="006C11B7" w:rsidRPr="00787D95" w:rsidRDefault="006C11B7" w:rsidP="00D81F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Elaboración de Informes de Auditoría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431167" w14:textId="77777777" w:rsidR="006C11B7" w:rsidRPr="00787D95" w:rsidRDefault="006C11B7" w:rsidP="00D81F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2 horas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FF8611" w14:textId="77777777" w:rsidR="006C11B7" w:rsidRPr="00787D95" w:rsidRDefault="006C11B7" w:rsidP="00D81F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Taller práctico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C7185C" w14:textId="77777777" w:rsidR="006C11B7" w:rsidRPr="00787D95" w:rsidRDefault="006C11B7" w:rsidP="00D81F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Formato de informe</w:t>
            </w:r>
          </w:p>
        </w:tc>
      </w:tr>
      <w:tr w:rsidR="006C11B7" w:rsidRPr="00787D95" w14:paraId="5B45A52A" w14:textId="77777777" w:rsidTr="00787D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DA35AD" w14:textId="77777777" w:rsidR="006C11B7" w:rsidRPr="00787D95" w:rsidRDefault="006C11B7" w:rsidP="00D81F50">
            <w:pPr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49EB6F" w14:textId="77777777" w:rsidR="006C11B7" w:rsidRPr="00787D95" w:rsidRDefault="006C11B7" w:rsidP="00D81F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Seguimiento y Mejora Continua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DA0D5E" w14:textId="77777777" w:rsidR="006C11B7" w:rsidRPr="00787D95" w:rsidRDefault="006C11B7" w:rsidP="00D81F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2 horas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3F955B" w14:textId="77777777" w:rsidR="006C11B7" w:rsidRPr="00787D95" w:rsidRDefault="006C11B7" w:rsidP="00D81F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Estudio de casos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51A577" w14:textId="77777777" w:rsidR="006C11B7" w:rsidRPr="00787D95" w:rsidRDefault="006C11B7" w:rsidP="00D81F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Ejemplos de planes de acción</w:t>
            </w:r>
          </w:p>
        </w:tc>
      </w:tr>
    </w:tbl>
    <w:p w14:paraId="6F4A9E51" w14:textId="77777777" w:rsidR="006C11B7" w:rsidRPr="006C11B7" w:rsidRDefault="006C11B7" w:rsidP="006C11B7">
      <w:pPr>
        <w:rPr>
          <w:lang w:val="es-EC"/>
        </w:rPr>
      </w:pPr>
    </w:p>
    <w:p w14:paraId="3DBDFD19" w14:textId="5C520BEE" w:rsidR="004745DD" w:rsidRDefault="006C11B7" w:rsidP="004745DD">
      <w:pPr>
        <w:pStyle w:val="Ttulo1"/>
        <w:numPr>
          <w:ilvl w:val="0"/>
          <w:numId w:val="1"/>
        </w:numPr>
        <w:rPr>
          <w:rFonts w:ascii="Century Gothic" w:hAnsi="Century Gothic"/>
          <w:b/>
          <w:bCs/>
          <w:color w:val="auto"/>
          <w:sz w:val="20"/>
          <w:szCs w:val="20"/>
          <w:lang w:val="es-EC"/>
        </w:rPr>
      </w:pPr>
      <w:r>
        <w:rPr>
          <w:rFonts w:ascii="Century Gothic" w:hAnsi="Century Gothic"/>
          <w:b/>
          <w:bCs/>
          <w:color w:val="auto"/>
          <w:sz w:val="20"/>
          <w:szCs w:val="20"/>
          <w:lang w:val="es-EC"/>
        </w:rPr>
        <w:t>EVALUACIÓN Y CERTIFICACIÓN</w:t>
      </w:r>
    </w:p>
    <w:p w14:paraId="3819E7DA" w14:textId="77777777" w:rsidR="006C11B7" w:rsidRDefault="006C11B7" w:rsidP="006C11B7">
      <w:pPr>
        <w:rPr>
          <w:lang w:val="es-EC"/>
        </w:rPr>
      </w:pPr>
    </w:p>
    <w:tbl>
      <w:tblPr>
        <w:tblStyle w:val="Tablaconcuadrcula5oscura-nfasis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4"/>
        <w:gridCol w:w="7976"/>
      </w:tblGrid>
      <w:tr w:rsidR="006C11B7" w:rsidRPr="00787D95" w14:paraId="73CCCDFE" w14:textId="77777777" w:rsidTr="00787D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0D1423"/>
            <w:hideMark/>
          </w:tcPr>
          <w:p w14:paraId="553E1E83" w14:textId="77777777" w:rsidR="006C11B7" w:rsidRPr="00787D95" w:rsidRDefault="006C11B7" w:rsidP="00D81F50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Criterio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0D1423"/>
            <w:hideMark/>
          </w:tcPr>
          <w:p w14:paraId="4B255F7B" w14:textId="77777777" w:rsidR="006C11B7" w:rsidRPr="00787D95" w:rsidRDefault="006C11B7" w:rsidP="00D81F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Descripción</w:t>
            </w:r>
          </w:p>
        </w:tc>
      </w:tr>
      <w:tr w:rsidR="006C11B7" w:rsidRPr="00787D95" w14:paraId="0C791BC8" w14:textId="77777777" w:rsidTr="00787D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</w:tcBorders>
            <w:shd w:val="clear" w:color="auto" w:fill="EDEDED" w:themeFill="accent3" w:themeFillTint="33"/>
            <w:hideMark/>
          </w:tcPr>
          <w:p w14:paraId="13078116" w14:textId="77777777" w:rsidR="006C11B7" w:rsidRPr="00787D95" w:rsidRDefault="006C11B7" w:rsidP="00D81F50">
            <w:pPr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  <w:t>Evaluación Teórica</w:t>
            </w:r>
          </w:p>
        </w:tc>
        <w:tc>
          <w:tcPr>
            <w:tcW w:w="0" w:type="auto"/>
            <w:shd w:val="clear" w:color="auto" w:fill="FFFFFF" w:themeFill="background1"/>
            <w:hideMark/>
          </w:tcPr>
          <w:p w14:paraId="21EFED8E" w14:textId="77777777" w:rsidR="006C11B7" w:rsidRPr="00787D95" w:rsidRDefault="006C11B7" w:rsidP="00D81F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Examen sobre fundamentos de auditoría y normas ISO 9001:2015</w:t>
            </w:r>
          </w:p>
        </w:tc>
      </w:tr>
      <w:tr w:rsidR="006C11B7" w:rsidRPr="00787D95" w14:paraId="491B64CC" w14:textId="77777777" w:rsidTr="00787D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</w:tcBorders>
            <w:shd w:val="clear" w:color="auto" w:fill="EDEDED" w:themeFill="accent3" w:themeFillTint="33"/>
            <w:hideMark/>
          </w:tcPr>
          <w:p w14:paraId="1D2B8E2B" w14:textId="77777777" w:rsidR="006C11B7" w:rsidRPr="00787D95" w:rsidRDefault="006C11B7" w:rsidP="00D81F50">
            <w:pPr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  <w:t>Evaluación Práctica</w:t>
            </w:r>
          </w:p>
        </w:tc>
        <w:tc>
          <w:tcPr>
            <w:tcW w:w="0" w:type="auto"/>
            <w:shd w:val="clear" w:color="auto" w:fill="FFFFFF" w:themeFill="background1"/>
            <w:hideMark/>
          </w:tcPr>
          <w:p w14:paraId="2AF9B82D" w14:textId="77777777" w:rsidR="006C11B7" w:rsidRPr="00787D95" w:rsidRDefault="006C11B7" w:rsidP="00D81F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Simulación de auditoría interna con análisis de evidencias y redacción de informe</w:t>
            </w:r>
          </w:p>
        </w:tc>
      </w:tr>
      <w:tr w:rsidR="006C11B7" w:rsidRPr="00787D95" w14:paraId="759C4DB7" w14:textId="77777777" w:rsidTr="00787D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</w:tcBorders>
            <w:shd w:val="clear" w:color="auto" w:fill="EDEDED" w:themeFill="accent3" w:themeFillTint="33"/>
            <w:hideMark/>
          </w:tcPr>
          <w:p w14:paraId="3AF6C6C4" w14:textId="77777777" w:rsidR="006C11B7" w:rsidRPr="00787D95" w:rsidRDefault="006C11B7" w:rsidP="00D81F50">
            <w:pPr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  <w:t>Criterios de Aprobación</w:t>
            </w:r>
          </w:p>
        </w:tc>
        <w:tc>
          <w:tcPr>
            <w:tcW w:w="0" w:type="auto"/>
            <w:shd w:val="clear" w:color="auto" w:fill="FFFFFF" w:themeFill="background1"/>
            <w:hideMark/>
          </w:tcPr>
          <w:p w14:paraId="2834332F" w14:textId="77777777" w:rsidR="006C11B7" w:rsidRPr="00787D95" w:rsidRDefault="006C11B7" w:rsidP="00D81F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Mínimo 80% en evaluación teórica y desempeño satisfactorio en auditoría simulada</w:t>
            </w:r>
          </w:p>
        </w:tc>
      </w:tr>
      <w:tr w:rsidR="006C11B7" w:rsidRPr="00787D95" w14:paraId="0F48C554" w14:textId="77777777" w:rsidTr="00787D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  <w:bottom w:val="none" w:sz="0" w:space="0" w:color="auto"/>
            </w:tcBorders>
            <w:shd w:val="clear" w:color="auto" w:fill="EDEDED" w:themeFill="accent3" w:themeFillTint="33"/>
            <w:hideMark/>
          </w:tcPr>
          <w:p w14:paraId="085E55CD" w14:textId="77777777" w:rsidR="006C11B7" w:rsidRPr="00787D95" w:rsidRDefault="006C11B7" w:rsidP="00D81F50">
            <w:pPr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  <w:t>Certificación</w:t>
            </w:r>
          </w:p>
        </w:tc>
        <w:tc>
          <w:tcPr>
            <w:tcW w:w="0" w:type="auto"/>
            <w:shd w:val="clear" w:color="auto" w:fill="FFFFFF" w:themeFill="background1"/>
            <w:hideMark/>
          </w:tcPr>
          <w:p w14:paraId="260E57BD" w14:textId="77777777" w:rsidR="006C11B7" w:rsidRPr="00787D95" w:rsidRDefault="006C11B7" w:rsidP="00D81F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Se otorga certificado de Auditor Interno en SGC ISO 9001:2015</w:t>
            </w:r>
          </w:p>
        </w:tc>
      </w:tr>
    </w:tbl>
    <w:p w14:paraId="3F345217" w14:textId="77777777" w:rsidR="006C11B7" w:rsidRPr="006C11B7" w:rsidRDefault="006C11B7" w:rsidP="006C11B7">
      <w:pPr>
        <w:rPr>
          <w:lang w:val="es-EC"/>
        </w:rPr>
      </w:pPr>
    </w:p>
    <w:p w14:paraId="10CDEA48" w14:textId="30818E39" w:rsidR="00B336BA" w:rsidRDefault="006C11B7" w:rsidP="00B336BA">
      <w:pPr>
        <w:pStyle w:val="Ttulo1"/>
        <w:numPr>
          <w:ilvl w:val="0"/>
          <w:numId w:val="1"/>
        </w:numPr>
        <w:rPr>
          <w:rFonts w:ascii="Century Gothic" w:hAnsi="Century Gothic"/>
          <w:b/>
          <w:bCs/>
          <w:color w:val="auto"/>
          <w:sz w:val="20"/>
          <w:szCs w:val="20"/>
          <w:lang w:val="es-EC"/>
        </w:rPr>
      </w:pPr>
      <w:r>
        <w:rPr>
          <w:rFonts w:ascii="Century Gothic" w:hAnsi="Century Gothic"/>
          <w:b/>
          <w:bCs/>
          <w:color w:val="auto"/>
          <w:sz w:val="20"/>
          <w:szCs w:val="20"/>
          <w:lang w:val="es-EC"/>
        </w:rPr>
        <w:lastRenderedPageBreak/>
        <w:t>RESPONSABLES</w:t>
      </w:r>
    </w:p>
    <w:p w14:paraId="042DA1EF" w14:textId="77777777" w:rsidR="006C11B7" w:rsidRDefault="006C11B7" w:rsidP="006C11B7">
      <w:pPr>
        <w:rPr>
          <w:lang w:val="es-EC"/>
        </w:rPr>
      </w:pPr>
    </w:p>
    <w:tbl>
      <w:tblPr>
        <w:tblStyle w:val="Tablaconcuadrcula5oscura-nfasis4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65"/>
        <w:gridCol w:w="4056"/>
      </w:tblGrid>
      <w:tr w:rsidR="006C11B7" w:rsidRPr="00787D95" w14:paraId="2D987EEC" w14:textId="77777777" w:rsidTr="00787D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0D1423"/>
            <w:hideMark/>
          </w:tcPr>
          <w:p w14:paraId="4BBF4E29" w14:textId="77777777" w:rsidR="006C11B7" w:rsidRPr="00787D95" w:rsidRDefault="006C11B7" w:rsidP="00D81F50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Rol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0D1423"/>
            <w:hideMark/>
          </w:tcPr>
          <w:p w14:paraId="0526690B" w14:textId="77777777" w:rsidR="006C11B7" w:rsidRPr="00787D95" w:rsidRDefault="006C11B7" w:rsidP="00D81F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Responsable</w:t>
            </w:r>
          </w:p>
        </w:tc>
      </w:tr>
      <w:tr w:rsidR="006C11B7" w:rsidRPr="00787D95" w14:paraId="5A7B1D2E" w14:textId="77777777" w:rsidTr="00787D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</w:tcBorders>
            <w:shd w:val="clear" w:color="auto" w:fill="EDEDED" w:themeFill="accent3" w:themeFillTint="33"/>
            <w:hideMark/>
          </w:tcPr>
          <w:p w14:paraId="4E49F8DA" w14:textId="77777777" w:rsidR="006C11B7" w:rsidRPr="00787D95" w:rsidRDefault="006C11B7" w:rsidP="00D81F50">
            <w:pPr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  <w:t>Coordinador de Capacitación</w:t>
            </w:r>
          </w:p>
        </w:tc>
        <w:tc>
          <w:tcPr>
            <w:tcW w:w="0" w:type="auto"/>
            <w:shd w:val="clear" w:color="auto" w:fill="FFFFFF" w:themeFill="background1"/>
            <w:hideMark/>
          </w:tcPr>
          <w:p w14:paraId="06DCAA3A" w14:textId="77777777" w:rsidR="006C11B7" w:rsidRPr="00787D95" w:rsidRDefault="006C11B7" w:rsidP="00D81F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[Nombre]</w:t>
            </w:r>
          </w:p>
        </w:tc>
      </w:tr>
      <w:tr w:rsidR="006C11B7" w:rsidRPr="00787D95" w14:paraId="09D332FE" w14:textId="77777777" w:rsidTr="00787D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</w:tcBorders>
            <w:shd w:val="clear" w:color="auto" w:fill="EDEDED" w:themeFill="accent3" w:themeFillTint="33"/>
            <w:hideMark/>
          </w:tcPr>
          <w:p w14:paraId="401B4AB3" w14:textId="77777777" w:rsidR="006C11B7" w:rsidRPr="00787D95" w:rsidRDefault="006C11B7" w:rsidP="00D81F50">
            <w:pPr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  <w:t>Instructor</w:t>
            </w:r>
          </w:p>
        </w:tc>
        <w:tc>
          <w:tcPr>
            <w:tcW w:w="0" w:type="auto"/>
            <w:shd w:val="clear" w:color="auto" w:fill="FFFFFF" w:themeFill="background1"/>
            <w:hideMark/>
          </w:tcPr>
          <w:p w14:paraId="720D7876" w14:textId="77777777" w:rsidR="006C11B7" w:rsidRPr="00787D95" w:rsidRDefault="006C11B7" w:rsidP="00D81F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[Nombre]</w:t>
            </w:r>
          </w:p>
        </w:tc>
      </w:tr>
      <w:tr w:rsidR="006C11B7" w:rsidRPr="00787D95" w14:paraId="7D0C227F" w14:textId="77777777" w:rsidTr="00787D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  <w:bottom w:val="none" w:sz="0" w:space="0" w:color="auto"/>
            </w:tcBorders>
            <w:shd w:val="clear" w:color="auto" w:fill="EDEDED" w:themeFill="accent3" w:themeFillTint="33"/>
            <w:hideMark/>
          </w:tcPr>
          <w:p w14:paraId="0657F1F3" w14:textId="77777777" w:rsidR="006C11B7" w:rsidRPr="00787D95" w:rsidRDefault="006C11B7" w:rsidP="00D81F50">
            <w:pPr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color w:val="auto"/>
                <w:sz w:val="20"/>
                <w:szCs w:val="20"/>
                <w:lang w:eastAsia="es-EC"/>
              </w:rPr>
              <w:t>Participantes</w:t>
            </w:r>
          </w:p>
        </w:tc>
        <w:tc>
          <w:tcPr>
            <w:tcW w:w="0" w:type="auto"/>
            <w:shd w:val="clear" w:color="auto" w:fill="FFFFFF" w:themeFill="background1"/>
            <w:hideMark/>
          </w:tcPr>
          <w:p w14:paraId="76E9A92D" w14:textId="77777777" w:rsidR="006C11B7" w:rsidRPr="00787D95" w:rsidRDefault="006C11B7" w:rsidP="00D81F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</w:pPr>
            <w:r w:rsidRPr="00787D95">
              <w:rPr>
                <w:rFonts w:ascii="Century Gothic" w:eastAsia="Times New Roman" w:hAnsi="Century Gothic" w:cs="Times New Roman"/>
                <w:sz w:val="20"/>
                <w:szCs w:val="20"/>
                <w:lang w:eastAsia="es-EC"/>
              </w:rPr>
              <w:t>Auditores Internos / Personal designado</w:t>
            </w:r>
          </w:p>
        </w:tc>
      </w:tr>
    </w:tbl>
    <w:p w14:paraId="480EC0FA" w14:textId="77777777" w:rsidR="006C11B7" w:rsidRPr="006C11B7" w:rsidRDefault="006C11B7" w:rsidP="006C11B7">
      <w:pPr>
        <w:rPr>
          <w:lang w:val="es-EC"/>
        </w:rPr>
      </w:pPr>
    </w:p>
    <w:p w14:paraId="207478A9" w14:textId="36EBD3DE" w:rsidR="004745DD" w:rsidRPr="00B336BA" w:rsidRDefault="00F26235" w:rsidP="004745DD">
      <w:pPr>
        <w:pStyle w:val="Ttulo1"/>
        <w:numPr>
          <w:ilvl w:val="0"/>
          <w:numId w:val="1"/>
        </w:numPr>
        <w:rPr>
          <w:rFonts w:ascii="Century Gothic" w:hAnsi="Century Gothic"/>
          <w:b/>
          <w:bCs/>
          <w:color w:val="auto"/>
          <w:sz w:val="20"/>
          <w:szCs w:val="20"/>
          <w:lang w:val="es-EC"/>
        </w:rPr>
      </w:pPr>
      <w:bookmarkStart w:id="1" w:name="_Toc189808248"/>
      <w:r w:rsidRPr="00B336BA">
        <w:rPr>
          <w:rFonts w:ascii="Century Gothic" w:hAnsi="Century Gothic"/>
          <w:b/>
          <w:bCs/>
          <w:color w:val="auto"/>
          <w:sz w:val="20"/>
          <w:szCs w:val="20"/>
          <w:lang w:val="es-EC"/>
        </w:rPr>
        <w:t>EVALUACION DE LA CAPACITACIÓN</w:t>
      </w:r>
      <w:bookmarkEnd w:id="1"/>
    </w:p>
    <w:p w14:paraId="5EA54488" w14:textId="77777777" w:rsidR="00B336BA" w:rsidRPr="00BE0B08" w:rsidRDefault="00B336BA" w:rsidP="00B336BA">
      <w:pPr>
        <w:numPr>
          <w:ilvl w:val="0"/>
          <w:numId w:val="7"/>
        </w:numPr>
        <w:spacing w:before="100" w:beforeAutospacing="1" w:after="100" w:afterAutospacing="1"/>
        <w:rPr>
          <w:rFonts w:ascii="Century Gothic" w:eastAsia="Times New Roman" w:hAnsi="Century Gothic" w:cs="Times New Roman"/>
          <w:kern w:val="0"/>
          <w:sz w:val="20"/>
          <w:szCs w:val="20"/>
          <w:lang w:eastAsia="es-EC"/>
          <w14:ligatures w14:val="none"/>
        </w:rPr>
      </w:pPr>
      <w:r w:rsidRPr="00BE0B08">
        <w:rPr>
          <w:rFonts w:ascii="Century Gothic" w:eastAsia="Times New Roman" w:hAnsi="Century Gothic" w:cs="Times New Roman"/>
          <w:b/>
          <w:bCs/>
          <w:kern w:val="0"/>
          <w:sz w:val="20"/>
          <w:szCs w:val="20"/>
          <w:lang w:eastAsia="es-EC"/>
          <w14:ligatures w14:val="none"/>
        </w:rPr>
        <w:t>Asistencia:</w:t>
      </w:r>
      <w:r w:rsidRPr="00BE0B08">
        <w:rPr>
          <w:rFonts w:ascii="Century Gothic" w:eastAsia="Times New Roman" w:hAnsi="Century Gothic" w:cs="Times New Roman"/>
          <w:kern w:val="0"/>
          <w:sz w:val="20"/>
          <w:szCs w:val="20"/>
          <w:lang w:eastAsia="es-EC"/>
          <w14:ligatures w14:val="none"/>
        </w:rPr>
        <w:t xml:space="preserve"> Número de participantes inscritos vs. asistentes </w:t>
      </w:r>
    </w:p>
    <w:p w14:paraId="7B17E47B" w14:textId="166DD59A" w:rsidR="00B336BA" w:rsidRPr="00B336BA" w:rsidRDefault="00B336BA" w:rsidP="004745DD">
      <w:pPr>
        <w:numPr>
          <w:ilvl w:val="0"/>
          <w:numId w:val="7"/>
        </w:numPr>
        <w:spacing w:before="100" w:beforeAutospacing="1" w:after="100" w:afterAutospacing="1"/>
        <w:rPr>
          <w:rFonts w:ascii="Century Gothic" w:eastAsia="Times New Roman" w:hAnsi="Century Gothic" w:cs="Times New Roman"/>
          <w:kern w:val="0"/>
          <w:sz w:val="20"/>
          <w:szCs w:val="20"/>
          <w:lang w:eastAsia="es-EC"/>
          <w14:ligatures w14:val="none"/>
        </w:rPr>
      </w:pPr>
      <w:r w:rsidRPr="00BE0B08">
        <w:rPr>
          <w:rFonts w:ascii="Century Gothic" w:eastAsia="Times New Roman" w:hAnsi="Century Gothic" w:cs="Times New Roman"/>
          <w:b/>
          <w:bCs/>
          <w:kern w:val="0"/>
          <w:sz w:val="20"/>
          <w:szCs w:val="20"/>
          <w:lang w:eastAsia="es-EC"/>
          <w14:ligatures w14:val="none"/>
        </w:rPr>
        <w:t>Aprendizaje Alcanzado:</w:t>
      </w:r>
      <w:r w:rsidRPr="00BE0B08">
        <w:rPr>
          <w:rFonts w:ascii="Century Gothic" w:eastAsia="Times New Roman" w:hAnsi="Century Gothic" w:cs="Times New Roman"/>
          <w:kern w:val="0"/>
          <w:sz w:val="20"/>
          <w:szCs w:val="20"/>
          <w:lang w:eastAsia="es-EC"/>
          <w14:ligatures w14:val="none"/>
        </w:rPr>
        <w:t xml:space="preserve"> Comentarios sobre la asimilación de conocimientos </w:t>
      </w:r>
    </w:p>
    <w:p w14:paraId="7E6FAF68" w14:textId="73DD44ED" w:rsidR="00B336BA" w:rsidRPr="00B336BA" w:rsidRDefault="00F26235" w:rsidP="00B336BA">
      <w:pPr>
        <w:pStyle w:val="Ttulo1"/>
        <w:numPr>
          <w:ilvl w:val="0"/>
          <w:numId w:val="1"/>
        </w:numPr>
        <w:rPr>
          <w:rFonts w:ascii="Century Gothic" w:hAnsi="Century Gothic"/>
          <w:b/>
          <w:bCs/>
          <w:color w:val="auto"/>
          <w:sz w:val="20"/>
          <w:szCs w:val="20"/>
          <w:lang w:val="es-EC"/>
        </w:rPr>
      </w:pPr>
      <w:bookmarkStart w:id="2" w:name="_Toc189808249"/>
      <w:r w:rsidRPr="00B336BA">
        <w:rPr>
          <w:rFonts w:ascii="Century Gothic" w:hAnsi="Century Gothic"/>
          <w:b/>
          <w:bCs/>
          <w:color w:val="auto"/>
          <w:sz w:val="20"/>
          <w:szCs w:val="20"/>
          <w:lang w:val="es-EC"/>
        </w:rPr>
        <w:t>CONCLUSIONES Y RECOMENDACIONES</w:t>
      </w:r>
      <w:bookmarkEnd w:id="2"/>
    </w:p>
    <w:p w14:paraId="33378C4E" w14:textId="0CF29C60" w:rsidR="004745DD" w:rsidRPr="00B336BA" w:rsidRDefault="00B336BA" w:rsidP="004745DD">
      <w:pPr>
        <w:numPr>
          <w:ilvl w:val="0"/>
          <w:numId w:val="8"/>
        </w:numPr>
        <w:spacing w:before="100" w:beforeAutospacing="1" w:after="100" w:afterAutospacing="1"/>
        <w:rPr>
          <w:rFonts w:ascii="Century Gothic" w:eastAsia="Times New Roman" w:hAnsi="Century Gothic" w:cs="Times New Roman"/>
          <w:kern w:val="0"/>
          <w:sz w:val="20"/>
          <w:szCs w:val="20"/>
          <w:lang w:eastAsia="es-EC"/>
          <w14:ligatures w14:val="none"/>
        </w:rPr>
      </w:pPr>
      <w:r w:rsidRPr="00BE0B08">
        <w:rPr>
          <w:rFonts w:ascii="Century Gothic" w:eastAsia="Times New Roman" w:hAnsi="Century Gothic" w:cs="Times New Roman"/>
          <w:kern w:val="0"/>
          <w:sz w:val="20"/>
          <w:szCs w:val="20"/>
          <w:lang w:eastAsia="es-EC"/>
          <w14:ligatures w14:val="none"/>
        </w:rPr>
        <w:t>Resumen de los aspectos positivos de la capacitación.</w:t>
      </w:r>
    </w:p>
    <w:p w14:paraId="4CF63E0F" w14:textId="560B05DD" w:rsidR="00B8553C" w:rsidRPr="00B336BA" w:rsidRDefault="00F26235" w:rsidP="00B8553C">
      <w:pPr>
        <w:pStyle w:val="Ttulo1"/>
        <w:numPr>
          <w:ilvl w:val="0"/>
          <w:numId w:val="1"/>
        </w:numPr>
        <w:rPr>
          <w:rFonts w:ascii="Century Gothic" w:hAnsi="Century Gothic"/>
          <w:b/>
          <w:bCs/>
          <w:color w:val="auto"/>
          <w:sz w:val="20"/>
          <w:szCs w:val="20"/>
          <w:lang w:val="es-EC"/>
        </w:rPr>
      </w:pPr>
      <w:bookmarkStart w:id="3" w:name="_Toc189808250"/>
      <w:r w:rsidRPr="00B336BA">
        <w:rPr>
          <w:rFonts w:ascii="Century Gothic" w:hAnsi="Century Gothic"/>
          <w:b/>
          <w:bCs/>
          <w:color w:val="auto"/>
          <w:sz w:val="20"/>
          <w:szCs w:val="20"/>
          <w:lang w:val="es-EC"/>
        </w:rPr>
        <w:t>ANEXOS</w:t>
      </w:r>
      <w:bookmarkEnd w:id="3"/>
    </w:p>
    <w:p w14:paraId="4C91B41E" w14:textId="77777777" w:rsidR="00B336BA" w:rsidRPr="00BE0B08" w:rsidRDefault="00B336BA" w:rsidP="00B336BA">
      <w:pPr>
        <w:numPr>
          <w:ilvl w:val="0"/>
          <w:numId w:val="9"/>
        </w:numPr>
        <w:spacing w:before="100" w:beforeAutospacing="1" w:after="100" w:afterAutospacing="1"/>
        <w:rPr>
          <w:rFonts w:ascii="Century Gothic" w:eastAsia="Times New Roman" w:hAnsi="Century Gothic" w:cs="Times New Roman"/>
          <w:kern w:val="0"/>
          <w:sz w:val="20"/>
          <w:szCs w:val="20"/>
          <w:lang w:eastAsia="es-EC"/>
          <w14:ligatures w14:val="none"/>
        </w:rPr>
      </w:pPr>
      <w:r w:rsidRPr="00BE0B08">
        <w:rPr>
          <w:rFonts w:ascii="Century Gothic" w:eastAsia="Times New Roman" w:hAnsi="Century Gothic" w:cs="Times New Roman"/>
          <w:kern w:val="0"/>
          <w:sz w:val="20"/>
          <w:szCs w:val="20"/>
          <w:lang w:eastAsia="es-EC"/>
          <w14:ligatures w14:val="none"/>
        </w:rPr>
        <w:t>Lista de asistencia.</w:t>
      </w:r>
    </w:p>
    <w:p w14:paraId="0CB7B6AC" w14:textId="77777777" w:rsidR="00B336BA" w:rsidRPr="00BE0B08" w:rsidRDefault="00B336BA" w:rsidP="00B336BA">
      <w:pPr>
        <w:numPr>
          <w:ilvl w:val="0"/>
          <w:numId w:val="9"/>
        </w:numPr>
        <w:spacing w:before="100" w:beforeAutospacing="1" w:after="100" w:afterAutospacing="1"/>
        <w:rPr>
          <w:rFonts w:ascii="Century Gothic" w:eastAsia="Times New Roman" w:hAnsi="Century Gothic" w:cs="Times New Roman"/>
          <w:kern w:val="0"/>
          <w:sz w:val="20"/>
          <w:szCs w:val="20"/>
          <w:lang w:eastAsia="es-EC"/>
          <w14:ligatures w14:val="none"/>
        </w:rPr>
      </w:pPr>
      <w:r w:rsidRPr="00BE0B08">
        <w:rPr>
          <w:rFonts w:ascii="Century Gothic" w:eastAsia="Times New Roman" w:hAnsi="Century Gothic" w:cs="Times New Roman"/>
          <w:kern w:val="0"/>
          <w:sz w:val="20"/>
          <w:szCs w:val="20"/>
          <w:lang w:eastAsia="es-EC"/>
          <w14:ligatures w14:val="none"/>
        </w:rPr>
        <w:t>Material entregado.</w:t>
      </w:r>
    </w:p>
    <w:p w14:paraId="7EE79ACE" w14:textId="77777777" w:rsidR="00B336BA" w:rsidRPr="00BE0B08" w:rsidRDefault="00B336BA" w:rsidP="00B336BA">
      <w:pPr>
        <w:numPr>
          <w:ilvl w:val="0"/>
          <w:numId w:val="9"/>
        </w:numPr>
        <w:spacing w:before="100" w:beforeAutospacing="1" w:after="100" w:afterAutospacing="1"/>
        <w:rPr>
          <w:rFonts w:ascii="Century Gothic" w:eastAsia="Times New Roman" w:hAnsi="Century Gothic" w:cs="Times New Roman"/>
          <w:kern w:val="0"/>
          <w:sz w:val="20"/>
          <w:szCs w:val="20"/>
          <w:lang w:eastAsia="es-EC"/>
          <w14:ligatures w14:val="none"/>
        </w:rPr>
      </w:pPr>
      <w:r w:rsidRPr="00BE0B08">
        <w:rPr>
          <w:rFonts w:ascii="Century Gothic" w:eastAsia="Times New Roman" w:hAnsi="Century Gothic" w:cs="Times New Roman"/>
          <w:kern w:val="0"/>
          <w:sz w:val="20"/>
          <w:szCs w:val="20"/>
          <w:lang w:eastAsia="es-EC"/>
          <w14:ligatures w14:val="none"/>
        </w:rPr>
        <w:t>Fotografías del evento</w:t>
      </w:r>
      <w:r w:rsidRPr="00B336BA">
        <w:rPr>
          <w:rFonts w:ascii="Century Gothic" w:eastAsia="Times New Roman" w:hAnsi="Century Gothic" w:cs="Times New Roman"/>
          <w:kern w:val="0"/>
          <w:sz w:val="20"/>
          <w:szCs w:val="20"/>
          <w:lang w:eastAsia="es-EC"/>
          <w14:ligatures w14:val="none"/>
        </w:rPr>
        <w:t xml:space="preserve"> </w:t>
      </w:r>
    </w:p>
    <w:p w14:paraId="4A918B16" w14:textId="77777777" w:rsidR="00B336BA" w:rsidRPr="00B336BA" w:rsidRDefault="00B336BA" w:rsidP="00B8553C">
      <w:pPr>
        <w:rPr>
          <w:rFonts w:ascii="Century Gothic" w:hAnsi="Century Gothic"/>
          <w:sz w:val="20"/>
          <w:szCs w:val="20"/>
          <w:lang w:val="es-EC"/>
        </w:rPr>
      </w:pPr>
    </w:p>
    <w:tbl>
      <w:tblPr>
        <w:tblW w:w="0" w:type="auto"/>
        <w:jc w:val="center"/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360"/>
        <w:gridCol w:w="1241"/>
        <w:gridCol w:w="1560"/>
        <w:gridCol w:w="1425"/>
        <w:gridCol w:w="1366"/>
        <w:gridCol w:w="1313"/>
        <w:gridCol w:w="1286"/>
        <w:gridCol w:w="1200"/>
      </w:tblGrid>
      <w:tr w:rsidR="00787D95" w14:paraId="55B9F29D" w14:textId="77777777" w:rsidTr="00787D95">
        <w:trPr>
          <w:trHeight w:val="324"/>
          <w:jc w:val="center"/>
        </w:trPr>
        <w:tc>
          <w:tcPr>
            <w:tcW w:w="4586" w:type="dxa"/>
            <w:gridSpan w:val="4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solid" w:color="000000" w:fill="auto"/>
            <w:vAlign w:val="center"/>
          </w:tcPr>
          <w:p w14:paraId="1045FB2D" w14:textId="4C766A19" w:rsidR="00787D95" w:rsidRDefault="00787D95" w:rsidP="00787D95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Century Gothic"/>
                <w:b/>
                <w:bCs/>
                <w:color w:val="FFFFFF"/>
                <w:kern w:val="0"/>
                <w:sz w:val="20"/>
                <w:szCs w:val="20"/>
                <w:lang w:val="es-EC"/>
              </w:rPr>
            </w:pPr>
            <w:r>
              <w:rPr>
                <w:rFonts w:ascii="Century Gothic" w:hAnsi="Century Gothic" w:cs="Century Gothic"/>
                <w:b/>
                <w:bCs/>
                <w:color w:val="FFFFFF"/>
                <w:kern w:val="0"/>
                <w:sz w:val="20"/>
                <w:szCs w:val="20"/>
                <w:lang w:val="es-EC"/>
              </w:rPr>
              <w:t>Elaborado por:</w:t>
            </w:r>
          </w:p>
        </w:tc>
        <w:tc>
          <w:tcPr>
            <w:tcW w:w="5165" w:type="dxa"/>
            <w:gridSpan w:val="4"/>
            <w:tcBorders>
              <w:top w:val="nil"/>
              <w:left w:val="single" w:sz="12" w:space="0" w:color="auto"/>
              <w:bottom w:val="nil"/>
              <w:right w:val="single" w:sz="6" w:space="0" w:color="auto"/>
            </w:tcBorders>
            <w:shd w:val="solid" w:color="000000" w:fill="auto"/>
          </w:tcPr>
          <w:p w14:paraId="77496523" w14:textId="7615152B" w:rsidR="00787D95" w:rsidRDefault="00787D95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Century Gothic"/>
                <w:b/>
                <w:bCs/>
                <w:color w:val="FFFFFF"/>
                <w:kern w:val="0"/>
                <w:sz w:val="20"/>
                <w:szCs w:val="20"/>
                <w:lang w:val="es-EC"/>
              </w:rPr>
            </w:pPr>
            <w:r>
              <w:rPr>
                <w:rFonts w:ascii="Century Gothic" w:hAnsi="Century Gothic" w:cs="Century Gothic"/>
                <w:b/>
                <w:bCs/>
                <w:color w:val="FFFFFF"/>
                <w:kern w:val="0"/>
                <w:sz w:val="20"/>
                <w:szCs w:val="20"/>
                <w:lang w:val="es-EC"/>
              </w:rPr>
              <w:t>Aprobado por:</w:t>
            </w:r>
          </w:p>
        </w:tc>
      </w:tr>
      <w:tr w:rsidR="00787D95" w14:paraId="25FAA956" w14:textId="77777777" w:rsidTr="00787D95">
        <w:trPr>
          <w:trHeight w:val="194"/>
          <w:jc w:val="center"/>
        </w:trPr>
        <w:tc>
          <w:tcPr>
            <w:tcW w:w="36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599D5776" w14:textId="77777777" w:rsidR="00787D95" w:rsidRDefault="00787D95">
            <w:pPr>
              <w:autoSpaceDE w:val="0"/>
              <w:autoSpaceDN w:val="0"/>
              <w:adjustRightInd w:val="0"/>
              <w:rPr>
                <w:rFonts w:ascii="Century Gothic" w:hAnsi="Century Gothic" w:cs="Century Gothic"/>
                <w:color w:val="000000"/>
                <w:kern w:val="0"/>
                <w:sz w:val="20"/>
                <w:szCs w:val="20"/>
                <w:lang w:val="es-EC"/>
              </w:rPr>
            </w:pPr>
            <w:r>
              <w:rPr>
                <w:rFonts w:ascii="Century Gothic" w:hAnsi="Century Gothic" w:cs="Century Gothic"/>
                <w:color w:val="000000"/>
                <w:kern w:val="0"/>
                <w:sz w:val="20"/>
                <w:szCs w:val="20"/>
                <w:lang w:val="es-EC"/>
              </w:rPr>
              <w:t>F/.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</w:tcPr>
          <w:p w14:paraId="04312F53" w14:textId="77777777" w:rsidR="00787D95" w:rsidRDefault="00787D95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6DF13461" w14:textId="77777777" w:rsidR="00787D95" w:rsidRDefault="00787D95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</w:pPr>
          </w:p>
        </w:tc>
        <w:tc>
          <w:tcPr>
            <w:tcW w:w="1425" w:type="dxa"/>
            <w:tcBorders>
              <w:top w:val="nil"/>
              <w:left w:val="nil"/>
              <w:bottom w:val="nil"/>
              <w:right w:val="single" w:sz="6" w:space="0" w:color="auto"/>
            </w:tcBorders>
          </w:tcPr>
          <w:p w14:paraId="5973540A" w14:textId="77777777" w:rsidR="00787D95" w:rsidRDefault="00787D95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</w:pPr>
          </w:p>
        </w:tc>
        <w:tc>
          <w:tcPr>
            <w:tcW w:w="1366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386BE591" w14:textId="77777777" w:rsidR="00787D95" w:rsidRDefault="00787D95">
            <w:pPr>
              <w:autoSpaceDE w:val="0"/>
              <w:autoSpaceDN w:val="0"/>
              <w:adjustRightInd w:val="0"/>
              <w:rPr>
                <w:rFonts w:ascii="Century Gothic" w:hAnsi="Century Gothic" w:cs="Century Gothic"/>
                <w:color w:val="000000"/>
                <w:kern w:val="0"/>
                <w:sz w:val="20"/>
                <w:szCs w:val="20"/>
                <w:lang w:val="es-EC"/>
              </w:rPr>
            </w:pPr>
            <w:r>
              <w:rPr>
                <w:rFonts w:ascii="Century Gothic" w:hAnsi="Century Gothic" w:cs="Century Gothic"/>
                <w:color w:val="000000"/>
                <w:kern w:val="0"/>
                <w:sz w:val="20"/>
                <w:szCs w:val="20"/>
                <w:lang w:val="es-EC"/>
              </w:rPr>
              <w:t>F/.</w:t>
            </w:r>
          </w:p>
        </w:tc>
        <w:tc>
          <w:tcPr>
            <w:tcW w:w="1313" w:type="dxa"/>
            <w:tcBorders>
              <w:top w:val="nil"/>
              <w:left w:val="nil"/>
              <w:bottom w:val="nil"/>
              <w:right w:val="nil"/>
            </w:tcBorders>
          </w:tcPr>
          <w:p w14:paraId="1E52AEAA" w14:textId="77777777" w:rsidR="00787D95" w:rsidRDefault="00787D95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</w:pP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nil"/>
            </w:tcBorders>
          </w:tcPr>
          <w:p w14:paraId="65037211" w14:textId="77777777" w:rsidR="00787D95" w:rsidRDefault="00787D95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6" w:space="0" w:color="auto"/>
            </w:tcBorders>
          </w:tcPr>
          <w:p w14:paraId="503BECDD" w14:textId="77777777" w:rsidR="00787D95" w:rsidRDefault="00787D95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</w:pPr>
          </w:p>
        </w:tc>
      </w:tr>
      <w:tr w:rsidR="00787D95" w14:paraId="4C818D9A" w14:textId="77777777" w:rsidTr="00787D95">
        <w:trPr>
          <w:trHeight w:val="487"/>
          <w:jc w:val="center"/>
        </w:trPr>
        <w:tc>
          <w:tcPr>
            <w:tcW w:w="36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1C3F13EC" w14:textId="77777777" w:rsidR="00787D95" w:rsidRDefault="00787D95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</w:tcPr>
          <w:p w14:paraId="3AEC09BE" w14:textId="77777777" w:rsidR="00787D95" w:rsidRDefault="00787D95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0C3EA308" w14:textId="77777777" w:rsidR="00787D95" w:rsidRDefault="00787D95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</w:pPr>
          </w:p>
        </w:tc>
        <w:tc>
          <w:tcPr>
            <w:tcW w:w="1425" w:type="dxa"/>
            <w:tcBorders>
              <w:top w:val="nil"/>
              <w:left w:val="nil"/>
              <w:bottom w:val="nil"/>
              <w:right w:val="single" w:sz="6" w:space="0" w:color="auto"/>
            </w:tcBorders>
          </w:tcPr>
          <w:p w14:paraId="5A0117B0" w14:textId="77777777" w:rsidR="00787D95" w:rsidRDefault="00787D95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</w:pPr>
          </w:p>
        </w:tc>
        <w:tc>
          <w:tcPr>
            <w:tcW w:w="1366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76F69419" w14:textId="77777777" w:rsidR="00787D95" w:rsidRDefault="00787D95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</w:pPr>
          </w:p>
        </w:tc>
        <w:tc>
          <w:tcPr>
            <w:tcW w:w="1313" w:type="dxa"/>
            <w:tcBorders>
              <w:top w:val="nil"/>
              <w:left w:val="nil"/>
              <w:bottom w:val="nil"/>
              <w:right w:val="nil"/>
            </w:tcBorders>
          </w:tcPr>
          <w:p w14:paraId="6C9C8920" w14:textId="77777777" w:rsidR="00787D95" w:rsidRDefault="00787D95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</w:pP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nil"/>
            </w:tcBorders>
          </w:tcPr>
          <w:p w14:paraId="4C458F2E" w14:textId="77777777" w:rsidR="00787D95" w:rsidRDefault="00787D95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6" w:space="0" w:color="auto"/>
            </w:tcBorders>
          </w:tcPr>
          <w:p w14:paraId="2392A99C" w14:textId="77777777" w:rsidR="00787D95" w:rsidRDefault="00787D95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</w:pPr>
          </w:p>
        </w:tc>
      </w:tr>
      <w:tr w:rsidR="00787D95" w14:paraId="0A58EDCD" w14:textId="77777777" w:rsidTr="00787D95">
        <w:trPr>
          <w:trHeight w:val="163"/>
          <w:jc w:val="center"/>
        </w:trPr>
        <w:tc>
          <w:tcPr>
            <w:tcW w:w="1601" w:type="dxa"/>
            <w:gridSpan w:val="2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2122352C" w14:textId="77777777" w:rsidR="00787D95" w:rsidRDefault="00787D95">
            <w:pPr>
              <w:autoSpaceDE w:val="0"/>
              <w:autoSpaceDN w:val="0"/>
              <w:adjustRightInd w:val="0"/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</w:pPr>
            <w:r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  <w:t>Nombre: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220DD0B3" w14:textId="77777777" w:rsidR="00787D95" w:rsidRDefault="00787D95">
            <w:pPr>
              <w:autoSpaceDE w:val="0"/>
              <w:autoSpaceDN w:val="0"/>
              <w:adjustRightInd w:val="0"/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</w:pPr>
          </w:p>
        </w:tc>
        <w:tc>
          <w:tcPr>
            <w:tcW w:w="1425" w:type="dxa"/>
            <w:tcBorders>
              <w:top w:val="nil"/>
              <w:left w:val="nil"/>
              <w:bottom w:val="nil"/>
              <w:right w:val="single" w:sz="6" w:space="0" w:color="auto"/>
            </w:tcBorders>
          </w:tcPr>
          <w:p w14:paraId="070C2C76" w14:textId="77777777" w:rsidR="00787D95" w:rsidRDefault="00787D95">
            <w:pPr>
              <w:autoSpaceDE w:val="0"/>
              <w:autoSpaceDN w:val="0"/>
              <w:adjustRightInd w:val="0"/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</w:pPr>
          </w:p>
        </w:tc>
        <w:tc>
          <w:tcPr>
            <w:tcW w:w="1366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79125EA4" w14:textId="77777777" w:rsidR="00787D95" w:rsidRDefault="00787D95">
            <w:pPr>
              <w:autoSpaceDE w:val="0"/>
              <w:autoSpaceDN w:val="0"/>
              <w:adjustRightInd w:val="0"/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</w:pPr>
            <w:r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  <w:t>Nombre:</w:t>
            </w:r>
          </w:p>
        </w:tc>
        <w:tc>
          <w:tcPr>
            <w:tcW w:w="1313" w:type="dxa"/>
            <w:tcBorders>
              <w:top w:val="nil"/>
              <w:left w:val="nil"/>
              <w:bottom w:val="nil"/>
              <w:right w:val="nil"/>
            </w:tcBorders>
          </w:tcPr>
          <w:p w14:paraId="50C5A71F" w14:textId="77777777" w:rsidR="00787D95" w:rsidRDefault="00787D95">
            <w:pPr>
              <w:autoSpaceDE w:val="0"/>
              <w:autoSpaceDN w:val="0"/>
              <w:adjustRightInd w:val="0"/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</w:pP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nil"/>
            </w:tcBorders>
          </w:tcPr>
          <w:p w14:paraId="49A93FAE" w14:textId="77777777" w:rsidR="00787D95" w:rsidRDefault="00787D95">
            <w:pPr>
              <w:autoSpaceDE w:val="0"/>
              <w:autoSpaceDN w:val="0"/>
              <w:adjustRightInd w:val="0"/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6" w:space="0" w:color="auto"/>
            </w:tcBorders>
          </w:tcPr>
          <w:p w14:paraId="7CFCD3DE" w14:textId="77777777" w:rsidR="00787D95" w:rsidRDefault="00787D95">
            <w:pPr>
              <w:autoSpaceDE w:val="0"/>
              <w:autoSpaceDN w:val="0"/>
              <w:adjustRightInd w:val="0"/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</w:pPr>
          </w:p>
        </w:tc>
      </w:tr>
      <w:tr w:rsidR="00787D95" w14:paraId="54237826" w14:textId="77777777" w:rsidTr="00787D95">
        <w:trPr>
          <w:trHeight w:val="163"/>
          <w:jc w:val="center"/>
        </w:trPr>
        <w:tc>
          <w:tcPr>
            <w:tcW w:w="4586" w:type="dxa"/>
            <w:gridSpan w:val="4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14:paraId="61B3C178" w14:textId="361EC0C5" w:rsidR="00787D95" w:rsidRDefault="00787D95" w:rsidP="00787D95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</w:pPr>
            <w:r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  <w:t>ANALISTA DE GESTIÓN DE LA CALIDAD</w:t>
            </w:r>
          </w:p>
        </w:tc>
        <w:tc>
          <w:tcPr>
            <w:tcW w:w="5165" w:type="dxa"/>
            <w:gridSpan w:val="4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14:paraId="20400C45" w14:textId="096A3010" w:rsidR="00787D95" w:rsidRDefault="00787D95" w:rsidP="00787D95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</w:pPr>
            <w:r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  <w:t>COORDINADOR DE GESTIÓN DE LA CALIDAD</w:t>
            </w:r>
          </w:p>
        </w:tc>
      </w:tr>
      <w:tr w:rsidR="00787D95" w14:paraId="3EADE52D" w14:textId="77777777" w:rsidTr="00787D95">
        <w:trPr>
          <w:trHeight w:val="163"/>
          <w:jc w:val="center"/>
        </w:trPr>
        <w:tc>
          <w:tcPr>
            <w:tcW w:w="1601" w:type="dxa"/>
            <w:gridSpan w:val="2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14:paraId="6FC535C6" w14:textId="77777777" w:rsidR="00787D95" w:rsidRDefault="00787D95">
            <w:pPr>
              <w:autoSpaceDE w:val="0"/>
              <w:autoSpaceDN w:val="0"/>
              <w:adjustRightInd w:val="0"/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</w:pPr>
            <w:r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  <w:t>Fecha: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29973F7" w14:textId="77777777" w:rsidR="00787D95" w:rsidRDefault="00787D95">
            <w:pPr>
              <w:autoSpaceDE w:val="0"/>
              <w:autoSpaceDN w:val="0"/>
              <w:adjustRightInd w:val="0"/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</w:pPr>
          </w:p>
        </w:tc>
        <w:tc>
          <w:tcPr>
            <w:tcW w:w="1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4402A6F8" w14:textId="77777777" w:rsidR="00787D95" w:rsidRDefault="00787D95">
            <w:pPr>
              <w:autoSpaceDE w:val="0"/>
              <w:autoSpaceDN w:val="0"/>
              <w:adjustRightInd w:val="0"/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</w:pPr>
          </w:p>
        </w:tc>
        <w:tc>
          <w:tcPr>
            <w:tcW w:w="1366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14:paraId="34CC4293" w14:textId="77777777" w:rsidR="00787D95" w:rsidRDefault="00787D95">
            <w:pPr>
              <w:autoSpaceDE w:val="0"/>
              <w:autoSpaceDN w:val="0"/>
              <w:adjustRightInd w:val="0"/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</w:pPr>
            <w:r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  <w:t>Fecha: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B22CA03" w14:textId="77777777" w:rsidR="00787D95" w:rsidRDefault="00787D95">
            <w:pPr>
              <w:autoSpaceDE w:val="0"/>
              <w:autoSpaceDN w:val="0"/>
              <w:adjustRightInd w:val="0"/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</w:pPr>
          </w:p>
        </w:tc>
        <w:tc>
          <w:tcPr>
            <w:tcW w:w="1286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0AC88F1" w14:textId="77777777" w:rsidR="00787D95" w:rsidRDefault="00787D95">
            <w:pPr>
              <w:autoSpaceDE w:val="0"/>
              <w:autoSpaceDN w:val="0"/>
              <w:adjustRightInd w:val="0"/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160E53B4" w14:textId="77777777" w:rsidR="00787D95" w:rsidRDefault="00787D95">
            <w:pPr>
              <w:autoSpaceDE w:val="0"/>
              <w:autoSpaceDN w:val="0"/>
              <w:adjustRightInd w:val="0"/>
              <w:rPr>
                <w:rFonts w:ascii="Century Gothic" w:hAnsi="Century Gothic" w:cs="Century Gothic"/>
                <w:b/>
                <w:bCs/>
                <w:color w:val="000000"/>
                <w:kern w:val="0"/>
                <w:sz w:val="20"/>
                <w:szCs w:val="20"/>
                <w:lang w:val="es-EC"/>
              </w:rPr>
            </w:pPr>
          </w:p>
        </w:tc>
      </w:tr>
    </w:tbl>
    <w:p w14:paraId="576F48CD" w14:textId="6348B4B1" w:rsidR="0008767D" w:rsidRPr="00B336BA" w:rsidRDefault="0008767D" w:rsidP="0008767D">
      <w:pPr>
        <w:rPr>
          <w:rFonts w:ascii="Century Gothic" w:hAnsi="Century Gothic"/>
          <w:sz w:val="20"/>
          <w:szCs w:val="20"/>
          <w:lang w:val="es-EC"/>
        </w:rPr>
      </w:pPr>
    </w:p>
    <w:p w14:paraId="7748CA6E" w14:textId="3E8ADFE3" w:rsidR="0008767D" w:rsidRPr="00B336BA" w:rsidRDefault="0008767D" w:rsidP="0008767D">
      <w:pPr>
        <w:rPr>
          <w:rFonts w:ascii="Century Gothic" w:hAnsi="Century Gothic"/>
          <w:sz w:val="20"/>
          <w:szCs w:val="20"/>
          <w:lang w:val="es-EC"/>
        </w:rPr>
      </w:pPr>
    </w:p>
    <w:p w14:paraId="70BBE01A" w14:textId="3F0E8851" w:rsidR="0008767D" w:rsidRPr="00B336BA" w:rsidRDefault="0008767D" w:rsidP="0008767D">
      <w:pPr>
        <w:rPr>
          <w:rFonts w:ascii="Century Gothic" w:hAnsi="Century Gothic"/>
          <w:i/>
          <w:iCs/>
          <w:sz w:val="20"/>
          <w:szCs w:val="20"/>
          <w:lang w:val="es-EC"/>
        </w:rPr>
      </w:pPr>
    </w:p>
    <w:sectPr w:rsidR="0008767D" w:rsidRPr="00B336BA" w:rsidSect="00F86966">
      <w:headerReference w:type="default" r:id="rId12"/>
      <w:footerReference w:type="default" r:id="rId13"/>
      <w:pgSz w:w="11900" w:h="16840"/>
      <w:pgMar w:top="720" w:right="720" w:bottom="720" w:left="72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0DBC0D" w14:textId="77777777" w:rsidR="00F54795" w:rsidRDefault="00F54795" w:rsidP="001B3698">
      <w:r>
        <w:separator/>
      </w:r>
    </w:p>
  </w:endnote>
  <w:endnote w:type="continuationSeparator" w:id="0">
    <w:p w14:paraId="7970062F" w14:textId="77777777" w:rsidR="00F54795" w:rsidRDefault="00F54795" w:rsidP="001B36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5A31D" w14:textId="711B0549" w:rsidR="001B3698" w:rsidRDefault="0046572F">
    <w:pPr>
      <w:pStyle w:val="Piedepgina"/>
    </w:pPr>
    <w:r w:rsidRPr="00824E83">
      <w:rPr>
        <w:noProof/>
      </w:rPr>
      <w:drawing>
        <wp:anchor distT="0" distB="0" distL="114300" distR="114300" simplePos="0" relativeHeight="251668480" behindDoc="1" locked="0" layoutInCell="1" allowOverlap="1" wp14:anchorId="41D3CE48" wp14:editId="1A5C4A27">
          <wp:simplePos x="0" y="0"/>
          <wp:positionH relativeFrom="column">
            <wp:posOffset>1685290</wp:posOffset>
          </wp:positionH>
          <wp:positionV relativeFrom="paragraph">
            <wp:posOffset>-129540</wp:posOffset>
          </wp:positionV>
          <wp:extent cx="3225966" cy="431822"/>
          <wp:effectExtent l="0" t="0" r="0" b="6350"/>
          <wp:wrapTight wrapText="bothSides">
            <wp:wrapPolygon edited="0">
              <wp:start x="0" y="0"/>
              <wp:lineTo x="0" y="20965"/>
              <wp:lineTo x="21430" y="20965"/>
              <wp:lineTo x="21430" y="0"/>
              <wp:lineTo x="0" y="0"/>
            </wp:wrapPolygon>
          </wp:wrapTight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25966" cy="43182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C75FA" w14:textId="77777777" w:rsidR="0046572F" w:rsidRDefault="0046572F">
    <w:pPr>
      <w:pStyle w:val="Piedepgina"/>
    </w:pPr>
    <w:r w:rsidRPr="00824E83">
      <w:rPr>
        <w:noProof/>
      </w:rPr>
      <w:drawing>
        <wp:anchor distT="0" distB="0" distL="114300" distR="114300" simplePos="0" relativeHeight="251670528" behindDoc="1" locked="0" layoutInCell="1" allowOverlap="1" wp14:anchorId="6666B4CF" wp14:editId="517A546B">
          <wp:simplePos x="0" y="0"/>
          <wp:positionH relativeFrom="column">
            <wp:posOffset>935990</wp:posOffset>
          </wp:positionH>
          <wp:positionV relativeFrom="paragraph">
            <wp:posOffset>-59690</wp:posOffset>
          </wp:positionV>
          <wp:extent cx="3225966" cy="431822"/>
          <wp:effectExtent l="0" t="0" r="0" b="6350"/>
          <wp:wrapTight wrapText="bothSides">
            <wp:wrapPolygon edited="0">
              <wp:start x="0" y="0"/>
              <wp:lineTo x="0" y="20965"/>
              <wp:lineTo x="21430" y="20965"/>
              <wp:lineTo x="21430" y="0"/>
              <wp:lineTo x="0" y="0"/>
            </wp:wrapPolygon>
          </wp:wrapTight>
          <wp:docPr id="588314815" name="Imagen 5883148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25966" cy="43182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C06F6" w14:textId="7FEB5EC9" w:rsidR="0046572F" w:rsidRDefault="00F86966" w:rsidP="0046572F">
    <w:pPr>
      <w:pStyle w:val="Piedepgina"/>
      <w:ind w:firstLine="2832"/>
    </w:pPr>
    <w:r w:rsidRPr="00824E83">
      <w:rPr>
        <w:noProof/>
      </w:rPr>
      <w:drawing>
        <wp:anchor distT="0" distB="0" distL="114300" distR="114300" simplePos="0" relativeHeight="251672576" behindDoc="1" locked="0" layoutInCell="1" allowOverlap="1" wp14:anchorId="5EC3F7F0" wp14:editId="3CB02FE9">
          <wp:simplePos x="0" y="0"/>
          <wp:positionH relativeFrom="column">
            <wp:posOffset>-149860</wp:posOffset>
          </wp:positionH>
          <wp:positionV relativeFrom="paragraph">
            <wp:posOffset>-91440</wp:posOffset>
          </wp:positionV>
          <wp:extent cx="3225966" cy="431822"/>
          <wp:effectExtent l="0" t="0" r="0" b="6350"/>
          <wp:wrapTight wrapText="bothSides">
            <wp:wrapPolygon edited="0">
              <wp:start x="0" y="0"/>
              <wp:lineTo x="0" y="20965"/>
              <wp:lineTo x="21430" y="20965"/>
              <wp:lineTo x="21430" y="0"/>
              <wp:lineTo x="0" y="0"/>
            </wp:wrapPolygon>
          </wp:wrapTight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25966" cy="43182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ascii="Century Gothic" w:hAnsi="Century Gothic"/>
          <w:sz w:val="16"/>
          <w:szCs w:val="16"/>
        </w:rPr>
        <w:id w:val="-1769616900"/>
        <w:docPartObj>
          <w:docPartGallery w:val="Page Numbers (Top of Page)"/>
          <w:docPartUnique/>
        </w:docPartObj>
      </w:sdtPr>
      <w:sdtEndPr/>
      <w:sdtContent>
        <w:r>
          <w:rPr>
            <w:rFonts w:ascii="Century Gothic" w:hAnsi="Century Gothic"/>
            <w:sz w:val="16"/>
            <w:szCs w:val="16"/>
          </w:rPr>
          <w:t xml:space="preserve">                                </w:t>
        </w:r>
        <w:r w:rsidR="0046572F" w:rsidRPr="0060407B">
          <w:rPr>
            <w:rFonts w:ascii="Century Gothic" w:hAnsi="Century Gothic"/>
            <w:sz w:val="16"/>
            <w:szCs w:val="16"/>
          </w:rPr>
          <w:t xml:space="preserve">Página </w:t>
        </w:r>
        <w:r w:rsidR="0046572F" w:rsidRPr="0060407B">
          <w:rPr>
            <w:rFonts w:ascii="Century Gothic" w:hAnsi="Century Gothic"/>
            <w:b/>
            <w:bCs/>
            <w:sz w:val="16"/>
            <w:szCs w:val="16"/>
          </w:rPr>
          <w:fldChar w:fldCharType="begin"/>
        </w:r>
        <w:r w:rsidR="0046572F" w:rsidRPr="0060407B">
          <w:rPr>
            <w:rFonts w:ascii="Century Gothic" w:hAnsi="Century Gothic"/>
            <w:b/>
            <w:bCs/>
            <w:sz w:val="16"/>
            <w:szCs w:val="16"/>
          </w:rPr>
          <w:instrText>PAGE</w:instrText>
        </w:r>
        <w:r w:rsidR="0046572F" w:rsidRPr="0060407B">
          <w:rPr>
            <w:rFonts w:ascii="Century Gothic" w:hAnsi="Century Gothic"/>
            <w:b/>
            <w:bCs/>
            <w:sz w:val="16"/>
            <w:szCs w:val="16"/>
          </w:rPr>
          <w:fldChar w:fldCharType="separate"/>
        </w:r>
        <w:r w:rsidR="0046572F">
          <w:rPr>
            <w:rFonts w:ascii="Century Gothic" w:hAnsi="Century Gothic"/>
            <w:b/>
            <w:bCs/>
            <w:sz w:val="16"/>
            <w:szCs w:val="16"/>
          </w:rPr>
          <w:t>3</w:t>
        </w:r>
        <w:r w:rsidR="0046572F" w:rsidRPr="0060407B">
          <w:rPr>
            <w:rFonts w:ascii="Century Gothic" w:hAnsi="Century Gothic"/>
            <w:b/>
            <w:bCs/>
            <w:sz w:val="16"/>
            <w:szCs w:val="16"/>
          </w:rPr>
          <w:fldChar w:fldCharType="end"/>
        </w:r>
        <w:r w:rsidR="0046572F" w:rsidRPr="0060407B">
          <w:rPr>
            <w:rFonts w:ascii="Century Gothic" w:hAnsi="Century Gothic"/>
            <w:sz w:val="16"/>
            <w:szCs w:val="16"/>
          </w:rPr>
          <w:t xml:space="preserve"> de </w:t>
        </w:r>
        <w:r w:rsidR="0046572F" w:rsidRPr="0060407B">
          <w:rPr>
            <w:rFonts w:ascii="Century Gothic" w:hAnsi="Century Gothic"/>
            <w:b/>
            <w:bCs/>
            <w:sz w:val="16"/>
            <w:szCs w:val="16"/>
          </w:rPr>
          <w:fldChar w:fldCharType="begin"/>
        </w:r>
        <w:r w:rsidR="0046572F" w:rsidRPr="0060407B">
          <w:rPr>
            <w:rFonts w:ascii="Century Gothic" w:hAnsi="Century Gothic"/>
            <w:b/>
            <w:bCs/>
            <w:sz w:val="16"/>
            <w:szCs w:val="16"/>
          </w:rPr>
          <w:instrText>NUMPAGES</w:instrText>
        </w:r>
        <w:r w:rsidR="0046572F" w:rsidRPr="0060407B">
          <w:rPr>
            <w:rFonts w:ascii="Century Gothic" w:hAnsi="Century Gothic"/>
            <w:b/>
            <w:bCs/>
            <w:sz w:val="16"/>
            <w:szCs w:val="16"/>
          </w:rPr>
          <w:fldChar w:fldCharType="separate"/>
        </w:r>
        <w:r w:rsidR="0046572F">
          <w:rPr>
            <w:rFonts w:ascii="Century Gothic" w:hAnsi="Century Gothic"/>
            <w:b/>
            <w:bCs/>
            <w:sz w:val="16"/>
            <w:szCs w:val="16"/>
          </w:rPr>
          <w:t>13</w:t>
        </w:r>
        <w:r w:rsidR="0046572F" w:rsidRPr="0060407B">
          <w:rPr>
            <w:rFonts w:ascii="Century Gothic" w:hAnsi="Century Gothic"/>
            <w:b/>
            <w:bCs/>
            <w:sz w:val="16"/>
            <w:szCs w:val="16"/>
          </w:rPr>
          <w:fldChar w:fldCharType="end"/>
        </w:r>
      </w:sdtContent>
    </w:sdt>
    <w:r w:rsidR="0046572F" w:rsidRPr="00824E83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04C3D" w14:textId="77777777" w:rsidR="00F54795" w:rsidRDefault="00F54795" w:rsidP="001B3698">
      <w:r>
        <w:separator/>
      </w:r>
    </w:p>
  </w:footnote>
  <w:footnote w:type="continuationSeparator" w:id="0">
    <w:p w14:paraId="30EB1BD7" w14:textId="77777777" w:rsidR="00F54795" w:rsidRDefault="00F54795" w:rsidP="001B36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48CFB" w14:textId="7E583439" w:rsidR="00674C55" w:rsidRDefault="004B1EAB">
    <w:pPr>
      <w:pStyle w:val="Encabezado"/>
    </w:pPr>
    <w:r w:rsidRPr="004B1EAB">
      <w:drawing>
        <wp:inline distT="0" distB="0" distL="0" distR="0" wp14:anchorId="18D875E1" wp14:editId="29AFB976">
          <wp:extent cx="6642100" cy="1265555"/>
          <wp:effectExtent l="0" t="0" r="635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642100" cy="1265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CB4BE25" w14:textId="77777777" w:rsidR="004B1EAB" w:rsidRDefault="004B1EA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C0DB2"/>
    <w:multiLevelType w:val="hybridMultilevel"/>
    <w:tmpl w:val="6442B67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E47347"/>
    <w:multiLevelType w:val="multilevel"/>
    <w:tmpl w:val="69FA3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3B6C01"/>
    <w:multiLevelType w:val="multilevel"/>
    <w:tmpl w:val="7550F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2F4BED"/>
    <w:multiLevelType w:val="multilevel"/>
    <w:tmpl w:val="F7460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7F63DB"/>
    <w:multiLevelType w:val="multilevel"/>
    <w:tmpl w:val="3C9C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390BB1"/>
    <w:multiLevelType w:val="multilevel"/>
    <w:tmpl w:val="9176C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162B41"/>
    <w:multiLevelType w:val="hybridMultilevel"/>
    <w:tmpl w:val="9836E58C"/>
    <w:lvl w:ilvl="0" w:tplc="E5BE6D4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C020B7"/>
    <w:multiLevelType w:val="multilevel"/>
    <w:tmpl w:val="81DE7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3350E9"/>
    <w:multiLevelType w:val="multilevel"/>
    <w:tmpl w:val="9A10D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7"/>
  </w:num>
  <w:num w:numId="7">
    <w:abstractNumId w:val="8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698"/>
    <w:rsid w:val="00014339"/>
    <w:rsid w:val="0008767D"/>
    <w:rsid w:val="000C51E8"/>
    <w:rsid w:val="000E5EF6"/>
    <w:rsid w:val="00153190"/>
    <w:rsid w:val="00174F2F"/>
    <w:rsid w:val="001A0E5A"/>
    <w:rsid w:val="001A2E07"/>
    <w:rsid w:val="001B3698"/>
    <w:rsid w:val="001B41BC"/>
    <w:rsid w:val="001D27F4"/>
    <w:rsid w:val="002552BA"/>
    <w:rsid w:val="00274AF3"/>
    <w:rsid w:val="00293E4C"/>
    <w:rsid w:val="002B140D"/>
    <w:rsid w:val="002C3007"/>
    <w:rsid w:val="003373AA"/>
    <w:rsid w:val="00346BF0"/>
    <w:rsid w:val="003632D5"/>
    <w:rsid w:val="0040788D"/>
    <w:rsid w:val="0046572F"/>
    <w:rsid w:val="004745DD"/>
    <w:rsid w:val="00485F91"/>
    <w:rsid w:val="004B1EAB"/>
    <w:rsid w:val="004C1B08"/>
    <w:rsid w:val="004C4C8E"/>
    <w:rsid w:val="00585F79"/>
    <w:rsid w:val="0061428F"/>
    <w:rsid w:val="006529EF"/>
    <w:rsid w:val="00674C55"/>
    <w:rsid w:val="006C11B7"/>
    <w:rsid w:val="00716ED9"/>
    <w:rsid w:val="007627F3"/>
    <w:rsid w:val="00787D95"/>
    <w:rsid w:val="007F0E82"/>
    <w:rsid w:val="00822CCD"/>
    <w:rsid w:val="008328E3"/>
    <w:rsid w:val="00885BCE"/>
    <w:rsid w:val="008B640E"/>
    <w:rsid w:val="008D5ED8"/>
    <w:rsid w:val="00966F9A"/>
    <w:rsid w:val="00967FE7"/>
    <w:rsid w:val="00983133"/>
    <w:rsid w:val="009944DC"/>
    <w:rsid w:val="009A0DDD"/>
    <w:rsid w:val="009F44FF"/>
    <w:rsid w:val="00A05C1F"/>
    <w:rsid w:val="00A26975"/>
    <w:rsid w:val="00A65F69"/>
    <w:rsid w:val="00AB5B04"/>
    <w:rsid w:val="00AE18CA"/>
    <w:rsid w:val="00B05C3C"/>
    <w:rsid w:val="00B31BFD"/>
    <w:rsid w:val="00B336BA"/>
    <w:rsid w:val="00B42FAA"/>
    <w:rsid w:val="00B45D54"/>
    <w:rsid w:val="00B771E0"/>
    <w:rsid w:val="00B8553C"/>
    <w:rsid w:val="00BB5F1C"/>
    <w:rsid w:val="00BC3B3F"/>
    <w:rsid w:val="00BC4CDF"/>
    <w:rsid w:val="00D01319"/>
    <w:rsid w:val="00D11393"/>
    <w:rsid w:val="00D44A8E"/>
    <w:rsid w:val="00D55DF8"/>
    <w:rsid w:val="00D811B4"/>
    <w:rsid w:val="00DB2C76"/>
    <w:rsid w:val="00E55078"/>
    <w:rsid w:val="00E67214"/>
    <w:rsid w:val="00EA702B"/>
    <w:rsid w:val="00F25469"/>
    <w:rsid w:val="00F26235"/>
    <w:rsid w:val="00F54795"/>
    <w:rsid w:val="00F86966"/>
    <w:rsid w:val="00F90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1AC2C0"/>
  <w15:chartTrackingRefBased/>
  <w15:docId w15:val="{DC029641-3DD7-DE4D-AAB4-BB9923D41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BC4C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74C55"/>
    <w:pPr>
      <w:keepNext/>
      <w:keepLines/>
      <w:spacing w:before="40" w:line="276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kern w:val="0"/>
      <w:sz w:val="22"/>
      <w:szCs w:val="22"/>
      <w:lang w:val="es-EC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1B36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1B3698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1B36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B3698"/>
    <w:rPr>
      <w:lang w:val="es-ES_tradnl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74C55"/>
    <w:rPr>
      <w:rFonts w:asciiTheme="majorHAnsi" w:eastAsiaTheme="majorEastAsia" w:hAnsiTheme="majorHAnsi" w:cstheme="majorBidi"/>
      <w:color w:val="1F3763" w:themeColor="accent1" w:themeShade="7F"/>
      <w:kern w:val="0"/>
      <w:sz w:val="22"/>
      <w:szCs w:val="22"/>
      <w14:ligatures w14:val="none"/>
    </w:rPr>
  </w:style>
  <w:style w:type="character" w:styleId="Nmerodepgina">
    <w:name w:val="page number"/>
    <w:basedOn w:val="Fuentedeprrafopredeter"/>
    <w:uiPriority w:val="99"/>
    <w:rsid w:val="00674C55"/>
  </w:style>
  <w:style w:type="character" w:styleId="Hipervnculo">
    <w:name w:val="Hyperlink"/>
    <w:basedOn w:val="Fuentedeprrafopredeter"/>
    <w:uiPriority w:val="99"/>
    <w:unhideWhenUsed/>
    <w:rsid w:val="00BC4CDF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BC4CD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_tradnl"/>
    </w:rPr>
  </w:style>
  <w:style w:type="paragraph" w:styleId="TtuloTDC">
    <w:name w:val="TOC Heading"/>
    <w:basedOn w:val="Ttulo1"/>
    <w:next w:val="Normal"/>
    <w:uiPriority w:val="39"/>
    <w:unhideWhenUsed/>
    <w:qFormat/>
    <w:rsid w:val="00BC4CDF"/>
    <w:pPr>
      <w:spacing w:line="259" w:lineRule="auto"/>
      <w:outlineLvl w:val="9"/>
    </w:pPr>
    <w:rPr>
      <w:kern w:val="0"/>
      <w:lang w:val="es-MX"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D55DF8"/>
    <w:pPr>
      <w:tabs>
        <w:tab w:val="left" w:pos="4395"/>
        <w:tab w:val="right" w:leader="dot" w:pos="8494"/>
      </w:tabs>
      <w:spacing w:after="100" w:line="600" w:lineRule="auto"/>
      <w:ind w:left="3969"/>
    </w:pPr>
    <w:rPr>
      <w:rFonts w:ascii="Times New Roman" w:eastAsia="Times New Roman" w:hAnsi="Times New Roman" w:cs="Times New Roman"/>
      <w:kern w:val="0"/>
      <w:sz w:val="20"/>
      <w:szCs w:val="20"/>
      <w:lang w:val="en-US"/>
      <w14:ligatures w14:val="none"/>
    </w:rPr>
  </w:style>
  <w:style w:type="table" w:styleId="Tablaconcuadrcula5oscura-nfasis5">
    <w:name w:val="Grid Table 5 Dark Accent 5"/>
    <w:basedOn w:val="Tablanormal"/>
    <w:uiPriority w:val="50"/>
    <w:rsid w:val="006C11B7"/>
    <w:rPr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C11B7"/>
    <w:rPr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6C11B7"/>
    <w:rPr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59CB75-48B7-4ADD-8A54-C12910853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514</Words>
  <Characters>2831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Coordinación de Gestión de la Calidad</dc:creator>
  <cp:keywords/>
  <dc:description/>
  <cp:lastModifiedBy>Gina Ximena Zabala Ramirez</cp:lastModifiedBy>
  <cp:revision>6</cp:revision>
  <cp:lastPrinted>2023-05-18T17:50:00Z</cp:lastPrinted>
  <dcterms:created xsi:type="dcterms:W3CDTF">2025-02-12T20:46:00Z</dcterms:created>
  <dcterms:modified xsi:type="dcterms:W3CDTF">2025-02-13T22:33:00Z</dcterms:modified>
</cp:coreProperties>
</file>