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52CB665F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3597D31F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32C14474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01EE1DB8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962CB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6A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4E2CE64A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Пенсионном фонде России будет использоваться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или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>Обмен данными между Пенсионным фондом и внешними организациями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32E98660" w:rsidR="00C7672F" w:rsidRP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2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1636A1"/>
    <w:rsid w:val="001A1B25"/>
    <w:rsid w:val="002852BB"/>
    <w:rsid w:val="002A1244"/>
    <w:rsid w:val="00305F00"/>
    <w:rsid w:val="00307B48"/>
    <w:rsid w:val="005479F0"/>
    <w:rsid w:val="00587050"/>
    <w:rsid w:val="005D32F8"/>
    <w:rsid w:val="00762657"/>
    <w:rsid w:val="00771E28"/>
    <w:rsid w:val="00772BC2"/>
    <w:rsid w:val="00835EB0"/>
    <w:rsid w:val="00843AAF"/>
    <w:rsid w:val="008803F7"/>
    <w:rsid w:val="008C0FCD"/>
    <w:rsid w:val="008D1F72"/>
    <w:rsid w:val="00962CBE"/>
    <w:rsid w:val="00982945"/>
    <w:rsid w:val="009A1AB0"/>
    <w:rsid w:val="009B6AFF"/>
    <w:rsid w:val="009F43B7"/>
    <w:rsid w:val="00B23EDF"/>
    <w:rsid w:val="00B50AFF"/>
    <w:rsid w:val="00BA50EE"/>
    <w:rsid w:val="00BC6A6F"/>
    <w:rsid w:val="00C7672F"/>
    <w:rsid w:val="00C9445D"/>
    <w:rsid w:val="00D54837"/>
    <w:rsid w:val="00D61C2E"/>
    <w:rsid w:val="00DD04EE"/>
    <w:rsid w:val="00DF04FE"/>
    <w:rsid w:val="00E83528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11412</TotalTime>
  <Pages>5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49</cp:revision>
  <dcterms:created xsi:type="dcterms:W3CDTF">2024-03-22T07:53:00Z</dcterms:created>
  <dcterms:modified xsi:type="dcterms:W3CDTF">2024-04-06T14:07:00Z</dcterms:modified>
</cp:coreProperties>
</file>