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C643" w14:textId="572AD057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8EBFA2E" w14:textId="149F4AA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27A4503C" w14:textId="0CDD18C9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«ПОДАЧИ ЗАЯВЛЕНИЙ В ПЕНСИОННЫЙ ФОНД»</w:t>
      </w:r>
    </w:p>
    <w:p w14:paraId="4A9EDD19" w14:textId="11499A6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5382452" w14:textId="5E939A4F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ПЕНСИОННЫЙ ФОНД</w:t>
      </w:r>
    </w:p>
    <w:p w14:paraId="60969BF4" w14:textId="5F93BA70" w:rsidR="000765F2" w:rsidRDefault="000765F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5236F34F" w14:textId="65765CC4" w:rsidR="009F43B7" w:rsidRDefault="000765F2" w:rsidP="009F43B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08D1BAC6" w14:textId="77777777" w:rsid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C3504A" w14:textId="77777777" w:rsidR="009F43B7" w:rsidRPr="009F43B7" w:rsidRDefault="009F43B7" w:rsidP="009F43B7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41400C9" w14:textId="19C62BDD" w:rsidR="002852BB" w:rsidRPr="00B23EDF" w:rsidRDefault="009F43B7" w:rsidP="002852B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База данных Пенсионный фонд</w:t>
      </w:r>
    </w:p>
    <w:p w14:paraId="628D84C4" w14:textId="6A2B37FB" w:rsidR="00771E28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48596D8C" w14:textId="77777777" w:rsidR="00771E28" w:rsidRPr="002A1244" w:rsidRDefault="00771E28" w:rsidP="00771E28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29CC726C" w14:textId="77777777" w:rsidR="00771E28" w:rsidRPr="00B23EDF" w:rsidRDefault="00771E28" w:rsidP="00771E28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proofErr w:type="spellStart"/>
      <w:r w:rsidRPr="00B23EDF">
        <w:rPr>
          <w:color w:val="000000"/>
        </w:rPr>
        <w:t>Градовец</w:t>
      </w:r>
      <w:proofErr w:type="spellEnd"/>
      <w:r w:rsidRPr="00B23EDF">
        <w:rPr>
          <w:color w:val="000000"/>
        </w:rPr>
        <w:t xml:space="preserve"> Николай Николаевич</w:t>
      </w:r>
    </w:p>
    <w:p w14:paraId="0333C38C" w14:textId="77777777" w:rsidR="002A1244" w:rsidRPr="00B23EDF" w:rsidRDefault="00771E28" w:rsidP="002A1244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</w:p>
    <w:p w14:paraId="05B3603D" w14:textId="2F3E46ED" w:rsidR="002A1244" w:rsidRPr="002A1244" w:rsidRDefault="002A1244" w:rsidP="002A1244">
      <w:pPr>
        <w:pStyle w:val="a4"/>
        <w:ind w:firstLine="708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АС.</w:t>
      </w:r>
    </w:p>
    <w:p w14:paraId="4D7FB457" w14:textId="319F4078" w:rsidR="002A1244" w:rsidRPr="00B23EDF" w:rsidRDefault="002A1244" w:rsidP="002A12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Работа по созданию автоматизированной системы подачи заявления в Пенсионный фонд</w:t>
      </w:r>
    </w:p>
    <w:p w14:paraId="2CCA0D03" w14:textId="77777777" w:rsidR="00B23EDF" w:rsidRPr="00B23EDF" w:rsidRDefault="00B23EDF" w:rsidP="00B23EDF">
      <w:pPr>
        <w:pStyle w:val="a4"/>
        <w:rPr>
          <w:b/>
          <w:bCs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ab/>
      </w: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5E6208A0" w14:textId="65382CEC" w:rsidR="00B23EDF" w:rsidRPr="00B23EDF" w:rsidRDefault="00B23EDF" w:rsidP="00843AAF">
      <w:pPr>
        <w:pStyle w:val="a4"/>
        <w:ind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 w:rsidR="00FD052B">
        <w:rPr>
          <w:color w:val="000000"/>
        </w:rPr>
        <w:t>начало декабря</w:t>
      </w:r>
    </w:p>
    <w:p w14:paraId="71F1C879" w14:textId="0808C388" w:rsidR="00B23EDF" w:rsidRDefault="00B23EDF" w:rsidP="00B23EDF">
      <w:pPr>
        <w:pStyle w:val="a4"/>
        <w:rPr>
          <w:color w:val="000000"/>
        </w:rPr>
      </w:pPr>
      <w:r w:rsidRPr="00B23EDF">
        <w:rPr>
          <w:color w:val="000000"/>
        </w:rPr>
        <w:t>-</w:t>
      </w:r>
      <w:r w:rsidR="00843AAF">
        <w:rPr>
          <w:color w:val="000000"/>
        </w:rPr>
        <w:tab/>
      </w:r>
      <w:r w:rsidRPr="00B23EDF">
        <w:rPr>
          <w:color w:val="000000"/>
        </w:rPr>
        <w:t xml:space="preserve"> окончание работ по созданию системы – конец </w:t>
      </w:r>
      <w:r w:rsidR="00FD052B">
        <w:rPr>
          <w:color w:val="000000"/>
        </w:rPr>
        <w:t>апреля</w:t>
      </w:r>
    </w:p>
    <w:p w14:paraId="0932FBE4" w14:textId="243DE03A" w:rsidR="00F65202" w:rsidRP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F608F6" w14:textId="5341F52C" w:rsid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25375F17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5847B0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514158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52E35049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58BF3D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16212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0D018E16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0FB4A4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2007750D" w14:textId="4C6EFC14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592228C5" w14:textId="58C96E8B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0E82FE7D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269AA9F" w14:textId="42A2BE2F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AC36BDB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760D7F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7ED1304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3A350F8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20A230E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93B970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4E1D40A8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3463C74" w14:textId="756E3F1F" w:rsid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приемки-передачи.</w:t>
      </w:r>
    </w:p>
    <w:p w14:paraId="21788A57" w14:textId="0282B4EB" w:rsidR="00772BC2" w:rsidRDefault="00772BC2" w:rsidP="00843AA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3A15A65D" w14:textId="77777777" w:rsidR="00762657" w:rsidRPr="00762657" w:rsidRDefault="00762657" w:rsidP="0076265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6B634DDF" w14:textId="508CF10B" w:rsidR="00762657" w:rsidRDefault="00C9445D" w:rsidP="00C9445D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подачи заявлений в пенсионный фонд заключается в хранении и обработке информации, необходимой для функционирования системы подачи заявлений. </w:t>
      </w:r>
    </w:p>
    <w:p w14:paraId="30EBCE73" w14:textId="77777777" w:rsidR="005479F0" w:rsidRP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615BD224" w14:textId="114BAD72" w:rsid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3764AA25" w14:textId="7A051650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1. Хранение информации о заявителях: база данных может содержать данные о заявителях, их личной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2555B0F" w14:textId="56B5D469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2. Оптимизация процесса обработки заявлений: база данных позволяет автоматизировать процесс приема, обработки и рассмотрения заявлений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A081BD2" w14:textId="36B03F59" w:rsidR="005479F0" w:rsidRPr="005479F0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работы пенсионного фонда, выявлять тренды и проблемные области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7419C7FB" w14:textId="5198AE46" w:rsidR="00F65202" w:rsidRPr="00BA50EE" w:rsidRDefault="00DD04EE" w:rsidP="00DD04EE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9629B81" w14:textId="52CB665F" w:rsidR="00DD04EE" w:rsidRDefault="00DD04EE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Пенсионный фонд России (ПФР)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Основной деятельностью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ПФР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DD04EE">
        <w:rPr>
          <w:rFonts w:ascii="Times New Roman" w:hAnsi="Times New Roman" w:cs="Times New Roman"/>
          <w:sz w:val="24"/>
          <w:szCs w:val="24"/>
        </w:rPr>
        <w:t xml:space="preserve"> сбор страховых взносов, учет и расчет стажа, назначение и выплата пенсий, контроль за правильностью начисления и выплаты пенсионных выплат, а также консультационная и информационная поддержка граждан в вопросах пенсионного обеспечения.</w:t>
      </w:r>
    </w:p>
    <w:p w14:paraId="1C8B285A" w14:textId="77777777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0233B80" w14:textId="3597D31F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73930CF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1.Требования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 структуре и функционированию системы</w:t>
      </w:r>
      <w:r>
        <w:rPr>
          <w:b/>
          <w:bCs/>
        </w:rPr>
        <w:t>.</w:t>
      </w:r>
    </w:p>
    <w:p w14:paraId="6B65650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252285D1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387464DD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644E4621" w14:textId="1648D970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29E543A5" w14:textId="03CA6B2B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5B60DABF" w14:textId="40CF36F9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5260BB5D" w14:textId="32C14474" w:rsidR="00BA50EE" w:rsidRDefault="00BA50EE" w:rsidP="009B6AFF">
      <w:pPr>
        <w:ind w:left="70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3B6BECFC" w14:textId="2B613414" w:rsidR="00DF04FE" w:rsidRDefault="00DF04FE" w:rsidP="009B6AFF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4B17A43A" w14:textId="01EE1DB8" w:rsidR="00DF04FE" w:rsidRDefault="00587050" w:rsidP="009B6AFF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 w:rsidR="00962CBE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B6A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E0F121B" w14:textId="77777777" w:rsidR="009B6AFF" w:rsidRPr="009B6AFF" w:rsidRDefault="009B6AFF" w:rsidP="009B6AF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533698C8" w14:textId="4E2CE64A" w:rsidR="009B6AFF" w:rsidRDefault="009A1AB0" w:rsidP="009A1AB0">
      <w:pPr>
        <w:ind w:left="708"/>
        <w:rPr>
          <w:rFonts w:ascii="Times New Roman" w:hAnsi="Times New Roman" w:cs="Times New Roman"/>
          <w:sz w:val="24"/>
          <w:szCs w:val="24"/>
        </w:rPr>
      </w:pP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База данных в Пенсионном фонде России будет использоваться 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сотрудниками фонда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и в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нешни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организаци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ями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, такие как работодатели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или 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государственные органы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r w:rsidR="00305F00" w:rsidRPr="00305F00">
        <w:rPr>
          <w:rFonts w:ascii="Times New Roman" w:hAnsi="Times New Roman" w:cs="Times New Roman"/>
          <w:sz w:val="24"/>
          <w:szCs w:val="24"/>
        </w:rPr>
        <w:t>Обмен данными между Пенсионным фондом и внешними организациями</w:t>
      </w:r>
      <w:r w:rsidR="00305F00" w:rsidRPr="00305F00">
        <w:rPr>
          <w:rFonts w:ascii="Times New Roman" w:hAnsi="Times New Roman" w:cs="Times New Roman"/>
          <w:sz w:val="24"/>
          <w:szCs w:val="24"/>
        </w:rPr>
        <w:t xml:space="preserve"> </w:t>
      </w:r>
      <w:r w:rsidR="008C0FCD"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="00305F00"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информации.</w:t>
      </w:r>
    </w:p>
    <w:p w14:paraId="58E147D4" w14:textId="77777777" w:rsidR="00C7672F" w:rsidRPr="00C7672F" w:rsidRDefault="00C7672F" w:rsidP="00C7672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2C7C0FBC" w14:textId="6B423785" w:rsidR="00C7672F" w:rsidRDefault="00C7672F" w:rsidP="00C7672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необходимости.</w:t>
      </w:r>
    </w:p>
    <w:p w14:paraId="368EBD69" w14:textId="77777777" w:rsidR="006600E4" w:rsidRPr="006600E4" w:rsidRDefault="006600E4" w:rsidP="006600E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1D054894" w14:textId="77777777" w:rsidR="006600E4" w:rsidRPr="006600E4" w:rsidRDefault="006600E4" w:rsidP="006600E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6EBE0AAA" w14:textId="7A73BCFE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</w:t>
      </w:r>
    </w:p>
    <w:p w14:paraId="0BABFEBE" w14:textId="504DDB00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14:paraId="046C79C5" w14:textId="77777777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F76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4.1.6. Требуемый режим работы персонала.</w:t>
      </w:r>
    </w:p>
    <w:p w14:paraId="5088371C" w14:textId="66567F30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Требуемый режим работы персонала – полный рабочий день с 9:00 до 18:00</w:t>
      </w:r>
      <w:r w:rsidR="00C24F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C24F46" w:rsidRPr="00C24F46">
        <w:rPr>
          <w:rFonts w:ascii="Times New Roman" w:hAnsi="Times New Roman" w:cs="Times New Roman"/>
          <w:sz w:val="24"/>
          <w:szCs w:val="24"/>
        </w:rPr>
        <w:t>в пятницу — с 9:00 до 16:45.</w:t>
      </w:r>
    </w:p>
    <w:p w14:paraId="6658D07E" w14:textId="2CA70EC9" w:rsidR="006600E4" w:rsidRDefault="00C24F46" w:rsidP="00BB1580">
      <w:pPr>
        <w:ind w:firstLine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C24F46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Перерыв на обед — с 12:00 до 12:45 (время может меняться).</w:t>
      </w:r>
    </w:p>
    <w:p w14:paraId="43AE1084" w14:textId="09F3DF42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07BC634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6139FC7A" w14:textId="494416FA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0897B20F" w14:textId="6A11D5CD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3E96A5D8" w14:textId="7D561288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34651261" w14:textId="50A5A274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247EF4F2" w14:textId="6D8CE121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3587BC5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3351E419" w14:textId="39E3D509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67A86247" w14:textId="10CFD0B5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41CF3DC5" w14:textId="3F5DEBA4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7D193C42" w14:textId="7C645E7D" w:rsidR="00BB1580" w:rsidRPr="009A2134" w:rsidRDefault="00413641" w:rsidP="009A2134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восстановления.</w:t>
      </w:r>
    </w:p>
    <w:p w14:paraId="0A6C937E" w14:textId="018B7736" w:rsidR="00BB1580" w:rsidRPr="00335855" w:rsidRDefault="00335855" w:rsidP="00335855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Требования к численности и квалификации персонала 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программы 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и режимы его работы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305B1264" w14:textId="77777777" w:rsidR="00BB1580" w:rsidRPr="00BB1580" w:rsidRDefault="00BB1580" w:rsidP="00BB1580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2630B17" w14:textId="5BCFEECF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Для работы с </w:t>
      </w:r>
      <w:r w:rsidR="00335855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(ИС) 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необходимо разделение пользователей на:</w:t>
      </w:r>
    </w:p>
    <w:p w14:paraId="409372BF" w14:textId="77777777" w:rsidR="00BB1580" w:rsidRPr="00BB1580" w:rsidRDefault="00BB1580" w:rsidP="000D3B6B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CAD1B51" w14:textId="77777777" w:rsidR="00BB1580" w:rsidRP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отвечать за настройку и обслуживание системы, а также за обеспечение безопасности данных;</w:t>
      </w:r>
    </w:p>
    <w:p w14:paraId="167882F6" w14:textId="73A5D07E" w:rsid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выполнять основные функции по учёту и контролю данных.</w:t>
      </w:r>
    </w:p>
    <w:p w14:paraId="3B3C5A13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65A3C8" w14:textId="65C80C45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квалификации персонала </w:t>
      </w:r>
      <w:r w:rsid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7A37A90A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327B0A4F" w14:textId="7632E936" w:rsidR="00BB1580" w:rsidRPr="00BB1580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отвечают за настройку и обслуживание системы, должны иметь высшее образование, опыт работы с информационными системами не менее 3 лет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E72AB16" w14:textId="4F1AEC01" w:rsidR="000D3B6B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выполняют основные функции по учёту и контролю данных, должны иметь среднее профессиональное образование, опыт работы с персональным компьютером не менее 1 года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DB37AD3" w14:textId="77777777" w:rsidR="000D3B6B" w:rsidRPr="000D3B6B" w:rsidRDefault="000D3B6B" w:rsidP="000D3B6B">
      <w:pPr>
        <w:pStyle w:val="a3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8427755" w14:textId="7A067DE4" w:rsid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Режимы работы персонала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обеспечивать бесперебойное функционирование системы учёта и контроля данных.</w:t>
      </w:r>
    </w:p>
    <w:p w14:paraId="5799548E" w14:textId="77777777" w:rsidR="000D3B6B" w:rsidRPr="00BB1580" w:rsidRDefault="000D3B6B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FDD60ED" w14:textId="608121A0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Квалификация персонала</w:t>
      </w:r>
      <w:r w:rsidR="000D3B6B"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программы</w:t>
      </w: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54F3D35C" w14:textId="77777777" w:rsidR="000D3B6B" w:rsidRPr="000D3B6B" w:rsidRDefault="000D3B6B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A26DA40" w14:textId="3373A6A1" w:rsidR="00335855" w:rsidRPr="009A2134" w:rsidRDefault="00BB1580" w:rsidP="009A2134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Сотрудники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владеть навыками работы с операционной системой Microsoft Windows, а также с другими информационными системами и базами данных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D90414E" w14:textId="77777777" w:rsidR="0046088B" w:rsidRPr="0046088B" w:rsidRDefault="0046088B" w:rsidP="0046088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5226381C" w14:textId="77777777" w:rsidR="0046088B" w:rsidRPr="0046088B" w:rsidRDefault="0046088B" w:rsidP="0046088B">
      <w:pPr>
        <w:pStyle w:val="a4"/>
        <w:ind w:left="708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1F435DDE" w14:textId="722DC6F9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proofErr w:type="spellStart"/>
      <w:r w:rsidRPr="0046088B">
        <w:rPr>
          <w:color w:val="000000"/>
        </w:rPr>
        <w:t>СаНПиН</w:t>
      </w:r>
      <w:proofErr w:type="spellEnd"/>
      <w:r w:rsidRPr="0046088B">
        <w:rPr>
          <w:color w:val="000000"/>
        </w:rPr>
        <w:t xml:space="preserve"> 2.2.4/2.8056-96 «Электромагнитные излучения радиочастотного диапазона»</w:t>
      </w:r>
    </w:p>
    <w:p w14:paraId="7674E35D" w14:textId="2C52163A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7D435F31" w14:textId="52BC6AD0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3355E0ED" w14:textId="30F0F754" w:rsidR="0046088B" w:rsidRPr="004B2488" w:rsidRDefault="0046088B" w:rsidP="004B2488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1B311643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452FD704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575883A7" w14:textId="567F274C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экран должен иметь антибликовое покрытие;</w:t>
      </w:r>
    </w:p>
    <w:p w14:paraId="79BF7747" w14:textId="7047222D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цвета знаков и фона должны быть согласованы между собой;</w:t>
      </w:r>
    </w:p>
    <w:p w14:paraId="414FE849" w14:textId="695BCC35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4DC81C8F" w14:textId="0651F7B5" w:rsidR="004B2488" w:rsidRPr="009A2134" w:rsidRDefault="004B2488" w:rsidP="009A2134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необходимо регулярное обслуживание терминалов специалистами.</w:t>
      </w:r>
    </w:p>
    <w:p w14:paraId="19D94220" w14:textId="77777777" w:rsidR="009A2134" w:rsidRPr="009A2134" w:rsidRDefault="009A2134" w:rsidP="00752E44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t>4.1.11. Требования к эксплуатации, техническому обслуживанию, ремонту и хранению систем комплекса.</w:t>
      </w:r>
    </w:p>
    <w:p w14:paraId="3ECA8BD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 (1 день в месяц).</w:t>
      </w:r>
    </w:p>
    <w:p w14:paraId="7B634BC8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2B5F3CF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 xml:space="preserve"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</w:t>
      </w:r>
      <w:r w:rsidRPr="009612E0">
        <w:rPr>
          <w:color w:val="000000"/>
        </w:rPr>
        <w:lastRenderedPageBreak/>
        <w:t>комплекса, либо в случае непредвиденного выхода аппаратных систем из строя по заявке персонала компании.</w:t>
      </w:r>
    </w:p>
    <w:p w14:paraId="7FB23BDF" w14:textId="381018D2" w:rsidR="009A2134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14:paraId="2E02FA62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434C59CB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631D9291" w14:textId="760DBD8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008CAC02" w14:textId="469A6AC7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2FAF6859" w14:textId="522F9BD4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7742EAD5" w14:textId="6C2256AB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5D37E42D" w14:textId="1AB4719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44397F12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6CCC9E84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00EA2B03" w14:textId="33F0CA99" w:rsid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14:paraId="4BC61C43" w14:textId="0907E33C" w:rsidR="00E4359B" w:rsidRPr="00E4359B" w:rsidRDefault="00E4359B" w:rsidP="00E4359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E4359B">
        <w:rPr>
          <w:b/>
          <w:bCs/>
          <w:color w:val="000000"/>
          <w:sz w:val="28"/>
          <w:szCs w:val="28"/>
        </w:rPr>
        <w:t>4.1.13</w:t>
      </w:r>
      <w:r w:rsidR="009C73FA">
        <w:rPr>
          <w:b/>
          <w:bCs/>
          <w:color w:val="000000"/>
          <w:sz w:val="28"/>
          <w:szCs w:val="28"/>
        </w:rPr>
        <w:t>.</w:t>
      </w:r>
      <w:r w:rsidRPr="00E4359B">
        <w:rPr>
          <w:b/>
          <w:bCs/>
          <w:color w:val="000000"/>
          <w:sz w:val="28"/>
          <w:szCs w:val="28"/>
        </w:rPr>
        <w:t xml:space="preserve"> Требования к средствам защиты от внешних воздействий.</w:t>
      </w:r>
    </w:p>
    <w:p w14:paraId="0A37076A" w14:textId="66E4A726" w:rsidR="00E4359B" w:rsidRDefault="00E4359B" w:rsidP="00E4359B">
      <w:pPr>
        <w:pStyle w:val="a4"/>
        <w:ind w:left="708"/>
        <w:rPr>
          <w:color w:val="000000"/>
        </w:rPr>
      </w:pPr>
      <w:r w:rsidRPr="00E4359B">
        <w:rPr>
          <w:color w:val="000000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полей.</w:t>
      </w:r>
    </w:p>
    <w:p w14:paraId="4BED59C2" w14:textId="143B9305" w:rsidR="00A83318" w:rsidRPr="00A83318" w:rsidRDefault="00A83318" w:rsidP="00A8331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83318">
        <w:rPr>
          <w:b/>
          <w:bCs/>
          <w:color w:val="000000"/>
          <w:sz w:val="28"/>
          <w:szCs w:val="28"/>
        </w:rPr>
        <w:t>4.1.14</w:t>
      </w:r>
      <w:r w:rsidR="00BB0C46">
        <w:rPr>
          <w:b/>
          <w:bCs/>
          <w:color w:val="000000"/>
          <w:sz w:val="28"/>
          <w:szCs w:val="28"/>
        </w:rPr>
        <w:t>.</w:t>
      </w:r>
      <w:r w:rsidRPr="00A83318">
        <w:rPr>
          <w:b/>
          <w:bCs/>
          <w:color w:val="000000"/>
          <w:sz w:val="28"/>
          <w:szCs w:val="28"/>
        </w:rPr>
        <w:t xml:space="preserve"> Требования к защите информации от несанкционированного доступа.</w:t>
      </w:r>
    </w:p>
    <w:p w14:paraId="2766FDD0" w14:textId="77777777" w:rsidR="00C70B66" w:rsidRDefault="00A83318" w:rsidP="00C70B66">
      <w:pPr>
        <w:pStyle w:val="a4"/>
        <w:ind w:left="708"/>
        <w:rPr>
          <w:color w:val="000000"/>
        </w:rPr>
      </w:pPr>
      <w:r w:rsidRPr="00A83318">
        <w:rPr>
          <w:color w:val="000000"/>
        </w:rPr>
        <w:t>При работе с</w:t>
      </w:r>
      <w:r>
        <w:rPr>
          <w:color w:val="000000"/>
        </w:rPr>
        <w:t xml:space="preserve"> базой данных</w:t>
      </w:r>
      <w:r w:rsidRPr="00A83318">
        <w:rPr>
          <w:color w:val="000000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02DF1BC3" w14:textId="4AFEAE06" w:rsidR="00A83318" w:rsidRPr="00C70B66" w:rsidRDefault="00A83318" w:rsidP="00C70B66">
      <w:pPr>
        <w:pStyle w:val="a4"/>
        <w:numPr>
          <w:ilvl w:val="0"/>
          <w:numId w:val="23"/>
        </w:numPr>
        <w:rPr>
          <w:color w:val="000000"/>
        </w:rPr>
      </w:pPr>
      <w:r w:rsidRPr="00C70B66">
        <w:rPr>
          <w:b/>
          <w:bCs/>
        </w:rPr>
        <w:lastRenderedPageBreak/>
        <w:t>Полный доступ.</w:t>
      </w:r>
      <w:r w:rsidRPr="00C70B66">
        <w:t> Этот уровень доступа позволяет пользователю вносить изменения в базу данных, удалять и создавать записи.</w:t>
      </w:r>
    </w:p>
    <w:p w14:paraId="4438B52C" w14:textId="77777777" w:rsidR="00A83318" w:rsidRPr="00C70B66" w:rsidRDefault="00A83318" w:rsidP="00C70B66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Доступ только для чтения.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таким уровнем доступа может просматривать данные, но не может их изменять.</w:t>
      </w:r>
    </w:p>
    <w:p w14:paraId="540160D9" w14:textId="143359A0" w:rsidR="00527547" w:rsidRPr="00527547" w:rsidRDefault="00A83318" w:rsidP="00527547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Частичный доступ.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этим уровнем доступа может выполнять ограниченный набор действий, например, изменять только определённые поля в записях.</w:t>
      </w:r>
    </w:p>
    <w:p w14:paraId="23ED05BE" w14:textId="77777777" w:rsidR="00527547" w:rsidRPr="00527547" w:rsidRDefault="00527547" w:rsidP="00527547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527547">
        <w:rPr>
          <w:b/>
          <w:bCs/>
          <w:color w:val="000000"/>
          <w:sz w:val="28"/>
          <w:szCs w:val="28"/>
        </w:rPr>
        <w:t>4.1.15. Требования по стандартизации и унификации.</w:t>
      </w:r>
    </w:p>
    <w:p w14:paraId="621A7F96" w14:textId="77777777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В процессе работы системы необходимо использовать программные и аппаратные средства, которые будут удобны в рамках комплекса.</w:t>
      </w:r>
    </w:p>
    <w:p w14:paraId="2D9D82F2" w14:textId="30A744C0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 xml:space="preserve">База данных будет храниться в формате Microsoft Access </w:t>
      </w:r>
      <w:r w:rsidR="002A1B8E" w:rsidRPr="002A1B8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="002A1B8E" w:rsidRPr="002A1B8E">
        <w:rPr>
          <w:rFonts w:ascii="Times New Roman" w:hAnsi="Times New Roman" w:cs="Times New Roman"/>
          <w:color w:val="000000"/>
          <w:sz w:val="24"/>
          <w:szCs w:val="24"/>
        </w:rPr>
        <w:t>mdb</w:t>
      </w:r>
      <w:proofErr w:type="spellEnd"/>
      <w:r w:rsidR="002A1B8E" w:rsidRPr="002A1B8E">
        <w:rPr>
          <w:rFonts w:ascii="Times New Roman" w:hAnsi="Times New Roman" w:cs="Times New Roman"/>
          <w:color w:val="000000"/>
          <w:sz w:val="24"/>
          <w:szCs w:val="24"/>
        </w:rPr>
        <w:t>-файл</w:t>
      </w:r>
      <w:r w:rsidR="002A1B8E" w:rsidRPr="002A1B8E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2A1B8E">
        <w:rPr>
          <w:rFonts w:ascii="Times New Roman" w:hAnsi="Times New Roman" w:cs="Times New Roman"/>
          <w:sz w:val="24"/>
          <w:szCs w:val="24"/>
        </w:rPr>
        <w:t>. После внесения изменений все данные будут сохраняться в этом же файле.</w:t>
      </w:r>
    </w:p>
    <w:p w14:paraId="0EB55582" w14:textId="1F690B3D" w:rsidR="00527547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Интерфейс системы будет создан на основе стандартных элементов операционной системы Windows. Для обозначения различных объектов базы данных будут использоваться пиктограммы, принятые в Microsoft Access.</w:t>
      </w:r>
    </w:p>
    <w:p w14:paraId="3ABA1E8F" w14:textId="6BB1572F" w:rsidR="006D1106" w:rsidRDefault="006D1106" w:rsidP="006F66F3">
      <w:pPr>
        <w:pStyle w:val="a3"/>
        <w:numPr>
          <w:ilvl w:val="1"/>
          <w:numId w:val="19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D11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задачам, выполняемым системой.</w:t>
      </w:r>
    </w:p>
    <w:p w14:paraId="3CF4A433" w14:textId="77777777" w:rsidR="006F66F3" w:rsidRPr="006F66F3" w:rsidRDefault="006F66F3" w:rsidP="006F66F3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6F66F3">
        <w:rPr>
          <w:b/>
          <w:bCs/>
          <w:color w:val="000000"/>
          <w:sz w:val="28"/>
          <w:szCs w:val="28"/>
        </w:rPr>
        <w:t>4.2.1 Перечень функций, подлежащих автоматизации:</w:t>
      </w:r>
    </w:p>
    <w:p w14:paraId="104C113F" w14:textId="4474E58E" w:rsidR="006F66F3" w:rsidRPr="006F66F3" w:rsidRDefault="006F66F3" w:rsidP="006F66F3">
      <w:pPr>
        <w:pStyle w:val="a4"/>
        <w:ind w:left="708"/>
        <w:rPr>
          <w:b/>
          <w:bCs/>
          <w:color w:val="000000"/>
        </w:rPr>
      </w:pPr>
      <w:r w:rsidRPr="006F66F3">
        <w:rPr>
          <w:b/>
          <w:bCs/>
          <w:color w:val="000000"/>
        </w:rPr>
        <w:t>Подсистема загрузки базы данных:</w:t>
      </w:r>
    </w:p>
    <w:p w14:paraId="513E53C2" w14:textId="77777777" w:rsidR="006F66F3" w:rsidRPr="006F66F3" w:rsidRDefault="006F66F3" w:rsidP="006F66F3">
      <w:pPr>
        <w:pStyle w:val="a4"/>
        <w:ind w:left="708"/>
        <w:rPr>
          <w:color w:val="000000"/>
        </w:rPr>
      </w:pPr>
      <w:r w:rsidRPr="006F66F3">
        <w:rPr>
          <w:color w:val="000000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5F202A51" w14:textId="6E8CD96A" w:rsidR="006F66F3" w:rsidRP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объектов БД (содержит уникальный идентификатор объекта, имя объекта, его тип);</w:t>
      </w:r>
    </w:p>
    <w:p w14:paraId="70045464" w14:textId="6C96431A" w:rsidR="006F66F3" w:rsidRP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связей БД (содержит идентификаторы связанных объектов, тип связи);</w:t>
      </w:r>
    </w:p>
    <w:p w14:paraId="0D6A98B8" w14:textId="25578696" w:rsid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29D2F0F3" w14:textId="6C3A95F6" w:rsidR="006F66F3" w:rsidRDefault="006F66F3" w:rsidP="006F66F3">
      <w:pPr>
        <w:ind w:left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Эти списки позволяют эффективно обрабатывать и использовать информацию о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связях и свойствах объектов в базе данных. Они обеспечивают быстрый доступ к необходимой информации и упрощают процесс работы с данными.</w:t>
      </w:r>
    </w:p>
    <w:p w14:paraId="1E97F7D4" w14:textId="5619301D" w:rsidR="00380069" w:rsidRPr="00380069" w:rsidRDefault="00380069" w:rsidP="006F66F3">
      <w:pPr>
        <w:ind w:left="708"/>
        <w:rPr>
          <w:rStyle w:val="a6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380069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 Требования к видам обеспечения.</w:t>
      </w:r>
    </w:p>
    <w:p w14:paraId="31BF562E" w14:textId="77777777" w:rsidR="006D1106" w:rsidRPr="006D1106" w:rsidRDefault="006D1106" w:rsidP="002A1B8E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E2B6DEF" w14:textId="77777777" w:rsidR="00527547" w:rsidRPr="00527547" w:rsidRDefault="00527547" w:rsidP="00527547">
      <w:pPr>
        <w:pStyle w:val="a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1ABCE6" w14:textId="77777777" w:rsidR="00A83318" w:rsidRPr="00A83318" w:rsidRDefault="00A83318" w:rsidP="00A83318">
      <w:pPr>
        <w:pStyle w:val="a4"/>
        <w:ind w:left="708"/>
        <w:rPr>
          <w:color w:val="000000"/>
        </w:rPr>
      </w:pPr>
    </w:p>
    <w:p w14:paraId="6CED3E6F" w14:textId="77777777" w:rsidR="00A83318" w:rsidRPr="00E4359B" w:rsidRDefault="00A83318" w:rsidP="00E4359B">
      <w:pPr>
        <w:pStyle w:val="a4"/>
        <w:ind w:left="708"/>
        <w:rPr>
          <w:color w:val="000000"/>
        </w:rPr>
      </w:pPr>
    </w:p>
    <w:p w14:paraId="379922AE" w14:textId="77777777" w:rsidR="00E4359B" w:rsidRPr="00AD63C5" w:rsidRDefault="00E4359B" w:rsidP="00AD63C5">
      <w:pPr>
        <w:pStyle w:val="a4"/>
        <w:ind w:left="708"/>
        <w:rPr>
          <w:color w:val="000000"/>
        </w:rPr>
      </w:pPr>
    </w:p>
    <w:p w14:paraId="5C94F419" w14:textId="77777777" w:rsidR="00AD63C5" w:rsidRPr="009612E0" w:rsidRDefault="00AD63C5" w:rsidP="00752E44">
      <w:pPr>
        <w:pStyle w:val="a4"/>
        <w:ind w:left="708"/>
        <w:rPr>
          <w:color w:val="000000"/>
        </w:rPr>
      </w:pPr>
    </w:p>
    <w:p w14:paraId="0EA03650" w14:textId="77777777" w:rsidR="000D3B6B" w:rsidRPr="000D3B6B" w:rsidRDefault="000D3B6B" w:rsidP="000D3B6B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FEF0831" w14:textId="77777777" w:rsidR="00413641" w:rsidRPr="00C24F46" w:rsidRDefault="00413641" w:rsidP="00C24F46">
      <w:pPr>
        <w:ind w:left="360" w:firstLine="708"/>
        <w:rPr>
          <w:rStyle w:val="a6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B8B949A" w14:textId="77777777" w:rsidR="00C7672F" w:rsidRPr="00305F00" w:rsidRDefault="00C7672F" w:rsidP="009A1AB0">
      <w:pPr>
        <w:ind w:left="708"/>
        <w:rPr>
          <w:rStyle w:val="a7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6F6C2BC" w14:textId="77777777" w:rsidR="009B6AFF" w:rsidRPr="00587050" w:rsidRDefault="009B6AFF" w:rsidP="009B6AFF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68418BA9" w14:textId="77777777" w:rsidR="00835EB0" w:rsidRP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F6580C" w14:textId="77777777" w:rsidR="00F65202" w:rsidRPr="00FD052B" w:rsidRDefault="00F65202" w:rsidP="00B23EDF">
      <w:pPr>
        <w:pStyle w:val="a4"/>
        <w:rPr>
          <w:color w:val="000000"/>
        </w:rPr>
      </w:pPr>
    </w:p>
    <w:p w14:paraId="4578FBBB" w14:textId="63A4CECE" w:rsidR="00B23EDF" w:rsidRDefault="00B23EDF" w:rsidP="00B23EDF">
      <w:pPr>
        <w:pStyle w:val="a4"/>
        <w:rPr>
          <w:color w:val="000000"/>
          <w:sz w:val="27"/>
          <w:szCs w:val="27"/>
        </w:rPr>
      </w:pPr>
    </w:p>
    <w:p w14:paraId="7DF3C193" w14:textId="77777777" w:rsidR="002A1244" w:rsidRPr="002A1244" w:rsidRDefault="002A1244" w:rsidP="002A1244">
      <w:pPr>
        <w:pStyle w:val="a4"/>
        <w:ind w:left="720"/>
        <w:rPr>
          <w:color w:val="000000"/>
          <w:sz w:val="27"/>
          <w:szCs w:val="27"/>
        </w:rPr>
      </w:pPr>
    </w:p>
    <w:p w14:paraId="170F7DCA" w14:textId="77777777" w:rsidR="00771E28" w:rsidRPr="002852BB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179B1DA4" w14:textId="77777777" w:rsidR="009F43B7" w:rsidRP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84355E5" w14:textId="77777777" w:rsidR="009F43B7" w:rsidRPr="009F43B7" w:rsidRDefault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9F43B7" w:rsidRPr="009F4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 w15:restartNumberingAfterBreak="0">
    <w:nsid w:val="1441289A"/>
    <w:multiLevelType w:val="multilevel"/>
    <w:tmpl w:val="BC50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92014C9"/>
    <w:multiLevelType w:val="multilevel"/>
    <w:tmpl w:val="41B2D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7" w15:restartNumberingAfterBreak="0">
    <w:nsid w:val="35233CA2"/>
    <w:multiLevelType w:val="hybridMultilevel"/>
    <w:tmpl w:val="C90449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40A700DE"/>
    <w:multiLevelType w:val="hybridMultilevel"/>
    <w:tmpl w:val="DBE693B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5256A5C"/>
    <w:multiLevelType w:val="hybridMultilevel"/>
    <w:tmpl w:val="E384DEB4"/>
    <w:lvl w:ilvl="0" w:tplc="5002F2CA">
      <w:numFmt w:val="bullet"/>
      <w:lvlText w:val="·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56AA74B1"/>
    <w:multiLevelType w:val="multilevel"/>
    <w:tmpl w:val="1A7ED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B95162"/>
    <w:multiLevelType w:val="hybridMultilevel"/>
    <w:tmpl w:val="DF2C3E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6" w15:restartNumberingAfterBreak="0">
    <w:nsid w:val="5D472A72"/>
    <w:multiLevelType w:val="multilevel"/>
    <w:tmpl w:val="2C2C21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FA3E87"/>
    <w:multiLevelType w:val="multilevel"/>
    <w:tmpl w:val="E7E4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03084E"/>
    <w:multiLevelType w:val="multilevel"/>
    <w:tmpl w:val="8FE4C17C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1" w15:restartNumberingAfterBreak="0">
    <w:nsid w:val="6764454B"/>
    <w:multiLevelType w:val="hybridMultilevel"/>
    <w:tmpl w:val="36326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6F1BC0"/>
    <w:multiLevelType w:val="hybridMultilevel"/>
    <w:tmpl w:val="FFF8768A"/>
    <w:lvl w:ilvl="0" w:tplc="4EE07FC4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040FF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1"/>
  </w:num>
  <w:num w:numId="2">
    <w:abstractNumId w:val="6"/>
  </w:num>
  <w:num w:numId="3">
    <w:abstractNumId w:val="23"/>
  </w:num>
  <w:num w:numId="4">
    <w:abstractNumId w:val="0"/>
  </w:num>
  <w:num w:numId="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11"/>
  </w:num>
  <w:num w:numId="8">
    <w:abstractNumId w:val="4"/>
  </w:num>
  <w:num w:numId="9">
    <w:abstractNumId w:val="10"/>
  </w:num>
  <w:num w:numId="10">
    <w:abstractNumId w:val="17"/>
  </w:num>
  <w:num w:numId="11">
    <w:abstractNumId w:val="20"/>
  </w:num>
  <w:num w:numId="12">
    <w:abstractNumId w:val="22"/>
  </w:num>
  <w:num w:numId="13">
    <w:abstractNumId w:val="1"/>
  </w:num>
  <w:num w:numId="14">
    <w:abstractNumId w:val="18"/>
  </w:num>
  <w:num w:numId="15">
    <w:abstractNumId w:val="5"/>
  </w:num>
  <w:num w:numId="16">
    <w:abstractNumId w:val="8"/>
  </w:num>
  <w:num w:numId="17">
    <w:abstractNumId w:val="19"/>
  </w:num>
  <w:num w:numId="18">
    <w:abstractNumId w:val="12"/>
  </w:num>
  <w:num w:numId="19">
    <w:abstractNumId w:val="15"/>
  </w:num>
  <w:num w:numId="20">
    <w:abstractNumId w:val="2"/>
  </w:num>
  <w:num w:numId="21">
    <w:abstractNumId w:val="3"/>
  </w:num>
  <w:num w:numId="22">
    <w:abstractNumId w:val="9"/>
  </w:num>
  <w:num w:numId="23">
    <w:abstractNumId w:val="7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25"/>
    <w:rsid w:val="00047195"/>
    <w:rsid w:val="000765F2"/>
    <w:rsid w:val="000D12AF"/>
    <w:rsid w:val="000D3B6B"/>
    <w:rsid w:val="000F7623"/>
    <w:rsid w:val="00122740"/>
    <w:rsid w:val="001636A1"/>
    <w:rsid w:val="001A1B25"/>
    <w:rsid w:val="001B74A5"/>
    <w:rsid w:val="002852BB"/>
    <w:rsid w:val="002A1244"/>
    <w:rsid w:val="002A1B8E"/>
    <w:rsid w:val="00305F00"/>
    <w:rsid w:val="00307B48"/>
    <w:rsid w:val="00335855"/>
    <w:rsid w:val="00380069"/>
    <w:rsid w:val="00413641"/>
    <w:rsid w:val="0046088B"/>
    <w:rsid w:val="004B2488"/>
    <w:rsid w:val="00527547"/>
    <w:rsid w:val="005479F0"/>
    <w:rsid w:val="00587050"/>
    <w:rsid w:val="005D32F8"/>
    <w:rsid w:val="006600E4"/>
    <w:rsid w:val="006D1106"/>
    <w:rsid w:val="006F66F3"/>
    <w:rsid w:val="00752E44"/>
    <w:rsid w:val="00762657"/>
    <w:rsid w:val="00771E28"/>
    <w:rsid w:val="00772BC2"/>
    <w:rsid w:val="0083171E"/>
    <w:rsid w:val="00835EB0"/>
    <w:rsid w:val="00843AAF"/>
    <w:rsid w:val="008803F7"/>
    <w:rsid w:val="008C0FCD"/>
    <w:rsid w:val="008D1F72"/>
    <w:rsid w:val="009612E0"/>
    <w:rsid w:val="00962CBE"/>
    <w:rsid w:val="00982945"/>
    <w:rsid w:val="009A1AB0"/>
    <w:rsid w:val="009A2134"/>
    <w:rsid w:val="009B6AFF"/>
    <w:rsid w:val="009C73FA"/>
    <w:rsid w:val="009F43B7"/>
    <w:rsid w:val="00A83318"/>
    <w:rsid w:val="00AD63C5"/>
    <w:rsid w:val="00B23EDF"/>
    <w:rsid w:val="00B50AFF"/>
    <w:rsid w:val="00BA50EE"/>
    <w:rsid w:val="00BB0C46"/>
    <w:rsid w:val="00BB1580"/>
    <w:rsid w:val="00BC6A6F"/>
    <w:rsid w:val="00C24F46"/>
    <w:rsid w:val="00C70B66"/>
    <w:rsid w:val="00C7672F"/>
    <w:rsid w:val="00C9445D"/>
    <w:rsid w:val="00D54837"/>
    <w:rsid w:val="00D61C2E"/>
    <w:rsid w:val="00DD04EE"/>
    <w:rsid w:val="00DF04FE"/>
    <w:rsid w:val="00E141B8"/>
    <w:rsid w:val="00E4359B"/>
    <w:rsid w:val="00E83528"/>
    <w:rsid w:val="00EF609F"/>
    <w:rsid w:val="00F65202"/>
    <w:rsid w:val="00FD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0EDCC"/>
  <w15:chartTrackingRefBased/>
  <w15:docId w15:val="{E08EC72B-DFE0-4D84-8953-49E928DF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5F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F4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9445D"/>
    <w:rPr>
      <w:b/>
      <w:bCs/>
    </w:rPr>
  </w:style>
  <w:style w:type="character" w:styleId="a6">
    <w:name w:val="Intense Emphasis"/>
    <w:basedOn w:val="a0"/>
    <w:uiPriority w:val="21"/>
    <w:qFormat/>
    <w:rsid w:val="00DD04EE"/>
    <w:rPr>
      <w:i/>
      <w:iCs/>
      <w:color w:val="4472C4" w:themeColor="accent1"/>
    </w:rPr>
  </w:style>
  <w:style w:type="paragraph" w:styleId="2">
    <w:name w:val="Quote"/>
    <w:basedOn w:val="a"/>
    <w:next w:val="a"/>
    <w:link w:val="20"/>
    <w:uiPriority w:val="29"/>
    <w:qFormat/>
    <w:rsid w:val="00BA50E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BA50EE"/>
    <w:rPr>
      <w:i/>
      <w:iCs/>
      <w:color w:val="404040" w:themeColor="text1" w:themeTint="BF"/>
    </w:rPr>
  </w:style>
  <w:style w:type="character" w:styleId="a7">
    <w:name w:val="Subtle Emphasis"/>
    <w:basedOn w:val="a0"/>
    <w:uiPriority w:val="19"/>
    <w:qFormat/>
    <w:rsid w:val="009A1AB0"/>
    <w:rPr>
      <w:i/>
      <w:iCs/>
      <w:color w:val="404040" w:themeColor="text1" w:themeTint="BF"/>
    </w:rPr>
  </w:style>
  <w:style w:type="paragraph" w:styleId="a8">
    <w:name w:val="No Spacing"/>
    <w:uiPriority w:val="1"/>
    <w:qFormat/>
    <w:rsid w:val="00C70B66"/>
    <w:pPr>
      <w:spacing w:after="0" w:line="240" w:lineRule="auto"/>
    </w:pPr>
  </w:style>
  <w:style w:type="character" w:styleId="a9">
    <w:name w:val="Intense Reference"/>
    <w:basedOn w:val="a0"/>
    <w:uiPriority w:val="32"/>
    <w:qFormat/>
    <w:rsid w:val="006F66F3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11887</TotalTime>
  <Pages>9</Pages>
  <Words>1949</Words>
  <Characters>11112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71</cp:revision>
  <dcterms:created xsi:type="dcterms:W3CDTF">2024-03-22T07:53:00Z</dcterms:created>
  <dcterms:modified xsi:type="dcterms:W3CDTF">2024-04-06T22:10:00Z</dcterms:modified>
</cp:coreProperties>
</file>