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9BFD80E" w14:textId="77777777" w:rsidR="003131B0" w:rsidRDefault="003131B0" w:rsidP="003131B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4447866" w14:textId="77777777" w:rsidR="00FA2B54" w:rsidRPr="00762657" w:rsidRDefault="00FA2B54" w:rsidP="00FA2B5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01CBC84F" w14:textId="41341CD4" w:rsidR="00FA2B54" w:rsidRPr="00FA2B54" w:rsidRDefault="00FA2B54" w:rsidP="002A24FA">
      <w:pPr>
        <w:pStyle w:val="a4"/>
        <w:ind w:left="1416"/>
        <w:rPr>
          <w:rStyle w:val="a5"/>
          <w:b w:val="0"/>
          <w:bCs w:val="0"/>
          <w:color w:val="000000"/>
        </w:rPr>
      </w:pPr>
      <w:r w:rsidRPr="00C9445D">
        <w:rPr>
          <w:rStyle w:val="a5"/>
          <w:b w:val="0"/>
          <w:bCs w:val="0"/>
        </w:rPr>
        <w:t xml:space="preserve">Назначение базы данных в автоматизации процесса </w:t>
      </w:r>
      <w:r w:rsidRPr="00B23EDF">
        <w:rPr>
          <w:color w:val="000000"/>
        </w:rPr>
        <w:t xml:space="preserve">системы </w:t>
      </w:r>
      <w:r>
        <w:rPr>
          <w:color w:val="000000"/>
        </w:rPr>
        <w:t>управления расписанием сеансов в кинотеатре</w:t>
      </w:r>
      <w:r w:rsidRPr="00C9445D">
        <w:rPr>
          <w:rStyle w:val="a5"/>
          <w:b w:val="0"/>
          <w:bCs w:val="0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color w:val="000000"/>
        </w:rPr>
        <w:t>управления расписанием сеансов</w:t>
      </w:r>
    </w:p>
    <w:p w14:paraId="118F7B9B" w14:textId="77777777" w:rsidR="005D2F04" w:rsidRPr="005479F0" w:rsidRDefault="005D2F04" w:rsidP="005D2F0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885B07E" w14:textId="77777777" w:rsidR="005D2F04" w:rsidRDefault="005D2F04" w:rsidP="005D2F0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BD09AAE" w14:textId="4ABE4A9C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них.</w:t>
      </w:r>
    </w:p>
    <w:p w14:paraId="1CCAD4F0" w14:textId="34832E5A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билетов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обработки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билетов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8846007" w14:textId="285F7F77" w:rsidR="00040A96" w:rsidRDefault="005D2F04" w:rsidP="00040A96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3. Мониторинг и анализ данных: база данных позволяет проводить анализ эффективности работы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кинотеатра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12DF392" w14:textId="72A9CBC6" w:rsidR="00040A96" w:rsidRPr="00BA50EE" w:rsidRDefault="00040A96" w:rsidP="00040A96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3421929" w14:textId="6193AF0A" w:rsidR="00040A96" w:rsidRDefault="00040A96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040A96">
        <w:rPr>
          <w:rFonts w:ascii="Times New Roman" w:hAnsi="Times New Roman" w:cs="Times New Roman"/>
          <w:sz w:val="24"/>
          <w:szCs w:val="24"/>
        </w:rPr>
        <w:t xml:space="preserve">Кинотеатр – учреждение, предназначенное </w:t>
      </w:r>
      <w:proofErr w:type="gramStart"/>
      <w:r w:rsidRPr="00040A96">
        <w:rPr>
          <w:rFonts w:ascii="Times New Roman" w:hAnsi="Times New Roman" w:cs="Times New Roman"/>
          <w:sz w:val="24"/>
          <w:szCs w:val="24"/>
        </w:rPr>
        <w:t>для осуществление</w:t>
      </w:r>
      <w:proofErr w:type="gramEnd"/>
      <w:r w:rsidRPr="00040A96">
        <w:rPr>
          <w:rFonts w:ascii="Times New Roman" w:hAnsi="Times New Roman" w:cs="Times New Roman"/>
          <w:sz w:val="24"/>
          <w:szCs w:val="24"/>
        </w:rPr>
        <w:t xml:space="preserve"> показа фильмов населению.</w:t>
      </w:r>
      <w:r w:rsidRPr="00040A96">
        <w:rPr>
          <w:rFonts w:ascii="Times New Roman" w:hAnsi="Times New Roman" w:cs="Times New Roman"/>
          <w:sz w:val="24"/>
          <w:szCs w:val="24"/>
        </w:rPr>
        <w:t xml:space="preserve"> </w:t>
      </w:r>
      <w:r w:rsidRPr="00040A96">
        <w:rPr>
          <w:rFonts w:ascii="Times New Roman" w:hAnsi="Times New Roman" w:cs="Times New Roman"/>
          <w:sz w:val="24"/>
          <w:szCs w:val="24"/>
        </w:rPr>
        <w:t xml:space="preserve">В кинотеатрах приняты разные форматы сеансов, такие как премьеры, специальные билеты на определенные фильмы, бесплатные показы для детей и др. </w:t>
      </w:r>
    </w:p>
    <w:p w14:paraId="35544C79" w14:textId="77777777" w:rsidR="00DF2F00" w:rsidRDefault="00DF2F00" w:rsidP="00DF2F0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E6977CE" w14:textId="77777777" w:rsidR="00C3468D" w:rsidRDefault="00C3468D" w:rsidP="00C3468D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0F25FDA5" w14:textId="77777777" w:rsidR="00C3468D" w:rsidRDefault="00C3468D" w:rsidP="00C3468D">
      <w:pPr>
        <w:spacing w:before="100" w:beforeAutospacing="1" w:after="100" w:afterAutospacing="1"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3F80545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92F9C2A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7286D0F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90ABE03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6C285AB8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632D38AE" w14:textId="77777777" w:rsidR="00C3468D" w:rsidRDefault="00C3468D" w:rsidP="00C3468D">
      <w:pPr>
        <w:ind w:left="106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79AF0DF6" w14:textId="77777777" w:rsidR="00DF2F00" w:rsidRPr="00040A96" w:rsidRDefault="00DF2F00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47E528C0" w14:textId="79CC2976" w:rsidR="00040A96" w:rsidRPr="005479F0" w:rsidRDefault="00040A96" w:rsidP="00040A96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2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040A96"/>
    <w:rsid w:val="000E64FB"/>
    <w:rsid w:val="001F7DD9"/>
    <w:rsid w:val="00206427"/>
    <w:rsid w:val="002A24FA"/>
    <w:rsid w:val="003131B0"/>
    <w:rsid w:val="003243B3"/>
    <w:rsid w:val="00365FA2"/>
    <w:rsid w:val="00373C38"/>
    <w:rsid w:val="00574050"/>
    <w:rsid w:val="005D2F04"/>
    <w:rsid w:val="006A4AFB"/>
    <w:rsid w:val="006C41F7"/>
    <w:rsid w:val="00764CEB"/>
    <w:rsid w:val="008270B7"/>
    <w:rsid w:val="008B18A9"/>
    <w:rsid w:val="00903EAE"/>
    <w:rsid w:val="00B64E51"/>
    <w:rsid w:val="00C3468D"/>
    <w:rsid w:val="00C810F9"/>
    <w:rsid w:val="00DF2F00"/>
    <w:rsid w:val="00E2146C"/>
    <w:rsid w:val="00F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2B54"/>
    <w:rPr>
      <w:b/>
      <w:bCs/>
    </w:rPr>
  </w:style>
  <w:style w:type="character" w:styleId="a6">
    <w:name w:val="Intense Emphasis"/>
    <w:basedOn w:val="a0"/>
    <w:uiPriority w:val="21"/>
    <w:qFormat/>
    <w:rsid w:val="00040A96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040A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22</cp:revision>
  <dcterms:created xsi:type="dcterms:W3CDTF">2024-05-15T09:04:00Z</dcterms:created>
  <dcterms:modified xsi:type="dcterms:W3CDTF">2024-05-15T12:59:00Z</dcterms:modified>
</cp:coreProperties>
</file>