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38BAA" w14:textId="77777777" w:rsidR="00FC46D8" w:rsidRDefault="00FC46D8" w:rsidP="00FC46D8">
      <w:pPr>
        <w:pStyle w:val="a4"/>
        <w:spacing w:before="30" w:line="360" w:lineRule="auto"/>
        <w:ind w:left="170" w:right="57"/>
        <w:jc w:val="center"/>
        <w:rPr>
          <w:b/>
          <w:bCs/>
          <w:sz w:val="28"/>
          <w:szCs w:val="28"/>
          <w:lang w:eastAsia="en-US" w:bidi="ar-SA"/>
        </w:rPr>
      </w:pPr>
      <w:r>
        <w:rPr>
          <w:b/>
          <w:bCs/>
          <w:sz w:val="28"/>
          <w:szCs w:val="28"/>
          <w:lang w:eastAsia="en-US" w:bidi="ar-SA"/>
        </w:rPr>
        <w:t>ИНДИВИДУАЛЬНОЕ ЗАДАНИЕ</w:t>
      </w:r>
    </w:p>
    <w:p w14:paraId="19C19EC0" w14:textId="77777777" w:rsidR="00FC46D8" w:rsidRDefault="00FC46D8" w:rsidP="00FC46D8">
      <w:pPr>
        <w:pStyle w:val="a4"/>
        <w:spacing w:before="30"/>
        <w:ind w:left="170" w:right="57"/>
        <w:rPr>
          <w:sz w:val="28"/>
          <w:szCs w:val="28"/>
        </w:rPr>
      </w:pPr>
    </w:p>
    <w:p w14:paraId="33F3E2C0" w14:textId="0288A988" w:rsidR="00FC46D8" w:rsidRDefault="00FC46D8" w:rsidP="00FC46D8">
      <w:pPr>
        <w:pStyle w:val="a3"/>
        <w:spacing w:before="30" w:beforeAutospacing="0" w:after="0" w:afterAutospacing="0"/>
        <w:ind w:left="1474" w:right="340"/>
        <w:jc w:val="center"/>
        <w:rPr>
          <w:b/>
          <w:bCs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АНАЛИЗ ПРЕДМЕТНОЙ ОБЛАСТИ ДЛЯ РАЗРАБОТКИ </w:t>
      </w:r>
      <w:r>
        <w:rPr>
          <w:b/>
          <w:bCs/>
          <w:sz w:val="28"/>
          <w:szCs w:val="28"/>
        </w:rPr>
        <w:t>ПРОГРАММНОГО ПРОДУКТА</w:t>
      </w:r>
    </w:p>
    <w:p w14:paraId="4FDC7503" w14:textId="77777777" w:rsidR="00244F15" w:rsidRDefault="00244F15" w:rsidP="00FC46D8">
      <w:pPr>
        <w:pStyle w:val="a3"/>
        <w:spacing w:before="30" w:beforeAutospacing="0" w:after="0" w:afterAutospacing="0"/>
        <w:ind w:left="1474" w:right="340"/>
        <w:jc w:val="center"/>
        <w:rPr>
          <w:b/>
          <w:bCs/>
          <w:sz w:val="28"/>
          <w:szCs w:val="28"/>
        </w:rPr>
      </w:pPr>
    </w:p>
    <w:p w14:paraId="2E4E9FAA" w14:textId="77777777" w:rsidR="00FC46D8" w:rsidRDefault="00FC46D8" w:rsidP="00FC46D8">
      <w:pPr>
        <w:pStyle w:val="21"/>
        <w:spacing w:before="30" w:after="160" w:line="360" w:lineRule="auto"/>
        <w:ind w:left="1134" w:right="1134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19501447" w14:textId="5781CD2E" w:rsidR="00FC46D8" w:rsidRDefault="00FC46D8" w:rsidP="00FC46D8">
      <w:pPr>
        <w:pStyle w:val="a4"/>
        <w:spacing w:before="30"/>
        <w:ind w:left="170" w:right="57"/>
      </w:pPr>
      <w:r>
        <w:rPr>
          <w:b/>
          <w:bCs/>
        </w:rPr>
        <w:t xml:space="preserve">Предметная область: </w:t>
      </w:r>
      <w:r w:rsidR="005B3CD5" w:rsidRPr="00244F15">
        <w:t xml:space="preserve">Закупка </w:t>
      </w:r>
      <w:r w:rsidR="005B3CD5" w:rsidRPr="00576338">
        <w:t>товаров и ингредиентов</w:t>
      </w:r>
      <w:r w:rsidRPr="00576338">
        <w:t>.</w:t>
      </w:r>
    </w:p>
    <w:p w14:paraId="29A94D6E" w14:textId="77777777" w:rsidR="00244F15" w:rsidRPr="00244F15" w:rsidRDefault="00244F15" w:rsidP="00FC46D8">
      <w:pPr>
        <w:pStyle w:val="a4"/>
        <w:spacing w:before="30"/>
        <w:ind w:left="170" w:right="57"/>
      </w:pPr>
    </w:p>
    <w:p w14:paraId="6A89526E" w14:textId="77777777" w:rsidR="00233869" w:rsidRDefault="00233869" w:rsidP="00233869">
      <w:pPr>
        <w:pStyle w:val="21"/>
        <w:spacing w:before="30" w:line="360" w:lineRule="auto"/>
        <w:ind w:left="170" w:right="57"/>
        <w:jc w:val="both"/>
        <w:rPr>
          <w:sz w:val="28"/>
          <w:szCs w:val="28"/>
        </w:rPr>
      </w:pPr>
      <w:r>
        <w:rPr>
          <w:sz w:val="28"/>
          <w:szCs w:val="28"/>
        </w:rPr>
        <w:t>Задание № 2</w:t>
      </w:r>
    </w:p>
    <w:p w14:paraId="62B8590E" w14:textId="27F4B00D" w:rsidR="005B3CD5" w:rsidRDefault="00233869" w:rsidP="00576338">
      <w:pPr>
        <w:ind w:left="170"/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</w:pPr>
      <w:r w:rsidRPr="00576338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Процесс закупки товаров и ингредиентов в кофейне включает в себя планирование необходимых продуктов, поиск надежных поставщиков, оформление заказов, приемку поставок, хранение товаров, учет расходов и анализ эффективности закупок. Эффективное управление этим процессом помогает обеспечить высокое качество продукции и удовлетворение клиентов.</w:t>
      </w:r>
    </w:p>
    <w:p w14:paraId="5ED904C6" w14:textId="77777777" w:rsidR="00AF0B96" w:rsidRDefault="00AF0B96" w:rsidP="00AF0B96">
      <w:pPr>
        <w:pStyle w:val="21"/>
        <w:spacing w:line="360" w:lineRule="auto"/>
        <w:ind w:left="0" w:firstLine="170"/>
        <w:jc w:val="both"/>
        <w:rPr>
          <w:sz w:val="28"/>
          <w:szCs w:val="28"/>
        </w:rPr>
      </w:pPr>
      <w:r>
        <w:rPr>
          <w:sz w:val="28"/>
          <w:szCs w:val="28"/>
        </w:rPr>
        <w:t>Задание № 3</w:t>
      </w:r>
    </w:p>
    <w:p w14:paraId="0CB39C61" w14:textId="7872955D" w:rsidR="00AF0B96" w:rsidRDefault="00AF0B96" w:rsidP="00AF0B96">
      <w:pPr>
        <w:pStyle w:val="21"/>
        <w:spacing w:line="360" w:lineRule="auto"/>
        <w:ind w:left="0" w:firstLine="17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B27CC8" wp14:editId="1835BFDD">
            <wp:extent cx="5305425" cy="4333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2B48B" w14:textId="77777777" w:rsidR="00AF0B96" w:rsidRPr="00576338" w:rsidRDefault="00AF0B96" w:rsidP="00576338">
      <w:pPr>
        <w:ind w:left="170"/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39EAAC02" w14:textId="77777777" w:rsidR="00A00317" w:rsidRDefault="00A00317" w:rsidP="00A00317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4</w:t>
      </w:r>
    </w:p>
    <w:p w14:paraId="49DE8EC6" w14:textId="7A37458D" w:rsidR="00170924" w:rsidRDefault="00A00317" w:rsidP="00A00317">
      <w:pPr>
        <w:ind w:left="567"/>
        <w:rPr>
          <w:rStyle w:val="a9"/>
          <w:rFonts w:ascii="Times New Roman" w:hAnsi="Times New Roman" w:cs="Times New Roman"/>
          <w:i w:val="0"/>
          <w:iCs w:val="0"/>
          <w:sz w:val="24"/>
          <w:szCs w:val="24"/>
        </w:rPr>
      </w:pPr>
      <w:r w:rsidRPr="00A00317">
        <w:rPr>
          <w:rStyle w:val="a9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Автоматизация процесса закупки товаров и ингредиентов в кофейне способствует повышению эффективности, оптимизации запасов, улучшенному учету расходов, управлению поставками, аналитике и отчетности.</w:t>
      </w:r>
    </w:p>
    <w:p w14:paraId="640529A9" w14:textId="77777777" w:rsidR="00A3729B" w:rsidRDefault="00A3729B" w:rsidP="00A3729B">
      <w:pPr>
        <w:pStyle w:val="21"/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Задание № 5</w:t>
      </w:r>
    </w:p>
    <w:p w14:paraId="351C305B" w14:textId="68633BE3" w:rsidR="00A3729B" w:rsidRDefault="00A3729B" w:rsidP="00A3729B">
      <w:pPr>
        <w:pStyle w:val="21"/>
        <w:spacing w:line="360" w:lineRule="auto"/>
        <w:ind w:left="720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База данных</w:t>
      </w:r>
      <w:r>
        <w:rPr>
          <w:b w:val="0"/>
          <w:bCs w:val="0"/>
          <w:i w:val="0"/>
          <w:iCs/>
        </w:rPr>
        <w:t xml:space="preserve"> </w:t>
      </w:r>
      <w:r>
        <w:rPr>
          <w:b w:val="0"/>
          <w:bCs w:val="0"/>
          <w:i w:val="0"/>
          <w:iCs/>
        </w:rPr>
        <w:t xml:space="preserve">для </w:t>
      </w:r>
      <w:r>
        <w:rPr>
          <w:b w:val="0"/>
          <w:bCs w:val="0"/>
          <w:i w:val="0"/>
          <w:iCs/>
        </w:rPr>
        <w:t xml:space="preserve">закупки товаров и ингредиентов </w:t>
      </w:r>
      <w:r>
        <w:rPr>
          <w:b w:val="0"/>
          <w:bCs w:val="0"/>
          <w:i w:val="0"/>
          <w:iCs/>
        </w:rPr>
        <w:t>в кофейни будет более востребовано,</w:t>
      </w:r>
      <w:r>
        <w:rPr>
          <w:b w:val="0"/>
          <w:bCs w:val="0"/>
          <w:i w:val="0"/>
          <w:iCs/>
        </w:rPr>
        <w:t xml:space="preserve"> среди таких г</w:t>
      </w:r>
      <w:r>
        <w:rPr>
          <w:b w:val="0"/>
          <w:bCs w:val="0"/>
          <w:i w:val="0"/>
          <w:iCs/>
        </w:rPr>
        <w:t>рупп пользователей:</w:t>
      </w:r>
    </w:p>
    <w:p w14:paraId="1577E57C" w14:textId="77777777" w:rsidR="00A3729B" w:rsidRDefault="00A3729B" w:rsidP="00A3729B">
      <w:pPr>
        <w:pStyle w:val="21"/>
        <w:numPr>
          <w:ilvl w:val="0"/>
          <w:numId w:val="1"/>
        </w:numPr>
        <w:spacing w:line="360" w:lineRule="auto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 xml:space="preserve">Сотрудники кофейни, такие как повара, продавцы и т. д. </w:t>
      </w:r>
    </w:p>
    <w:p w14:paraId="33AB7208" w14:textId="713E55F1" w:rsidR="00A3729B" w:rsidRDefault="00A3729B" w:rsidP="00A3729B">
      <w:pPr>
        <w:pStyle w:val="21"/>
        <w:spacing w:line="360" w:lineRule="auto"/>
        <w:ind w:left="1080"/>
        <w:jc w:val="both"/>
        <w:rPr>
          <w:b w:val="0"/>
          <w:bCs w:val="0"/>
          <w:i w:val="0"/>
          <w:iCs/>
          <w:sz w:val="22"/>
          <w:szCs w:val="22"/>
        </w:rPr>
      </w:pPr>
      <w:r>
        <w:rPr>
          <w:b w:val="0"/>
          <w:bCs w:val="0"/>
          <w:i w:val="0"/>
          <w:iCs/>
        </w:rPr>
        <w:t>Функционал БД для закупки товаров и ингредиентов в кофейни может включать:</w:t>
      </w:r>
    </w:p>
    <w:p w14:paraId="53426849" w14:textId="77777777" w:rsidR="00A3729B" w:rsidRDefault="00A3729B" w:rsidP="00A3729B">
      <w:pPr>
        <w:pStyle w:val="21"/>
        <w:spacing w:line="360" w:lineRule="auto"/>
        <w:ind w:left="1080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- Создание и управление каталогом товаров.</w:t>
      </w:r>
    </w:p>
    <w:p w14:paraId="35A78805" w14:textId="77777777" w:rsidR="00A3729B" w:rsidRDefault="00A3729B" w:rsidP="00A3729B">
      <w:pPr>
        <w:pStyle w:val="21"/>
        <w:spacing w:line="360" w:lineRule="auto"/>
        <w:ind w:left="1080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- Отслеживание запасов</w:t>
      </w:r>
    </w:p>
    <w:p w14:paraId="7719F6F0" w14:textId="77777777" w:rsidR="00A3729B" w:rsidRDefault="00A3729B" w:rsidP="00A3729B">
      <w:pPr>
        <w:pStyle w:val="21"/>
        <w:spacing w:line="360" w:lineRule="auto"/>
        <w:ind w:left="1080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- Генерация отчетов</w:t>
      </w:r>
    </w:p>
    <w:p w14:paraId="3A234E33" w14:textId="77777777" w:rsidR="00A3729B" w:rsidRDefault="00A3729B" w:rsidP="00A3729B">
      <w:pPr>
        <w:pStyle w:val="21"/>
        <w:spacing w:line="360" w:lineRule="auto"/>
        <w:ind w:left="1080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- Регистрация поступлений товара</w:t>
      </w:r>
    </w:p>
    <w:p w14:paraId="777BBB7D" w14:textId="7F73EF17" w:rsidR="00A3729B" w:rsidRDefault="00A3729B" w:rsidP="00A3729B">
      <w:pPr>
        <w:pStyle w:val="21"/>
        <w:spacing w:line="360" w:lineRule="auto"/>
        <w:ind w:left="720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Этот функционал поможет сотрудникам упростить и ускорить процесс инвентаризации в кофейни, ускорить принятие товара и оптимизировать поставки.</w:t>
      </w:r>
    </w:p>
    <w:p w14:paraId="05FDDF59" w14:textId="77777777" w:rsidR="00B52813" w:rsidRDefault="00B52813" w:rsidP="00B52813">
      <w:pPr>
        <w:pStyle w:val="21"/>
        <w:spacing w:line="360" w:lineRule="auto"/>
        <w:ind w:left="568"/>
        <w:jc w:val="both"/>
      </w:pPr>
      <w:r>
        <w:t>Задание № 6</w:t>
      </w:r>
    </w:p>
    <w:p w14:paraId="776E0B4E" w14:textId="77777777" w:rsidR="00B52813" w:rsidRDefault="00B52813" w:rsidP="00B52813">
      <w:pPr>
        <w:pStyle w:val="21"/>
        <w:spacing w:line="360" w:lineRule="auto"/>
        <w:ind w:left="720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1.</w:t>
      </w:r>
      <w:r>
        <w:rPr>
          <w:b w:val="0"/>
          <w:bCs w:val="0"/>
          <w:i w:val="0"/>
          <w:iCs/>
        </w:rPr>
        <w:tab/>
        <w:t>Необходимые средства компьютерной техники:</w:t>
      </w:r>
    </w:p>
    <w:p w14:paraId="53B4B575" w14:textId="77777777" w:rsidR="00B52813" w:rsidRDefault="00B52813" w:rsidP="00B52813">
      <w:pPr>
        <w:pStyle w:val="21"/>
        <w:spacing w:line="360" w:lineRule="auto"/>
        <w:ind w:left="720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Компьютер, ноутбук, телефон или планшет.</w:t>
      </w:r>
    </w:p>
    <w:p w14:paraId="56A228BD" w14:textId="77777777" w:rsidR="00B52813" w:rsidRDefault="00B52813" w:rsidP="00B52813">
      <w:pPr>
        <w:pStyle w:val="21"/>
        <w:spacing w:line="360" w:lineRule="auto"/>
        <w:ind w:left="720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2.</w:t>
      </w:r>
      <w:r>
        <w:rPr>
          <w:b w:val="0"/>
          <w:bCs w:val="0"/>
          <w:i w:val="0"/>
          <w:iCs/>
        </w:rPr>
        <w:tab/>
        <w:t>Необходимая организационная техника для программного продукта:</w:t>
      </w:r>
    </w:p>
    <w:p w14:paraId="2601AF55" w14:textId="77777777" w:rsidR="00B52813" w:rsidRDefault="00B52813" w:rsidP="00B52813">
      <w:pPr>
        <w:pStyle w:val="21"/>
        <w:spacing w:line="360" w:lineRule="auto"/>
        <w:ind w:left="720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Компьютер.</w:t>
      </w:r>
    </w:p>
    <w:p w14:paraId="29B00D19" w14:textId="77777777" w:rsidR="00B52813" w:rsidRDefault="00B52813" w:rsidP="00B52813">
      <w:pPr>
        <w:pStyle w:val="21"/>
        <w:spacing w:line="360" w:lineRule="auto"/>
        <w:ind w:left="720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3.</w:t>
      </w:r>
      <w:r>
        <w:rPr>
          <w:b w:val="0"/>
          <w:bCs w:val="0"/>
          <w:i w:val="0"/>
          <w:iCs/>
        </w:rPr>
        <w:tab/>
        <w:t>Необходимые средства оперативной полиграфии для программного продукта:</w:t>
      </w:r>
    </w:p>
    <w:p w14:paraId="61F33AEB" w14:textId="77777777" w:rsidR="00B52813" w:rsidRDefault="00B52813" w:rsidP="00B52813">
      <w:pPr>
        <w:pStyle w:val="21"/>
        <w:spacing w:line="360" w:lineRule="auto"/>
        <w:ind w:left="720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 xml:space="preserve"> </w:t>
      </w:r>
      <w:r>
        <w:rPr>
          <w:b w:val="0"/>
          <w:bCs w:val="0"/>
          <w:i w:val="0"/>
          <w:iCs/>
        </w:rPr>
        <w:tab/>
        <w:t>Сканер, принтер, ксерокс.</w:t>
      </w:r>
    </w:p>
    <w:p w14:paraId="4B28241C" w14:textId="77777777" w:rsidR="00B52813" w:rsidRDefault="00B52813" w:rsidP="00B52813">
      <w:pPr>
        <w:pStyle w:val="21"/>
        <w:spacing w:line="360" w:lineRule="auto"/>
        <w:ind w:left="720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4.</w:t>
      </w:r>
      <w:r>
        <w:rPr>
          <w:b w:val="0"/>
          <w:bCs w:val="0"/>
          <w:i w:val="0"/>
          <w:iCs/>
        </w:rPr>
        <w:tab/>
        <w:t xml:space="preserve"> Необходимое системное ПО необходимое для внедрения программного продукта:</w:t>
      </w:r>
    </w:p>
    <w:p w14:paraId="5DFE1EBC" w14:textId="77777777" w:rsidR="00B52813" w:rsidRDefault="00B52813" w:rsidP="00B52813">
      <w:pPr>
        <w:pStyle w:val="21"/>
        <w:spacing w:line="360" w:lineRule="auto"/>
        <w:ind w:left="720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Microsoft Windows 10\11,</w:t>
      </w:r>
      <w:r>
        <w:rPr>
          <w:b w:val="0"/>
          <w:bCs w:val="0"/>
          <w:i w:val="0"/>
          <w:iCs/>
          <w:lang w:val="en-US"/>
        </w:rPr>
        <w:t xml:space="preserve"> Microsoft access 2016</w:t>
      </w:r>
      <w:r>
        <w:rPr>
          <w:b w:val="0"/>
          <w:bCs w:val="0"/>
          <w:i w:val="0"/>
          <w:iCs/>
        </w:rPr>
        <w:t>.</w:t>
      </w:r>
      <w:r>
        <w:rPr>
          <w:b w:val="0"/>
          <w:bCs w:val="0"/>
          <w:i w:val="0"/>
          <w:iCs/>
        </w:rPr>
        <w:t> </w:t>
      </w:r>
    </w:p>
    <w:p w14:paraId="1DA83EF7" w14:textId="77777777" w:rsidR="00A3729B" w:rsidRDefault="00A3729B" w:rsidP="00A3729B">
      <w:pPr>
        <w:pStyle w:val="21"/>
        <w:spacing w:line="360" w:lineRule="auto"/>
        <w:ind w:left="720"/>
        <w:rPr>
          <w:b w:val="0"/>
          <w:bCs w:val="0"/>
          <w:i w:val="0"/>
          <w:iCs/>
        </w:rPr>
      </w:pPr>
    </w:p>
    <w:p w14:paraId="357432BA" w14:textId="77777777" w:rsidR="00A3729B" w:rsidRPr="00A00317" w:rsidRDefault="00A3729B" w:rsidP="00A00317">
      <w:pPr>
        <w:ind w:left="567"/>
        <w:rPr>
          <w:rStyle w:val="a9"/>
          <w:rFonts w:ascii="Times New Roman" w:hAnsi="Times New Roman" w:cs="Times New Roman"/>
          <w:i w:val="0"/>
          <w:iCs w:val="0"/>
          <w:sz w:val="24"/>
          <w:szCs w:val="24"/>
        </w:rPr>
      </w:pPr>
    </w:p>
    <w:sectPr w:rsidR="00A3729B" w:rsidRPr="00A00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46E8B"/>
    <w:multiLevelType w:val="hybridMultilevel"/>
    <w:tmpl w:val="2542D8DE"/>
    <w:lvl w:ilvl="0" w:tplc="6D3296DE">
      <w:start w:val="1"/>
      <w:numFmt w:val="decimal"/>
      <w:lvlText w:val="%1."/>
      <w:lvlJc w:val="left"/>
      <w:pPr>
        <w:ind w:left="108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24"/>
    <w:rsid w:val="00170924"/>
    <w:rsid w:val="00233869"/>
    <w:rsid w:val="00244F15"/>
    <w:rsid w:val="00576338"/>
    <w:rsid w:val="005B3CD5"/>
    <w:rsid w:val="00A00317"/>
    <w:rsid w:val="00A3729B"/>
    <w:rsid w:val="00AF0B96"/>
    <w:rsid w:val="00B52813"/>
    <w:rsid w:val="00FC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B99D6"/>
  <w15:chartTrackingRefBased/>
  <w15:docId w15:val="{15E58257-9938-4D0C-A007-1710D9F5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763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4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FC46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semiHidden/>
    <w:rsid w:val="00FC46D8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FC46D8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Subtle Reference"/>
    <w:basedOn w:val="a0"/>
    <w:uiPriority w:val="31"/>
    <w:qFormat/>
    <w:rsid w:val="00233869"/>
    <w:rPr>
      <w:smallCaps/>
      <w:color w:val="5A5A5A" w:themeColor="text1" w:themeTint="A5"/>
    </w:rPr>
  </w:style>
  <w:style w:type="character" w:styleId="a7">
    <w:name w:val="Emphasis"/>
    <w:basedOn w:val="a0"/>
    <w:uiPriority w:val="20"/>
    <w:qFormat/>
    <w:rsid w:val="00576338"/>
    <w:rPr>
      <w:i/>
      <w:iCs/>
    </w:rPr>
  </w:style>
  <w:style w:type="paragraph" w:styleId="a8">
    <w:name w:val="No Spacing"/>
    <w:uiPriority w:val="1"/>
    <w:qFormat/>
    <w:rsid w:val="00576338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5763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9">
    <w:name w:val="Subtle Emphasis"/>
    <w:basedOn w:val="a0"/>
    <w:uiPriority w:val="19"/>
    <w:qFormat/>
    <w:rsid w:val="00A0031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11</cp:revision>
  <dcterms:created xsi:type="dcterms:W3CDTF">2024-06-20T05:45:00Z</dcterms:created>
  <dcterms:modified xsi:type="dcterms:W3CDTF">2024-06-20T06:12:00Z</dcterms:modified>
</cp:coreProperties>
</file>