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«Кафе+» предназначена для вычисления количества закупленных продуктов/ингредиентов и суммы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7A1601A6" w14:textId="78FB8FF7" w:rsidR="00287851" w:rsidRDefault="000F5E87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65CEF98E" w14:textId="77777777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8674" w14:textId="53A5EEEF" w:rsidR="00287851" w:rsidRPr="00287851" w:rsidRDefault="00287851" w:rsidP="002878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7851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</w:p>
    <w:p w14:paraId="64696181" w14:textId="0D8DFCE1" w:rsidR="00A86CB5" w:rsidRDefault="00287851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оператора кассира программа позволяет быстро и удобно подсчитывать количество закупленных товаров и сумму которую стоит за них заплатить.</w:t>
      </w:r>
    </w:p>
    <w:p w14:paraId="1B2AEDA0" w14:textId="77777777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ED19AA" w14:textId="58EADB34" w:rsidR="00A86CB5" w:rsidRDefault="00A86CB5" w:rsidP="00A86CB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назначение.</w:t>
      </w:r>
    </w:p>
    <w:p w14:paraId="44E8500D" w14:textId="50507E51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эксплуатироваться кассиром при прибытии товаров от поставщика. Программа запускается на компьютере кассира.</w:t>
      </w:r>
    </w:p>
    <w:p w14:paraId="3B0ACDC1" w14:textId="01DD41DD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346F83" w14:textId="49A34FCD" w:rsidR="00B73323" w:rsidRPr="0056593B" w:rsidRDefault="00B73323" w:rsidP="00B733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программе и программному изделию. </w:t>
      </w:r>
    </w:p>
    <w:p w14:paraId="19394910" w14:textId="77777777" w:rsidR="0056593B" w:rsidRPr="00B73323" w:rsidRDefault="0056593B" w:rsidP="0056593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B24342" w14:textId="116F2747" w:rsidR="0056593B" w:rsidRDefault="00496062" w:rsidP="0056593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593B" w:rsidRPr="0056593B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характеристикам.</w:t>
      </w:r>
    </w:p>
    <w:p w14:paraId="2BE52953" w14:textId="77777777" w:rsidR="00496062" w:rsidRPr="0056593B" w:rsidRDefault="00496062" w:rsidP="0049606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55381" w14:textId="02B6C6CF" w:rsidR="00B73323" w:rsidRPr="00496062" w:rsidRDefault="00496062" w:rsidP="0049606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062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функций.</w:t>
      </w:r>
    </w:p>
    <w:p w14:paraId="3A3AF431" w14:textId="37C03637" w:rsidR="00496062" w:rsidRDefault="00496062" w:rsidP="00496062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После запуска программы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она 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открывает соответствующий интерфейс. Для работы с базой данных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столовой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используются следующие таблицы:</w:t>
      </w:r>
    </w:p>
    <w:p w14:paraId="56635422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1. Таблица поставщиков: - Эта таблица содержит информацию о поставщиках, их наименовании компании, контактной информации и адресе. Она помогает в управлении контактами с поставщиками, а также предоставляет основную информацию о каждом поставщике. </w:t>
      </w:r>
    </w:p>
    <w:p w14:paraId="737CB9D1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2. Таблица продуктов и ингредиентов: - В этой таблице содержится информация о продуктах и ингредиентах, включая их наименование, описание, цену и доступное количество. Она используется для отслеживания основных характеристик каждого продукта или ингредиента. </w:t>
      </w:r>
    </w:p>
    <w:p w14:paraId="573E6A48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3. Таблица заказов: - Данная таблица содержит информацию о заказах, включая уникальный идентификатор заказа, дату заказа, связанный с заказом поставщик, список продуктов/ингредиентов и их количество, а также общую сумму заказа. Она помогает отслеживать информацию о размещенных заказах. </w:t>
      </w:r>
    </w:p>
    <w:p w14:paraId="46755E81" w14:textId="77777777" w:rsidR="00DC536D" w:rsidRDefault="00496062" w:rsidP="00DC536D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4. Таблица приемки товаров: - В этой таблице фиксируется информация о поставках товаров, включая уникальный идентификатор поставки, дату поставки и список полученных продуктов/ингредиентов и их количество. Она используется для отслеживания поступления товаров от поставщиков.</w:t>
      </w:r>
      <w:r w:rsidR="00DC536D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22A57220" w14:textId="46E84C1D" w:rsid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При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поступлении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ново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й поставки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данные сохраняются в таблицу "</w:t>
      </w:r>
      <w:r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П</w:t>
      </w: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риемки товаров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". </w:t>
      </w:r>
    </w:p>
    <w:p w14:paraId="58BCC71B" w14:textId="7E5349C7" w:rsidR="00613227" w:rsidRPr="00613227" w:rsidRDefault="00613227" w:rsidP="00613227">
      <w:pPr>
        <w:pStyle w:val="a3"/>
        <w:numPr>
          <w:ilvl w:val="2"/>
          <w:numId w:val="1"/>
        </w:numPr>
        <w:rPr>
          <w:rStyle w:val="a4"/>
          <w:rFonts w:ascii="Times New Roman" w:hAnsi="Times New Roman" w:cs="Times New Roman"/>
          <w:sz w:val="28"/>
          <w:szCs w:val="28"/>
        </w:rPr>
      </w:pPr>
      <w:r w:rsidRPr="00613227">
        <w:rPr>
          <w:rStyle w:val="a4"/>
          <w:rFonts w:ascii="Times New Roman" w:hAnsi="Times New Roman" w:cs="Times New Roman"/>
          <w:sz w:val="28"/>
          <w:szCs w:val="28"/>
        </w:rPr>
        <w:t>Требования к организации входных и выходных данных.</w:t>
      </w:r>
    </w:p>
    <w:p w14:paraId="3C3C9CE2" w14:textId="12F975E4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Данные о п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оставках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хранятся в базе данных. СУБД обеспечивает разграничение прав доступа к данным – дает оператору —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чтени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запис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7C5B618A" w14:textId="50395800" w:rsid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установки программы, ввод данных в систему осуществляет только кассир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6610E905" w14:textId="77777777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8B9EA5C" w14:textId="77777777" w:rsidR="00613227" w:rsidRPr="00613227" w:rsidRDefault="00613227" w:rsidP="00613227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дата и время должны быть записаны в формате: «ДД.ММ.ГГГГ ЧЧ:ММ»;</w:t>
      </w:r>
    </w:p>
    <w:p w14:paraId="1AC296C1" w14:textId="77777777" w:rsidR="00957C36" w:rsidRDefault="00613227" w:rsidP="00957C36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название — последовательность не более чем из 200 любых символов;</w:t>
      </w:r>
    </w:p>
    <w:p w14:paraId="3FFF91E2" w14:textId="77777777" w:rsidR="00957C36" w:rsidRDefault="00957C36" w:rsidP="00957C36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7E32994F" w14:textId="6CBD7406" w:rsidR="00957C36" w:rsidRPr="00957C36" w:rsidRDefault="00957C36" w:rsidP="00957C36">
      <w:pPr>
        <w:pStyle w:val="a3"/>
        <w:numPr>
          <w:ilvl w:val="2"/>
          <w:numId w:val="1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957C36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временным характеристикам</w:t>
      </w:r>
    </w:p>
    <w:p w14:paraId="46D0700A" w14:textId="77777777" w:rsidR="00957C36" w:rsidRDefault="00957C36" w:rsidP="00957C3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38DDF9C8" w14:textId="77777777" w:rsidR="00577275" w:rsidRDefault="00957C36" w:rsidP="0057727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57C36">
        <w:rPr>
          <w:color w:val="222222"/>
        </w:rPr>
        <w:t xml:space="preserve">После изменения кассиром данных, находящихся в базе данных, новая информация </w:t>
      </w:r>
      <w:r>
        <w:rPr>
          <w:color w:val="222222"/>
        </w:rPr>
        <w:t>о поставках</w:t>
      </w:r>
      <w:r w:rsidRPr="00957C36">
        <w:rPr>
          <w:color w:val="222222"/>
        </w:rPr>
        <w:t xml:space="preserve"> отображается не позднее, чем через 5 секунд.</w:t>
      </w:r>
    </w:p>
    <w:p w14:paraId="0849F7D4" w14:textId="77777777" w:rsid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</w:p>
    <w:p w14:paraId="616E3F9A" w14:textId="5CF52895" w:rsidR="00577275" w:rsidRP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77275">
        <w:rPr>
          <w:b/>
          <w:bCs/>
          <w:color w:val="222222"/>
          <w:sz w:val="28"/>
          <w:szCs w:val="28"/>
        </w:rPr>
        <w:t>4.2 Требования к надежности</w:t>
      </w:r>
    </w:p>
    <w:p w14:paraId="5D8ADB29" w14:textId="7090807D" w:rsidR="00577275" w:rsidRDefault="00577275" w:rsidP="0057727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>Вероятность безотказной работы системы должна составлять не менее 99.99% при условии исправности сети</w:t>
      </w:r>
      <w:r>
        <w:rPr>
          <w:color w:val="222222"/>
        </w:rPr>
        <w:t>.</w:t>
      </w:r>
    </w:p>
    <w:p w14:paraId="729E2D73" w14:textId="77777777" w:rsidR="00577275" w:rsidRPr="00577275" w:rsidRDefault="00577275" w:rsidP="0057727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457647BD" w14:textId="33069EBE" w:rsidR="00613227" w:rsidRPr="00613227" w:rsidRDefault="00613227" w:rsidP="00613227">
      <w:pPr>
        <w:shd w:val="clear" w:color="auto" w:fill="FBFBFB"/>
        <w:spacing w:after="0" w:line="240" w:lineRule="auto"/>
        <w:ind w:right="225"/>
        <w:textAlignment w:val="baseline"/>
        <w:rPr>
          <w:rStyle w:val="a4"/>
          <w:rFonts w:ascii="Times New Roman" w:eastAsia="Times New Roman" w:hAnsi="Times New Roman" w:cs="Times New Roman"/>
          <w:b w:val="0"/>
          <w:bCs w:val="0"/>
          <w:color w:val="222222"/>
          <w:sz w:val="24"/>
          <w:szCs w:val="24"/>
          <w:lang w:eastAsia="ru-RU"/>
        </w:rPr>
      </w:pPr>
    </w:p>
    <w:p w14:paraId="195E045E" w14:textId="77777777" w:rsidR="00DC536D" w:rsidRP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color w:val="404040" w:themeColor="text1" w:themeTint="BF"/>
          <w:sz w:val="24"/>
          <w:szCs w:val="24"/>
        </w:rPr>
      </w:pPr>
    </w:p>
    <w:p w14:paraId="36978691" w14:textId="1AB6CD42" w:rsidR="00A86CB5" w:rsidRPr="00A86CB5" w:rsidRDefault="00A86CB5" w:rsidP="00A86C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A86CB5" w:rsidRPr="00A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65C0"/>
    <w:multiLevelType w:val="multilevel"/>
    <w:tmpl w:val="822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87851"/>
    <w:rsid w:val="002C7813"/>
    <w:rsid w:val="0035610D"/>
    <w:rsid w:val="00455F9F"/>
    <w:rsid w:val="00496062"/>
    <w:rsid w:val="0056593B"/>
    <w:rsid w:val="00577275"/>
    <w:rsid w:val="00613227"/>
    <w:rsid w:val="00744BA2"/>
    <w:rsid w:val="00861C51"/>
    <w:rsid w:val="00957C36"/>
    <w:rsid w:val="00A86CB5"/>
    <w:rsid w:val="00B6099E"/>
    <w:rsid w:val="00B73323"/>
    <w:rsid w:val="00DC536D"/>
    <w:rsid w:val="00DD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  <w:style w:type="character" w:styleId="a4">
    <w:name w:val="Strong"/>
    <w:basedOn w:val="a0"/>
    <w:uiPriority w:val="22"/>
    <w:qFormat/>
    <w:rsid w:val="00496062"/>
    <w:rPr>
      <w:b/>
      <w:bCs/>
    </w:rPr>
  </w:style>
  <w:style w:type="character" w:styleId="a5">
    <w:name w:val="Subtle Emphasis"/>
    <w:basedOn w:val="a0"/>
    <w:uiPriority w:val="19"/>
    <w:qFormat/>
    <w:rsid w:val="00496062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unhideWhenUsed/>
    <w:rsid w:val="0061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5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77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16</cp:revision>
  <dcterms:created xsi:type="dcterms:W3CDTF">2024-06-19T16:41:00Z</dcterms:created>
  <dcterms:modified xsi:type="dcterms:W3CDTF">2024-06-19T17:42:00Z</dcterms:modified>
</cp:coreProperties>
</file>