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FF492" w14:textId="77777777" w:rsidR="00B5041B" w:rsidRPr="00B5041B" w:rsidRDefault="00B5041B" w:rsidP="00B5041B">
      <w:r w:rsidRPr="00B5041B">
        <w:t>心理保障</w:t>
      </w:r>
    </w:p>
    <w:p w14:paraId="2AD21A75" w14:textId="77777777" w:rsidR="00B5041B" w:rsidRDefault="00B5041B" w:rsidP="00B5041B">
      <w:r w:rsidRPr="00B5041B">
        <w:t>随着中国人口老龄化，人们对老年人心理健康和福祉的担忧日益增加。尽管过去几十年发生了重大的经济和社会变化，但中国许多老年人在维持心理健康方面仍然面临重大挑战。本调查也尝试探讨了中国老年人的心理健康问题，尝试揭示导致他们挣扎的因素并找出潜在的解决方案。本研究采用混合方法，结合定量和定性数据收集方法。共对</w:t>
      </w:r>
      <w:r w:rsidRPr="00B5041B">
        <w:t>20</w:t>
      </w:r>
      <w:r w:rsidRPr="00B5041B">
        <w:t>名老年人进行了面谈调查，使用标准化问卷来评估他们的心理健康，包括日常生活中存在的焦虑、感知到的社会支持和总体生活满意度。此外，还对这些老年人的具体生活环境进行了探访，深入了解闽侯县老年人的具体生活中的精神状况。</w:t>
      </w:r>
    </w:p>
    <w:p w14:paraId="2BB40491" w14:textId="618AF47C" w:rsidR="00B5041B" w:rsidRPr="00B5041B" w:rsidRDefault="00B5041B" w:rsidP="00B5041B">
      <w:r w:rsidRPr="00B5041B">
        <w:t>调查结果：</w:t>
      </w:r>
      <w:r w:rsidRPr="00B5041B">
        <w:t> </w:t>
      </w:r>
      <w:r w:rsidRPr="00B5041B">
        <w:t>访谈的调查结果显示：</w:t>
      </w:r>
    </w:p>
    <w:p w14:paraId="341FF8A2" w14:textId="3E2506B5" w:rsidR="00B5041B" w:rsidRPr="00B5041B" w:rsidRDefault="00B5041B" w:rsidP="00B5041B">
      <w:r w:rsidRPr="00B5041B">
        <w:t xml:space="preserve">44% </w:t>
      </w:r>
      <w:r w:rsidRPr="00B5041B">
        <w:t>的参与者认为自己身体健康状况不佳</w:t>
      </w:r>
    </w:p>
    <w:p w14:paraId="49921D0B" w14:textId="2D7F2738" w:rsidR="00B5041B" w:rsidRPr="00B5041B" w:rsidRDefault="00B5041B" w:rsidP="00B5041B">
      <w:r w:rsidRPr="00B5041B">
        <w:t xml:space="preserve">28% </w:t>
      </w:r>
      <w:r w:rsidRPr="00B5041B">
        <w:t>的参与者表示感到财务相关的压力</w:t>
      </w:r>
    </w:p>
    <w:p w14:paraId="0570FFB3" w14:textId="0210648B" w:rsidR="00B5041B" w:rsidRPr="00B5041B" w:rsidRDefault="00B5041B" w:rsidP="00B5041B">
      <w:r w:rsidRPr="00B5041B">
        <w:t xml:space="preserve">22% </w:t>
      </w:r>
      <w:r w:rsidRPr="00B5041B">
        <w:t>的参与者表示亲人的关注较少</w:t>
      </w:r>
    </w:p>
    <w:p w14:paraId="5B0E1B31" w14:textId="77777777" w:rsidR="00B5041B" w:rsidRPr="00B5041B" w:rsidRDefault="00B5041B" w:rsidP="00B5041B">
      <w:r w:rsidRPr="00B5041B">
        <w:t>访谈强调了几个关键主题，包括：</w:t>
      </w:r>
    </w:p>
    <w:p w14:paraId="4736043C" w14:textId="4EC4074A" w:rsidR="00B5041B" w:rsidRPr="00B5041B" w:rsidRDefault="00B5041B" w:rsidP="00B5041B">
      <w:r w:rsidRPr="00B5041B">
        <w:t>身份丧失：许多老年人难以适应退休带来的变化，导致无目的感和身份丧失。</w:t>
      </w:r>
    </w:p>
    <w:p w14:paraId="7E4D5F0A" w14:textId="1D0E86D9" w:rsidR="00B5041B" w:rsidRPr="00B5041B" w:rsidRDefault="00B5041B" w:rsidP="00B5041B">
      <w:r w:rsidRPr="00B5041B">
        <w:t>社会孤立：参与者报告称，由于缺乏有意义的社会联系</w:t>
      </w:r>
      <w:r>
        <w:rPr>
          <w:rFonts w:hint="eastAsia"/>
        </w:rPr>
        <w:t>包括和家人亲友之间的联系</w:t>
      </w:r>
      <w:r w:rsidRPr="00B5041B">
        <w:t>，</w:t>
      </w:r>
      <w:r>
        <w:rPr>
          <w:rFonts w:hint="eastAsia"/>
        </w:rPr>
        <w:t>会让</w:t>
      </w:r>
      <w:r w:rsidRPr="00B5041B">
        <w:t>他们感到与他人脱节。</w:t>
      </w:r>
    </w:p>
    <w:p w14:paraId="7943FC63" w14:textId="42B10AB4" w:rsidR="00B5041B" w:rsidRPr="00B5041B" w:rsidRDefault="00B5041B" w:rsidP="00B5041B">
      <w:r w:rsidRPr="00B5041B">
        <w:t>健康问题：身体健康问题是许多老年人压力和焦虑的重要来源</w:t>
      </w:r>
      <w:r>
        <w:rPr>
          <w:rFonts w:hint="eastAsia"/>
        </w:rPr>
        <w:t>，如因为病痛导致的睡眠质量下降</w:t>
      </w:r>
      <w:r w:rsidRPr="00B5041B">
        <w:t>。</w:t>
      </w:r>
    </w:p>
    <w:p w14:paraId="07C0D21B" w14:textId="348593C0" w:rsidR="00B5041B" w:rsidRPr="00B5041B" w:rsidRDefault="00B5041B" w:rsidP="00B5041B">
      <w:r w:rsidRPr="00B5041B">
        <w:t>这些研究结果表明，中国老年人面临着一系列心理健康挑战，包括焦虑、抑郁、社会孤立、健康问题和应对机制。调查还强调了通过有针对性的干预措施和支持系统解决这些问题的重要性。</w:t>
      </w:r>
    </w:p>
    <w:p w14:paraId="0B4919C6" w14:textId="77777777" w:rsidR="00B5041B" w:rsidRPr="00B5041B" w:rsidRDefault="00B5041B" w:rsidP="00B5041B">
      <w:r w:rsidRPr="00B5041B">
        <w:t>结论：</w:t>
      </w:r>
    </w:p>
    <w:p w14:paraId="5B7CE0FF" w14:textId="1A816069" w:rsidR="00B5041B" w:rsidRPr="00B5041B" w:rsidRDefault="00B5041B" w:rsidP="00B5041B">
      <w:r w:rsidRPr="00B5041B">
        <w:t>本研究强调，政策制定者、医疗服务提供者和社区组织需要优先考虑中国老年人的心理健康。通过了解这一群体面临的具体挑战，我们可以制定有效的策略来促进他们的整体健康和福祉，使他们能够在黄金岁月中茁壮成长。</w:t>
      </w:r>
      <w:r>
        <w:rPr>
          <w:rFonts w:hint="eastAsia"/>
        </w:rPr>
        <w:t>可以</w:t>
      </w:r>
      <w:r w:rsidRPr="00B5041B">
        <w:t>增加社会支持</w:t>
      </w:r>
      <w:r>
        <w:rPr>
          <w:rFonts w:hint="eastAsia"/>
        </w:rPr>
        <w:t>，如</w:t>
      </w:r>
      <w:r w:rsidRPr="00B5041B">
        <w:t>实施促进老年人社会联系和社区参与的计划。扩大心理健康服务的覆盖面，包括专门为老年人设计的咨询和治疗。提供健康老龄化、压力管理和疾病预防方面的教育和资源。提供培训和资源，帮助老年人发展更健康的应对机制，例如正念或创造性活动。开展旨在减少心理健康污名和促进</w:t>
      </w:r>
      <w:r w:rsidRPr="00B5041B">
        <w:lastRenderedPageBreak/>
        <w:t>老年人寻求帮助行为的活动和倡议。通过解决这些问题，我们可以努力在中国建立一个更具支持性和老年友好性的社会，让老年人能够有尊严、有目标地生活。</w:t>
      </w:r>
    </w:p>
    <w:p w14:paraId="0B06C2D8" w14:textId="77777777" w:rsidR="00742502" w:rsidRPr="00B5041B" w:rsidRDefault="00742502" w:rsidP="00B5041B"/>
    <w:sectPr w:rsidR="00742502" w:rsidRPr="00B5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8568B"/>
    <w:multiLevelType w:val="multilevel"/>
    <w:tmpl w:val="BF00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C17DA"/>
    <w:multiLevelType w:val="multilevel"/>
    <w:tmpl w:val="678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2F23"/>
    <w:multiLevelType w:val="multilevel"/>
    <w:tmpl w:val="17FA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347864">
    <w:abstractNumId w:val="2"/>
  </w:num>
  <w:num w:numId="2" w16cid:durableId="647633638">
    <w:abstractNumId w:val="1"/>
  </w:num>
  <w:num w:numId="3" w16cid:durableId="19393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3C"/>
    <w:rsid w:val="004908FD"/>
    <w:rsid w:val="006D113C"/>
    <w:rsid w:val="00742502"/>
    <w:rsid w:val="00B5041B"/>
    <w:rsid w:val="00DF6408"/>
    <w:rsid w:val="00ED3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3D34"/>
  <w15:chartTrackingRefBased/>
  <w15:docId w15:val="{C2A61DF1-A09C-4EB2-AF1F-09473DD1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3C"/>
    <w:rPr>
      <w:rFonts w:eastAsiaTheme="majorEastAsia" w:cstheme="majorBidi"/>
      <w:color w:val="272727" w:themeColor="text1" w:themeTint="D8"/>
    </w:rPr>
  </w:style>
  <w:style w:type="paragraph" w:styleId="Title">
    <w:name w:val="Title"/>
    <w:basedOn w:val="Normal"/>
    <w:next w:val="Normal"/>
    <w:link w:val="TitleChar"/>
    <w:uiPriority w:val="10"/>
    <w:qFormat/>
    <w:rsid w:val="006D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3C"/>
    <w:pPr>
      <w:spacing w:before="160"/>
      <w:jc w:val="center"/>
    </w:pPr>
    <w:rPr>
      <w:i/>
      <w:iCs/>
      <w:color w:val="404040" w:themeColor="text1" w:themeTint="BF"/>
    </w:rPr>
  </w:style>
  <w:style w:type="character" w:customStyle="1" w:styleId="QuoteChar">
    <w:name w:val="Quote Char"/>
    <w:basedOn w:val="DefaultParagraphFont"/>
    <w:link w:val="Quote"/>
    <w:uiPriority w:val="29"/>
    <w:rsid w:val="006D113C"/>
    <w:rPr>
      <w:i/>
      <w:iCs/>
      <w:color w:val="404040" w:themeColor="text1" w:themeTint="BF"/>
    </w:rPr>
  </w:style>
  <w:style w:type="paragraph" w:styleId="ListParagraph">
    <w:name w:val="List Paragraph"/>
    <w:basedOn w:val="Normal"/>
    <w:uiPriority w:val="34"/>
    <w:qFormat/>
    <w:rsid w:val="006D113C"/>
    <w:pPr>
      <w:ind w:left="720"/>
      <w:contextualSpacing/>
    </w:pPr>
  </w:style>
  <w:style w:type="character" w:styleId="IntenseEmphasis">
    <w:name w:val="Intense Emphasis"/>
    <w:basedOn w:val="DefaultParagraphFont"/>
    <w:uiPriority w:val="21"/>
    <w:qFormat/>
    <w:rsid w:val="006D113C"/>
    <w:rPr>
      <w:i/>
      <w:iCs/>
      <w:color w:val="0F4761" w:themeColor="accent1" w:themeShade="BF"/>
    </w:rPr>
  </w:style>
  <w:style w:type="paragraph" w:styleId="IntenseQuote">
    <w:name w:val="Intense Quote"/>
    <w:basedOn w:val="Normal"/>
    <w:next w:val="Normal"/>
    <w:link w:val="IntenseQuoteChar"/>
    <w:uiPriority w:val="30"/>
    <w:qFormat/>
    <w:rsid w:val="006D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3C"/>
    <w:rPr>
      <w:i/>
      <w:iCs/>
      <w:color w:val="0F4761" w:themeColor="accent1" w:themeShade="BF"/>
    </w:rPr>
  </w:style>
  <w:style w:type="character" w:styleId="IntenseReference">
    <w:name w:val="Intense Reference"/>
    <w:basedOn w:val="DefaultParagraphFont"/>
    <w:uiPriority w:val="32"/>
    <w:qFormat/>
    <w:rsid w:val="006D113C"/>
    <w:rPr>
      <w:b/>
      <w:bCs/>
      <w:smallCaps/>
      <w:color w:val="0F4761" w:themeColor="accent1" w:themeShade="BF"/>
      <w:spacing w:val="5"/>
    </w:rPr>
  </w:style>
  <w:style w:type="paragraph" w:customStyle="1" w:styleId="code-line">
    <w:name w:val="code-line"/>
    <w:basedOn w:val="Normal"/>
    <w:rsid w:val="00B504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0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58978">
      <w:bodyDiv w:val="1"/>
      <w:marLeft w:val="0"/>
      <w:marRight w:val="0"/>
      <w:marTop w:val="0"/>
      <w:marBottom w:val="0"/>
      <w:divBdr>
        <w:top w:val="none" w:sz="0" w:space="0" w:color="auto"/>
        <w:left w:val="none" w:sz="0" w:space="0" w:color="auto"/>
        <w:bottom w:val="none" w:sz="0" w:space="0" w:color="auto"/>
        <w:right w:val="none" w:sz="0" w:space="0" w:color="auto"/>
      </w:divBdr>
      <w:divsChild>
        <w:div w:id="376244663">
          <w:marLeft w:val="0"/>
          <w:marRight w:val="0"/>
          <w:marTop w:val="0"/>
          <w:marBottom w:val="0"/>
          <w:divBdr>
            <w:top w:val="none" w:sz="0" w:space="0" w:color="auto"/>
            <w:left w:val="none" w:sz="0" w:space="0" w:color="auto"/>
            <w:bottom w:val="none" w:sz="0" w:space="0" w:color="auto"/>
            <w:right w:val="none" w:sz="0" w:space="0" w:color="auto"/>
          </w:divBdr>
          <w:divsChild>
            <w:div w:id="1858737985">
              <w:marLeft w:val="0"/>
              <w:marRight w:val="0"/>
              <w:marTop w:val="0"/>
              <w:marBottom w:val="0"/>
              <w:divBdr>
                <w:top w:val="none" w:sz="0" w:space="0" w:color="auto"/>
                <w:left w:val="none" w:sz="0" w:space="0" w:color="auto"/>
                <w:bottom w:val="none" w:sz="0" w:space="0" w:color="auto"/>
                <w:right w:val="none" w:sz="0" w:space="0" w:color="auto"/>
              </w:divBdr>
            </w:div>
            <w:div w:id="731388809">
              <w:marLeft w:val="0"/>
              <w:marRight w:val="0"/>
              <w:marTop w:val="0"/>
              <w:marBottom w:val="0"/>
              <w:divBdr>
                <w:top w:val="none" w:sz="0" w:space="0" w:color="auto"/>
                <w:left w:val="none" w:sz="0" w:space="0" w:color="auto"/>
                <w:bottom w:val="none" w:sz="0" w:space="0" w:color="auto"/>
                <w:right w:val="none" w:sz="0" w:space="0" w:color="auto"/>
              </w:divBdr>
            </w:div>
            <w:div w:id="1483228950">
              <w:marLeft w:val="0"/>
              <w:marRight w:val="0"/>
              <w:marTop w:val="0"/>
              <w:marBottom w:val="0"/>
              <w:divBdr>
                <w:top w:val="none" w:sz="0" w:space="0" w:color="auto"/>
                <w:left w:val="none" w:sz="0" w:space="0" w:color="auto"/>
                <w:bottom w:val="none" w:sz="0" w:space="0" w:color="auto"/>
                <w:right w:val="none" w:sz="0" w:space="0" w:color="auto"/>
              </w:divBdr>
            </w:div>
            <w:div w:id="1050181345">
              <w:marLeft w:val="0"/>
              <w:marRight w:val="0"/>
              <w:marTop w:val="0"/>
              <w:marBottom w:val="0"/>
              <w:divBdr>
                <w:top w:val="none" w:sz="0" w:space="0" w:color="auto"/>
                <w:left w:val="none" w:sz="0" w:space="0" w:color="auto"/>
                <w:bottom w:val="none" w:sz="0" w:space="0" w:color="auto"/>
                <w:right w:val="none" w:sz="0" w:space="0" w:color="auto"/>
              </w:divBdr>
            </w:div>
            <w:div w:id="720057718">
              <w:marLeft w:val="0"/>
              <w:marRight w:val="0"/>
              <w:marTop w:val="0"/>
              <w:marBottom w:val="0"/>
              <w:divBdr>
                <w:top w:val="none" w:sz="0" w:space="0" w:color="auto"/>
                <w:left w:val="none" w:sz="0" w:space="0" w:color="auto"/>
                <w:bottom w:val="none" w:sz="0" w:space="0" w:color="auto"/>
                <w:right w:val="none" w:sz="0" w:space="0" w:color="auto"/>
              </w:divBdr>
            </w:div>
            <w:div w:id="204028957">
              <w:marLeft w:val="0"/>
              <w:marRight w:val="0"/>
              <w:marTop w:val="0"/>
              <w:marBottom w:val="0"/>
              <w:divBdr>
                <w:top w:val="none" w:sz="0" w:space="0" w:color="auto"/>
                <w:left w:val="none" w:sz="0" w:space="0" w:color="auto"/>
                <w:bottom w:val="none" w:sz="0" w:space="0" w:color="auto"/>
                <w:right w:val="none" w:sz="0" w:space="0" w:color="auto"/>
              </w:divBdr>
            </w:div>
            <w:div w:id="857043462">
              <w:marLeft w:val="0"/>
              <w:marRight w:val="0"/>
              <w:marTop w:val="0"/>
              <w:marBottom w:val="0"/>
              <w:divBdr>
                <w:top w:val="none" w:sz="0" w:space="0" w:color="auto"/>
                <w:left w:val="none" w:sz="0" w:space="0" w:color="auto"/>
                <w:bottom w:val="none" w:sz="0" w:space="0" w:color="auto"/>
                <w:right w:val="none" w:sz="0" w:space="0" w:color="auto"/>
              </w:divBdr>
            </w:div>
            <w:div w:id="130176726">
              <w:marLeft w:val="0"/>
              <w:marRight w:val="0"/>
              <w:marTop w:val="0"/>
              <w:marBottom w:val="0"/>
              <w:divBdr>
                <w:top w:val="none" w:sz="0" w:space="0" w:color="auto"/>
                <w:left w:val="none" w:sz="0" w:space="0" w:color="auto"/>
                <w:bottom w:val="none" w:sz="0" w:space="0" w:color="auto"/>
                <w:right w:val="none" w:sz="0" w:space="0" w:color="auto"/>
              </w:divBdr>
            </w:div>
            <w:div w:id="1907761199">
              <w:marLeft w:val="0"/>
              <w:marRight w:val="0"/>
              <w:marTop w:val="0"/>
              <w:marBottom w:val="0"/>
              <w:divBdr>
                <w:top w:val="none" w:sz="0" w:space="0" w:color="auto"/>
                <w:left w:val="none" w:sz="0" w:space="0" w:color="auto"/>
                <w:bottom w:val="none" w:sz="0" w:space="0" w:color="auto"/>
                <w:right w:val="none" w:sz="0" w:space="0" w:color="auto"/>
              </w:divBdr>
            </w:div>
            <w:div w:id="1337270070">
              <w:marLeft w:val="0"/>
              <w:marRight w:val="0"/>
              <w:marTop w:val="0"/>
              <w:marBottom w:val="0"/>
              <w:divBdr>
                <w:top w:val="none" w:sz="0" w:space="0" w:color="auto"/>
                <w:left w:val="none" w:sz="0" w:space="0" w:color="auto"/>
                <w:bottom w:val="none" w:sz="0" w:space="0" w:color="auto"/>
                <w:right w:val="none" w:sz="0" w:space="0" w:color="auto"/>
              </w:divBdr>
            </w:div>
            <w:div w:id="1828325128">
              <w:marLeft w:val="0"/>
              <w:marRight w:val="0"/>
              <w:marTop w:val="0"/>
              <w:marBottom w:val="0"/>
              <w:divBdr>
                <w:top w:val="none" w:sz="0" w:space="0" w:color="auto"/>
                <w:left w:val="none" w:sz="0" w:space="0" w:color="auto"/>
                <w:bottom w:val="none" w:sz="0" w:space="0" w:color="auto"/>
                <w:right w:val="none" w:sz="0" w:space="0" w:color="auto"/>
              </w:divBdr>
            </w:div>
            <w:div w:id="1093935695">
              <w:marLeft w:val="0"/>
              <w:marRight w:val="0"/>
              <w:marTop w:val="0"/>
              <w:marBottom w:val="0"/>
              <w:divBdr>
                <w:top w:val="none" w:sz="0" w:space="0" w:color="auto"/>
                <w:left w:val="none" w:sz="0" w:space="0" w:color="auto"/>
                <w:bottom w:val="none" w:sz="0" w:space="0" w:color="auto"/>
                <w:right w:val="none" w:sz="0" w:space="0" w:color="auto"/>
              </w:divBdr>
            </w:div>
            <w:div w:id="935673325">
              <w:marLeft w:val="0"/>
              <w:marRight w:val="0"/>
              <w:marTop w:val="0"/>
              <w:marBottom w:val="0"/>
              <w:divBdr>
                <w:top w:val="none" w:sz="0" w:space="0" w:color="auto"/>
                <w:left w:val="none" w:sz="0" w:space="0" w:color="auto"/>
                <w:bottom w:val="none" w:sz="0" w:space="0" w:color="auto"/>
                <w:right w:val="none" w:sz="0" w:space="0" w:color="auto"/>
              </w:divBdr>
            </w:div>
            <w:div w:id="1072242686">
              <w:marLeft w:val="0"/>
              <w:marRight w:val="0"/>
              <w:marTop w:val="0"/>
              <w:marBottom w:val="0"/>
              <w:divBdr>
                <w:top w:val="none" w:sz="0" w:space="0" w:color="auto"/>
                <w:left w:val="none" w:sz="0" w:space="0" w:color="auto"/>
                <w:bottom w:val="none" w:sz="0" w:space="0" w:color="auto"/>
                <w:right w:val="none" w:sz="0" w:space="0" w:color="auto"/>
              </w:divBdr>
            </w:div>
            <w:div w:id="2011178370">
              <w:marLeft w:val="0"/>
              <w:marRight w:val="0"/>
              <w:marTop w:val="0"/>
              <w:marBottom w:val="0"/>
              <w:divBdr>
                <w:top w:val="none" w:sz="0" w:space="0" w:color="auto"/>
                <w:left w:val="none" w:sz="0" w:space="0" w:color="auto"/>
                <w:bottom w:val="none" w:sz="0" w:space="0" w:color="auto"/>
                <w:right w:val="none" w:sz="0" w:space="0" w:color="auto"/>
              </w:divBdr>
            </w:div>
            <w:div w:id="1954943141">
              <w:marLeft w:val="0"/>
              <w:marRight w:val="0"/>
              <w:marTop w:val="0"/>
              <w:marBottom w:val="0"/>
              <w:divBdr>
                <w:top w:val="none" w:sz="0" w:space="0" w:color="auto"/>
                <w:left w:val="none" w:sz="0" w:space="0" w:color="auto"/>
                <w:bottom w:val="none" w:sz="0" w:space="0" w:color="auto"/>
                <w:right w:val="none" w:sz="0" w:space="0" w:color="auto"/>
              </w:divBdr>
            </w:div>
            <w:div w:id="540674589">
              <w:marLeft w:val="0"/>
              <w:marRight w:val="0"/>
              <w:marTop w:val="0"/>
              <w:marBottom w:val="0"/>
              <w:divBdr>
                <w:top w:val="none" w:sz="0" w:space="0" w:color="auto"/>
                <w:left w:val="none" w:sz="0" w:space="0" w:color="auto"/>
                <w:bottom w:val="none" w:sz="0" w:space="0" w:color="auto"/>
                <w:right w:val="none" w:sz="0" w:space="0" w:color="auto"/>
              </w:divBdr>
            </w:div>
            <w:div w:id="347803284">
              <w:marLeft w:val="0"/>
              <w:marRight w:val="0"/>
              <w:marTop w:val="0"/>
              <w:marBottom w:val="0"/>
              <w:divBdr>
                <w:top w:val="none" w:sz="0" w:space="0" w:color="auto"/>
                <w:left w:val="none" w:sz="0" w:space="0" w:color="auto"/>
                <w:bottom w:val="none" w:sz="0" w:space="0" w:color="auto"/>
                <w:right w:val="none" w:sz="0" w:space="0" w:color="auto"/>
              </w:divBdr>
            </w:div>
            <w:div w:id="1258951280">
              <w:marLeft w:val="0"/>
              <w:marRight w:val="0"/>
              <w:marTop w:val="0"/>
              <w:marBottom w:val="0"/>
              <w:divBdr>
                <w:top w:val="none" w:sz="0" w:space="0" w:color="auto"/>
                <w:left w:val="none" w:sz="0" w:space="0" w:color="auto"/>
                <w:bottom w:val="none" w:sz="0" w:space="0" w:color="auto"/>
                <w:right w:val="none" w:sz="0" w:space="0" w:color="auto"/>
              </w:divBdr>
            </w:div>
            <w:div w:id="1373726298">
              <w:marLeft w:val="0"/>
              <w:marRight w:val="0"/>
              <w:marTop w:val="0"/>
              <w:marBottom w:val="0"/>
              <w:divBdr>
                <w:top w:val="none" w:sz="0" w:space="0" w:color="auto"/>
                <w:left w:val="none" w:sz="0" w:space="0" w:color="auto"/>
                <w:bottom w:val="none" w:sz="0" w:space="0" w:color="auto"/>
                <w:right w:val="none" w:sz="0" w:space="0" w:color="auto"/>
              </w:divBdr>
            </w:div>
            <w:div w:id="585961406">
              <w:marLeft w:val="0"/>
              <w:marRight w:val="0"/>
              <w:marTop w:val="0"/>
              <w:marBottom w:val="0"/>
              <w:divBdr>
                <w:top w:val="none" w:sz="0" w:space="0" w:color="auto"/>
                <w:left w:val="none" w:sz="0" w:space="0" w:color="auto"/>
                <w:bottom w:val="none" w:sz="0" w:space="0" w:color="auto"/>
                <w:right w:val="none" w:sz="0" w:space="0" w:color="auto"/>
              </w:divBdr>
            </w:div>
            <w:div w:id="2114859818">
              <w:marLeft w:val="0"/>
              <w:marRight w:val="0"/>
              <w:marTop w:val="0"/>
              <w:marBottom w:val="0"/>
              <w:divBdr>
                <w:top w:val="none" w:sz="0" w:space="0" w:color="auto"/>
                <w:left w:val="none" w:sz="0" w:space="0" w:color="auto"/>
                <w:bottom w:val="none" w:sz="0" w:space="0" w:color="auto"/>
                <w:right w:val="none" w:sz="0" w:space="0" w:color="auto"/>
              </w:divBdr>
            </w:div>
            <w:div w:id="1911302956">
              <w:marLeft w:val="0"/>
              <w:marRight w:val="0"/>
              <w:marTop w:val="0"/>
              <w:marBottom w:val="0"/>
              <w:divBdr>
                <w:top w:val="none" w:sz="0" w:space="0" w:color="auto"/>
                <w:left w:val="none" w:sz="0" w:space="0" w:color="auto"/>
                <w:bottom w:val="none" w:sz="0" w:space="0" w:color="auto"/>
                <w:right w:val="none" w:sz="0" w:space="0" w:color="auto"/>
              </w:divBdr>
            </w:div>
            <w:div w:id="1395813804">
              <w:marLeft w:val="0"/>
              <w:marRight w:val="0"/>
              <w:marTop w:val="0"/>
              <w:marBottom w:val="0"/>
              <w:divBdr>
                <w:top w:val="none" w:sz="0" w:space="0" w:color="auto"/>
                <w:left w:val="none" w:sz="0" w:space="0" w:color="auto"/>
                <w:bottom w:val="none" w:sz="0" w:space="0" w:color="auto"/>
                <w:right w:val="none" w:sz="0" w:space="0" w:color="auto"/>
              </w:divBdr>
            </w:div>
            <w:div w:id="2021665605">
              <w:marLeft w:val="0"/>
              <w:marRight w:val="0"/>
              <w:marTop w:val="0"/>
              <w:marBottom w:val="0"/>
              <w:divBdr>
                <w:top w:val="none" w:sz="0" w:space="0" w:color="auto"/>
                <w:left w:val="none" w:sz="0" w:space="0" w:color="auto"/>
                <w:bottom w:val="none" w:sz="0" w:space="0" w:color="auto"/>
                <w:right w:val="none" w:sz="0" w:space="0" w:color="auto"/>
              </w:divBdr>
            </w:div>
            <w:div w:id="473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dc:creator>
  <cp:keywords/>
  <dc:description/>
  <cp:lastModifiedBy>* L</cp:lastModifiedBy>
  <cp:revision>5</cp:revision>
  <dcterms:created xsi:type="dcterms:W3CDTF">2024-06-16T06:26:00Z</dcterms:created>
  <dcterms:modified xsi:type="dcterms:W3CDTF">2024-06-16T06:43:00Z</dcterms:modified>
</cp:coreProperties>
</file>