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E32ED" w14:textId="77777777" w:rsidR="00D62530" w:rsidRPr="00B1189C" w:rsidRDefault="00D62530" w:rsidP="00CF09E1">
      <w:pPr>
        <w:rPr>
          <w:b/>
          <w:sz w:val="40"/>
          <w:szCs w:val="40"/>
          <w:lang w:val="lt-LT"/>
        </w:rPr>
      </w:pPr>
    </w:p>
    <w:p w14:paraId="64E4A6CE" w14:textId="77777777" w:rsidR="00D62530" w:rsidRPr="00B1189C" w:rsidRDefault="00D62530" w:rsidP="00B20E95">
      <w:pPr>
        <w:jc w:val="center"/>
        <w:textAlignment w:val="baseline"/>
        <w:rPr>
          <w:rFonts w:ascii="Times New Roman" w:eastAsia="Times New Roman" w:hAnsi="Times New Roman" w:cs="Times New Roman"/>
          <w:sz w:val="18"/>
          <w:lang w:val="lt-LT" w:eastAsia="en-GB"/>
        </w:rPr>
      </w:pPr>
      <w:r w:rsidRPr="00B1189C"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  <w:t>VILNIAUS UNIVERSITETAS</w:t>
      </w:r>
    </w:p>
    <w:p w14:paraId="32E01EA7" w14:textId="77777777" w:rsidR="00D62530" w:rsidRPr="00B1189C" w:rsidRDefault="00D62530" w:rsidP="00D62530">
      <w:pPr>
        <w:jc w:val="center"/>
        <w:textAlignment w:val="baseline"/>
        <w:rPr>
          <w:rFonts w:ascii="Times New Roman" w:eastAsia="Times New Roman" w:hAnsi="Times New Roman" w:cs="Times New Roman"/>
          <w:sz w:val="18"/>
          <w:lang w:val="lt-LT" w:eastAsia="en-GB"/>
        </w:rPr>
      </w:pPr>
      <w:r w:rsidRPr="00B1189C"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  <w:t>MATEMATIKOS IR INFORMATIKOS FAKULTETAS </w:t>
      </w:r>
    </w:p>
    <w:p w14:paraId="5B04C322" w14:textId="77777777" w:rsidR="00D62530" w:rsidRPr="00B1189C" w:rsidRDefault="00D62530" w:rsidP="00D62530">
      <w:pPr>
        <w:jc w:val="center"/>
        <w:textAlignment w:val="baseline"/>
        <w:rPr>
          <w:rFonts w:ascii="Times New Roman" w:eastAsia="Times New Roman" w:hAnsi="Times New Roman" w:cs="Times New Roman"/>
          <w:sz w:val="18"/>
          <w:lang w:val="lt-LT" w:eastAsia="en-GB"/>
        </w:rPr>
      </w:pPr>
      <w:r w:rsidRPr="00B1189C"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  <w:t>PROGRAMŲ SISTEMŲ KATEDRA </w:t>
      </w:r>
    </w:p>
    <w:p w14:paraId="60BEE0B7" w14:textId="77777777" w:rsidR="00D62530" w:rsidRPr="00B1189C" w:rsidRDefault="00D62530" w:rsidP="00D62530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lt-LT" w:eastAsia="en-GB"/>
        </w:rPr>
      </w:pPr>
    </w:p>
    <w:p w14:paraId="15BFC5DE" w14:textId="77777777" w:rsidR="00D62530" w:rsidRPr="00B1189C" w:rsidRDefault="00D62530" w:rsidP="00D62530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lt-LT" w:eastAsia="en-GB"/>
        </w:rPr>
      </w:pPr>
    </w:p>
    <w:p w14:paraId="79169303" w14:textId="77777777" w:rsidR="00D62530" w:rsidRPr="00B1189C" w:rsidRDefault="00D62530" w:rsidP="00D62530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lt-LT" w:eastAsia="en-GB"/>
        </w:rPr>
      </w:pPr>
    </w:p>
    <w:p w14:paraId="7212D139" w14:textId="77777777" w:rsidR="00D62530" w:rsidRPr="00B1189C" w:rsidRDefault="00D62530" w:rsidP="00D62530">
      <w:p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lt-LT" w:eastAsia="en-GB"/>
        </w:rPr>
      </w:pPr>
    </w:p>
    <w:p w14:paraId="56F170B7" w14:textId="53BC8B2A" w:rsidR="00D62530" w:rsidRPr="00B1189C" w:rsidRDefault="00F41CA3" w:rsidP="00D62530">
      <w:pPr>
        <w:jc w:val="center"/>
        <w:textAlignment w:val="baseline"/>
        <w:rPr>
          <w:rFonts w:ascii="Times New Roman" w:eastAsia="Times New Roman" w:hAnsi="Times New Roman" w:cs="Times New Roman"/>
          <w:sz w:val="18"/>
          <w:lang w:val="lt-LT" w:eastAsia="en-GB"/>
        </w:rPr>
      </w:pPr>
      <w:r w:rsidRPr="00B1189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lt-LT" w:eastAsia="en-GB"/>
        </w:rPr>
        <w:t>Dirbtinis neuronas</w:t>
      </w:r>
    </w:p>
    <w:p w14:paraId="077E03CF" w14:textId="77777777" w:rsidR="00D62530" w:rsidRPr="00B1189C" w:rsidRDefault="00D80BF6" w:rsidP="00D62530">
      <w:pPr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lt-LT" w:eastAsia="en-GB"/>
        </w:rPr>
      </w:pPr>
      <w:r w:rsidRPr="00B1189C">
        <w:rPr>
          <w:rFonts w:ascii="Times New Roman" w:hAnsi="Times New Roman" w:cs="Times New Roman"/>
          <w:sz w:val="32"/>
          <w:szCs w:val="32"/>
          <w:lang w:val="lt-LT"/>
        </w:rPr>
        <w:t>Ataskaita</w:t>
      </w:r>
    </w:p>
    <w:p w14:paraId="0864E230" w14:textId="77777777" w:rsidR="00D62530" w:rsidRPr="00B1189C" w:rsidRDefault="00D62530" w:rsidP="00D6253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</w:pPr>
    </w:p>
    <w:p w14:paraId="2145F194" w14:textId="77777777" w:rsidR="00D80BF6" w:rsidRPr="00B1189C" w:rsidRDefault="00D80BF6" w:rsidP="00D6253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</w:pPr>
    </w:p>
    <w:p w14:paraId="13517FB4" w14:textId="77777777" w:rsidR="00D80BF6" w:rsidRPr="00B1189C" w:rsidRDefault="00D80BF6" w:rsidP="00D6253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</w:pPr>
    </w:p>
    <w:p w14:paraId="389CD410" w14:textId="6F0006B1" w:rsidR="00D62530" w:rsidRPr="00B1189C" w:rsidRDefault="00D62530" w:rsidP="00D80BF6">
      <w:pPr>
        <w:jc w:val="right"/>
        <w:textAlignment w:val="baseline"/>
        <w:rPr>
          <w:rFonts w:ascii="Times New Roman" w:eastAsia="Times New Roman" w:hAnsi="Times New Roman" w:cs="Times New Roman"/>
          <w:sz w:val="18"/>
          <w:lang w:val="lt-LT" w:eastAsia="en-GB"/>
        </w:rPr>
      </w:pPr>
      <w:r w:rsidRPr="00B1189C"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  <w:t xml:space="preserve">Atliko:                             </w:t>
      </w:r>
      <w:r w:rsidR="00F41CA3" w:rsidRPr="00B1189C"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  <w:t>4</w:t>
      </w:r>
      <w:r w:rsidRPr="00B1189C"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  <w:t> kurso 2 grupės studenta</w:t>
      </w:r>
      <w:r w:rsidR="00D80BF6" w:rsidRPr="00B1189C"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  <w:t>s</w:t>
      </w:r>
      <w:r w:rsidRPr="00B1189C"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  <w:t>: </w:t>
      </w:r>
    </w:p>
    <w:p w14:paraId="73804213" w14:textId="013A367F" w:rsidR="00D80BF6" w:rsidRPr="00B1189C" w:rsidRDefault="00582A6B" w:rsidP="00D62530">
      <w:pPr>
        <w:jc w:val="righ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</w:pPr>
      <w:r w:rsidRPr="00B1189C"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  <w:t>Audrius Kumpis</w:t>
      </w:r>
    </w:p>
    <w:p w14:paraId="1A73D20F" w14:textId="77777777" w:rsidR="00D62530" w:rsidRPr="00B1189C" w:rsidRDefault="00D62530" w:rsidP="00D62530">
      <w:pPr>
        <w:jc w:val="right"/>
        <w:textAlignment w:val="baseline"/>
        <w:rPr>
          <w:rFonts w:ascii="Times New Roman" w:eastAsia="Times New Roman" w:hAnsi="Times New Roman" w:cs="Times New Roman"/>
          <w:sz w:val="18"/>
          <w:lang w:val="lt-LT" w:eastAsia="en-GB"/>
        </w:rPr>
      </w:pPr>
      <w:r w:rsidRPr="00B1189C"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  <w:t> </w:t>
      </w:r>
    </w:p>
    <w:p w14:paraId="684E465D" w14:textId="2387EDCD" w:rsidR="00D62530" w:rsidRPr="00B1189C" w:rsidRDefault="00D62530" w:rsidP="00D62530">
      <w:pPr>
        <w:jc w:val="right"/>
        <w:textAlignment w:val="baseline"/>
        <w:rPr>
          <w:rFonts w:ascii="Times New Roman" w:eastAsia="Times New Roman" w:hAnsi="Times New Roman" w:cs="Times New Roman"/>
          <w:sz w:val="18"/>
          <w:lang w:val="lt-LT" w:eastAsia="en-GB"/>
        </w:rPr>
      </w:pPr>
      <w:r w:rsidRPr="00B1189C"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  <w:t>Darbo vadov</w:t>
      </w:r>
      <w:r w:rsidR="00D80BF6" w:rsidRPr="00B1189C"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  <w:t>as</w:t>
      </w:r>
      <w:r w:rsidRPr="00B1189C"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  <w:t>:  </w:t>
      </w:r>
      <w:r w:rsidR="00582A6B" w:rsidRPr="00B1189C"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  <w:t xml:space="preserve">dr. </w:t>
      </w:r>
      <w:r w:rsidR="00F41CA3" w:rsidRPr="00B1189C"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  <w:t xml:space="preserve">Olga </w:t>
      </w:r>
      <w:proofErr w:type="spellStart"/>
      <w:r w:rsidR="00F41CA3" w:rsidRPr="00B1189C"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  <w:t>Kurasova</w:t>
      </w:r>
      <w:proofErr w:type="spellEnd"/>
      <w:r w:rsidRPr="00B1189C"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  <w:t> </w:t>
      </w:r>
    </w:p>
    <w:p w14:paraId="1DEE517A" w14:textId="77777777" w:rsidR="00D62530" w:rsidRPr="00B1189C" w:rsidRDefault="00D62530" w:rsidP="00D62530">
      <w:pPr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</w:pPr>
    </w:p>
    <w:p w14:paraId="5AB87A2E" w14:textId="77777777" w:rsidR="00D62530" w:rsidRPr="00B1189C" w:rsidRDefault="00D62530" w:rsidP="00D62530">
      <w:pPr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</w:pPr>
    </w:p>
    <w:p w14:paraId="72340DC6" w14:textId="77777777" w:rsidR="00D80BF6" w:rsidRPr="00B1189C" w:rsidRDefault="00D80BF6" w:rsidP="00D80BF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</w:pPr>
    </w:p>
    <w:p w14:paraId="520167AE" w14:textId="77777777" w:rsidR="00D80BF6" w:rsidRPr="00B1189C" w:rsidRDefault="00D80BF6" w:rsidP="00D80BF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</w:pPr>
    </w:p>
    <w:p w14:paraId="1AF356B4" w14:textId="77777777" w:rsidR="00D80BF6" w:rsidRPr="00B1189C" w:rsidRDefault="00D80BF6" w:rsidP="00D80BF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</w:pPr>
    </w:p>
    <w:p w14:paraId="0451FEBA" w14:textId="77777777" w:rsidR="00D80BF6" w:rsidRPr="00B1189C" w:rsidRDefault="00D80BF6" w:rsidP="00D80BF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</w:pPr>
    </w:p>
    <w:p w14:paraId="58A5D60C" w14:textId="7FEF9FE9" w:rsidR="00D80BF6" w:rsidRPr="00B1189C" w:rsidRDefault="00D62530" w:rsidP="00B20E9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</w:pPr>
      <w:r w:rsidRPr="00B1189C"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  <w:t>Vilnius – 202</w:t>
      </w:r>
      <w:r w:rsidR="00F41CA3" w:rsidRPr="00B1189C"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  <w:t>2</w:t>
      </w:r>
    </w:p>
    <w:sdt>
      <w:sdtPr>
        <w:rPr>
          <w:rFonts w:eastAsiaTheme="minorHAnsi" w:cstheme="minorBidi"/>
          <w:b w:val="0"/>
          <w:sz w:val="22"/>
          <w:szCs w:val="22"/>
          <w:lang w:val="lt-LT"/>
        </w:rPr>
        <w:id w:val="101526420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D117834" w14:textId="77777777" w:rsidR="00D80BF6" w:rsidRPr="00B1189C" w:rsidRDefault="00D80BF6" w:rsidP="00D80BF6">
          <w:pPr>
            <w:pStyle w:val="TOCHeading"/>
            <w:numPr>
              <w:ilvl w:val="0"/>
              <w:numId w:val="0"/>
            </w:numPr>
            <w:ind w:left="720"/>
            <w:rPr>
              <w:lang w:val="lt-LT"/>
            </w:rPr>
          </w:pPr>
          <w:r w:rsidRPr="00B1189C">
            <w:rPr>
              <w:lang w:val="lt-LT"/>
            </w:rPr>
            <w:t>Turinys</w:t>
          </w:r>
        </w:p>
        <w:p w14:paraId="523D47AB" w14:textId="77777777" w:rsidR="00D80BF6" w:rsidRPr="00B1189C" w:rsidRDefault="00D80BF6" w:rsidP="00D80BF6">
          <w:pPr>
            <w:rPr>
              <w:lang w:val="lt-LT"/>
            </w:rPr>
          </w:pPr>
        </w:p>
        <w:p w14:paraId="63E05A30" w14:textId="1B34D8FB" w:rsidR="00122AFC" w:rsidRDefault="00D80BF6">
          <w:pPr>
            <w:pStyle w:val="TOC1"/>
            <w:tabs>
              <w:tab w:val="left" w:pos="440"/>
              <w:tab w:val="right" w:leader="dot" w:pos="9678"/>
            </w:tabs>
            <w:rPr>
              <w:rFonts w:cstheme="minorBidi"/>
              <w:noProof/>
              <w:lang w:val="en-GB" w:eastAsia="en-GB"/>
            </w:rPr>
          </w:pPr>
          <w:r w:rsidRPr="00B1189C">
            <w:rPr>
              <w:lang w:val="lt-LT"/>
            </w:rPr>
            <w:fldChar w:fldCharType="begin"/>
          </w:r>
          <w:r w:rsidRPr="00B1189C">
            <w:rPr>
              <w:lang w:val="lt-LT"/>
            </w:rPr>
            <w:instrText xml:space="preserve"> TOC \o "1-3" \h \z \u </w:instrText>
          </w:r>
          <w:r w:rsidRPr="00B1189C">
            <w:rPr>
              <w:lang w:val="lt-LT"/>
            </w:rPr>
            <w:fldChar w:fldCharType="separate"/>
          </w:r>
          <w:hyperlink w:anchor="_Toc113901129" w:history="1">
            <w:r w:rsidR="00122AFC" w:rsidRPr="00CB0C46">
              <w:rPr>
                <w:rStyle w:val="Hyperlink"/>
                <w:rFonts w:eastAsia="Times New Roman"/>
                <w:noProof/>
                <w:lang w:val="lt-LT"/>
              </w:rPr>
              <w:t>1.</w:t>
            </w:r>
            <w:r w:rsidR="00122AFC">
              <w:rPr>
                <w:rFonts w:cstheme="minorBidi"/>
                <w:noProof/>
                <w:lang w:val="en-GB" w:eastAsia="en-GB"/>
              </w:rPr>
              <w:tab/>
            </w:r>
            <w:r w:rsidR="00122AFC" w:rsidRPr="00CB0C46">
              <w:rPr>
                <w:rStyle w:val="Hyperlink"/>
                <w:noProof/>
                <w:lang w:val="lt-LT"/>
              </w:rPr>
              <w:t>Užduoties</w:t>
            </w:r>
            <w:r w:rsidR="00122AFC" w:rsidRPr="00CB0C46">
              <w:rPr>
                <w:rStyle w:val="Hyperlink"/>
                <w:rFonts w:eastAsia="Times New Roman"/>
                <w:noProof/>
                <w:lang w:val="lt-LT"/>
              </w:rPr>
              <w:t xml:space="preserve"> tikslas</w:t>
            </w:r>
            <w:r w:rsidR="00122AFC">
              <w:rPr>
                <w:noProof/>
                <w:webHidden/>
              </w:rPr>
              <w:tab/>
            </w:r>
            <w:r w:rsidR="00122AFC">
              <w:rPr>
                <w:noProof/>
                <w:webHidden/>
              </w:rPr>
              <w:fldChar w:fldCharType="begin"/>
            </w:r>
            <w:r w:rsidR="00122AFC">
              <w:rPr>
                <w:noProof/>
                <w:webHidden/>
              </w:rPr>
              <w:instrText xml:space="preserve"> PAGEREF _Toc113901129 \h </w:instrText>
            </w:r>
            <w:r w:rsidR="00122AFC">
              <w:rPr>
                <w:noProof/>
                <w:webHidden/>
              </w:rPr>
            </w:r>
            <w:r w:rsidR="00122AFC">
              <w:rPr>
                <w:noProof/>
                <w:webHidden/>
              </w:rPr>
              <w:fldChar w:fldCharType="separate"/>
            </w:r>
            <w:r w:rsidR="00122AFC">
              <w:rPr>
                <w:noProof/>
                <w:webHidden/>
              </w:rPr>
              <w:t>2</w:t>
            </w:r>
            <w:r w:rsidR="00122AFC">
              <w:rPr>
                <w:noProof/>
                <w:webHidden/>
              </w:rPr>
              <w:fldChar w:fldCharType="end"/>
            </w:r>
          </w:hyperlink>
        </w:p>
        <w:p w14:paraId="30F0CFDC" w14:textId="5622D94A" w:rsidR="00122AFC" w:rsidRDefault="00122AFC">
          <w:pPr>
            <w:pStyle w:val="TOC1"/>
            <w:tabs>
              <w:tab w:val="left" w:pos="440"/>
              <w:tab w:val="right" w:leader="dot" w:pos="9678"/>
            </w:tabs>
            <w:rPr>
              <w:rFonts w:cstheme="minorBidi"/>
              <w:noProof/>
              <w:lang w:val="en-GB" w:eastAsia="en-GB"/>
            </w:rPr>
          </w:pPr>
          <w:hyperlink w:anchor="_Toc113901130" w:history="1">
            <w:r w:rsidRPr="00CB0C46">
              <w:rPr>
                <w:rStyle w:val="Hyperlink"/>
                <w:noProof/>
                <w:lang w:val="lt-LT"/>
              </w:rPr>
              <w:t>2.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CB0C46">
              <w:rPr>
                <w:rStyle w:val="Hyperlink"/>
                <w:noProof/>
                <w:lang w:val="lt-LT"/>
              </w:rPr>
              <w:t>Strategija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8040F" w14:textId="2162FE65" w:rsidR="00D80BF6" w:rsidRPr="00B1189C" w:rsidRDefault="00D80BF6">
          <w:pPr>
            <w:rPr>
              <w:lang w:val="lt-LT"/>
            </w:rPr>
          </w:pPr>
          <w:r w:rsidRPr="00B1189C">
            <w:rPr>
              <w:b/>
              <w:bCs/>
              <w:noProof/>
              <w:lang w:val="lt-LT"/>
            </w:rPr>
            <w:fldChar w:fldCharType="end"/>
          </w:r>
        </w:p>
      </w:sdtContent>
    </w:sdt>
    <w:p w14:paraId="3EB0B1A1" w14:textId="77777777" w:rsidR="00D80BF6" w:rsidRPr="00B1189C" w:rsidRDefault="00D80BF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</w:pPr>
      <w:r w:rsidRPr="00B1189C"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  <w:br w:type="page"/>
      </w:r>
    </w:p>
    <w:p w14:paraId="311BF3AD" w14:textId="7B790161" w:rsidR="00296D6B" w:rsidRPr="00B1189C" w:rsidRDefault="00296D6B" w:rsidP="00AA7124">
      <w:pPr>
        <w:pStyle w:val="Unikasheader"/>
        <w:rPr>
          <w:rFonts w:eastAsia="Times New Roman"/>
          <w:lang w:val="lt-LT"/>
        </w:rPr>
      </w:pPr>
      <w:bookmarkStart w:id="0" w:name="_Toc113901129"/>
      <w:r w:rsidRPr="00B1189C">
        <w:rPr>
          <w:lang w:val="lt-LT"/>
        </w:rPr>
        <w:lastRenderedPageBreak/>
        <w:t>Užduoties</w:t>
      </w:r>
      <w:r w:rsidRPr="00B1189C">
        <w:rPr>
          <w:rFonts w:eastAsia="Times New Roman"/>
          <w:lang w:val="lt-LT"/>
        </w:rPr>
        <w:t xml:space="preserve"> tikslas</w:t>
      </w:r>
      <w:bookmarkEnd w:id="0"/>
    </w:p>
    <w:p w14:paraId="6C36D042" w14:textId="0BBF5528" w:rsidR="00296D6B" w:rsidRPr="00B1189C" w:rsidRDefault="00296D6B" w:rsidP="00296D6B">
      <w:pPr>
        <w:pStyle w:val="Unikas"/>
        <w:rPr>
          <w:lang w:eastAsia="en-US"/>
        </w:rPr>
      </w:pPr>
      <w:r w:rsidRPr="00B1189C">
        <w:rPr>
          <w:lang w:eastAsia="en-US"/>
        </w:rPr>
        <w:t xml:space="preserve">Šios užduoties tikslas buvo </w:t>
      </w:r>
      <w:r w:rsidR="006E772E" w:rsidRPr="00B1189C">
        <w:rPr>
          <w:lang w:eastAsia="en-US"/>
        </w:rPr>
        <w:t>išanalizuoti dirbtinį neuroną ir jo veikimo principus. Naudojantis pateiktais testiniais duomenimis atrasti neurono svorius, su kuriais būtų tinkamai suklasifikuoti duomenys</w:t>
      </w:r>
      <w:r w:rsidR="007C63B2">
        <w:rPr>
          <w:lang w:eastAsia="en-US"/>
        </w:rPr>
        <w:t xml:space="preserve"> iš 1 lentelės</w:t>
      </w:r>
      <w:r w:rsidR="006E772E" w:rsidRPr="00B1189C">
        <w:rPr>
          <w:lang w:eastAsia="en-US"/>
        </w:rPr>
        <w:t>.</w:t>
      </w:r>
      <w:r w:rsidR="00C92B0A" w:rsidRPr="00B1189C">
        <w:rPr>
          <w:lang w:eastAsia="en-US"/>
        </w:rPr>
        <w:t xml:space="preserve"> Programos kodas – viešoje </w:t>
      </w:r>
      <w:hyperlink r:id="rId8" w:history="1">
        <w:proofErr w:type="spellStart"/>
        <w:r w:rsidR="00C92B0A" w:rsidRPr="000B39C2">
          <w:rPr>
            <w:rStyle w:val="Hyperlink"/>
            <w:lang w:eastAsia="en-US"/>
          </w:rPr>
          <w:t>Github</w:t>
        </w:r>
        <w:proofErr w:type="spellEnd"/>
        <w:r w:rsidR="00C92B0A" w:rsidRPr="000B39C2">
          <w:rPr>
            <w:rStyle w:val="Hyperlink"/>
            <w:lang w:eastAsia="en-US"/>
          </w:rPr>
          <w:t xml:space="preserve"> </w:t>
        </w:r>
        <w:proofErr w:type="spellStart"/>
        <w:r w:rsidR="00C92B0A" w:rsidRPr="000B39C2">
          <w:rPr>
            <w:rStyle w:val="Hyperlink"/>
            <w:lang w:eastAsia="en-US"/>
          </w:rPr>
          <w:t>repozito</w:t>
        </w:r>
        <w:r w:rsidR="00C92B0A" w:rsidRPr="000B39C2">
          <w:rPr>
            <w:rStyle w:val="Hyperlink"/>
            <w:lang w:eastAsia="en-US"/>
          </w:rPr>
          <w:t>r</w:t>
        </w:r>
        <w:r w:rsidR="00C92B0A" w:rsidRPr="000B39C2">
          <w:rPr>
            <w:rStyle w:val="Hyperlink"/>
            <w:lang w:eastAsia="en-US"/>
          </w:rPr>
          <w:t>ijoje</w:t>
        </w:r>
        <w:proofErr w:type="spellEnd"/>
      </w:hyperlink>
      <w:r w:rsidR="00C92B0A" w:rsidRPr="00B1189C">
        <w:rPr>
          <w:lang w:eastAsia="en-US"/>
        </w:rPr>
        <w:t>.</w:t>
      </w:r>
      <w:r w:rsidR="00D84FB4" w:rsidRPr="00B1189C">
        <w:rPr>
          <w:lang w:eastAsia="en-US"/>
        </w:rPr>
        <w:t xml:space="preserve"> Programa realizuota Java kalba.</w:t>
      </w:r>
    </w:p>
    <w:bookmarkStart w:id="1" w:name="_Ref113901179"/>
    <w:p w14:paraId="2F8BFC7B" w14:textId="460111E5" w:rsidR="000D6082" w:rsidRPr="00B1189C" w:rsidRDefault="000D6082" w:rsidP="000D6082">
      <w:pPr>
        <w:pStyle w:val="Unikascaption"/>
        <w:rPr>
          <w:lang w:val="lt-LT"/>
        </w:rPr>
      </w:pPr>
      <w:r w:rsidRPr="00B1189C">
        <w:rPr>
          <w:b/>
          <w:bCs/>
          <w:lang w:val="lt-LT"/>
        </w:rPr>
        <w:fldChar w:fldCharType="begin"/>
      </w:r>
      <w:r w:rsidRPr="00B1189C">
        <w:rPr>
          <w:b/>
          <w:bCs/>
          <w:lang w:val="lt-LT"/>
        </w:rPr>
        <w:instrText xml:space="preserve"> SEQ lentelė \* ARABIC </w:instrText>
      </w:r>
      <w:r w:rsidRPr="00B1189C">
        <w:rPr>
          <w:b/>
          <w:bCs/>
          <w:lang w:val="lt-LT"/>
        </w:rPr>
        <w:fldChar w:fldCharType="separate"/>
      </w:r>
      <w:r w:rsidR="00666630" w:rsidRPr="00B1189C">
        <w:rPr>
          <w:b/>
          <w:bCs/>
          <w:noProof/>
          <w:lang w:val="lt-LT"/>
        </w:rPr>
        <w:t>1</w:t>
      </w:r>
      <w:r w:rsidRPr="00B1189C">
        <w:rPr>
          <w:b/>
          <w:bCs/>
          <w:lang w:val="lt-LT"/>
        </w:rPr>
        <w:fldChar w:fldCharType="end"/>
      </w:r>
      <w:r w:rsidRPr="00B1189C">
        <w:rPr>
          <w:b/>
          <w:bCs/>
          <w:lang w:val="lt-LT"/>
        </w:rPr>
        <w:t xml:space="preserve"> lentelė</w:t>
      </w:r>
      <w:r w:rsidRPr="00B1189C">
        <w:rPr>
          <w:lang w:val="lt-LT"/>
        </w:rPr>
        <w:t>. Duomenys klasifikavimui</w:t>
      </w:r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5"/>
        <w:gridCol w:w="1276"/>
        <w:gridCol w:w="773"/>
        <w:gridCol w:w="6"/>
      </w:tblGrid>
      <w:tr w:rsidR="006E772E" w:rsidRPr="00B1189C" w14:paraId="60155557" w14:textId="77777777" w:rsidTr="006E772E">
        <w:trPr>
          <w:trHeight w:val="113"/>
          <w:jc w:val="center"/>
        </w:trPr>
        <w:tc>
          <w:tcPr>
            <w:tcW w:w="2551" w:type="dxa"/>
            <w:gridSpan w:val="2"/>
            <w:vAlign w:val="center"/>
          </w:tcPr>
          <w:p w14:paraId="6B745874" w14:textId="30D971C9" w:rsidR="006E772E" w:rsidRPr="00B1189C" w:rsidRDefault="006E772E" w:rsidP="006E772E">
            <w:pPr>
              <w:pStyle w:val="Unikas"/>
              <w:ind w:firstLine="0"/>
              <w:jc w:val="center"/>
              <w:rPr>
                <w:lang w:eastAsia="en-US"/>
              </w:rPr>
            </w:pPr>
            <w:r w:rsidRPr="00B1189C">
              <w:rPr>
                <w:lang w:eastAsia="en-US"/>
              </w:rPr>
              <w:t>Duomenys</w:t>
            </w:r>
          </w:p>
        </w:tc>
        <w:tc>
          <w:tcPr>
            <w:tcW w:w="779" w:type="dxa"/>
            <w:gridSpan w:val="2"/>
            <w:vAlign w:val="center"/>
          </w:tcPr>
          <w:p w14:paraId="697246DC" w14:textId="50AF17DF" w:rsidR="006E772E" w:rsidRPr="00B1189C" w:rsidRDefault="006E772E" w:rsidP="006E772E">
            <w:pPr>
              <w:pStyle w:val="Unikas"/>
              <w:ind w:firstLine="0"/>
              <w:jc w:val="center"/>
              <w:rPr>
                <w:lang w:eastAsia="en-US"/>
              </w:rPr>
            </w:pPr>
            <w:r w:rsidRPr="00B1189C">
              <w:rPr>
                <w:lang w:eastAsia="en-US"/>
              </w:rPr>
              <w:t>Klasė</w:t>
            </w:r>
          </w:p>
        </w:tc>
      </w:tr>
      <w:tr w:rsidR="006E772E" w:rsidRPr="00B1189C" w14:paraId="35271C2B" w14:textId="77777777" w:rsidTr="006E772E">
        <w:trPr>
          <w:gridAfter w:val="1"/>
          <w:wAfter w:w="6" w:type="dxa"/>
          <w:trHeight w:val="113"/>
          <w:jc w:val="center"/>
        </w:trPr>
        <w:tc>
          <w:tcPr>
            <w:tcW w:w="1275" w:type="dxa"/>
            <w:vAlign w:val="center"/>
          </w:tcPr>
          <w:p w14:paraId="2D77C844" w14:textId="139CEF3C" w:rsidR="006E772E" w:rsidRPr="00B1189C" w:rsidRDefault="006E772E" w:rsidP="006E772E">
            <w:pPr>
              <w:pStyle w:val="Unikas"/>
              <w:ind w:firstLine="0"/>
              <w:jc w:val="center"/>
              <w:rPr>
                <w:b/>
                <w:bCs/>
                <w:i/>
                <w:iCs/>
                <w:vertAlign w:val="subscript"/>
                <w:lang w:eastAsia="en-US"/>
              </w:rPr>
            </w:pPr>
            <w:r w:rsidRPr="00B1189C">
              <w:rPr>
                <w:b/>
                <w:bCs/>
                <w:i/>
                <w:iCs/>
                <w:lang w:eastAsia="en-US"/>
              </w:rPr>
              <w:t>x</w:t>
            </w:r>
            <w:r w:rsidRPr="00B1189C">
              <w:rPr>
                <w:b/>
                <w:bCs/>
                <w:i/>
                <w:iCs/>
                <w:vertAlign w:val="subscript"/>
                <w:lang w:eastAsia="en-US"/>
              </w:rPr>
              <w:t>1</w:t>
            </w:r>
          </w:p>
        </w:tc>
        <w:tc>
          <w:tcPr>
            <w:tcW w:w="1276" w:type="dxa"/>
            <w:vAlign w:val="center"/>
          </w:tcPr>
          <w:p w14:paraId="674AB47D" w14:textId="6902A5FF" w:rsidR="006E772E" w:rsidRPr="00B1189C" w:rsidRDefault="006E772E" w:rsidP="006E772E">
            <w:pPr>
              <w:pStyle w:val="Unikas"/>
              <w:ind w:firstLine="0"/>
              <w:jc w:val="center"/>
              <w:rPr>
                <w:b/>
                <w:bCs/>
                <w:vertAlign w:val="subscript"/>
                <w:lang w:eastAsia="en-US"/>
              </w:rPr>
            </w:pPr>
            <w:r w:rsidRPr="00B1189C">
              <w:rPr>
                <w:b/>
                <w:bCs/>
                <w:i/>
                <w:iCs/>
                <w:lang w:eastAsia="en-US"/>
              </w:rPr>
              <w:t>x</w:t>
            </w:r>
            <w:r w:rsidRPr="00B1189C">
              <w:rPr>
                <w:b/>
                <w:bCs/>
                <w:vertAlign w:val="subscript"/>
                <w:lang w:eastAsia="en-US"/>
              </w:rPr>
              <w:t>2</w:t>
            </w:r>
          </w:p>
        </w:tc>
        <w:tc>
          <w:tcPr>
            <w:tcW w:w="773" w:type="dxa"/>
            <w:vAlign w:val="center"/>
          </w:tcPr>
          <w:p w14:paraId="37FB0CCE" w14:textId="0692991B" w:rsidR="006E772E" w:rsidRPr="00B1189C" w:rsidRDefault="006E772E" w:rsidP="006E772E">
            <w:pPr>
              <w:pStyle w:val="Unikas"/>
              <w:ind w:firstLine="0"/>
              <w:jc w:val="center"/>
              <w:rPr>
                <w:b/>
                <w:bCs/>
                <w:i/>
                <w:iCs/>
                <w:lang w:eastAsia="en-US"/>
              </w:rPr>
            </w:pPr>
            <w:r w:rsidRPr="00B1189C">
              <w:rPr>
                <w:b/>
                <w:bCs/>
                <w:i/>
                <w:iCs/>
                <w:lang w:eastAsia="en-US"/>
              </w:rPr>
              <w:t>t</w:t>
            </w:r>
          </w:p>
        </w:tc>
      </w:tr>
      <w:tr w:rsidR="006E772E" w:rsidRPr="00B1189C" w14:paraId="7981EBD5" w14:textId="77777777" w:rsidTr="006E772E">
        <w:trPr>
          <w:gridAfter w:val="1"/>
          <w:wAfter w:w="6" w:type="dxa"/>
          <w:trHeight w:val="113"/>
          <w:jc w:val="center"/>
        </w:trPr>
        <w:tc>
          <w:tcPr>
            <w:tcW w:w="1275" w:type="dxa"/>
            <w:vAlign w:val="center"/>
          </w:tcPr>
          <w:p w14:paraId="38707596" w14:textId="5F945693" w:rsidR="006E772E" w:rsidRPr="00B1189C" w:rsidRDefault="006E772E" w:rsidP="006E772E">
            <w:pPr>
              <w:pStyle w:val="Unikas"/>
              <w:ind w:firstLine="0"/>
              <w:jc w:val="center"/>
              <w:rPr>
                <w:lang w:eastAsia="en-US"/>
              </w:rPr>
            </w:pPr>
            <w:r w:rsidRPr="00B1189C">
              <w:rPr>
                <w:lang w:eastAsia="en-US"/>
              </w:rPr>
              <w:t>-0,3</w:t>
            </w:r>
          </w:p>
        </w:tc>
        <w:tc>
          <w:tcPr>
            <w:tcW w:w="1276" w:type="dxa"/>
            <w:vAlign w:val="center"/>
          </w:tcPr>
          <w:p w14:paraId="4D5BDEC6" w14:textId="7D650A2C" w:rsidR="006E772E" w:rsidRPr="00B1189C" w:rsidRDefault="006E772E" w:rsidP="006E772E">
            <w:pPr>
              <w:pStyle w:val="Unikas"/>
              <w:ind w:firstLine="0"/>
              <w:jc w:val="center"/>
              <w:rPr>
                <w:lang w:eastAsia="en-US"/>
              </w:rPr>
            </w:pPr>
            <w:r w:rsidRPr="00B1189C">
              <w:rPr>
                <w:lang w:eastAsia="en-US"/>
              </w:rPr>
              <w:t>0,6</w:t>
            </w:r>
          </w:p>
        </w:tc>
        <w:tc>
          <w:tcPr>
            <w:tcW w:w="773" w:type="dxa"/>
            <w:vAlign w:val="center"/>
          </w:tcPr>
          <w:p w14:paraId="587E1F41" w14:textId="28443EFC" w:rsidR="006E772E" w:rsidRPr="00B1189C" w:rsidRDefault="006E772E" w:rsidP="006E772E">
            <w:pPr>
              <w:pStyle w:val="Unikas"/>
              <w:ind w:firstLine="0"/>
              <w:jc w:val="center"/>
              <w:rPr>
                <w:lang w:eastAsia="en-US"/>
              </w:rPr>
            </w:pPr>
            <w:r w:rsidRPr="00B1189C">
              <w:rPr>
                <w:lang w:eastAsia="en-US"/>
              </w:rPr>
              <w:t>0</w:t>
            </w:r>
          </w:p>
        </w:tc>
      </w:tr>
      <w:tr w:rsidR="006E772E" w:rsidRPr="00B1189C" w14:paraId="590C54CA" w14:textId="77777777" w:rsidTr="006E772E">
        <w:trPr>
          <w:gridAfter w:val="1"/>
          <w:wAfter w:w="6" w:type="dxa"/>
          <w:trHeight w:val="113"/>
          <w:jc w:val="center"/>
        </w:trPr>
        <w:tc>
          <w:tcPr>
            <w:tcW w:w="1275" w:type="dxa"/>
            <w:vAlign w:val="center"/>
          </w:tcPr>
          <w:p w14:paraId="084147D0" w14:textId="63E25567" w:rsidR="006E772E" w:rsidRPr="00B1189C" w:rsidRDefault="006E772E" w:rsidP="006E772E">
            <w:pPr>
              <w:pStyle w:val="Unikas"/>
              <w:ind w:firstLine="0"/>
              <w:jc w:val="center"/>
              <w:rPr>
                <w:lang w:eastAsia="en-US"/>
              </w:rPr>
            </w:pPr>
            <w:r w:rsidRPr="00B1189C">
              <w:rPr>
                <w:lang w:eastAsia="en-US"/>
              </w:rPr>
              <w:t>0,3</w:t>
            </w:r>
          </w:p>
        </w:tc>
        <w:tc>
          <w:tcPr>
            <w:tcW w:w="1276" w:type="dxa"/>
            <w:vAlign w:val="center"/>
          </w:tcPr>
          <w:p w14:paraId="4B6CACBC" w14:textId="3C809E73" w:rsidR="006E772E" w:rsidRPr="00B1189C" w:rsidRDefault="006E772E" w:rsidP="006E772E">
            <w:pPr>
              <w:pStyle w:val="Unikas"/>
              <w:ind w:firstLine="0"/>
              <w:jc w:val="center"/>
              <w:rPr>
                <w:lang w:eastAsia="en-US"/>
              </w:rPr>
            </w:pPr>
            <w:r w:rsidRPr="00B1189C">
              <w:rPr>
                <w:lang w:eastAsia="en-US"/>
              </w:rPr>
              <w:t>-0,6</w:t>
            </w:r>
          </w:p>
        </w:tc>
        <w:tc>
          <w:tcPr>
            <w:tcW w:w="773" w:type="dxa"/>
            <w:vAlign w:val="center"/>
          </w:tcPr>
          <w:p w14:paraId="232B8EA7" w14:textId="2D4B667D" w:rsidR="006E772E" w:rsidRPr="00B1189C" w:rsidRDefault="006E772E" w:rsidP="006E772E">
            <w:pPr>
              <w:pStyle w:val="Unikas"/>
              <w:ind w:firstLine="0"/>
              <w:jc w:val="center"/>
              <w:rPr>
                <w:lang w:eastAsia="en-US"/>
              </w:rPr>
            </w:pPr>
            <w:r w:rsidRPr="00B1189C">
              <w:rPr>
                <w:lang w:eastAsia="en-US"/>
              </w:rPr>
              <w:t>0</w:t>
            </w:r>
          </w:p>
        </w:tc>
      </w:tr>
      <w:tr w:rsidR="006E772E" w:rsidRPr="00B1189C" w14:paraId="71B4C8C8" w14:textId="77777777" w:rsidTr="006E772E">
        <w:trPr>
          <w:gridAfter w:val="1"/>
          <w:wAfter w:w="6" w:type="dxa"/>
          <w:trHeight w:val="113"/>
          <w:jc w:val="center"/>
        </w:trPr>
        <w:tc>
          <w:tcPr>
            <w:tcW w:w="1275" w:type="dxa"/>
            <w:vAlign w:val="center"/>
          </w:tcPr>
          <w:p w14:paraId="491DA518" w14:textId="5A63BC81" w:rsidR="006E772E" w:rsidRPr="00B1189C" w:rsidRDefault="006E772E" w:rsidP="006E772E">
            <w:pPr>
              <w:pStyle w:val="Unikas"/>
              <w:ind w:firstLine="0"/>
              <w:jc w:val="center"/>
              <w:rPr>
                <w:lang w:eastAsia="en-US"/>
              </w:rPr>
            </w:pPr>
            <w:r w:rsidRPr="00B1189C">
              <w:rPr>
                <w:lang w:eastAsia="en-US"/>
              </w:rPr>
              <w:t>1,2</w:t>
            </w:r>
          </w:p>
        </w:tc>
        <w:tc>
          <w:tcPr>
            <w:tcW w:w="1276" w:type="dxa"/>
            <w:vAlign w:val="center"/>
          </w:tcPr>
          <w:p w14:paraId="11537026" w14:textId="509B3775" w:rsidR="006E772E" w:rsidRPr="00B1189C" w:rsidRDefault="006E772E" w:rsidP="006E772E">
            <w:pPr>
              <w:pStyle w:val="Unikas"/>
              <w:ind w:firstLine="0"/>
              <w:jc w:val="center"/>
              <w:rPr>
                <w:lang w:eastAsia="en-US"/>
              </w:rPr>
            </w:pPr>
            <w:r w:rsidRPr="00B1189C">
              <w:rPr>
                <w:lang w:eastAsia="en-US"/>
              </w:rPr>
              <w:t>-1,2</w:t>
            </w:r>
          </w:p>
        </w:tc>
        <w:tc>
          <w:tcPr>
            <w:tcW w:w="773" w:type="dxa"/>
            <w:vAlign w:val="center"/>
          </w:tcPr>
          <w:p w14:paraId="490220E5" w14:textId="6DAB5E8A" w:rsidR="006E772E" w:rsidRPr="00B1189C" w:rsidRDefault="006E772E" w:rsidP="006E772E">
            <w:pPr>
              <w:pStyle w:val="Unikas"/>
              <w:ind w:firstLine="0"/>
              <w:jc w:val="center"/>
              <w:rPr>
                <w:lang w:eastAsia="en-US"/>
              </w:rPr>
            </w:pPr>
            <w:r w:rsidRPr="00B1189C">
              <w:rPr>
                <w:lang w:eastAsia="en-US"/>
              </w:rPr>
              <w:t>1</w:t>
            </w:r>
          </w:p>
        </w:tc>
      </w:tr>
      <w:tr w:rsidR="006E772E" w:rsidRPr="00B1189C" w14:paraId="10C50B2A" w14:textId="77777777" w:rsidTr="006E772E">
        <w:trPr>
          <w:gridAfter w:val="1"/>
          <w:wAfter w:w="6" w:type="dxa"/>
          <w:trHeight w:val="113"/>
          <w:jc w:val="center"/>
        </w:trPr>
        <w:tc>
          <w:tcPr>
            <w:tcW w:w="1275" w:type="dxa"/>
            <w:vAlign w:val="center"/>
          </w:tcPr>
          <w:p w14:paraId="3F878775" w14:textId="1FC5914F" w:rsidR="006E772E" w:rsidRPr="00B1189C" w:rsidRDefault="006E772E" w:rsidP="006E772E">
            <w:pPr>
              <w:pStyle w:val="Unikas"/>
              <w:ind w:firstLine="0"/>
              <w:jc w:val="center"/>
              <w:rPr>
                <w:lang w:eastAsia="en-US"/>
              </w:rPr>
            </w:pPr>
            <w:r w:rsidRPr="00B1189C">
              <w:rPr>
                <w:lang w:eastAsia="en-US"/>
              </w:rPr>
              <w:t>1,2</w:t>
            </w:r>
          </w:p>
        </w:tc>
        <w:tc>
          <w:tcPr>
            <w:tcW w:w="1276" w:type="dxa"/>
            <w:vAlign w:val="center"/>
          </w:tcPr>
          <w:p w14:paraId="4D64756F" w14:textId="7AAC570C" w:rsidR="006E772E" w:rsidRPr="00B1189C" w:rsidRDefault="006E772E" w:rsidP="006E772E">
            <w:pPr>
              <w:pStyle w:val="Unikas"/>
              <w:ind w:firstLine="0"/>
              <w:jc w:val="center"/>
              <w:rPr>
                <w:lang w:eastAsia="en-US"/>
              </w:rPr>
            </w:pPr>
            <w:r w:rsidRPr="00B1189C">
              <w:rPr>
                <w:lang w:eastAsia="en-US"/>
              </w:rPr>
              <w:t>1,2</w:t>
            </w:r>
          </w:p>
        </w:tc>
        <w:tc>
          <w:tcPr>
            <w:tcW w:w="773" w:type="dxa"/>
            <w:vAlign w:val="center"/>
          </w:tcPr>
          <w:p w14:paraId="21FA0CAD" w14:textId="40945235" w:rsidR="006E772E" w:rsidRPr="00B1189C" w:rsidRDefault="006E772E" w:rsidP="006E772E">
            <w:pPr>
              <w:pStyle w:val="Unikas"/>
              <w:ind w:firstLine="0"/>
              <w:jc w:val="center"/>
              <w:rPr>
                <w:lang w:eastAsia="en-US"/>
              </w:rPr>
            </w:pPr>
            <w:r w:rsidRPr="00B1189C">
              <w:rPr>
                <w:lang w:eastAsia="en-US"/>
              </w:rPr>
              <w:t>1</w:t>
            </w:r>
          </w:p>
        </w:tc>
      </w:tr>
    </w:tbl>
    <w:p w14:paraId="68B54A8F" w14:textId="49581AAB" w:rsidR="00C92B0A" w:rsidRPr="00B1189C" w:rsidRDefault="00C92B0A" w:rsidP="00C92B0A">
      <w:pPr>
        <w:pStyle w:val="Unikasheader2"/>
        <w:numPr>
          <w:ilvl w:val="0"/>
          <w:numId w:val="0"/>
        </w:numPr>
        <w:jc w:val="left"/>
        <w:rPr>
          <w:lang w:val="lt-LT"/>
        </w:rPr>
      </w:pPr>
    </w:p>
    <w:p w14:paraId="5403E43E" w14:textId="77777777" w:rsidR="00C92B0A" w:rsidRPr="00B1189C" w:rsidRDefault="00C92B0A">
      <w:pPr>
        <w:rPr>
          <w:rFonts w:ascii="Times New Roman" w:eastAsiaTheme="majorEastAsia" w:hAnsi="Times New Roman" w:cstheme="majorBidi"/>
          <w:b/>
          <w:sz w:val="24"/>
          <w:szCs w:val="32"/>
          <w:lang w:val="lt-LT"/>
        </w:rPr>
      </w:pPr>
      <w:r w:rsidRPr="00B1189C">
        <w:rPr>
          <w:lang w:val="lt-LT"/>
        </w:rPr>
        <w:br w:type="page"/>
      </w:r>
    </w:p>
    <w:p w14:paraId="4E4BB47E" w14:textId="0DE46444" w:rsidR="006E772E" w:rsidRPr="00B1189C" w:rsidRDefault="00C92B0A" w:rsidP="00C92B0A">
      <w:pPr>
        <w:pStyle w:val="Unikasheader"/>
        <w:rPr>
          <w:lang w:val="lt-LT"/>
        </w:rPr>
      </w:pPr>
      <w:bookmarkStart w:id="2" w:name="_Toc113901130"/>
      <w:r w:rsidRPr="00B1189C">
        <w:rPr>
          <w:lang w:val="lt-LT"/>
        </w:rPr>
        <w:lastRenderedPageBreak/>
        <w:t>Strategija</w:t>
      </w:r>
      <w:bookmarkEnd w:id="2"/>
    </w:p>
    <w:p w14:paraId="3DF9B5CB" w14:textId="27019A54" w:rsidR="00666BE2" w:rsidRPr="00B1189C" w:rsidRDefault="00C92B0A" w:rsidP="00666BE2">
      <w:pPr>
        <w:pStyle w:val="Unikas"/>
        <w:rPr>
          <w:lang w:eastAsia="en-US"/>
        </w:rPr>
      </w:pPr>
      <w:r w:rsidRPr="00B1189C">
        <w:rPr>
          <w:lang w:eastAsia="en-US"/>
        </w:rPr>
        <w:t xml:space="preserve">Kad būtų atrasta tinkama svorių </w:t>
      </w:r>
      <w:r w:rsidR="00666BE2" w:rsidRPr="00B1189C">
        <w:rPr>
          <w:lang w:eastAsia="en-US"/>
        </w:rPr>
        <w:t>(</w:t>
      </w:r>
      <w:r w:rsidR="00666BE2" w:rsidRPr="00B1189C">
        <w:rPr>
          <w:i/>
          <w:iCs/>
          <w:lang w:eastAsia="en-US"/>
        </w:rPr>
        <w:t>w</w:t>
      </w:r>
      <w:r w:rsidR="00666BE2" w:rsidRPr="00B1189C">
        <w:rPr>
          <w:i/>
          <w:iCs/>
          <w:vertAlign w:val="subscript"/>
          <w:lang w:eastAsia="en-US"/>
        </w:rPr>
        <w:t>0</w:t>
      </w:r>
      <w:r w:rsidR="00666BE2" w:rsidRPr="00B1189C">
        <w:rPr>
          <w:lang w:eastAsia="en-US"/>
        </w:rPr>
        <w:t>,</w:t>
      </w:r>
      <w:r w:rsidR="00666BE2" w:rsidRPr="00B1189C">
        <w:rPr>
          <w:i/>
          <w:iCs/>
          <w:lang w:eastAsia="en-US"/>
        </w:rPr>
        <w:t xml:space="preserve"> w</w:t>
      </w:r>
      <w:r w:rsidR="00666BE2" w:rsidRPr="00B1189C">
        <w:rPr>
          <w:i/>
          <w:iCs/>
          <w:vertAlign w:val="subscript"/>
          <w:lang w:eastAsia="en-US"/>
        </w:rPr>
        <w:t>1</w:t>
      </w:r>
      <w:r w:rsidR="00666BE2" w:rsidRPr="00B1189C">
        <w:rPr>
          <w:lang w:eastAsia="en-US"/>
        </w:rPr>
        <w:t>,</w:t>
      </w:r>
      <w:r w:rsidR="00666BE2" w:rsidRPr="00B1189C">
        <w:rPr>
          <w:i/>
          <w:iCs/>
          <w:lang w:eastAsia="en-US"/>
        </w:rPr>
        <w:t xml:space="preserve"> w</w:t>
      </w:r>
      <w:r w:rsidR="00666BE2" w:rsidRPr="00B1189C">
        <w:rPr>
          <w:i/>
          <w:iCs/>
          <w:vertAlign w:val="subscript"/>
          <w:lang w:eastAsia="en-US"/>
        </w:rPr>
        <w:t>2</w:t>
      </w:r>
      <w:r w:rsidR="00666BE2" w:rsidRPr="00B1189C">
        <w:rPr>
          <w:lang w:eastAsia="en-US"/>
        </w:rPr>
        <w:t>)</w:t>
      </w:r>
      <w:r w:rsidR="00666BE2" w:rsidRPr="00B1189C">
        <w:rPr>
          <w:i/>
          <w:iCs/>
          <w:lang w:eastAsia="en-US"/>
        </w:rPr>
        <w:t xml:space="preserve"> </w:t>
      </w:r>
      <w:r w:rsidR="00666BE2" w:rsidRPr="00B1189C">
        <w:rPr>
          <w:lang w:eastAsia="en-US"/>
        </w:rPr>
        <w:t xml:space="preserve">kombinacija, buvo pasirinkta tokia strategija. </w:t>
      </w:r>
      <w:r w:rsidR="007C63B2">
        <w:rPr>
          <w:lang w:eastAsia="en-US"/>
        </w:rPr>
        <w:t>Naudojant slenkstinę aktyvacijos funkciją, v</w:t>
      </w:r>
      <w:r w:rsidR="00666BE2" w:rsidRPr="00B1189C">
        <w:rPr>
          <w:lang w:eastAsia="en-US"/>
        </w:rPr>
        <w:t>isa ši problema yra tiesiog nelygybių sistemos išsprendimas.</w:t>
      </w:r>
      <w:r w:rsidR="007C63B2">
        <w:rPr>
          <w:lang w:eastAsia="en-US"/>
        </w:rPr>
        <w:t xml:space="preserve"> Šią sistemą gauname pritaikę sumavimo funkciją iš 2 lentelės.</w:t>
      </w:r>
      <w:r w:rsidR="00666BE2" w:rsidRPr="00B1189C">
        <w:rPr>
          <w:lang w:eastAsia="en-US"/>
        </w:rPr>
        <w:t xml:space="preserve"> </w:t>
      </w:r>
      <w:r w:rsidR="006A4294" w:rsidRPr="00B1189C">
        <w:rPr>
          <w:lang w:eastAsia="en-US"/>
        </w:rPr>
        <w:t>N</w:t>
      </w:r>
      <w:r w:rsidR="00666BE2" w:rsidRPr="00B1189C">
        <w:rPr>
          <w:lang w:eastAsia="en-US"/>
        </w:rPr>
        <w:t>elygybių sistema įgauna šitokį pavidalą:</w:t>
      </w:r>
    </w:p>
    <w:p w14:paraId="66B5090F" w14:textId="2BFB4912" w:rsidR="00666BE2" w:rsidRPr="00B1189C" w:rsidRDefault="00666BE2" w:rsidP="00666BE2">
      <w:pPr>
        <w:pStyle w:val="Unikas"/>
        <w:rPr>
          <w:rFonts w:eastAsiaTheme="minorEastAsia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eastAsia="en-US"/>
                    </w:rPr>
                    <m:t>-0,3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eastAsia="en-US"/>
                    </w:rPr>
                    <m:t>+0,6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en-US"/>
                    </w:rPr>
                    <m:t>&lt;0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eastAsia="en-US"/>
                    </w:rPr>
                    <m:t>+</m:t>
                  </m:r>
                  <m:r>
                    <w:rPr>
                      <w:rFonts w:ascii="Cambria Math" w:hAnsi="Cambria Math"/>
                      <w:lang w:eastAsia="en-US"/>
                    </w:rPr>
                    <m:t>0,3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eastAsia="en-US"/>
                    </w:rPr>
                    <m:t>-</m:t>
                  </m:r>
                  <m:r>
                    <w:rPr>
                      <w:rFonts w:ascii="Cambria Math" w:hAnsi="Cambria Math"/>
                      <w:lang w:eastAsia="en-US"/>
                    </w:rPr>
                    <m:t>0,6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en-US"/>
                    </w:rPr>
                    <m:t>&lt;0</m:t>
                  </m:r>
                  <m:ctrlPr>
                    <w:rPr>
                      <w:rFonts w:ascii="Cambria Math" w:eastAsia="Cambria Math" w:hAnsi="Cambria Math" w:cs="Cambria Math"/>
                      <w:i/>
                      <w:lang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eastAsia="en-US"/>
                    </w:rPr>
                    <m:t>+1,2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eastAsia="en-US"/>
                    </w:rPr>
                    <m:t>-1,2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en-US"/>
                    </w:rPr>
                    <m:t>≥</m:t>
                  </m:r>
                  <m:r>
                    <w:rPr>
                      <w:rFonts w:ascii="Cambria Math" w:hAnsi="Cambria Math"/>
                      <w:lang w:eastAsia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eastAsia="en-US"/>
                    </w:rPr>
                    <m:t>+1,2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eastAsia="en-US"/>
                    </w:rPr>
                    <m:t>+</m:t>
                  </m:r>
                  <m:r>
                    <w:rPr>
                      <w:rFonts w:ascii="Cambria Math" w:hAnsi="Cambria Math"/>
                      <w:lang w:eastAsia="en-US"/>
                    </w:rPr>
                    <m:t>1,2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en-US"/>
                    </w:rPr>
                    <m:t>≥</m:t>
                  </m:r>
                  <m:r>
                    <w:rPr>
                      <w:rFonts w:ascii="Cambria Math" w:hAnsi="Cambria Math"/>
                      <w:lang w:eastAsia="en-US"/>
                    </w:rPr>
                    <m:t>0</m:t>
                  </m:r>
                </m:e>
              </m:eqArr>
            </m:e>
          </m:d>
        </m:oMath>
      </m:oMathPara>
    </w:p>
    <w:p w14:paraId="622EF9EC" w14:textId="00236043" w:rsidR="00B1189C" w:rsidRPr="00B1189C" w:rsidRDefault="00B1189C" w:rsidP="00666BE2">
      <w:pPr>
        <w:pStyle w:val="Unikas"/>
        <w:rPr>
          <w:rFonts w:eastAsiaTheme="minorEastAsia"/>
          <w:lang w:eastAsia="en-US"/>
        </w:rPr>
      </w:pPr>
      <w:r w:rsidRPr="00B1189C">
        <w:rPr>
          <w:rFonts w:eastAsiaTheme="minorEastAsia"/>
          <w:lang w:eastAsia="en-US"/>
        </w:rPr>
        <w:t xml:space="preserve">Laikoma, jog </w:t>
      </w:r>
      <w:r w:rsidRPr="00B1189C">
        <w:rPr>
          <w:rFonts w:eastAsiaTheme="minorEastAsia"/>
          <w:i/>
          <w:iCs/>
          <w:lang w:eastAsia="en-US"/>
        </w:rPr>
        <w:t>x</w:t>
      </w:r>
      <w:r w:rsidRPr="00B1189C">
        <w:rPr>
          <w:rFonts w:eastAsiaTheme="minorEastAsia"/>
          <w:i/>
          <w:iCs/>
          <w:vertAlign w:val="subscript"/>
          <w:lang w:eastAsia="en-US"/>
        </w:rPr>
        <w:t>0</w:t>
      </w:r>
      <w:r w:rsidRPr="00B1189C">
        <w:rPr>
          <w:rFonts w:eastAsiaTheme="minorEastAsia"/>
          <w:i/>
          <w:iCs/>
          <w:lang w:eastAsia="en-US"/>
        </w:rPr>
        <w:t xml:space="preserve"> = 1</w:t>
      </w:r>
      <w:r w:rsidRPr="00B1189C">
        <w:rPr>
          <w:rFonts w:eastAsiaTheme="minorEastAsia"/>
          <w:lang w:eastAsia="en-US"/>
        </w:rPr>
        <w:t>.</w:t>
      </w:r>
    </w:p>
    <w:p w14:paraId="0CA360AF" w14:textId="03226212" w:rsidR="00666BE2" w:rsidRPr="00B1189C" w:rsidRDefault="00666630" w:rsidP="00666BE2">
      <w:pPr>
        <w:pStyle w:val="Unikas"/>
        <w:rPr>
          <w:lang w:eastAsia="en-US"/>
        </w:rPr>
      </w:pPr>
      <w:r w:rsidRPr="00B1189C">
        <w:rPr>
          <w:lang w:eastAsia="en-US"/>
        </w:rPr>
        <w:t>Programiškai, ši problema buvo išspręstą visų tinkamų reikšmių perrinkimu</w:t>
      </w:r>
      <w:r w:rsidR="007C63B2">
        <w:rPr>
          <w:lang w:eastAsia="en-US"/>
        </w:rPr>
        <w:t>. I</w:t>
      </w:r>
      <w:r w:rsidR="006A4294" w:rsidRPr="00B1189C">
        <w:rPr>
          <w:lang w:eastAsia="en-US"/>
        </w:rPr>
        <w:t xml:space="preserve">ntervale [-10; 10] atsitiktinai </w:t>
      </w:r>
      <w:r w:rsidR="007C63B2">
        <w:rPr>
          <w:lang w:eastAsia="en-US"/>
        </w:rPr>
        <w:t>sugeneruojant</w:t>
      </w:r>
      <w:r w:rsidR="006A4294" w:rsidRPr="00B1189C">
        <w:rPr>
          <w:lang w:eastAsia="en-US"/>
        </w:rPr>
        <w:t xml:space="preserve"> sveiką skaičių kiekvienam iš svorių, ir tada jį didin</w:t>
      </w:r>
      <w:r w:rsidR="007C63B2">
        <w:rPr>
          <w:lang w:eastAsia="en-US"/>
        </w:rPr>
        <w:t>ant</w:t>
      </w:r>
      <w:r w:rsidR="006A4294" w:rsidRPr="00B1189C">
        <w:rPr>
          <w:lang w:eastAsia="en-US"/>
        </w:rPr>
        <w:t xml:space="preserve"> pastoviu nedideliu kiekiu. Šiuo atveju – po 0,0001. Tada belieka įsistatyti reikšmes</w:t>
      </w:r>
      <w:r w:rsidRPr="00B1189C">
        <w:rPr>
          <w:lang w:eastAsia="en-US"/>
        </w:rPr>
        <w:t xml:space="preserve"> į</w:t>
      </w:r>
      <w:r w:rsidR="006A4294" w:rsidRPr="00B1189C">
        <w:rPr>
          <w:lang w:eastAsia="en-US"/>
        </w:rPr>
        <w:t xml:space="preserve"> </w:t>
      </w:r>
      <w:r w:rsidRPr="00B1189C">
        <w:rPr>
          <w:lang w:eastAsia="en-US"/>
        </w:rPr>
        <w:t>sumavimo formulę, pritaikyti duotą aktyvacijos funkciją</w:t>
      </w:r>
      <w:r w:rsidR="006A4294" w:rsidRPr="00B1189C">
        <w:rPr>
          <w:lang w:eastAsia="en-US"/>
        </w:rPr>
        <w:t xml:space="preserve"> ir iteruoti tol, kol programa atras sprendinį.</w:t>
      </w:r>
    </w:p>
    <w:p w14:paraId="194A0C48" w14:textId="347C976C" w:rsidR="00666630" w:rsidRPr="00B1189C" w:rsidRDefault="00666630" w:rsidP="00666630">
      <w:pPr>
        <w:pStyle w:val="Unikascaption"/>
        <w:rPr>
          <w:lang w:val="lt-LT"/>
        </w:rPr>
      </w:pPr>
      <w:r w:rsidRPr="00B1189C">
        <w:rPr>
          <w:b/>
          <w:bCs/>
          <w:lang w:val="lt-LT"/>
        </w:rPr>
        <w:fldChar w:fldCharType="begin"/>
      </w:r>
      <w:r w:rsidRPr="00B1189C">
        <w:rPr>
          <w:b/>
          <w:bCs/>
          <w:lang w:val="lt-LT"/>
        </w:rPr>
        <w:instrText xml:space="preserve"> SEQ lentelė \* ARABIC </w:instrText>
      </w:r>
      <w:r w:rsidRPr="00B1189C">
        <w:rPr>
          <w:b/>
          <w:bCs/>
          <w:lang w:val="lt-LT"/>
        </w:rPr>
        <w:fldChar w:fldCharType="separate"/>
      </w:r>
      <w:r w:rsidRPr="00B1189C">
        <w:rPr>
          <w:b/>
          <w:bCs/>
          <w:noProof/>
          <w:lang w:val="lt-LT"/>
        </w:rPr>
        <w:t>2</w:t>
      </w:r>
      <w:r w:rsidRPr="00B1189C">
        <w:rPr>
          <w:b/>
          <w:bCs/>
          <w:lang w:val="lt-LT"/>
        </w:rPr>
        <w:fldChar w:fldCharType="end"/>
      </w:r>
      <w:r w:rsidRPr="00B1189C">
        <w:rPr>
          <w:b/>
          <w:bCs/>
          <w:lang w:val="lt-LT"/>
        </w:rPr>
        <w:t xml:space="preserve"> lentelė</w:t>
      </w:r>
      <w:r w:rsidRPr="00B1189C">
        <w:rPr>
          <w:lang w:val="lt-LT"/>
        </w:rPr>
        <w:t>. Dirbtinio neurono modelis</w:t>
      </w:r>
    </w:p>
    <w:p w14:paraId="051D0938" w14:textId="4F0683A5" w:rsidR="00666630" w:rsidRPr="00B1189C" w:rsidRDefault="00B1189C" w:rsidP="00666630">
      <w:pPr>
        <w:pStyle w:val="Unikas"/>
        <w:jc w:val="center"/>
        <w:rPr>
          <w:lang w:eastAsia="en-US"/>
        </w:rPr>
      </w:pPr>
      <w:r w:rsidRPr="00B1189C">
        <w:rPr>
          <w:lang w:eastAsia="en-US"/>
        </w:rPr>
        <w:drawing>
          <wp:inline distT="0" distB="0" distL="0" distR="0" wp14:anchorId="47F52B75" wp14:editId="68A56407">
            <wp:extent cx="3752490" cy="2765326"/>
            <wp:effectExtent l="0" t="0" r="63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5727" cy="278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4B0F" w14:textId="77777777" w:rsidR="007C63B2" w:rsidRDefault="007C63B2">
      <w:pPr>
        <w:rPr>
          <w:rFonts w:ascii="Times New Roman" w:hAnsi="Times New Roman"/>
          <w:sz w:val="24"/>
          <w:lang w:val="lt-LT"/>
        </w:rPr>
      </w:pPr>
      <w:r>
        <w:br w:type="page"/>
      </w:r>
    </w:p>
    <w:p w14:paraId="61CFFDF1" w14:textId="5918F42D" w:rsidR="006A4294" w:rsidRPr="00B1189C" w:rsidRDefault="006A4294" w:rsidP="00666BE2">
      <w:pPr>
        <w:pStyle w:val="Unikas"/>
        <w:rPr>
          <w:lang w:eastAsia="en-US"/>
        </w:rPr>
      </w:pPr>
      <w:r w:rsidRPr="00B1189C">
        <w:rPr>
          <w:lang w:eastAsia="en-US"/>
        </w:rPr>
        <w:lastRenderedPageBreak/>
        <w:t>Naudojant slenkstinę aktyvacijos funkciją, gauti šiokie</w:t>
      </w:r>
      <w:r w:rsidR="00847AB7" w:rsidRPr="00B1189C">
        <w:rPr>
          <w:lang w:eastAsia="en-US"/>
        </w:rPr>
        <w:t xml:space="preserve"> </w:t>
      </w:r>
      <w:r w:rsidR="00847AB7" w:rsidRPr="00B1189C">
        <w:rPr>
          <w:lang w:eastAsia="en-US"/>
        </w:rPr>
        <w:t>(</w:t>
      </w:r>
      <w:r w:rsidR="00847AB7" w:rsidRPr="00B1189C">
        <w:rPr>
          <w:i/>
          <w:iCs/>
          <w:lang w:eastAsia="en-US"/>
        </w:rPr>
        <w:t>w</w:t>
      </w:r>
      <w:r w:rsidR="00847AB7" w:rsidRPr="00B1189C">
        <w:rPr>
          <w:i/>
          <w:iCs/>
          <w:vertAlign w:val="subscript"/>
          <w:lang w:eastAsia="en-US"/>
        </w:rPr>
        <w:t>0</w:t>
      </w:r>
      <w:r w:rsidR="00847AB7" w:rsidRPr="00B1189C">
        <w:rPr>
          <w:lang w:eastAsia="en-US"/>
        </w:rPr>
        <w:t>,</w:t>
      </w:r>
      <w:r w:rsidR="00847AB7" w:rsidRPr="00B1189C">
        <w:rPr>
          <w:i/>
          <w:iCs/>
          <w:lang w:eastAsia="en-US"/>
        </w:rPr>
        <w:t xml:space="preserve"> w</w:t>
      </w:r>
      <w:r w:rsidR="00847AB7" w:rsidRPr="00B1189C">
        <w:rPr>
          <w:i/>
          <w:iCs/>
          <w:vertAlign w:val="subscript"/>
          <w:lang w:eastAsia="en-US"/>
        </w:rPr>
        <w:t>1</w:t>
      </w:r>
      <w:r w:rsidR="00847AB7" w:rsidRPr="00B1189C">
        <w:rPr>
          <w:lang w:eastAsia="en-US"/>
        </w:rPr>
        <w:t>,</w:t>
      </w:r>
      <w:r w:rsidR="00847AB7" w:rsidRPr="00B1189C">
        <w:rPr>
          <w:i/>
          <w:iCs/>
          <w:lang w:eastAsia="en-US"/>
        </w:rPr>
        <w:t xml:space="preserve"> w</w:t>
      </w:r>
      <w:r w:rsidR="00847AB7" w:rsidRPr="00B1189C">
        <w:rPr>
          <w:i/>
          <w:iCs/>
          <w:vertAlign w:val="subscript"/>
          <w:lang w:eastAsia="en-US"/>
        </w:rPr>
        <w:t>2</w:t>
      </w:r>
      <w:r w:rsidR="00847AB7" w:rsidRPr="00B1189C">
        <w:rPr>
          <w:lang w:eastAsia="en-US"/>
        </w:rPr>
        <w:t>)</w:t>
      </w:r>
      <w:r w:rsidRPr="00B1189C">
        <w:rPr>
          <w:lang w:eastAsia="en-US"/>
        </w:rPr>
        <w:t xml:space="preserve"> sprendiniai:</w:t>
      </w:r>
    </w:p>
    <w:p w14:paraId="49E75922" w14:textId="65B963EE" w:rsidR="006A4294" w:rsidRPr="00B1189C" w:rsidRDefault="006A4294" w:rsidP="006A4294">
      <w:pPr>
        <w:pStyle w:val="Unikas"/>
        <w:numPr>
          <w:ilvl w:val="0"/>
          <w:numId w:val="11"/>
        </w:numPr>
        <w:rPr>
          <w:lang w:eastAsia="en-US"/>
        </w:rPr>
      </w:pPr>
      <w:r w:rsidRPr="00B1189C">
        <w:rPr>
          <w:lang w:eastAsia="en-US"/>
        </w:rPr>
        <w:t>-3</w:t>
      </w:r>
      <w:r w:rsidRPr="00B1189C">
        <w:rPr>
          <w:lang w:eastAsia="en-US"/>
        </w:rPr>
        <w:t>,</w:t>
      </w:r>
      <w:r w:rsidRPr="00B1189C">
        <w:rPr>
          <w:lang w:eastAsia="en-US"/>
        </w:rPr>
        <w:t>6029</w:t>
      </w:r>
      <w:r w:rsidRPr="00B1189C">
        <w:rPr>
          <w:lang w:eastAsia="en-US"/>
        </w:rPr>
        <w:t xml:space="preserve">; </w:t>
      </w:r>
      <w:r w:rsidRPr="00B1189C">
        <w:rPr>
          <w:lang w:eastAsia="en-US"/>
        </w:rPr>
        <w:t>8</w:t>
      </w:r>
      <w:r w:rsidRPr="00B1189C">
        <w:rPr>
          <w:lang w:eastAsia="en-US"/>
        </w:rPr>
        <w:t>,</w:t>
      </w:r>
      <w:r w:rsidRPr="00B1189C">
        <w:rPr>
          <w:lang w:eastAsia="en-US"/>
        </w:rPr>
        <w:t>397</w:t>
      </w:r>
      <w:r w:rsidRPr="00B1189C">
        <w:rPr>
          <w:lang w:eastAsia="en-US"/>
        </w:rPr>
        <w:t xml:space="preserve">; </w:t>
      </w:r>
      <w:r w:rsidRPr="00B1189C">
        <w:rPr>
          <w:lang w:eastAsia="en-US"/>
        </w:rPr>
        <w:t>5</w:t>
      </w:r>
      <w:r w:rsidRPr="00B1189C">
        <w:rPr>
          <w:lang w:eastAsia="en-US"/>
        </w:rPr>
        <w:t>,</w:t>
      </w:r>
      <w:r w:rsidRPr="00B1189C">
        <w:rPr>
          <w:lang w:eastAsia="en-US"/>
        </w:rPr>
        <w:t>394</w:t>
      </w:r>
    </w:p>
    <w:p w14:paraId="143B9E25" w14:textId="1079E5AD" w:rsidR="006A4294" w:rsidRPr="00B1189C" w:rsidRDefault="00847AB7" w:rsidP="006A4294">
      <w:pPr>
        <w:pStyle w:val="Unikas"/>
        <w:numPr>
          <w:ilvl w:val="0"/>
          <w:numId w:val="11"/>
        </w:numPr>
        <w:rPr>
          <w:lang w:eastAsia="en-US"/>
        </w:rPr>
      </w:pPr>
      <w:r w:rsidRPr="00B1189C">
        <w:rPr>
          <w:lang w:eastAsia="en-US"/>
        </w:rPr>
        <w:t>-8</w:t>
      </w:r>
      <w:r w:rsidRPr="00B1189C">
        <w:rPr>
          <w:lang w:eastAsia="en-US"/>
        </w:rPr>
        <w:t>,</w:t>
      </w:r>
      <w:r w:rsidRPr="00B1189C">
        <w:rPr>
          <w:lang w:eastAsia="en-US"/>
        </w:rPr>
        <w:t>117</w:t>
      </w:r>
      <w:r w:rsidRPr="00B1189C">
        <w:rPr>
          <w:lang w:eastAsia="en-US"/>
        </w:rPr>
        <w:t xml:space="preserve">; </w:t>
      </w:r>
      <w:r w:rsidRPr="00B1189C">
        <w:rPr>
          <w:lang w:eastAsia="en-US"/>
        </w:rPr>
        <w:t>9</w:t>
      </w:r>
      <w:r w:rsidRPr="00B1189C">
        <w:rPr>
          <w:lang w:eastAsia="en-US"/>
        </w:rPr>
        <w:t>,</w:t>
      </w:r>
      <w:r w:rsidRPr="00B1189C">
        <w:rPr>
          <w:lang w:eastAsia="en-US"/>
        </w:rPr>
        <w:t>88</w:t>
      </w:r>
      <w:r w:rsidRPr="00B1189C">
        <w:rPr>
          <w:lang w:eastAsia="en-US"/>
        </w:rPr>
        <w:t xml:space="preserve">3; </w:t>
      </w:r>
      <w:r w:rsidRPr="00B1189C">
        <w:rPr>
          <w:lang w:eastAsia="en-US"/>
        </w:rPr>
        <w:t>-3</w:t>
      </w:r>
      <w:r w:rsidRPr="00B1189C">
        <w:rPr>
          <w:lang w:eastAsia="en-US"/>
        </w:rPr>
        <w:t>,</w:t>
      </w:r>
      <w:r w:rsidRPr="00B1189C">
        <w:rPr>
          <w:lang w:eastAsia="en-US"/>
        </w:rPr>
        <w:t>117</w:t>
      </w:r>
    </w:p>
    <w:p w14:paraId="460356CD" w14:textId="23F8BBA1" w:rsidR="00847AB7" w:rsidRPr="00B1189C" w:rsidRDefault="00847AB7" w:rsidP="00847AB7">
      <w:pPr>
        <w:pStyle w:val="Unikas"/>
        <w:numPr>
          <w:ilvl w:val="0"/>
          <w:numId w:val="11"/>
        </w:numPr>
        <w:rPr>
          <w:lang w:eastAsia="en-US"/>
        </w:rPr>
      </w:pPr>
      <w:r w:rsidRPr="00B1189C">
        <w:rPr>
          <w:lang w:eastAsia="en-US"/>
        </w:rPr>
        <w:t>-</w:t>
      </w:r>
      <w:r w:rsidRPr="00B1189C">
        <w:rPr>
          <w:lang w:eastAsia="en-US"/>
        </w:rPr>
        <w:t>6,0; 9,001; 4,0</w:t>
      </w:r>
    </w:p>
    <w:p w14:paraId="1842D21B" w14:textId="2329FD7D" w:rsidR="00D84FB4" w:rsidRDefault="00D84FB4" w:rsidP="00D84FB4">
      <w:pPr>
        <w:pStyle w:val="Unikas"/>
        <w:rPr>
          <w:lang w:eastAsia="en-US"/>
        </w:rPr>
      </w:pPr>
      <w:r w:rsidRPr="00B1189C">
        <w:rPr>
          <w:lang w:eastAsia="en-US"/>
        </w:rPr>
        <w:t xml:space="preserve">Nuorodą į grafinį sistemos sprendimą: </w:t>
      </w:r>
      <w:hyperlink r:id="rId10" w:history="1">
        <w:r w:rsidRPr="00B1189C">
          <w:rPr>
            <w:rStyle w:val="Hyperlink"/>
            <w:lang w:eastAsia="en-US"/>
          </w:rPr>
          <w:t>https://www.desmos</w:t>
        </w:r>
        <w:r w:rsidRPr="00B1189C">
          <w:rPr>
            <w:rStyle w:val="Hyperlink"/>
            <w:lang w:eastAsia="en-US"/>
          </w:rPr>
          <w:t>.</w:t>
        </w:r>
        <w:r w:rsidRPr="00B1189C">
          <w:rPr>
            <w:rStyle w:val="Hyperlink"/>
            <w:lang w:eastAsia="en-US"/>
          </w:rPr>
          <w:t>com/calculator/r0vlwinsmh</w:t>
        </w:r>
      </w:hyperlink>
    </w:p>
    <w:p w14:paraId="1CEE7243" w14:textId="39D41A61" w:rsidR="00321134" w:rsidRPr="00321134" w:rsidRDefault="00321134" w:rsidP="00D84FB4">
      <w:pPr>
        <w:pStyle w:val="Unikas"/>
        <w:rPr>
          <w:lang w:eastAsia="en-US"/>
        </w:rPr>
      </w:pPr>
      <w:r>
        <w:rPr>
          <w:lang w:eastAsia="en-US"/>
        </w:rPr>
        <w:t>Sprendžiant sistemą grafiniu būdu, galima pastebėti, jog kai poslinkis (</w:t>
      </w:r>
      <w:r>
        <w:rPr>
          <w:i/>
          <w:iCs/>
          <w:lang w:eastAsia="en-US"/>
        </w:rPr>
        <w:t>b</w:t>
      </w:r>
      <w:r>
        <w:rPr>
          <w:lang w:eastAsia="en-US"/>
        </w:rPr>
        <w:t>) yra didesnis už 0, tada sistema sprendinių neturi. Kuo mažesnė poslinkio reikšmė, tuo didesnė sprendinių aibė.</w:t>
      </w:r>
    </w:p>
    <w:p w14:paraId="58D67DD2" w14:textId="55CF2F38" w:rsidR="00847AB7" w:rsidRPr="00B1189C" w:rsidRDefault="00847AB7" w:rsidP="00847AB7">
      <w:pPr>
        <w:pStyle w:val="Unikas"/>
        <w:rPr>
          <w:lang w:eastAsia="en-US"/>
        </w:rPr>
      </w:pPr>
      <w:r w:rsidRPr="00B1189C">
        <w:rPr>
          <w:lang w:eastAsia="en-US"/>
        </w:rPr>
        <w:t xml:space="preserve">Naudojant </w:t>
      </w:r>
      <w:proofErr w:type="spellStart"/>
      <w:r w:rsidRPr="00B1189C">
        <w:rPr>
          <w:lang w:eastAsia="en-US"/>
        </w:rPr>
        <w:t>sigmoidinę</w:t>
      </w:r>
      <w:proofErr w:type="spellEnd"/>
      <w:r w:rsidRPr="00B1189C">
        <w:rPr>
          <w:lang w:eastAsia="en-US"/>
        </w:rPr>
        <w:t xml:space="preserve"> aktyvacijos funkciją, </w:t>
      </w:r>
      <w:r w:rsidRPr="00B1189C">
        <w:rPr>
          <w:lang w:eastAsia="en-US"/>
        </w:rPr>
        <w:t>gauti šiokie (</w:t>
      </w:r>
      <w:r w:rsidRPr="00B1189C">
        <w:rPr>
          <w:i/>
          <w:iCs/>
          <w:lang w:eastAsia="en-US"/>
        </w:rPr>
        <w:t>w</w:t>
      </w:r>
      <w:r w:rsidRPr="00B1189C">
        <w:rPr>
          <w:i/>
          <w:iCs/>
          <w:vertAlign w:val="subscript"/>
          <w:lang w:eastAsia="en-US"/>
        </w:rPr>
        <w:t>0</w:t>
      </w:r>
      <w:r w:rsidRPr="00B1189C">
        <w:rPr>
          <w:lang w:eastAsia="en-US"/>
        </w:rPr>
        <w:t>,</w:t>
      </w:r>
      <w:r w:rsidRPr="00B1189C">
        <w:rPr>
          <w:i/>
          <w:iCs/>
          <w:lang w:eastAsia="en-US"/>
        </w:rPr>
        <w:t xml:space="preserve"> w</w:t>
      </w:r>
      <w:r w:rsidRPr="00B1189C">
        <w:rPr>
          <w:i/>
          <w:iCs/>
          <w:vertAlign w:val="subscript"/>
          <w:lang w:eastAsia="en-US"/>
        </w:rPr>
        <w:t>1</w:t>
      </w:r>
      <w:r w:rsidRPr="00B1189C">
        <w:rPr>
          <w:lang w:eastAsia="en-US"/>
        </w:rPr>
        <w:t>,</w:t>
      </w:r>
      <w:r w:rsidRPr="00B1189C">
        <w:rPr>
          <w:i/>
          <w:iCs/>
          <w:lang w:eastAsia="en-US"/>
        </w:rPr>
        <w:t xml:space="preserve"> w</w:t>
      </w:r>
      <w:r w:rsidRPr="00B1189C">
        <w:rPr>
          <w:i/>
          <w:iCs/>
          <w:vertAlign w:val="subscript"/>
          <w:lang w:eastAsia="en-US"/>
        </w:rPr>
        <w:t>2</w:t>
      </w:r>
      <w:r w:rsidRPr="00B1189C">
        <w:rPr>
          <w:lang w:eastAsia="en-US"/>
        </w:rPr>
        <w:t>) sprendiniai:</w:t>
      </w:r>
    </w:p>
    <w:p w14:paraId="08535768" w14:textId="1C515ECB" w:rsidR="00847AB7" w:rsidRPr="00B1189C" w:rsidRDefault="00847AB7" w:rsidP="00847AB7">
      <w:pPr>
        <w:pStyle w:val="Unikas"/>
        <w:numPr>
          <w:ilvl w:val="0"/>
          <w:numId w:val="12"/>
        </w:numPr>
        <w:rPr>
          <w:lang w:eastAsia="en-US"/>
        </w:rPr>
      </w:pPr>
      <w:r w:rsidRPr="00B1189C">
        <w:rPr>
          <w:lang w:eastAsia="en-US"/>
        </w:rPr>
        <w:t>-7,058; 6,961; -1,057</w:t>
      </w:r>
    </w:p>
    <w:p w14:paraId="78AE42AC" w14:textId="4FBEAF73" w:rsidR="00847AB7" w:rsidRPr="00B1189C" w:rsidRDefault="00847AB7" w:rsidP="00847AB7">
      <w:pPr>
        <w:pStyle w:val="Unikas"/>
        <w:numPr>
          <w:ilvl w:val="0"/>
          <w:numId w:val="12"/>
        </w:numPr>
        <w:rPr>
          <w:lang w:eastAsia="en-US"/>
        </w:rPr>
      </w:pPr>
      <w:r w:rsidRPr="00B1189C">
        <w:rPr>
          <w:lang w:eastAsia="en-US"/>
        </w:rPr>
        <w:t>-4,588; 5,412; -1,588</w:t>
      </w:r>
    </w:p>
    <w:p w14:paraId="615DB6DA" w14:textId="63832AB2" w:rsidR="00847AB7" w:rsidRPr="00B1189C" w:rsidRDefault="00847AB7" w:rsidP="00847AB7">
      <w:pPr>
        <w:pStyle w:val="Unikas"/>
        <w:numPr>
          <w:ilvl w:val="0"/>
          <w:numId w:val="12"/>
        </w:numPr>
        <w:rPr>
          <w:lang w:eastAsia="en-US"/>
        </w:rPr>
      </w:pPr>
      <w:r w:rsidRPr="00B1189C">
        <w:rPr>
          <w:lang w:eastAsia="en-US"/>
        </w:rPr>
        <w:t>-1,999; 7,002; 1,0</w:t>
      </w:r>
    </w:p>
    <w:sectPr w:rsidR="00847AB7" w:rsidRPr="00B1189C" w:rsidSect="00122AFC">
      <w:footerReference w:type="default" r:id="rId11"/>
      <w:pgSz w:w="12240" w:h="15840"/>
      <w:pgMar w:top="1134" w:right="851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30BA9" w14:textId="77777777" w:rsidR="000B10EC" w:rsidRDefault="000B10EC" w:rsidP="00122AFC">
      <w:pPr>
        <w:spacing w:after="0" w:line="240" w:lineRule="auto"/>
      </w:pPr>
      <w:r>
        <w:separator/>
      </w:r>
    </w:p>
  </w:endnote>
  <w:endnote w:type="continuationSeparator" w:id="0">
    <w:p w14:paraId="25DFE988" w14:textId="77777777" w:rsidR="000B10EC" w:rsidRDefault="000B10EC" w:rsidP="00122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32161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606360" w14:textId="0D7F5739" w:rsidR="00122AFC" w:rsidRDefault="00122A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7AD0CC" w14:textId="77777777" w:rsidR="00122AFC" w:rsidRDefault="00122A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34CCD" w14:textId="77777777" w:rsidR="000B10EC" w:rsidRDefault="000B10EC" w:rsidP="00122AFC">
      <w:pPr>
        <w:spacing w:after="0" w:line="240" w:lineRule="auto"/>
      </w:pPr>
      <w:r>
        <w:separator/>
      </w:r>
    </w:p>
  </w:footnote>
  <w:footnote w:type="continuationSeparator" w:id="0">
    <w:p w14:paraId="15F12986" w14:textId="77777777" w:rsidR="000B10EC" w:rsidRDefault="000B10EC" w:rsidP="00122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41AC"/>
    <w:multiLevelType w:val="hybridMultilevel"/>
    <w:tmpl w:val="4668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20F75"/>
    <w:multiLevelType w:val="hybridMultilevel"/>
    <w:tmpl w:val="61707C0A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35C3383"/>
    <w:multiLevelType w:val="hybridMultilevel"/>
    <w:tmpl w:val="633C4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F2C44"/>
    <w:multiLevelType w:val="hybridMultilevel"/>
    <w:tmpl w:val="4E08E8C0"/>
    <w:lvl w:ilvl="0" w:tplc="8BAE3BB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87654"/>
    <w:multiLevelType w:val="hybridMultilevel"/>
    <w:tmpl w:val="6672B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13B57"/>
    <w:multiLevelType w:val="hybridMultilevel"/>
    <w:tmpl w:val="7D44F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C0A0E"/>
    <w:multiLevelType w:val="hybridMultilevel"/>
    <w:tmpl w:val="EDBCEF1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DF55956"/>
    <w:multiLevelType w:val="hybridMultilevel"/>
    <w:tmpl w:val="4462EC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50554"/>
    <w:multiLevelType w:val="hybridMultilevel"/>
    <w:tmpl w:val="D9C29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FB44D2"/>
    <w:multiLevelType w:val="hybridMultilevel"/>
    <w:tmpl w:val="4EB26E9A"/>
    <w:lvl w:ilvl="0" w:tplc="749012AE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439CD"/>
    <w:multiLevelType w:val="hybridMultilevel"/>
    <w:tmpl w:val="633C4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9D1B42"/>
    <w:multiLevelType w:val="hybridMultilevel"/>
    <w:tmpl w:val="7CF895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104677">
    <w:abstractNumId w:val="8"/>
  </w:num>
  <w:num w:numId="2" w16cid:durableId="1404647668">
    <w:abstractNumId w:val="0"/>
  </w:num>
  <w:num w:numId="3" w16cid:durableId="1959019409">
    <w:abstractNumId w:val="4"/>
  </w:num>
  <w:num w:numId="4" w16cid:durableId="47610460">
    <w:abstractNumId w:val="10"/>
  </w:num>
  <w:num w:numId="5" w16cid:durableId="402601839">
    <w:abstractNumId w:val="9"/>
  </w:num>
  <w:num w:numId="6" w16cid:durableId="301471915">
    <w:abstractNumId w:val="2"/>
  </w:num>
  <w:num w:numId="7" w16cid:durableId="883256003">
    <w:abstractNumId w:val="5"/>
  </w:num>
  <w:num w:numId="8" w16cid:durableId="1221594577">
    <w:abstractNumId w:val="3"/>
  </w:num>
  <w:num w:numId="9" w16cid:durableId="548079391">
    <w:abstractNumId w:val="11"/>
  </w:num>
  <w:num w:numId="10" w16cid:durableId="1102646402">
    <w:abstractNumId w:val="7"/>
  </w:num>
  <w:num w:numId="11" w16cid:durableId="7829143">
    <w:abstractNumId w:val="6"/>
  </w:num>
  <w:num w:numId="12" w16cid:durableId="1048653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73C"/>
    <w:rsid w:val="000213E9"/>
    <w:rsid w:val="000B10EC"/>
    <w:rsid w:val="000B39C2"/>
    <w:rsid w:val="000D6082"/>
    <w:rsid w:val="000E4AC1"/>
    <w:rsid w:val="000F3A8C"/>
    <w:rsid w:val="00101FF6"/>
    <w:rsid w:val="00107331"/>
    <w:rsid w:val="00122AFC"/>
    <w:rsid w:val="0015194B"/>
    <w:rsid w:val="001705EA"/>
    <w:rsid w:val="001942A8"/>
    <w:rsid w:val="001A011A"/>
    <w:rsid w:val="002078A2"/>
    <w:rsid w:val="00296D6B"/>
    <w:rsid w:val="002A0FE8"/>
    <w:rsid w:val="002D6FD0"/>
    <w:rsid w:val="00321134"/>
    <w:rsid w:val="00321A5B"/>
    <w:rsid w:val="00351573"/>
    <w:rsid w:val="00364768"/>
    <w:rsid w:val="00376294"/>
    <w:rsid w:val="003E01A9"/>
    <w:rsid w:val="004D7C29"/>
    <w:rsid w:val="004E2F2A"/>
    <w:rsid w:val="00582A6B"/>
    <w:rsid w:val="005867BB"/>
    <w:rsid w:val="005C487F"/>
    <w:rsid w:val="005D367B"/>
    <w:rsid w:val="0063373C"/>
    <w:rsid w:val="00644ADD"/>
    <w:rsid w:val="006521E4"/>
    <w:rsid w:val="00666630"/>
    <w:rsid w:val="00666BE2"/>
    <w:rsid w:val="006706C0"/>
    <w:rsid w:val="006A4294"/>
    <w:rsid w:val="006A6035"/>
    <w:rsid w:val="006E772E"/>
    <w:rsid w:val="007C63B2"/>
    <w:rsid w:val="008013CD"/>
    <w:rsid w:val="0082626C"/>
    <w:rsid w:val="008312DA"/>
    <w:rsid w:val="00847AB7"/>
    <w:rsid w:val="008B03CE"/>
    <w:rsid w:val="008B045D"/>
    <w:rsid w:val="008C0633"/>
    <w:rsid w:val="008F1734"/>
    <w:rsid w:val="008F352F"/>
    <w:rsid w:val="009B665E"/>
    <w:rsid w:val="00A32A24"/>
    <w:rsid w:val="00A53708"/>
    <w:rsid w:val="00A7063E"/>
    <w:rsid w:val="00A7600B"/>
    <w:rsid w:val="00A841CF"/>
    <w:rsid w:val="00AD2CC1"/>
    <w:rsid w:val="00AE71AC"/>
    <w:rsid w:val="00B1189C"/>
    <w:rsid w:val="00B20E95"/>
    <w:rsid w:val="00B56441"/>
    <w:rsid w:val="00C92B0A"/>
    <w:rsid w:val="00CA1056"/>
    <w:rsid w:val="00CB33A8"/>
    <w:rsid w:val="00CF09E1"/>
    <w:rsid w:val="00D42E4A"/>
    <w:rsid w:val="00D53C81"/>
    <w:rsid w:val="00D62530"/>
    <w:rsid w:val="00D80BF6"/>
    <w:rsid w:val="00D84FB4"/>
    <w:rsid w:val="00D85440"/>
    <w:rsid w:val="00DE692A"/>
    <w:rsid w:val="00F25CAC"/>
    <w:rsid w:val="00F41CA3"/>
    <w:rsid w:val="00F61304"/>
    <w:rsid w:val="00FA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6FD2C"/>
  <w15:chartTrackingRefBased/>
  <w15:docId w15:val="{742782DD-000F-4AEB-BA44-CD2557C6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0BF6"/>
    <w:pPr>
      <w:keepNext/>
      <w:keepLines/>
      <w:numPr>
        <w:numId w:val="8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3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13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0BF6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0BF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0BF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80BF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80BF6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D80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3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13CD"/>
    <w:rPr>
      <w:color w:val="954F72" w:themeColor="followedHyperlink"/>
      <w:u w:val="single"/>
    </w:rPr>
  </w:style>
  <w:style w:type="paragraph" w:customStyle="1" w:styleId="Unikas">
    <w:name w:val="Unikas"/>
    <w:basedOn w:val="Normal"/>
    <w:qFormat/>
    <w:rsid w:val="006E772E"/>
    <w:pPr>
      <w:spacing w:line="360" w:lineRule="auto"/>
      <w:ind w:firstLine="567"/>
      <w:jc w:val="both"/>
    </w:pPr>
    <w:rPr>
      <w:rFonts w:ascii="Times New Roman" w:hAnsi="Times New Roman"/>
      <w:sz w:val="24"/>
      <w:lang w:val="lt-LT" w:eastAsia="en-GB"/>
    </w:rPr>
  </w:style>
  <w:style w:type="paragraph" w:customStyle="1" w:styleId="Unikasheader">
    <w:name w:val="Unikas header"/>
    <w:basedOn w:val="Heading1"/>
    <w:next w:val="Unikas"/>
    <w:qFormat/>
    <w:rsid w:val="00296D6B"/>
    <w:pPr>
      <w:spacing w:before="0" w:after="240" w:line="240" w:lineRule="auto"/>
      <w:ind w:left="357" w:firstLine="0"/>
      <w:jc w:val="center"/>
    </w:pPr>
    <w:rPr>
      <w:rFonts w:ascii="Times New Roman" w:hAnsi="Times New Roman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0D60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Unikascaption">
    <w:name w:val="Unikas caption"/>
    <w:basedOn w:val="Caption"/>
    <w:qFormat/>
    <w:rsid w:val="00122AFC"/>
    <w:pPr>
      <w:keepNext/>
      <w:jc w:val="center"/>
    </w:pPr>
    <w:rPr>
      <w:rFonts w:ascii="Times New Roman" w:hAnsi="Times New Roman"/>
      <w:i w:val="0"/>
      <w:color w:val="auto"/>
      <w:sz w:val="24"/>
    </w:rPr>
  </w:style>
  <w:style w:type="paragraph" w:customStyle="1" w:styleId="Unikasheader2">
    <w:name w:val="Unikas header 2"/>
    <w:basedOn w:val="Unikasheader"/>
    <w:next w:val="Unikasheader"/>
    <w:qFormat/>
    <w:rsid w:val="000D6082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666B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22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AFC"/>
  </w:style>
  <w:style w:type="paragraph" w:styleId="Footer">
    <w:name w:val="footer"/>
    <w:basedOn w:val="Normal"/>
    <w:link w:val="FooterChar"/>
    <w:uiPriority w:val="99"/>
    <w:unhideWhenUsed/>
    <w:rsid w:val="00122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udoryosa/artificial-neur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desmos.com/calculator/r0vlwinsm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CF5C6-9F68-43F4-B33C-7C8B843AC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5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Tadas Plikis</dc:creator>
  <cp:keywords/>
  <dc:description/>
  <cp:lastModifiedBy>Audrius Kumpis</cp:lastModifiedBy>
  <cp:revision>15</cp:revision>
  <dcterms:created xsi:type="dcterms:W3CDTF">2021-12-19T11:39:00Z</dcterms:created>
  <dcterms:modified xsi:type="dcterms:W3CDTF">2022-09-12T15:59:00Z</dcterms:modified>
</cp:coreProperties>
</file>