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0007" w14:textId="77777777" w:rsidR="00871264" w:rsidRDefault="00871264" w:rsidP="00C25895">
      <w:pPr>
        <w:pStyle w:val="En-ttedetabledesmatires"/>
      </w:pPr>
    </w:p>
    <w:p w14:paraId="57BBE9AD" w14:textId="77777777" w:rsidR="00C25895" w:rsidRDefault="00C25895" w:rsidP="00C25895">
      <w:pPr>
        <w:rPr>
          <w:lang w:eastAsia="fr-FR"/>
        </w:rPr>
      </w:pPr>
    </w:p>
    <w:p w14:paraId="32AAFD02" w14:textId="69DD4A52" w:rsidR="00C25895" w:rsidRPr="009E445A" w:rsidRDefault="00C25895" w:rsidP="009E445A">
      <w:pPr>
        <w:spacing w:after="80" w:line="240" w:lineRule="auto"/>
        <w:ind w:left="4247" w:firstLine="708"/>
        <w:rPr>
          <w:rFonts w:ascii="Calibri" w:eastAsia="Times New Roman" w:hAnsi="Calibri" w:cs="Calibri"/>
          <w:color w:val="005386"/>
          <w:sz w:val="24"/>
          <w:szCs w:val="24"/>
          <w:lang w:eastAsia="fr-FR"/>
        </w:rPr>
      </w:pP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-   </w:t>
      </w:r>
      <w:r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Enseignants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 xml:space="preserve"> :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 </w:t>
      </w:r>
      <w:r w:rsidR="00493037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R</w:t>
      </w:r>
      <w:r w:rsidR="009E445A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 xml:space="preserve">. </w:t>
      </w:r>
      <w:r w:rsidR="00493037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NEGREL</w:t>
      </w:r>
    </w:p>
    <w:p w14:paraId="35FAA1D3" w14:textId="77777777" w:rsidR="00476979" w:rsidRDefault="00C25895" w:rsidP="00C25895">
      <w:pPr>
        <w:spacing w:after="80" w:line="240" w:lineRule="auto"/>
        <w:ind w:left="4247" w:firstLine="709"/>
        <w:rPr>
          <w:rFonts w:ascii="Calibri" w:eastAsia="Times New Roman" w:hAnsi="Calibri" w:cs="Calibri"/>
          <w:color w:val="005386"/>
          <w:sz w:val="24"/>
          <w:szCs w:val="24"/>
          <w:lang w:eastAsia="fr-FR"/>
        </w:rPr>
      </w:pP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-   </w:t>
      </w:r>
      <w:r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Élève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 :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 </w:t>
      </w:r>
      <w:r w:rsidR="00476979" w:rsidRPr="00476979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 xml:space="preserve">Ragavi SAGEEKARAN </w:t>
      </w:r>
    </w:p>
    <w:p w14:paraId="3E2AC895" w14:textId="17B5FFE5" w:rsidR="00476979" w:rsidRDefault="00476979" w:rsidP="00476979">
      <w:pPr>
        <w:spacing w:after="80" w:line="240" w:lineRule="auto"/>
        <w:ind w:left="5664"/>
        <w:rPr>
          <w:rFonts w:ascii="Calibri" w:eastAsia="Times New Roman" w:hAnsi="Calibri" w:cs="Calibri"/>
          <w:color w:val="005386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    </w:t>
      </w:r>
      <w:r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Ouahib M</w:t>
      </w:r>
      <w:r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OUSSI</w:t>
      </w:r>
    </w:p>
    <w:p w14:paraId="457C1002" w14:textId="77777777" w:rsidR="00476979" w:rsidRDefault="00476979" w:rsidP="00476979">
      <w:pPr>
        <w:spacing w:after="80" w:line="240" w:lineRule="auto"/>
        <w:ind w:left="5664"/>
        <w:rPr>
          <w:rFonts w:ascii="Calibri" w:eastAsia="Times New Roman" w:hAnsi="Calibri" w:cs="Calibri"/>
          <w:color w:val="005386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 xml:space="preserve">    </w:t>
      </w:r>
      <w:r w:rsidRPr="00476979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Audric</w:t>
      </w:r>
      <w:r w:rsidRPr="00476979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 xml:space="preserve"> </w:t>
      </w:r>
      <w:r w:rsidRPr="00476979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DAVIAU</w:t>
      </w:r>
      <w:r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-</w:t>
      </w:r>
      <w:r w:rsidRPr="00476979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LEYMET</w:t>
      </w:r>
    </w:p>
    <w:p w14:paraId="64B9146F" w14:textId="47EBCD49" w:rsidR="00C25895" w:rsidRPr="00C25895" w:rsidRDefault="00476979" w:rsidP="00476979">
      <w:pPr>
        <w:spacing w:after="80" w:line="240" w:lineRule="auto"/>
        <w:ind w:left="566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 xml:space="preserve">    </w:t>
      </w:r>
      <w:r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Michael TRAN</w:t>
      </w:r>
    </w:p>
    <w:p w14:paraId="2B51D6F1" w14:textId="47F3DD53" w:rsidR="00C25895" w:rsidRPr="00C25895" w:rsidRDefault="00C25895" w:rsidP="00C25895">
      <w:pPr>
        <w:spacing w:after="80" w:line="240" w:lineRule="auto"/>
        <w:ind w:left="4247" w:firstLine="70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-   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Formation :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 </w:t>
      </w:r>
      <w:r w:rsidRPr="00C25895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E</w:t>
      </w:r>
      <w:r w:rsidR="009E445A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4</w:t>
      </w:r>
      <w:r w:rsidRPr="00C25895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FI 202</w:t>
      </w:r>
      <w:r w:rsidR="009E445A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2</w:t>
      </w:r>
      <w:r w:rsidRPr="00C25895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/202</w:t>
      </w:r>
      <w:r w:rsidR="009E445A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3</w:t>
      </w:r>
    </w:p>
    <w:p w14:paraId="7DAFB59C" w14:textId="7CFE4DD5" w:rsidR="00C25895" w:rsidRDefault="00C25895" w:rsidP="00C25895">
      <w:pPr>
        <w:ind w:left="4248" w:firstLine="708"/>
        <w:rPr>
          <w:lang w:eastAsia="fr-FR"/>
        </w:rPr>
      </w:pP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-   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Group</w:t>
      </w:r>
      <w:r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e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 :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 </w:t>
      </w:r>
      <w:r w:rsidR="009E445A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1I</w:t>
      </w:r>
    </w:p>
    <w:p w14:paraId="58D72E9C" w14:textId="77777777" w:rsidR="00871264" w:rsidRDefault="00871264">
      <w:pPr>
        <w:rPr>
          <w:lang w:eastAsia="fr-FR"/>
        </w:rPr>
      </w:pPr>
    </w:p>
    <w:p w14:paraId="0E4AAF4F" w14:textId="623431A1" w:rsidR="00F23E4C" w:rsidRDefault="00F23E4C" w:rsidP="00C25895">
      <w:pPr>
        <w:rPr>
          <w:sz w:val="20"/>
          <w:szCs w:val="20"/>
        </w:rPr>
      </w:pPr>
    </w:p>
    <w:p w14:paraId="0760D5B8" w14:textId="77777777" w:rsidR="00F23E4C" w:rsidRDefault="00F23E4C" w:rsidP="00C25895">
      <w:pPr>
        <w:rPr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8897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8C58DB" w14:textId="77777777" w:rsidR="0053079A" w:rsidRPr="00F23E4C" w:rsidRDefault="0053079A">
          <w:pPr>
            <w:pStyle w:val="En-ttedetabledesmatires"/>
            <w:rPr>
              <w:sz w:val="64"/>
              <w:szCs w:val="64"/>
            </w:rPr>
          </w:pPr>
          <w:r w:rsidRPr="00F23E4C">
            <w:rPr>
              <w:sz w:val="64"/>
              <w:szCs w:val="64"/>
            </w:rPr>
            <w:t>Table des matières</w:t>
          </w:r>
        </w:p>
        <w:p w14:paraId="70398DAA" w14:textId="77777777" w:rsidR="0053079A" w:rsidRPr="0053079A" w:rsidRDefault="0053079A" w:rsidP="0053079A">
          <w:pPr>
            <w:rPr>
              <w:lang w:eastAsia="fr-FR"/>
            </w:rPr>
          </w:pPr>
        </w:p>
        <w:p w14:paraId="5EDFC0D2" w14:textId="49B28409" w:rsidR="00E76BF1" w:rsidRDefault="0053079A">
          <w:pPr>
            <w:pStyle w:val="TM1"/>
            <w:rPr>
              <w:rFonts w:eastAsiaTheme="minorEastAsia"/>
              <w:b w:val="0"/>
              <w:sz w:val="22"/>
              <w:szCs w:val="22"/>
              <w:lang w:eastAsia="fr-FR"/>
            </w:rPr>
          </w:pPr>
          <w:r w:rsidRPr="00F23E4C">
            <w:rPr>
              <w:sz w:val="40"/>
              <w:szCs w:val="40"/>
            </w:rPr>
            <w:fldChar w:fldCharType="begin"/>
          </w:r>
          <w:r w:rsidRPr="00F23E4C">
            <w:rPr>
              <w:sz w:val="40"/>
              <w:szCs w:val="40"/>
            </w:rPr>
            <w:instrText xml:space="preserve"> TOC \o "1-3" \h \z \u </w:instrText>
          </w:r>
          <w:r w:rsidRPr="00F23E4C">
            <w:rPr>
              <w:sz w:val="40"/>
              <w:szCs w:val="40"/>
            </w:rPr>
            <w:fldChar w:fldCharType="separate"/>
          </w:r>
          <w:hyperlink w:anchor="_Toc118986674" w:history="1">
            <w:r w:rsidR="00E76BF1" w:rsidRPr="00A9536B">
              <w:rPr>
                <w:rStyle w:val="Lienhypertexte"/>
                <w:bCs/>
              </w:rPr>
              <w:t>Présentation de la problématique</w:t>
            </w:r>
            <w:r w:rsidR="00E76BF1">
              <w:rPr>
                <w:webHidden/>
              </w:rPr>
              <w:tab/>
            </w:r>
            <w:r w:rsidR="00E76BF1">
              <w:rPr>
                <w:webHidden/>
              </w:rPr>
              <w:fldChar w:fldCharType="begin"/>
            </w:r>
            <w:r w:rsidR="00E76BF1">
              <w:rPr>
                <w:webHidden/>
              </w:rPr>
              <w:instrText xml:space="preserve"> PAGEREF _Toc118986674 \h </w:instrText>
            </w:r>
            <w:r w:rsidR="00E76BF1">
              <w:rPr>
                <w:webHidden/>
              </w:rPr>
            </w:r>
            <w:r w:rsidR="00E76BF1">
              <w:rPr>
                <w:webHidden/>
              </w:rPr>
              <w:fldChar w:fldCharType="separate"/>
            </w:r>
            <w:r w:rsidR="00E76BF1">
              <w:rPr>
                <w:webHidden/>
              </w:rPr>
              <w:t>3</w:t>
            </w:r>
            <w:r w:rsidR="00E76BF1">
              <w:rPr>
                <w:webHidden/>
              </w:rPr>
              <w:fldChar w:fldCharType="end"/>
            </w:r>
          </w:hyperlink>
        </w:p>
        <w:p w14:paraId="679DCC61" w14:textId="48F51DD1" w:rsidR="0053079A" w:rsidRDefault="0053079A">
          <w:r w:rsidRPr="00F23E4C">
            <w:rPr>
              <w:bCs/>
              <w:sz w:val="40"/>
              <w:szCs w:val="40"/>
            </w:rPr>
            <w:fldChar w:fldCharType="end"/>
          </w:r>
        </w:p>
      </w:sdtContent>
    </w:sdt>
    <w:p w14:paraId="2BB69183" w14:textId="77777777" w:rsidR="00F73A4C" w:rsidRDefault="00F73A4C">
      <w:pPr>
        <w:rPr>
          <w:sz w:val="20"/>
          <w:szCs w:val="20"/>
        </w:rPr>
      </w:pPr>
    </w:p>
    <w:p w14:paraId="0BC2B1B3" w14:textId="77777777" w:rsidR="00C25895" w:rsidRDefault="00C25895">
      <w:pPr>
        <w:rPr>
          <w:sz w:val="20"/>
          <w:szCs w:val="20"/>
        </w:rPr>
      </w:pPr>
    </w:p>
    <w:p w14:paraId="7AE3BF56" w14:textId="7ADBF649" w:rsidR="007412A4" w:rsidRDefault="007412A4" w:rsidP="007412A4"/>
    <w:p w14:paraId="63844667" w14:textId="15F8A9AF" w:rsidR="001B1D51" w:rsidRDefault="001B1D51" w:rsidP="007412A4">
      <w:pPr>
        <w:rPr>
          <w:sz w:val="16"/>
          <w:szCs w:val="16"/>
        </w:rPr>
      </w:pPr>
    </w:p>
    <w:p w14:paraId="7F925D6F" w14:textId="2D177ABD" w:rsidR="00F23E4C" w:rsidRDefault="00F23E4C" w:rsidP="007412A4">
      <w:pPr>
        <w:rPr>
          <w:sz w:val="16"/>
          <w:szCs w:val="16"/>
        </w:rPr>
      </w:pPr>
    </w:p>
    <w:p w14:paraId="78CC719C" w14:textId="013F90F8" w:rsidR="00F23E4C" w:rsidRDefault="00F23E4C" w:rsidP="007412A4">
      <w:pPr>
        <w:rPr>
          <w:sz w:val="16"/>
          <w:szCs w:val="16"/>
        </w:rPr>
      </w:pPr>
    </w:p>
    <w:p w14:paraId="7EA935A9" w14:textId="4857B16F" w:rsidR="00F23E4C" w:rsidRDefault="00F23E4C" w:rsidP="007412A4">
      <w:pPr>
        <w:rPr>
          <w:sz w:val="16"/>
          <w:szCs w:val="16"/>
        </w:rPr>
      </w:pPr>
    </w:p>
    <w:p w14:paraId="673ECFE8" w14:textId="56022BBE" w:rsidR="00F23E4C" w:rsidRDefault="00F23E4C" w:rsidP="007412A4">
      <w:pPr>
        <w:rPr>
          <w:sz w:val="16"/>
          <w:szCs w:val="16"/>
        </w:rPr>
      </w:pPr>
    </w:p>
    <w:p w14:paraId="2C550725" w14:textId="6E9A9680" w:rsidR="00F23E4C" w:rsidRDefault="00F23E4C" w:rsidP="007412A4">
      <w:pPr>
        <w:rPr>
          <w:sz w:val="16"/>
          <w:szCs w:val="16"/>
        </w:rPr>
      </w:pPr>
    </w:p>
    <w:p w14:paraId="3B8C9BEB" w14:textId="3AB57796" w:rsidR="00F23E4C" w:rsidRDefault="00F23E4C" w:rsidP="007412A4">
      <w:pPr>
        <w:rPr>
          <w:sz w:val="16"/>
          <w:szCs w:val="16"/>
        </w:rPr>
      </w:pPr>
    </w:p>
    <w:p w14:paraId="5EB99732" w14:textId="2123558E" w:rsidR="00F23E4C" w:rsidRDefault="00F23E4C" w:rsidP="007412A4">
      <w:pPr>
        <w:rPr>
          <w:sz w:val="16"/>
          <w:szCs w:val="16"/>
        </w:rPr>
      </w:pPr>
    </w:p>
    <w:p w14:paraId="6395DBD6" w14:textId="7352174D" w:rsidR="00F23E4C" w:rsidRDefault="00F23E4C" w:rsidP="007412A4">
      <w:pPr>
        <w:rPr>
          <w:sz w:val="16"/>
          <w:szCs w:val="16"/>
        </w:rPr>
      </w:pPr>
    </w:p>
    <w:p w14:paraId="38ED285A" w14:textId="660CA865" w:rsidR="00F23E4C" w:rsidRDefault="00F23E4C" w:rsidP="007412A4">
      <w:pPr>
        <w:rPr>
          <w:sz w:val="16"/>
          <w:szCs w:val="16"/>
        </w:rPr>
      </w:pPr>
    </w:p>
    <w:p w14:paraId="0EA516E4" w14:textId="77777777" w:rsidR="00603B3C" w:rsidRDefault="00603B3C" w:rsidP="007412A4">
      <w:pPr>
        <w:rPr>
          <w:sz w:val="16"/>
          <w:szCs w:val="16"/>
        </w:rPr>
      </w:pPr>
    </w:p>
    <w:p w14:paraId="447B14EA" w14:textId="56D9ADE2" w:rsidR="007026F5" w:rsidRDefault="007026F5" w:rsidP="00CF737C">
      <w:pPr>
        <w:pStyle w:val="Titre1"/>
        <w:rPr>
          <w:b/>
          <w:bCs/>
          <w:u w:val="single"/>
        </w:rPr>
      </w:pPr>
    </w:p>
    <w:p w14:paraId="77F09C7A" w14:textId="45882F27" w:rsidR="007026F5" w:rsidRDefault="007026F5" w:rsidP="007026F5"/>
    <w:p w14:paraId="1485C084" w14:textId="6A373728" w:rsidR="00603B3C" w:rsidRDefault="00603B3C" w:rsidP="007026F5"/>
    <w:p w14:paraId="634BE401" w14:textId="7176D878" w:rsidR="00603B3C" w:rsidRDefault="00603B3C" w:rsidP="007026F5"/>
    <w:p w14:paraId="775B7930" w14:textId="0B45218C" w:rsidR="00603B3C" w:rsidRDefault="00603B3C" w:rsidP="007026F5"/>
    <w:p w14:paraId="7624BC1E" w14:textId="7A51B6F1" w:rsidR="00603B3C" w:rsidRDefault="00603B3C" w:rsidP="007026F5"/>
    <w:p w14:paraId="2BE4390F" w14:textId="6D6DB183" w:rsidR="00603B3C" w:rsidRDefault="00603B3C" w:rsidP="007026F5"/>
    <w:p w14:paraId="243FF038" w14:textId="43EF511C" w:rsidR="00603B3C" w:rsidRDefault="00603B3C" w:rsidP="007026F5"/>
    <w:p w14:paraId="4F0784ED" w14:textId="77777777" w:rsidR="00603B3C" w:rsidRDefault="00603B3C" w:rsidP="007026F5"/>
    <w:p w14:paraId="497031FA" w14:textId="125EF540" w:rsidR="00077485" w:rsidRDefault="00077485" w:rsidP="007026F5"/>
    <w:p w14:paraId="5FF36115" w14:textId="6D487C7E" w:rsidR="00077485" w:rsidRDefault="00077485" w:rsidP="007026F5"/>
    <w:p w14:paraId="10DCEE6E" w14:textId="23877C98" w:rsidR="00603B3C" w:rsidRDefault="00603B3C" w:rsidP="007026F5"/>
    <w:p w14:paraId="5886297E" w14:textId="6E834532" w:rsidR="00603B3C" w:rsidRDefault="00603B3C" w:rsidP="007026F5"/>
    <w:p w14:paraId="3D028BD8" w14:textId="77777777" w:rsidR="00603B3C" w:rsidRPr="007026F5" w:rsidRDefault="00603B3C" w:rsidP="007026F5"/>
    <w:p w14:paraId="5CC49BD3" w14:textId="66E0F3C2" w:rsidR="008B2D25" w:rsidRPr="00241ABF" w:rsidRDefault="00603B3C" w:rsidP="00603B3C">
      <w:pPr>
        <w:pStyle w:val="Titre1"/>
        <w:rPr>
          <w:b/>
          <w:bCs/>
          <w:sz w:val="40"/>
          <w:szCs w:val="40"/>
        </w:rPr>
      </w:pPr>
      <w:bookmarkStart w:id="0" w:name="_Toc118986674"/>
      <w:r w:rsidRPr="00241ABF">
        <w:rPr>
          <w:b/>
          <w:bCs/>
          <w:sz w:val="40"/>
          <w:szCs w:val="40"/>
        </w:rPr>
        <w:t>P</w:t>
      </w:r>
      <w:r w:rsidRPr="00241ABF">
        <w:rPr>
          <w:b/>
          <w:bCs/>
          <w:sz w:val="40"/>
          <w:szCs w:val="40"/>
        </w:rPr>
        <w:t>résentation de la problématique</w:t>
      </w:r>
      <w:bookmarkEnd w:id="0"/>
      <w:r w:rsidR="00A209DC" w:rsidRPr="00241ABF">
        <w:rPr>
          <w:b/>
          <w:bCs/>
          <w:sz w:val="40"/>
          <w:szCs w:val="40"/>
        </w:rPr>
        <w:br/>
      </w:r>
    </w:p>
    <w:p w14:paraId="2EE412D2" w14:textId="53ECE9E5" w:rsidR="00603B3C" w:rsidRPr="00241ABF" w:rsidRDefault="00076411" w:rsidP="00E819DC">
      <w:pPr>
        <w:rPr>
          <w:sz w:val="24"/>
          <w:szCs w:val="24"/>
        </w:rPr>
      </w:pPr>
      <w:r w:rsidRPr="00241ABF">
        <w:rPr>
          <w:sz w:val="24"/>
          <w:szCs w:val="24"/>
        </w:rPr>
        <w:t xml:space="preserve">Nous allons présenter la </w:t>
      </w:r>
      <w:r w:rsidR="00E819DC" w:rsidRPr="00241ABF">
        <w:rPr>
          <w:sz w:val="24"/>
          <w:szCs w:val="24"/>
        </w:rPr>
        <w:t>synthèse de</w:t>
      </w:r>
      <w:r w:rsidRPr="00241ABF">
        <w:rPr>
          <w:sz w:val="24"/>
          <w:szCs w:val="24"/>
        </w:rPr>
        <w:t xml:space="preserve"> </w:t>
      </w:r>
      <w:r w:rsidR="00E819DC" w:rsidRPr="00241ABF">
        <w:rPr>
          <w:sz w:val="24"/>
          <w:szCs w:val="24"/>
        </w:rPr>
        <w:t>nos recherches</w:t>
      </w:r>
      <w:r w:rsidRPr="00241ABF">
        <w:rPr>
          <w:sz w:val="24"/>
          <w:szCs w:val="24"/>
        </w:rPr>
        <w:t xml:space="preserve"> dans le domaine du machine learning portant sur </w:t>
      </w:r>
      <w:r w:rsidR="00E819DC" w:rsidRPr="00241ABF">
        <w:rPr>
          <w:sz w:val="24"/>
          <w:szCs w:val="24"/>
        </w:rPr>
        <w:t xml:space="preserve">des </w:t>
      </w:r>
      <w:r w:rsidR="00E819DC" w:rsidRPr="00241ABF">
        <w:rPr>
          <w:sz w:val="24"/>
          <w:szCs w:val="24"/>
        </w:rPr>
        <w:t>fruit</w:t>
      </w:r>
      <w:r w:rsidR="00E819DC" w:rsidRPr="00241ABF">
        <w:rPr>
          <w:sz w:val="24"/>
          <w:szCs w:val="24"/>
        </w:rPr>
        <w:t>s</w:t>
      </w:r>
      <w:r w:rsidR="00E819DC" w:rsidRPr="00241ABF">
        <w:rPr>
          <w:sz w:val="24"/>
          <w:szCs w:val="24"/>
        </w:rPr>
        <w:t xml:space="preserve"> </w:t>
      </w:r>
      <w:r w:rsidR="00E819DC" w:rsidRPr="00241ABF">
        <w:rPr>
          <w:sz w:val="24"/>
          <w:szCs w:val="24"/>
        </w:rPr>
        <w:t>et légumes</w:t>
      </w:r>
      <w:r w:rsidR="00545770">
        <w:rPr>
          <w:sz w:val="24"/>
          <w:szCs w:val="24"/>
        </w:rPr>
        <w:t>.</w:t>
      </w:r>
      <w:r w:rsidR="00B52E9A">
        <w:rPr>
          <w:sz w:val="24"/>
          <w:szCs w:val="24"/>
        </w:rPr>
        <w:t xml:space="preserve"> Nous allons étudier</w:t>
      </w:r>
      <w:r w:rsidR="00E819DC" w:rsidRPr="00241ABF">
        <w:rPr>
          <w:sz w:val="24"/>
          <w:szCs w:val="24"/>
        </w:rPr>
        <w:t xml:space="preserve"> leur classification et leur reconnaissance basé sur état de santé et leur qualité le tout </w:t>
      </w:r>
      <w:r w:rsidRPr="00241ABF">
        <w:rPr>
          <w:sz w:val="24"/>
          <w:szCs w:val="24"/>
        </w:rPr>
        <w:t>à partir d’images.</w:t>
      </w:r>
      <w:r w:rsidR="00E819DC" w:rsidRPr="00241ABF">
        <w:rPr>
          <w:sz w:val="24"/>
          <w:szCs w:val="24"/>
        </w:rPr>
        <w:t xml:space="preserve"> Le monde de l’agriculture profite aujourd’hui de nombreuses avancées dans le domaine du machine learning : la gestion des champs, de l’eau, des élevages ou encore de leurs machines agricoles, sont autant de domaine impacté par ces avancées. Nous </w:t>
      </w:r>
      <w:r w:rsidR="00B52E9A">
        <w:rPr>
          <w:sz w:val="24"/>
          <w:szCs w:val="24"/>
        </w:rPr>
        <w:t>présenterons</w:t>
      </w:r>
      <w:r w:rsidR="00E819DC" w:rsidRPr="00241ABF">
        <w:rPr>
          <w:sz w:val="24"/>
          <w:szCs w:val="24"/>
        </w:rPr>
        <w:t xml:space="preserve"> uniquement</w:t>
      </w:r>
      <w:r w:rsidR="00B52E9A">
        <w:rPr>
          <w:sz w:val="24"/>
          <w:szCs w:val="24"/>
        </w:rPr>
        <w:t xml:space="preserve"> l’</w:t>
      </w:r>
      <w:r w:rsidR="00E819DC" w:rsidRPr="00241ABF">
        <w:rPr>
          <w:sz w:val="24"/>
          <w:szCs w:val="24"/>
        </w:rPr>
        <w:t xml:space="preserve">analyse de </w:t>
      </w:r>
      <w:r w:rsidR="00B52E9A">
        <w:rPr>
          <w:sz w:val="24"/>
          <w:szCs w:val="24"/>
        </w:rPr>
        <w:t xml:space="preserve">l’état de maturité des </w:t>
      </w:r>
      <w:r w:rsidR="00E819DC" w:rsidRPr="00241ABF">
        <w:rPr>
          <w:sz w:val="24"/>
          <w:szCs w:val="24"/>
        </w:rPr>
        <w:t xml:space="preserve">fruits et légumes lors de ce projet. Nous commencerons par un état de l’art non exhaustif, puis nous allons choisir l’une </w:t>
      </w:r>
      <w:r w:rsidR="009B5008" w:rsidRPr="00241ABF">
        <w:rPr>
          <w:sz w:val="24"/>
          <w:szCs w:val="24"/>
        </w:rPr>
        <w:t>des méthodes décrites</w:t>
      </w:r>
      <w:r w:rsidR="00E819DC" w:rsidRPr="00241ABF">
        <w:rPr>
          <w:sz w:val="24"/>
          <w:szCs w:val="24"/>
        </w:rPr>
        <w:t xml:space="preserve"> comme base des recherches que nous allons vous présenter. Enfin nous terminerons par </w:t>
      </w:r>
      <w:r w:rsidR="009B5008" w:rsidRPr="00241ABF">
        <w:rPr>
          <w:sz w:val="24"/>
          <w:szCs w:val="24"/>
        </w:rPr>
        <w:t>un état</w:t>
      </w:r>
      <w:r w:rsidR="00E819DC" w:rsidRPr="00241ABF">
        <w:rPr>
          <w:sz w:val="24"/>
          <w:szCs w:val="24"/>
        </w:rPr>
        <w:t xml:space="preserve"> de l’art étendu ainsi qu</w:t>
      </w:r>
      <w:r w:rsidR="009B5008" w:rsidRPr="00241ABF">
        <w:rPr>
          <w:sz w:val="24"/>
          <w:szCs w:val="24"/>
        </w:rPr>
        <w:t>e la présentation de notre recherche exploratoire consistant en un codage de notre propre méthode.</w:t>
      </w:r>
    </w:p>
    <w:sectPr w:rsidR="00603B3C" w:rsidRPr="00241ABF" w:rsidSect="0053079A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87A2C" w14:textId="77777777" w:rsidR="00425D55" w:rsidRDefault="00425D55" w:rsidP="00DE1DD5">
      <w:pPr>
        <w:spacing w:after="0" w:line="240" w:lineRule="auto"/>
      </w:pPr>
      <w:r>
        <w:separator/>
      </w:r>
    </w:p>
  </w:endnote>
  <w:endnote w:type="continuationSeparator" w:id="0">
    <w:p w14:paraId="2B387F40" w14:textId="77777777" w:rsidR="00425D55" w:rsidRDefault="00425D55" w:rsidP="00DE1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296D" w14:textId="1C049420" w:rsidR="00C066C8" w:rsidRDefault="00C066C8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B35A67" wp14:editId="5A09853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15" name="Zone de texte 15" descr="Interne SNCF Réseau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402A0A" w14:textId="04999A94" w:rsidR="00C066C8" w:rsidRPr="00C066C8" w:rsidRDefault="00C066C8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C066C8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 SNCF Réseau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B35A67" id="_x0000_t202" coordsize="21600,21600" o:spt="202" path="m,l,21600r21600,l21600,xe">
              <v:stroke joinstyle="miter"/>
              <v:path gradientshapeok="t" o:connecttype="rect"/>
            </v:shapetype>
            <v:shape id="Zone de texte 15" o:spid="_x0000_s1026" type="#_x0000_t202" alt="Interne SNCF Réseau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C402A0A" w14:textId="04999A94" w:rsidR="00C066C8" w:rsidRPr="00C066C8" w:rsidRDefault="00C066C8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C066C8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 SNCF Réseau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7E3E3" w14:textId="2FC30DAB" w:rsidR="00871264" w:rsidRPr="00871264" w:rsidRDefault="00DE1DD5" w:rsidP="00603B3C">
    <w:pPr>
      <w:tabs>
        <w:tab w:val="center" w:pos="4550"/>
        <w:tab w:val="left" w:pos="5818"/>
      </w:tabs>
      <w:ind w:right="260"/>
      <w:jc w:val="center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C132F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C132F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89B29" w14:textId="77777777" w:rsidR="00425D55" w:rsidRDefault="00425D55" w:rsidP="00DE1DD5">
      <w:pPr>
        <w:spacing w:after="0" w:line="240" w:lineRule="auto"/>
      </w:pPr>
      <w:r>
        <w:separator/>
      </w:r>
    </w:p>
  </w:footnote>
  <w:footnote w:type="continuationSeparator" w:id="0">
    <w:p w14:paraId="38EAA511" w14:textId="77777777" w:rsidR="00425D55" w:rsidRDefault="00425D55" w:rsidP="00DE1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6371" w14:textId="77777777" w:rsidR="00C34C7A" w:rsidRPr="00C34C7A" w:rsidRDefault="0053079A" w:rsidP="00C34C7A">
    <w:pPr>
      <w:pStyle w:val="En-tte"/>
      <w:jc w:val="center"/>
      <w:rPr>
        <w:rFonts w:ascii="Calibri" w:hAnsi="Calibri" w:cs="Calibri"/>
        <w:color w:val="637B89"/>
        <w:sz w:val="20"/>
        <w:szCs w:val="20"/>
      </w:rPr>
    </w:pPr>
    <w:r>
      <w:rPr>
        <w:noProof/>
        <w:bdr w:val="none" w:sz="0" w:space="0" w:color="auto" w:frame="1"/>
        <w:lang w:eastAsia="fr-FR"/>
      </w:rPr>
      <w:drawing>
        <wp:anchor distT="0" distB="0" distL="114300" distR="114300" simplePos="0" relativeHeight="251658240" behindDoc="1" locked="0" layoutInCell="1" allowOverlap="1" wp14:anchorId="122E4531" wp14:editId="20AB8FCB">
          <wp:simplePos x="0" y="0"/>
          <wp:positionH relativeFrom="column">
            <wp:posOffset>-718820</wp:posOffset>
          </wp:positionH>
          <wp:positionV relativeFrom="paragraph">
            <wp:posOffset>-211455</wp:posOffset>
          </wp:positionV>
          <wp:extent cx="857250" cy="504825"/>
          <wp:effectExtent l="0" t="0" r="0" b="9525"/>
          <wp:wrapNone/>
          <wp:docPr id="9" name="Image 9" descr="https://lh3.googleusercontent.com/BsiNoHoFkuMRJg_opdlSR70YKqtHCcfRRETsVnCSY8waUbky3yX2rkxlQEt05BeImrpW2O2yjhPk949Xd3mHC5SXxCa49esey5DJ6L4C3VZyuCjXPgpPyUJbGzRqZBaCzuhUTT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lh3.googleusercontent.com/BsiNoHoFkuMRJg_opdlSR70YKqtHCcfRRETsVnCSY8waUbky3yX2rkxlQEt05BeImrpW2O2yjhPk949Xd3mHC5SXxCa49esey5DJ6L4C3VZyuCjXPgpPyUJbGzRqZBaCzuhUTTZ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D166F">
      <w:rPr>
        <w:rFonts w:ascii="Calibri" w:hAnsi="Calibri" w:cs="Calibri"/>
        <w:color w:val="637B89"/>
        <w:sz w:val="18"/>
        <w:szCs w:val="18"/>
      </w:rPr>
      <w:t xml:space="preserve">     </w:t>
    </w:r>
    <w:r w:rsidR="0079667D" w:rsidRPr="00C34C7A">
      <w:rPr>
        <w:rFonts w:ascii="Calibri" w:hAnsi="Calibri" w:cs="Calibri"/>
        <w:color w:val="637B89"/>
        <w:sz w:val="20"/>
        <w:szCs w:val="20"/>
      </w:rPr>
      <w:t xml:space="preserve">Compte rendu </w:t>
    </w:r>
    <w:r w:rsidR="00C34C7A" w:rsidRPr="00C34C7A">
      <w:rPr>
        <w:rFonts w:ascii="Calibri" w:hAnsi="Calibri" w:cs="Calibri"/>
        <w:color w:val="637B89"/>
        <w:sz w:val="20"/>
        <w:szCs w:val="20"/>
      </w:rPr>
      <w:t>4I-SI2 - Mini-Projet</w:t>
    </w:r>
    <w:r w:rsidR="00C34C7A" w:rsidRPr="00C34C7A">
      <w:rPr>
        <w:rFonts w:ascii="Calibri" w:hAnsi="Calibri" w:cs="Calibri"/>
        <w:color w:val="637B89"/>
        <w:sz w:val="20"/>
        <w:szCs w:val="20"/>
      </w:rPr>
      <w:t xml:space="preserve"> </w:t>
    </w:r>
    <w:r w:rsidR="00C34C7A" w:rsidRPr="00C34C7A">
      <w:rPr>
        <w:rFonts w:ascii="Calibri" w:hAnsi="Calibri" w:cs="Calibri"/>
        <w:color w:val="637B89"/>
        <w:sz w:val="20"/>
        <w:szCs w:val="20"/>
      </w:rPr>
      <w:t>Machine Learning</w:t>
    </w:r>
    <w:r w:rsidR="00C34C7A" w:rsidRPr="00C34C7A">
      <w:rPr>
        <w:rFonts w:ascii="Calibri" w:hAnsi="Calibri" w:cs="Calibri"/>
        <w:color w:val="637B89"/>
        <w:sz w:val="20"/>
        <w:szCs w:val="20"/>
      </w:rPr>
      <w:t xml:space="preserve"> </w:t>
    </w:r>
    <w:r w:rsidRPr="00C34C7A">
      <w:rPr>
        <w:rFonts w:ascii="Calibri" w:hAnsi="Calibri" w:cs="Calibri"/>
        <w:color w:val="637B89"/>
        <w:sz w:val="20"/>
        <w:szCs w:val="20"/>
      </w:rPr>
      <w:t>/ E</w:t>
    </w:r>
    <w:r w:rsidR="00496338" w:rsidRPr="00C34C7A">
      <w:rPr>
        <w:rFonts w:ascii="Calibri" w:hAnsi="Calibri" w:cs="Calibri"/>
        <w:color w:val="637B89"/>
        <w:sz w:val="20"/>
        <w:szCs w:val="20"/>
      </w:rPr>
      <w:t>4</w:t>
    </w:r>
    <w:r w:rsidRPr="00C34C7A">
      <w:rPr>
        <w:rFonts w:ascii="Calibri" w:hAnsi="Calibri" w:cs="Calibri"/>
        <w:color w:val="637B89"/>
        <w:sz w:val="20"/>
        <w:szCs w:val="20"/>
      </w:rPr>
      <w:t>FI 202</w:t>
    </w:r>
    <w:r w:rsidR="00496338" w:rsidRPr="00C34C7A">
      <w:rPr>
        <w:rFonts w:ascii="Calibri" w:hAnsi="Calibri" w:cs="Calibri"/>
        <w:color w:val="637B89"/>
        <w:sz w:val="20"/>
        <w:szCs w:val="20"/>
      </w:rPr>
      <w:t>2</w:t>
    </w:r>
    <w:r w:rsidRPr="00C34C7A">
      <w:rPr>
        <w:rFonts w:ascii="Calibri" w:hAnsi="Calibri" w:cs="Calibri"/>
        <w:color w:val="637B89"/>
        <w:sz w:val="20"/>
        <w:szCs w:val="20"/>
      </w:rPr>
      <w:t>/202</w:t>
    </w:r>
    <w:r w:rsidR="00496338" w:rsidRPr="00C34C7A">
      <w:rPr>
        <w:rFonts w:ascii="Calibri" w:hAnsi="Calibri" w:cs="Calibri"/>
        <w:color w:val="637B89"/>
        <w:sz w:val="20"/>
        <w:szCs w:val="20"/>
      </w:rPr>
      <w:t>3</w:t>
    </w:r>
    <w:r w:rsidRPr="00C34C7A">
      <w:rPr>
        <w:rFonts w:ascii="Calibri" w:hAnsi="Calibri" w:cs="Calibri"/>
        <w:color w:val="637B89"/>
        <w:sz w:val="20"/>
        <w:szCs w:val="20"/>
      </w:rPr>
      <w:t xml:space="preserve">/ </w:t>
    </w:r>
    <w:r w:rsidR="00496338" w:rsidRPr="00C34C7A">
      <w:rPr>
        <w:rFonts w:ascii="Calibri" w:hAnsi="Calibri" w:cs="Calibri"/>
        <w:color w:val="637B89"/>
        <w:sz w:val="20"/>
        <w:szCs w:val="20"/>
      </w:rPr>
      <w:t>1I</w:t>
    </w:r>
    <w:r w:rsidRPr="00C34C7A">
      <w:rPr>
        <w:rFonts w:ascii="Calibri" w:hAnsi="Calibri" w:cs="Calibri"/>
        <w:color w:val="637B89"/>
        <w:sz w:val="20"/>
        <w:szCs w:val="20"/>
      </w:rPr>
      <w:t xml:space="preserve"> / </w:t>
    </w:r>
  </w:p>
  <w:p w14:paraId="6DB8F748" w14:textId="5DDE6660" w:rsidR="00C25895" w:rsidRPr="00C34C7A" w:rsidRDefault="00C34C7A" w:rsidP="00C34C7A">
    <w:pPr>
      <w:pStyle w:val="En-tte"/>
      <w:jc w:val="center"/>
      <w:rPr>
        <w:rFonts w:ascii="Calibri" w:hAnsi="Calibri" w:cs="Calibri"/>
        <w:color w:val="637B89"/>
        <w:sz w:val="20"/>
        <w:szCs w:val="20"/>
      </w:rPr>
    </w:pPr>
    <w:r w:rsidRPr="00C34C7A">
      <w:rPr>
        <w:rFonts w:ascii="Calibri" w:hAnsi="Calibri" w:cs="Calibri"/>
        <w:color w:val="637B89"/>
        <w:sz w:val="20"/>
        <w:szCs w:val="20"/>
      </w:rPr>
      <w:t xml:space="preserve">Ragavi SAGEEKARAN </w:t>
    </w:r>
    <w:r w:rsidRPr="00C34C7A">
      <w:rPr>
        <w:rFonts w:ascii="Calibri" w:hAnsi="Calibri" w:cs="Calibri"/>
        <w:color w:val="637B89"/>
        <w:sz w:val="20"/>
        <w:szCs w:val="20"/>
      </w:rPr>
      <w:t xml:space="preserve">&amp; </w:t>
    </w:r>
    <w:r w:rsidRPr="00C34C7A">
      <w:rPr>
        <w:rFonts w:ascii="Calibri" w:hAnsi="Calibri" w:cs="Calibri"/>
        <w:color w:val="637B89"/>
        <w:sz w:val="20"/>
        <w:szCs w:val="20"/>
      </w:rPr>
      <w:t>Ouahib MOUSS</w:t>
    </w:r>
    <w:r w:rsidRPr="00C34C7A">
      <w:rPr>
        <w:rFonts w:ascii="Calibri" w:hAnsi="Calibri" w:cs="Calibri"/>
        <w:color w:val="637B89"/>
        <w:sz w:val="20"/>
        <w:szCs w:val="20"/>
      </w:rPr>
      <w:t xml:space="preserve">I &amp; </w:t>
    </w:r>
    <w:r w:rsidRPr="00C34C7A">
      <w:rPr>
        <w:rFonts w:ascii="Calibri" w:hAnsi="Calibri" w:cs="Calibri"/>
        <w:color w:val="637B89"/>
        <w:sz w:val="20"/>
        <w:szCs w:val="20"/>
      </w:rPr>
      <w:t>Audric DAVIAU-LEYMET</w:t>
    </w:r>
    <w:r w:rsidRPr="00C34C7A">
      <w:rPr>
        <w:rFonts w:ascii="Calibri" w:hAnsi="Calibri" w:cs="Calibri"/>
        <w:color w:val="637B89"/>
        <w:sz w:val="20"/>
        <w:szCs w:val="20"/>
      </w:rPr>
      <w:t xml:space="preserve"> &amp; </w:t>
    </w:r>
    <w:r w:rsidRPr="00C34C7A">
      <w:rPr>
        <w:rFonts w:ascii="Calibri" w:hAnsi="Calibri" w:cs="Calibri"/>
        <w:color w:val="637B89"/>
        <w:sz w:val="20"/>
        <w:szCs w:val="20"/>
      </w:rPr>
      <w:t>Michael TRAN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00D36" w14:textId="77777777" w:rsidR="0053079A" w:rsidRDefault="0053079A" w:rsidP="0053079A">
    <w:pPr>
      <w:pStyle w:val="En-tte"/>
      <w:rPr>
        <w:sz w:val="40"/>
        <w:szCs w:val="40"/>
      </w:rPr>
    </w:pPr>
  </w:p>
  <w:p w14:paraId="5017A463" w14:textId="77777777" w:rsidR="0053079A" w:rsidRDefault="0053079A" w:rsidP="0053079A">
    <w:pPr>
      <w:pStyle w:val="En-tte"/>
      <w:jc w:val="center"/>
      <w:rPr>
        <w:sz w:val="40"/>
        <w:szCs w:val="40"/>
      </w:rPr>
    </w:pPr>
  </w:p>
  <w:p w14:paraId="360A46A7" w14:textId="77777777" w:rsidR="0053079A" w:rsidRDefault="0053079A" w:rsidP="0053079A">
    <w:pPr>
      <w:pStyle w:val="En-tte"/>
      <w:jc w:val="center"/>
      <w:rPr>
        <w:sz w:val="40"/>
        <w:szCs w:val="40"/>
      </w:rPr>
    </w:pPr>
  </w:p>
  <w:p w14:paraId="43454298" w14:textId="77777777" w:rsidR="0053079A" w:rsidRDefault="0053079A" w:rsidP="0053079A">
    <w:pPr>
      <w:pStyle w:val="En-tte"/>
      <w:rPr>
        <w:sz w:val="40"/>
        <w:szCs w:val="40"/>
      </w:rPr>
    </w:pPr>
  </w:p>
  <w:p w14:paraId="53189776" w14:textId="77777777" w:rsidR="0053079A" w:rsidRDefault="0053079A" w:rsidP="0053079A">
    <w:pPr>
      <w:pStyle w:val="En-tte"/>
      <w:jc w:val="center"/>
      <w:rPr>
        <w:sz w:val="40"/>
        <w:szCs w:val="40"/>
      </w:rPr>
    </w:pPr>
  </w:p>
  <w:p w14:paraId="71776653" w14:textId="77777777" w:rsidR="0053079A" w:rsidRDefault="0053079A" w:rsidP="0053079A">
    <w:pPr>
      <w:pStyle w:val="En-tte"/>
      <w:jc w:val="center"/>
      <w:rPr>
        <w:sz w:val="40"/>
        <w:szCs w:val="40"/>
      </w:rPr>
    </w:pPr>
  </w:p>
  <w:p w14:paraId="0C9D83E7" w14:textId="77777777" w:rsidR="0053079A" w:rsidRDefault="0053079A" w:rsidP="0053079A">
    <w:pPr>
      <w:pStyle w:val="En-tte"/>
      <w:jc w:val="center"/>
      <w:rPr>
        <w:sz w:val="40"/>
        <w:szCs w:val="40"/>
      </w:rPr>
    </w:pPr>
    <w:r>
      <w:rPr>
        <w:rFonts w:ascii="Calibri" w:hAnsi="Calibri" w:cs="Calibri"/>
        <w:noProof/>
        <w:color w:val="000000"/>
        <w:bdr w:val="none" w:sz="0" w:space="0" w:color="auto" w:frame="1"/>
        <w:lang w:eastAsia="fr-FR"/>
      </w:rPr>
      <w:drawing>
        <wp:inline distT="0" distB="0" distL="0" distR="0" wp14:anchorId="57630927" wp14:editId="0D62EF11">
          <wp:extent cx="3658412" cy="1933575"/>
          <wp:effectExtent l="0" t="0" r="0" b="0"/>
          <wp:docPr id="8" name="Image 8" descr="https://lh5.googleusercontent.com/Tj8jfpkD7auCPcaA1DEldi_Rj__qE4sCIkujywV7hUxRRXuSJQeaTxnt_TM_uKCp2Mf-zdNp5PNqGlfGwMPDaVyCsu-uxwUUBsHJpsYAbtz6I5sbQ7x1XO5ERLHL_MUOYTMIrT-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lh5.googleusercontent.com/Tj8jfpkD7auCPcaA1DEldi_Rj__qE4sCIkujywV7hUxRRXuSJQeaTxnt_TM_uKCp2Mf-zdNp5PNqGlfGwMPDaVyCsu-uxwUUBsHJpsYAbtz6I5sbQ7x1XO5ERLHL_MUOYTMIrT-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4194" cy="1936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D9F13D" w14:textId="06EC2F6F" w:rsidR="0053079A" w:rsidRDefault="0053079A" w:rsidP="0053079A">
    <w:pPr>
      <w:pStyle w:val="En-tte"/>
      <w:jc w:val="center"/>
      <w:rPr>
        <w:sz w:val="40"/>
        <w:szCs w:val="40"/>
      </w:rPr>
    </w:pPr>
  </w:p>
  <w:p w14:paraId="2DE45CD0" w14:textId="2CC966D7" w:rsidR="0079667D" w:rsidRDefault="0079667D" w:rsidP="0053079A">
    <w:pPr>
      <w:pStyle w:val="En-tte"/>
      <w:jc w:val="center"/>
      <w:rPr>
        <w:sz w:val="40"/>
        <w:szCs w:val="40"/>
      </w:rPr>
    </w:pPr>
  </w:p>
  <w:p w14:paraId="457B0053" w14:textId="77777777" w:rsidR="0079667D" w:rsidRDefault="0079667D" w:rsidP="0053079A">
    <w:pPr>
      <w:pStyle w:val="En-tte"/>
      <w:jc w:val="center"/>
      <w:rPr>
        <w:sz w:val="40"/>
        <w:szCs w:val="40"/>
      </w:rPr>
    </w:pPr>
  </w:p>
  <w:p w14:paraId="71086D1A" w14:textId="77777777" w:rsidR="0053079A" w:rsidRPr="0079667D" w:rsidRDefault="0053079A" w:rsidP="0053079A">
    <w:pPr>
      <w:pStyle w:val="En-tte"/>
      <w:jc w:val="center"/>
      <w:rPr>
        <w:sz w:val="48"/>
        <w:szCs w:val="48"/>
      </w:rPr>
    </w:pPr>
  </w:p>
  <w:p w14:paraId="6B4E6445" w14:textId="0A0F688D" w:rsidR="0053079A" w:rsidRPr="0079667D" w:rsidRDefault="00493037" w:rsidP="00493037">
    <w:pPr>
      <w:pStyle w:val="NormalWeb"/>
      <w:jc w:val="center"/>
      <w:rPr>
        <w:rFonts w:ascii="Calibri" w:hAnsi="Calibri" w:cs="Calibri"/>
        <w:color w:val="062849"/>
        <w:sz w:val="48"/>
        <w:szCs w:val="48"/>
      </w:rPr>
    </w:pPr>
    <w:bookmarkStart w:id="1" w:name="_Hlk117603129"/>
    <w:r w:rsidRPr="00493037">
      <w:rPr>
        <w:rFonts w:ascii="Calibri" w:hAnsi="Calibri" w:cs="Calibri"/>
        <w:color w:val="062849"/>
        <w:sz w:val="48"/>
        <w:szCs w:val="48"/>
      </w:rPr>
      <w:t>4I-SI2 - Mini-Projet</w:t>
    </w:r>
  </w:p>
  <w:p w14:paraId="3969A593" w14:textId="163C8A22" w:rsidR="0053079A" w:rsidRPr="0079667D" w:rsidRDefault="00493037" w:rsidP="0053079A">
    <w:pPr>
      <w:pStyle w:val="NormalWeb"/>
      <w:spacing w:before="0" w:beforeAutospacing="0" w:after="160" w:afterAutospacing="0"/>
      <w:jc w:val="center"/>
      <w:rPr>
        <w:sz w:val="40"/>
        <w:szCs w:val="40"/>
      </w:rPr>
    </w:pPr>
    <w:r w:rsidRPr="00493037">
      <w:rPr>
        <w:rFonts w:ascii="Calibri" w:hAnsi="Calibri" w:cs="Calibri"/>
        <w:color w:val="005386"/>
        <w:sz w:val="40"/>
        <w:szCs w:val="40"/>
      </w:rPr>
      <w:t xml:space="preserve">Machine </w:t>
    </w:r>
    <w:r w:rsidRPr="00493037">
      <w:rPr>
        <w:rFonts w:ascii="Calibri" w:hAnsi="Calibri" w:cs="Calibri"/>
        <w:color w:val="005386"/>
        <w:sz w:val="40"/>
        <w:szCs w:val="40"/>
      </w:rPr>
      <w:t>Learning</w:t>
    </w:r>
  </w:p>
  <w:bookmarkEnd w:id="1"/>
  <w:p w14:paraId="2501D1A5" w14:textId="77777777" w:rsidR="0053079A" w:rsidRDefault="0053079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71E"/>
    <w:multiLevelType w:val="hybridMultilevel"/>
    <w:tmpl w:val="CE24F3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0E0C"/>
    <w:multiLevelType w:val="hybridMultilevel"/>
    <w:tmpl w:val="A7FE29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445D0"/>
    <w:multiLevelType w:val="hybridMultilevel"/>
    <w:tmpl w:val="7CD455C8"/>
    <w:lvl w:ilvl="0" w:tplc="F1FA9CA2">
      <w:start w:val="1000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B33183"/>
    <w:multiLevelType w:val="hybridMultilevel"/>
    <w:tmpl w:val="C70A7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A6391"/>
    <w:multiLevelType w:val="hybridMultilevel"/>
    <w:tmpl w:val="C98EE0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97A3E"/>
    <w:multiLevelType w:val="hybridMultilevel"/>
    <w:tmpl w:val="E7BEFF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F2183"/>
    <w:multiLevelType w:val="hybridMultilevel"/>
    <w:tmpl w:val="1B7249CE"/>
    <w:lvl w:ilvl="0" w:tplc="C00CFF6A">
      <w:start w:val="25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CA3B03"/>
    <w:multiLevelType w:val="hybridMultilevel"/>
    <w:tmpl w:val="1FCC60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E484A"/>
    <w:multiLevelType w:val="hybridMultilevel"/>
    <w:tmpl w:val="59C41518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69298165">
    <w:abstractNumId w:val="2"/>
  </w:num>
  <w:num w:numId="2" w16cid:durableId="1148785013">
    <w:abstractNumId w:val="3"/>
  </w:num>
  <w:num w:numId="3" w16cid:durableId="1824542902">
    <w:abstractNumId w:val="6"/>
  </w:num>
  <w:num w:numId="4" w16cid:durableId="1450852277">
    <w:abstractNumId w:val="1"/>
  </w:num>
  <w:num w:numId="5" w16cid:durableId="2095468012">
    <w:abstractNumId w:val="0"/>
  </w:num>
  <w:num w:numId="6" w16cid:durableId="504439978">
    <w:abstractNumId w:val="5"/>
  </w:num>
  <w:num w:numId="7" w16cid:durableId="1000891113">
    <w:abstractNumId w:val="4"/>
  </w:num>
  <w:num w:numId="8" w16cid:durableId="1334645823">
    <w:abstractNumId w:val="8"/>
  </w:num>
  <w:num w:numId="9" w16cid:durableId="998386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DD5"/>
    <w:rsid w:val="00000584"/>
    <w:rsid w:val="00010F50"/>
    <w:rsid w:val="00043B9B"/>
    <w:rsid w:val="000541CE"/>
    <w:rsid w:val="00064228"/>
    <w:rsid w:val="000726A0"/>
    <w:rsid w:val="000761DB"/>
    <w:rsid w:val="00076411"/>
    <w:rsid w:val="00077485"/>
    <w:rsid w:val="000868D8"/>
    <w:rsid w:val="000A44CE"/>
    <w:rsid w:val="000E0902"/>
    <w:rsid w:val="000E0CE4"/>
    <w:rsid w:val="000F26EA"/>
    <w:rsid w:val="00121D7D"/>
    <w:rsid w:val="001303FE"/>
    <w:rsid w:val="00142CCB"/>
    <w:rsid w:val="00145853"/>
    <w:rsid w:val="001524C8"/>
    <w:rsid w:val="00154D3B"/>
    <w:rsid w:val="001633EB"/>
    <w:rsid w:val="00185C3D"/>
    <w:rsid w:val="001B1D51"/>
    <w:rsid w:val="001B32B3"/>
    <w:rsid w:val="001B4847"/>
    <w:rsid w:val="001E174A"/>
    <w:rsid w:val="001E6F44"/>
    <w:rsid w:val="001E7F7B"/>
    <w:rsid w:val="001F23B4"/>
    <w:rsid w:val="002019CA"/>
    <w:rsid w:val="00201FF2"/>
    <w:rsid w:val="00204D60"/>
    <w:rsid w:val="00214F9F"/>
    <w:rsid w:val="00233AFD"/>
    <w:rsid w:val="00241ABF"/>
    <w:rsid w:val="00252711"/>
    <w:rsid w:val="00254BBC"/>
    <w:rsid w:val="002A7829"/>
    <w:rsid w:val="002B67FE"/>
    <w:rsid w:val="0034509B"/>
    <w:rsid w:val="00374F4E"/>
    <w:rsid w:val="00375DB6"/>
    <w:rsid w:val="003A3EF6"/>
    <w:rsid w:val="003A4ABE"/>
    <w:rsid w:val="003B0FB8"/>
    <w:rsid w:val="003B1962"/>
    <w:rsid w:val="003B686D"/>
    <w:rsid w:val="003B7155"/>
    <w:rsid w:val="003C5796"/>
    <w:rsid w:val="003E0CEA"/>
    <w:rsid w:val="003E5A08"/>
    <w:rsid w:val="003F6113"/>
    <w:rsid w:val="004044A3"/>
    <w:rsid w:val="004046C4"/>
    <w:rsid w:val="004217C6"/>
    <w:rsid w:val="004242E0"/>
    <w:rsid w:val="00425D55"/>
    <w:rsid w:val="00476979"/>
    <w:rsid w:val="00491D5E"/>
    <w:rsid w:val="00492532"/>
    <w:rsid w:val="00493037"/>
    <w:rsid w:val="00496338"/>
    <w:rsid w:val="004C461F"/>
    <w:rsid w:val="004C5D9E"/>
    <w:rsid w:val="004F1500"/>
    <w:rsid w:val="00520CF5"/>
    <w:rsid w:val="0053079A"/>
    <w:rsid w:val="00531870"/>
    <w:rsid w:val="00534410"/>
    <w:rsid w:val="00537833"/>
    <w:rsid w:val="00543423"/>
    <w:rsid w:val="00545770"/>
    <w:rsid w:val="005501B8"/>
    <w:rsid w:val="00553610"/>
    <w:rsid w:val="00556F27"/>
    <w:rsid w:val="0056481F"/>
    <w:rsid w:val="00575E2B"/>
    <w:rsid w:val="005973DA"/>
    <w:rsid w:val="005A2B10"/>
    <w:rsid w:val="005A5692"/>
    <w:rsid w:val="005C22B8"/>
    <w:rsid w:val="005C2E1D"/>
    <w:rsid w:val="00603B3C"/>
    <w:rsid w:val="00616262"/>
    <w:rsid w:val="00633D08"/>
    <w:rsid w:val="00635244"/>
    <w:rsid w:val="006425BB"/>
    <w:rsid w:val="006508F9"/>
    <w:rsid w:val="0066665A"/>
    <w:rsid w:val="00683DC7"/>
    <w:rsid w:val="00693A4D"/>
    <w:rsid w:val="00696899"/>
    <w:rsid w:val="006A05ED"/>
    <w:rsid w:val="006A25ED"/>
    <w:rsid w:val="006A7AE9"/>
    <w:rsid w:val="006C132F"/>
    <w:rsid w:val="007026F5"/>
    <w:rsid w:val="00713CA7"/>
    <w:rsid w:val="00721B48"/>
    <w:rsid w:val="007412A4"/>
    <w:rsid w:val="00741FFD"/>
    <w:rsid w:val="00750229"/>
    <w:rsid w:val="007963EC"/>
    <w:rsid w:val="0079667D"/>
    <w:rsid w:val="007B0506"/>
    <w:rsid w:val="007C2B7F"/>
    <w:rsid w:val="007D6797"/>
    <w:rsid w:val="007E1277"/>
    <w:rsid w:val="008034D6"/>
    <w:rsid w:val="0081177E"/>
    <w:rsid w:val="00815045"/>
    <w:rsid w:val="00837374"/>
    <w:rsid w:val="00841801"/>
    <w:rsid w:val="00860DD4"/>
    <w:rsid w:val="00871264"/>
    <w:rsid w:val="008756FB"/>
    <w:rsid w:val="00884CAE"/>
    <w:rsid w:val="008929FF"/>
    <w:rsid w:val="008B2D25"/>
    <w:rsid w:val="008C24E0"/>
    <w:rsid w:val="0090029A"/>
    <w:rsid w:val="00934D2C"/>
    <w:rsid w:val="00993756"/>
    <w:rsid w:val="0099716A"/>
    <w:rsid w:val="009A43D2"/>
    <w:rsid w:val="009A46EA"/>
    <w:rsid w:val="009B1842"/>
    <w:rsid w:val="009B5008"/>
    <w:rsid w:val="009C6FE7"/>
    <w:rsid w:val="009D5DF4"/>
    <w:rsid w:val="009E445A"/>
    <w:rsid w:val="00A04E78"/>
    <w:rsid w:val="00A209DC"/>
    <w:rsid w:val="00A4668E"/>
    <w:rsid w:val="00A52A4A"/>
    <w:rsid w:val="00A67183"/>
    <w:rsid w:val="00AA00B7"/>
    <w:rsid w:val="00AA6831"/>
    <w:rsid w:val="00AA6D27"/>
    <w:rsid w:val="00AC360E"/>
    <w:rsid w:val="00AD2A94"/>
    <w:rsid w:val="00B11178"/>
    <w:rsid w:val="00B12524"/>
    <w:rsid w:val="00B22356"/>
    <w:rsid w:val="00B226F5"/>
    <w:rsid w:val="00B32A9D"/>
    <w:rsid w:val="00B52E9A"/>
    <w:rsid w:val="00B53B1A"/>
    <w:rsid w:val="00B635E8"/>
    <w:rsid w:val="00B731B6"/>
    <w:rsid w:val="00B7564A"/>
    <w:rsid w:val="00B77CB1"/>
    <w:rsid w:val="00B83F44"/>
    <w:rsid w:val="00BA55E0"/>
    <w:rsid w:val="00BB0F0B"/>
    <w:rsid w:val="00BB2D6E"/>
    <w:rsid w:val="00BB3AFD"/>
    <w:rsid w:val="00BD166F"/>
    <w:rsid w:val="00BE1261"/>
    <w:rsid w:val="00BF350C"/>
    <w:rsid w:val="00BF5F79"/>
    <w:rsid w:val="00C066C8"/>
    <w:rsid w:val="00C25895"/>
    <w:rsid w:val="00C26353"/>
    <w:rsid w:val="00C275BA"/>
    <w:rsid w:val="00C27EE4"/>
    <w:rsid w:val="00C34C7A"/>
    <w:rsid w:val="00C57403"/>
    <w:rsid w:val="00C728BF"/>
    <w:rsid w:val="00C80AA0"/>
    <w:rsid w:val="00CA0D3E"/>
    <w:rsid w:val="00CA2388"/>
    <w:rsid w:val="00CB4070"/>
    <w:rsid w:val="00CC4C0F"/>
    <w:rsid w:val="00CD3016"/>
    <w:rsid w:val="00CE4F60"/>
    <w:rsid w:val="00CE6153"/>
    <w:rsid w:val="00CF7111"/>
    <w:rsid w:val="00CF737C"/>
    <w:rsid w:val="00D02AFA"/>
    <w:rsid w:val="00D178F6"/>
    <w:rsid w:val="00D535ED"/>
    <w:rsid w:val="00D64098"/>
    <w:rsid w:val="00D93779"/>
    <w:rsid w:val="00DB4DAE"/>
    <w:rsid w:val="00DB702B"/>
    <w:rsid w:val="00DD1986"/>
    <w:rsid w:val="00DE00AD"/>
    <w:rsid w:val="00DE0FF3"/>
    <w:rsid w:val="00DE1DD5"/>
    <w:rsid w:val="00E062E7"/>
    <w:rsid w:val="00E35DE5"/>
    <w:rsid w:val="00E563B0"/>
    <w:rsid w:val="00E61F6C"/>
    <w:rsid w:val="00E656A0"/>
    <w:rsid w:val="00E65BC2"/>
    <w:rsid w:val="00E7048D"/>
    <w:rsid w:val="00E76BF1"/>
    <w:rsid w:val="00E8085C"/>
    <w:rsid w:val="00E819DC"/>
    <w:rsid w:val="00E94EEF"/>
    <w:rsid w:val="00EA0ADE"/>
    <w:rsid w:val="00EA4F79"/>
    <w:rsid w:val="00ED2E12"/>
    <w:rsid w:val="00F142C6"/>
    <w:rsid w:val="00F23E4C"/>
    <w:rsid w:val="00F42B09"/>
    <w:rsid w:val="00F466DC"/>
    <w:rsid w:val="00F65C99"/>
    <w:rsid w:val="00F73A4C"/>
    <w:rsid w:val="00F838FB"/>
    <w:rsid w:val="00FA24E4"/>
    <w:rsid w:val="00FA2673"/>
    <w:rsid w:val="00FA72AF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B1F09"/>
  <w15:chartTrackingRefBased/>
  <w15:docId w15:val="{33676061-858D-4BC2-A10C-36613785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899"/>
  </w:style>
  <w:style w:type="paragraph" w:styleId="Titre1">
    <w:name w:val="heading 1"/>
    <w:basedOn w:val="Normal"/>
    <w:next w:val="Normal"/>
    <w:link w:val="Titre1Car"/>
    <w:uiPriority w:val="9"/>
    <w:qFormat/>
    <w:rsid w:val="0087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1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1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062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1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1DD5"/>
  </w:style>
  <w:style w:type="paragraph" w:styleId="Pieddepage">
    <w:name w:val="footer"/>
    <w:basedOn w:val="Normal"/>
    <w:link w:val="PieddepageCar"/>
    <w:uiPriority w:val="99"/>
    <w:unhideWhenUsed/>
    <w:rsid w:val="00DE1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1DD5"/>
  </w:style>
  <w:style w:type="character" w:customStyle="1" w:styleId="Titre1Car">
    <w:name w:val="Titre 1 Car"/>
    <w:basedOn w:val="Policepardfaut"/>
    <w:link w:val="Titre1"/>
    <w:uiPriority w:val="9"/>
    <w:rsid w:val="00871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1264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712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B7155"/>
    <w:pPr>
      <w:tabs>
        <w:tab w:val="right" w:leader="dot" w:pos="9062"/>
      </w:tabs>
      <w:spacing w:after="100"/>
    </w:pPr>
    <w:rPr>
      <w:b/>
      <w:noProof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3B7155"/>
    <w:pPr>
      <w:tabs>
        <w:tab w:val="right" w:leader="dot" w:pos="9062"/>
      </w:tabs>
      <w:spacing w:after="100"/>
      <w:ind w:left="220"/>
    </w:pPr>
    <w:rPr>
      <w:b/>
      <w:bCs/>
      <w:noProof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71264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6425BB"/>
    <w:rPr>
      <w:color w:val="808080"/>
    </w:rPr>
  </w:style>
  <w:style w:type="paragraph" w:styleId="NormalWeb">
    <w:name w:val="Normal (Web)"/>
    <w:basedOn w:val="Normal"/>
    <w:uiPriority w:val="99"/>
    <w:unhideWhenUsed/>
    <w:rsid w:val="00C25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B32A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B196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F15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02AFA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E062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entionnonrsolue">
    <w:name w:val="Unresolved Mention"/>
    <w:basedOn w:val="Policepardfaut"/>
    <w:uiPriority w:val="99"/>
    <w:semiHidden/>
    <w:unhideWhenUsed/>
    <w:rsid w:val="008B2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F97E-B381-4822-B426-E7691F2A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TRAN</dc:creator>
  <cp:keywords/>
  <dc:description/>
  <cp:lastModifiedBy>Michael TRAN</cp:lastModifiedBy>
  <cp:revision>68</cp:revision>
  <cp:lastPrinted>2022-11-07T16:23:00Z</cp:lastPrinted>
  <dcterms:created xsi:type="dcterms:W3CDTF">2022-10-17T11:26:00Z</dcterms:created>
  <dcterms:modified xsi:type="dcterms:W3CDTF">2022-11-10T14:42:00Z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e,f,10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Interne SNCF Réseau</vt:lpwstr>
  </property>
  <property fmtid="{D5CDD505-2E9C-101B-9397-08002B2CF9AE}" pid="5" name="MSIP_Label_67cce88e-ba6c-4072-9a4d-8f9e28d4554f_Enabled">
    <vt:lpwstr>true</vt:lpwstr>
  </property>
  <property fmtid="{D5CDD505-2E9C-101B-9397-08002B2CF9AE}" pid="6" name="MSIP_Label_67cce88e-ba6c-4072-9a4d-8f9e28d4554f_SetDate">
    <vt:lpwstr>2022-11-07T16:18:18Z</vt:lpwstr>
  </property>
  <property fmtid="{D5CDD505-2E9C-101B-9397-08002B2CF9AE}" pid="7" name="MSIP_Label_67cce88e-ba6c-4072-9a4d-8f9e28d4554f_Method">
    <vt:lpwstr>Standard</vt:lpwstr>
  </property>
  <property fmtid="{D5CDD505-2E9C-101B-9397-08002B2CF9AE}" pid="8" name="MSIP_Label_67cce88e-ba6c-4072-9a4d-8f9e28d4554f_Name">
    <vt:lpwstr>Interne - SNCF Réseau</vt:lpwstr>
  </property>
  <property fmtid="{D5CDD505-2E9C-101B-9397-08002B2CF9AE}" pid="9" name="MSIP_Label_67cce88e-ba6c-4072-9a4d-8f9e28d4554f_SiteId">
    <vt:lpwstr>4a7c8238-5799-4b16-9fc6-9ad8fce5a7d9</vt:lpwstr>
  </property>
  <property fmtid="{D5CDD505-2E9C-101B-9397-08002B2CF9AE}" pid="10" name="MSIP_Label_67cce88e-ba6c-4072-9a4d-8f9e28d4554f_ActionId">
    <vt:lpwstr>775bcaf8-4ad6-4b8b-b22f-ef0f6f2cecb5</vt:lpwstr>
  </property>
  <property fmtid="{D5CDD505-2E9C-101B-9397-08002B2CF9AE}" pid="11" name="MSIP_Label_67cce88e-ba6c-4072-9a4d-8f9e28d4554f_ContentBits">
    <vt:lpwstr>2</vt:lpwstr>
  </property>
</Properties>
</file>