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Hello, {{ user }}!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am </w:t>
      </w:r>
      <w:r>
        <w:rPr/>
        <w:t xml:space="preserve">a paragraph in </w:t>
      </w:r>
      <w:r>
        <w:rPr/>
        <w:t>the main document.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 include_docx_template('sub_document.docx')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am also </w:t>
      </w:r>
      <w:r>
        <w:rPr/>
        <w:t xml:space="preserve">a paragraph in </w:t>
      </w:r>
      <w:r>
        <w:rPr/>
        <w:t>the main document.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LibreOffice/5.2.6.2$Linux_X86_64 LibreOffice_project/20m0$Build-2</Application>
  <Pages>1</Pages>
  <Words>24</Words>
  <Characters>128</Characters>
  <CharactersWithSpaces>148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2018-01-14T16:16:13Z</dcterms:created>
  <dc:creator/>
  <dc:description/>
  <dc:language>en-US</dc:language>
  <cp:lastModifiedBy/>
  <dcterms:modified xsi:type="dcterms:W3CDTF">2018-01-14T17:32:18Z</dcterms:modified>
  <cp:revision>7</cp:revision>
  <dc:subject/>
  <dc:title/>
</cp:coreProperties>
</file>