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5BB2E" w14:textId="16138786" w:rsidR="000230C5" w:rsidRPr="004F4A9D" w:rsidRDefault="00761FD4" w:rsidP="004F4A9D">
      <w:pPr>
        <w:pStyle w:val="Ttulo2"/>
        <w:rPr>
          <w:b/>
          <w:bCs/>
        </w:rPr>
      </w:pPr>
      <w:r w:rsidRPr="004F4A9D">
        <w:rPr>
          <w:b/>
          <w:bCs/>
        </w:rPr>
        <w:t>Cartel de Leds</w:t>
      </w:r>
    </w:p>
    <w:p w14:paraId="29DFA696" w14:textId="0642E272" w:rsidR="00761FD4" w:rsidRDefault="00761FD4" w:rsidP="00C04CCE">
      <w:r>
        <w:t>Para realizar el cartel de leds se requirió de lo siguiente.</w:t>
      </w:r>
    </w:p>
    <w:p w14:paraId="492540FA" w14:textId="77777777" w:rsidR="004F4A9D" w:rsidRDefault="004F4A9D" w:rsidP="004F4A9D">
      <w:pPr>
        <w:pStyle w:val="Ttulo2"/>
      </w:pPr>
      <w:r>
        <w:t>Requerimientos de Software:</w:t>
      </w:r>
    </w:p>
    <w:p w14:paraId="353A84BF" w14:textId="77777777" w:rsidR="004F4A9D" w:rsidRDefault="004F4A9D" w:rsidP="004F4A9D">
      <w:pPr>
        <w:pStyle w:val="Prrafodelista"/>
        <w:numPr>
          <w:ilvl w:val="0"/>
          <w:numId w:val="2"/>
        </w:numPr>
      </w:pPr>
      <w:r>
        <w:t>Proteus 8.9</w:t>
      </w:r>
    </w:p>
    <w:p w14:paraId="4EF5DCD2" w14:textId="1125CBA6" w:rsidR="004F4A9D" w:rsidRDefault="004F4A9D" w:rsidP="00C04CCE">
      <w:pPr>
        <w:pStyle w:val="Prrafodelista"/>
        <w:numPr>
          <w:ilvl w:val="0"/>
          <w:numId w:val="2"/>
        </w:numPr>
      </w:pPr>
      <w:r>
        <w:t xml:space="preserve">IDE Arduino </w:t>
      </w:r>
    </w:p>
    <w:p w14:paraId="09B64661" w14:textId="027562A7" w:rsidR="00C04CCE" w:rsidRDefault="00C04CCE" w:rsidP="000230C5">
      <w:pPr>
        <w:pStyle w:val="Ttulo3"/>
      </w:pPr>
      <w:r>
        <w:t>Componentes Utilizados:</w:t>
      </w:r>
    </w:p>
    <w:p w14:paraId="6C564B86" w14:textId="38B66808" w:rsidR="00C04CCE" w:rsidRDefault="00C04CCE" w:rsidP="00C04CCE">
      <w:pPr>
        <w:pStyle w:val="Prrafodelista"/>
        <w:numPr>
          <w:ilvl w:val="0"/>
          <w:numId w:val="1"/>
        </w:numPr>
      </w:pPr>
      <w:r>
        <w:t xml:space="preserve">1 </w:t>
      </w:r>
      <w:proofErr w:type="gramStart"/>
      <w:r>
        <w:t>Placa</w:t>
      </w:r>
      <w:proofErr w:type="gramEnd"/>
      <w:r>
        <w:t xml:space="preserve"> </w:t>
      </w:r>
      <w:proofErr w:type="spellStart"/>
      <w:r>
        <w:t>Simulino</w:t>
      </w:r>
      <w:proofErr w:type="spellEnd"/>
      <w:r>
        <w:t xml:space="preserve"> uno</w:t>
      </w:r>
    </w:p>
    <w:p w14:paraId="3D820374" w14:textId="0892CF52" w:rsidR="00C04CCE" w:rsidRDefault="00C04CCE" w:rsidP="00C04CCE">
      <w:pPr>
        <w:pStyle w:val="Prrafodelista"/>
        <w:numPr>
          <w:ilvl w:val="0"/>
          <w:numId w:val="1"/>
        </w:numPr>
      </w:pPr>
      <w:r>
        <w:t xml:space="preserve">2 </w:t>
      </w:r>
      <w:proofErr w:type="gramStart"/>
      <w:r>
        <w:t>Controladores</w:t>
      </w:r>
      <w:proofErr w:type="gramEnd"/>
      <w:r>
        <w:t xml:space="preserve"> MAX7219</w:t>
      </w:r>
    </w:p>
    <w:p w14:paraId="603DD6A0" w14:textId="48C1BD85" w:rsidR="00C04CCE" w:rsidRDefault="00C04CCE" w:rsidP="00C04CCE">
      <w:pPr>
        <w:pStyle w:val="Prrafodelista"/>
        <w:numPr>
          <w:ilvl w:val="0"/>
          <w:numId w:val="1"/>
        </w:numPr>
      </w:pPr>
      <w:r>
        <w:t xml:space="preserve">2 </w:t>
      </w:r>
      <w:proofErr w:type="gramStart"/>
      <w:r>
        <w:t>Matrices</w:t>
      </w:r>
      <w:proofErr w:type="gramEnd"/>
      <w:r>
        <w:t xml:space="preserve"> 8x8</w:t>
      </w:r>
    </w:p>
    <w:p w14:paraId="4B907427" w14:textId="70CBFF1A" w:rsidR="00C04CCE" w:rsidRDefault="00C04CCE" w:rsidP="00C04CCE">
      <w:pPr>
        <w:pStyle w:val="Prrafodelista"/>
        <w:numPr>
          <w:ilvl w:val="0"/>
          <w:numId w:val="1"/>
        </w:numPr>
      </w:pPr>
      <w:r>
        <w:t xml:space="preserve">1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</w:t>
      </w:r>
      <w:r w:rsidR="00150522">
        <w:t>h</w:t>
      </w:r>
      <w:proofErr w:type="spellEnd"/>
      <w:r>
        <w:t xml:space="preserve"> de 2 botones</w:t>
      </w:r>
    </w:p>
    <w:p w14:paraId="2EEFD2EE" w14:textId="554090ED" w:rsidR="00C04CCE" w:rsidRDefault="00C04CCE" w:rsidP="00C04CCE">
      <w:pPr>
        <w:pStyle w:val="Prrafodelista"/>
        <w:numPr>
          <w:ilvl w:val="0"/>
          <w:numId w:val="1"/>
        </w:numPr>
      </w:pPr>
      <w:r>
        <w:t xml:space="preserve">1 </w:t>
      </w:r>
      <w:proofErr w:type="gramStart"/>
      <w:r>
        <w:t>Botón</w:t>
      </w:r>
      <w:proofErr w:type="gramEnd"/>
    </w:p>
    <w:p w14:paraId="2904A625" w14:textId="4FA8EE0C" w:rsidR="00C04CCE" w:rsidRDefault="00C04CCE" w:rsidP="000230C5">
      <w:pPr>
        <w:pStyle w:val="Ttulo3"/>
      </w:pPr>
      <w:r>
        <w:t>Librerías utilizadas:</w:t>
      </w:r>
    </w:p>
    <w:p w14:paraId="15D7C4B1" w14:textId="77777777" w:rsidR="00C04CCE" w:rsidRPr="00C04CCE" w:rsidRDefault="00C04CCE" w:rsidP="00C04CCE">
      <w:pPr>
        <w:pStyle w:val="Prrafodelista"/>
        <w:numPr>
          <w:ilvl w:val="0"/>
          <w:numId w:val="3"/>
        </w:numPr>
        <w:rPr>
          <w:lang w:val="en-US"/>
        </w:rPr>
      </w:pPr>
      <w:proofErr w:type="spellStart"/>
      <w:r w:rsidRPr="00C04CCE">
        <w:rPr>
          <w:lang w:val="en-US"/>
        </w:rPr>
        <w:t>MD_Parola.h</w:t>
      </w:r>
      <w:proofErr w:type="spellEnd"/>
      <w:r w:rsidRPr="00C04CCE">
        <w:rPr>
          <w:lang w:val="en-US"/>
        </w:rPr>
        <w:t xml:space="preserve"> </w:t>
      </w:r>
    </w:p>
    <w:p w14:paraId="3BE852BB" w14:textId="5BFC79AA" w:rsidR="00512460" w:rsidRPr="002127CF" w:rsidRDefault="00C04CCE" w:rsidP="002127CF">
      <w:pPr>
        <w:pStyle w:val="Prrafodelista"/>
        <w:numPr>
          <w:ilvl w:val="0"/>
          <w:numId w:val="3"/>
        </w:numPr>
        <w:rPr>
          <w:lang w:val="en-US"/>
        </w:rPr>
      </w:pPr>
      <w:r w:rsidRPr="00AE555C">
        <w:rPr>
          <w:lang w:val="en-US"/>
        </w:rPr>
        <w:t>MD_MAX72XX.h</w:t>
      </w:r>
    </w:p>
    <w:p w14:paraId="56DCCC56" w14:textId="77777777" w:rsidR="001A5765" w:rsidRDefault="001A5765" w:rsidP="000230C5">
      <w:pPr>
        <w:pStyle w:val="Ttulo3"/>
        <w:rPr>
          <w:lang w:val="en-US"/>
        </w:rPr>
      </w:pPr>
      <w:r w:rsidRPr="001A5765">
        <w:t>Lógica</w:t>
      </w:r>
      <w:r>
        <w:rPr>
          <w:lang w:val="en-US"/>
        </w:rPr>
        <w:t xml:space="preserve"> </w:t>
      </w:r>
      <w:r w:rsidRPr="00150522">
        <w:t>utilizada</w:t>
      </w:r>
      <w:r>
        <w:rPr>
          <w:lang w:val="en-US"/>
        </w:rPr>
        <w:t>:</w:t>
      </w:r>
    </w:p>
    <w:p w14:paraId="6E135EFA" w14:textId="716C037F" w:rsidR="00150522" w:rsidRDefault="001A5765" w:rsidP="00761FD4">
      <w:r w:rsidRPr="00150522">
        <w:t>El cartel</w:t>
      </w:r>
      <w:r>
        <w:t xml:space="preserve"> </w:t>
      </w:r>
      <w:proofErr w:type="gramStart"/>
      <w:r w:rsidR="00150522">
        <w:t>esta compuesto</w:t>
      </w:r>
      <w:proofErr w:type="gramEnd"/>
      <w:r w:rsidR="00150522">
        <w:t xml:space="preserve"> por 2 matrices 8x8, las cuales muestran un solo mensaje. Dicho mensaje </w:t>
      </w:r>
      <w:r w:rsidR="00AE555C">
        <w:t>es</w:t>
      </w:r>
      <w:r w:rsidR="00150522">
        <w:t>: “</w:t>
      </w:r>
      <w:r w:rsidR="00150522" w:rsidRPr="00150522">
        <w:t>TP1-GRUPO 4-SECCION B</w:t>
      </w:r>
      <w:r w:rsidR="00150522">
        <w:t>”.</w:t>
      </w:r>
    </w:p>
    <w:p w14:paraId="34205835" w14:textId="77777777" w:rsidR="00A55EA0" w:rsidRDefault="00150522" w:rsidP="00761FD4">
      <w:r>
        <w:t xml:space="preserve">Además de esto las matrices mencionadas también darán la opción de mostrar el juego “Snake”, como se </w:t>
      </w:r>
      <w:r w:rsidR="00AE555C">
        <w:t>detallará</w:t>
      </w:r>
      <w:r>
        <w:t xml:space="preserve"> más adelante. </w:t>
      </w:r>
    </w:p>
    <w:p w14:paraId="7A4A3C21" w14:textId="77777777" w:rsidR="00A3190C" w:rsidRDefault="00A3190C" w:rsidP="00761FD4">
      <w:r>
        <w:t>Antes de entrar a la explicación del código, se muestran las siguientes aclaraciones:</w:t>
      </w:r>
    </w:p>
    <w:p w14:paraId="6B844F6C" w14:textId="77777777" w:rsidR="00A3190C" w:rsidRDefault="00A3190C" w:rsidP="00A3190C">
      <w:pPr>
        <w:jc w:val="center"/>
      </w:pPr>
      <w:r>
        <w:rPr>
          <w:noProof/>
        </w:rPr>
        <w:drawing>
          <wp:inline distT="0" distB="0" distL="0" distR="0" wp14:anchorId="2F114F0A" wp14:editId="2295158F">
            <wp:extent cx="5283200" cy="1416050"/>
            <wp:effectExtent l="76200" t="76200" r="127000" b="1270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14" t="30980" r="58930" b="49394"/>
                    <a:stretch/>
                  </pic:blipFill>
                  <pic:spPr bwMode="auto">
                    <a:xfrm>
                      <a:off x="0" y="0"/>
                      <a:ext cx="5323284" cy="142679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4032" w14:textId="17B1F2E3" w:rsidR="002127CF" w:rsidRDefault="00A3190C" w:rsidP="00A3190C">
      <w:r>
        <w:t>Para la entrada de información de los botones se establecieron los pines del 5 al 7, del simulador de Arduino.</w:t>
      </w:r>
    </w:p>
    <w:p w14:paraId="20BFB49A" w14:textId="77777777" w:rsidR="002127CF" w:rsidRDefault="002127CF">
      <w:r>
        <w:br w:type="page"/>
      </w:r>
    </w:p>
    <w:p w14:paraId="3E035FAC" w14:textId="75802C04" w:rsidR="00761FD4" w:rsidRDefault="00A3190C" w:rsidP="00A3190C">
      <w:r>
        <w:lastRenderedPageBreak/>
        <w:t xml:space="preserve">Continuando con la explicación. </w:t>
      </w:r>
      <w:r w:rsidR="00150522">
        <w:t xml:space="preserve">Como se mencionó anteriormente en </w:t>
      </w:r>
      <w:r w:rsidR="00AE555C">
        <w:t>“</w:t>
      </w:r>
      <w:r w:rsidR="00150522">
        <w:t>componentes</w:t>
      </w:r>
      <w:r w:rsidR="00AE555C">
        <w:t>”</w:t>
      </w:r>
      <w:r w:rsidR="00150522">
        <w:t xml:space="preserve">, el cartel utiliza 1 </w:t>
      </w:r>
      <w:proofErr w:type="spellStart"/>
      <w:r w:rsidR="00150522">
        <w:t>Dip</w:t>
      </w:r>
      <w:proofErr w:type="spellEnd"/>
      <w:r w:rsidR="00150522">
        <w:t xml:space="preserve"> </w:t>
      </w:r>
      <w:proofErr w:type="spellStart"/>
      <w:r w:rsidR="00150522">
        <w:t>Switch</w:t>
      </w:r>
      <w:proofErr w:type="spellEnd"/>
      <w:r w:rsidR="00150522">
        <w:t xml:space="preserve"> de 2 botones, el cual está configurado de la siguiente manera.</w:t>
      </w:r>
    </w:p>
    <w:p w14:paraId="668035C3" w14:textId="08A924B6" w:rsidR="00150522" w:rsidRPr="00150522" w:rsidRDefault="00150522" w:rsidP="00761FD4">
      <w:pPr>
        <w:rPr>
          <w:b/>
          <w:bCs/>
        </w:rPr>
      </w:pPr>
      <w:r w:rsidRPr="0015052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AE03B6E" wp14:editId="1D8EAA61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279650" cy="1143000"/>
            <wp:effectExtent l="76200" t="76200" r="139700" b="133350"/>
            <wp:wrapSquare wrapText="bothSides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34762" r="40666" b="39650"/>
                    <a:stretch/>
                  </pic:blipFill>
                  <pic:spPr bwMode="auto">
                    <a:xfrm>
                      <a:off x="0" y="0"/>
                      <a:ext cx="2280748" cy="1143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50522">
        <w:rPr>
          <w:b/>
          <w:bCs/>
        </w:rPr>
        <w:t>Dip</w:t>
      </w:r>
      <w:proofErr w:type="spellEnd"/>
      <w:r w:rsidRPr="00150522">
        <w:rPr>
          <w:b/>
          <w:bCs/>
        </w:rPr>
        <w:t xml:space="preserve"> </w:t>
      </w:r>
      <w:proofErr w:type="spellStart"/>
      <w:r w:rsidRPr="00150522">
        <w:rPr>
          <w:b/>
          <w:bCs/>
        </w:rPr>
        <w:t>Switch</w:t>
      </w:r>
      <w:proofErr w:type="spellEnd"/>
    </w:p>
    <w:p w14:paraId="6D876B33" w14:textId="77777777" w:rsidR="00AE555C" w:rsidRDefault="00150522" w:rsidP="00150522">
      <w:pPr>
        <w:pStyle w:val="Prrafodelista"/>
        <w:numPr>
          <w:ilvl w:val="0"/>
          <w:numId w:val="4"/>
        </w:numPr>
        <w:ind w:left="408"/>
      </w:pPr>
      <w:r>
        <w:t>Botón de Dirección (</w:t>
      </w:r>
      <w:proofErr w:type="spellStart"/>
      <w:r>
        <w:t>btnD</w:t>
      </w:r>
      <w:proofErr w:type="spellEnd"/>
      <w:r>
        <w:t xml:space="preserve">): Este botón permite cambiar la dirección en la que se </w:t>
      </w:r>
      <w:proofErr w:type="spellStart"/>
      <w:r>
        <w:t>despalzará</w:t>
      </w:r>
      <w:proofErr w:type="spellEnd"/>
      <w:r>
        <w:t xml:space="preserve"> el texto. </w:t>
      </w:r>
    </w:p>
    <w:p w14:paraId="73C313E5" w14:textId="63A0FE57" w:rsidR="00150522" w:rsidRDefault="00AE555C" w:rsidP="00AE555C">
      <w:pPr>
        <w:pStyle w:val="Prrafodelista"/>
        <w:ind w:left="408"/>
      </w:pPr>
      <w:r>
        <w:t>Estado 0 =</w:t>
      </w:r>
      <w:r w:rsidR="00150522">
        <w:t xml:space="preserve"> </w:t>
      </w:r>
      <w:r w:rsidRPr="00AE555C">
        <w:t>Desplazar mensaje de izquierda a derecha</w:t>
      </w:r>
      <w:r>
        <w:t>.</w:t>
      </w:r>
    </w:p>
    <w:p w14:paraId="324A4D90" w14:textId="7D87FA85" w:rsidR="00AE555C" w:rsidRDefault="00AE555C" w:rsidP="00AE555C">
      <w:pPr>
        <w:pStyle w:val="Prrafodelista"/>
        <w:ind w:left="408"/>
      </w:pPr>
      <w:r>
        <w:t xml:space="preserve">Estado 1 = </w:t>
      </w:r>
      <w:r>
        <w:t>Desplazar mensaje de derecha a izquierda</w:t>
      </w:r>
      <w:r>
        <w:t>.</w:t>
      </w:r>
    </w:p>
    <w:p w14:paraId="60887BD6" w14:textId="77777777" w:rsidR="00AE555C" w:rsidRDefault="00150522" w:rsidP="00AE555C">
      <w:pPr>
        <w:pStyle w:val="Prrafodelista"/>
        <w:ind w:left="2832"/>
      </w:pPr>
      <w:r>
        <w:t xml:space="preserve">                     </w:t>
      </w:r>
    </w:p>
    <w:p w14:paraId="66058B97" w14:textId="64A2AEFC" w:rsidR="00150522" w:rsidRDefault="00150522" w:rsidP="00AE555C">
      <w:pPr>
        <w:pStyle w:val="Prrafodelista"/>
        <w:numPr>
          <w:ilvl w:val="0"/>
          <w:numId w:val="4"/>
        </w:numPr>
      </w:pPr>
      <w:r>
        <w:t>Botón de Modo Texto (</w:t>
      </w:r>
      <w:proofErr w:type="spellStart"/>
      <w:r>
        <w:t>btnM</w:t>
      </w:r>
      <w:proofErr w:type="spellEnd"/>
      <w:r>
        <w:t>): Este botón permite cambiar la forma en la que se mostrará el texto.</w:t>
      </w:r>
    </w:p>
    <w:p w14:paraId="501FDE53" w14:textId="7D5E51F3" w:rsidR="00AE555C" w:rsidRDefault="00AE555C" w:rsidP="00AE555C">
      <w:pPr>
        <w:pStyle w:val="Prrafodelista"/>
        <w:ind w:left="768"/>
      </w:pPr>
      <w:r>
        <w:t xml:space="preserve">Estado 0 = </w:t>
      </w:r>
      <w:r>
        <w:t>Mostrar mensaje en movimiento.</w:t>
      </w:r>
    </w:p>
    <w:p w14:paraId="39D20C33" w14:textId="3806B613" w:rsidR="00512460" w:rsidRDefault="00AE555C" w:rsidP="002127CF">
      <w:pPr>
        <w:pStyle w:val="Prrafodelista"/>
        <w:ind w:left="768"/>
      </w:pPr>
      <w:r>
        <w:t xml:space="preserve">Estado 1 = </w:t>
      </w:r>
      <w:r>
        <w:t>Mostrar mensaje letra por letra sin movimiento.</w:t>
      </w:r>
    </w:p>
    <w:p w14:paraId="7483C49A" w14:textId="77777777" w:rsidR="002127CF" w:rsidRDefault="002127CF" w:rsidP="002127CF">
      <w:pPr>
        <w:pStyle w:val="Prrafodelista"/>
        <w:ind w:left="768"/>
      </w:pPr>
    </w:p>
    <w:p w14:paraId="0334528A" w14:textId="7E1A2FA5" w:rsidR="00AE555C" w:rsidRDefault="00AE555C" w:rsidP="00AE555C">
      <w:pPr>
        <w:rPr>
          <w:noProof/>
        </w:rPr>
      </w:pPr>
      <w:r>
        <w:t>A continuación, el código utilizado para el botón de Dirección:</w:t>
      </w:r>
    </w:p>
    <w:p w14:paraId="576BE598" w14:textId="4A2AD785" w:rsidR="00AE555C" w:rsidRDefault="00AE555C" w:rsidP="00A55EA0">
      <w:pPr>
        <w:jc w:val="center"/>
      </w:pPr>
      <w:r>
        <w:rPr>
          <w:noProof/>
        </w:rPr>
        <w:drawing>
          <wp:inline distT="0" distB="0" distL="0" distR="0" wp14:anchorId="31529FE9" wp14:editId="6D8B8E34">
            <wp:extent cx="4559935" cy="831734"/>
            <wp:effectExtent l="76200" t="76200" r="126365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0" t="28653" r="69042" b="61697"/>
                    <a:stretch/>
                  </pic:blipFill>
                  <pic:spPr bwMode="auto">
                    <a:xfrm>
                      <a:off x="0" y="0"/>
                      <a:ext cx="4598895" cy="83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DEBC" w14:textId="60E78C25" w:rsidR="00AE555C" w:rsidRDefault="00AE555C" w:rsidP="00AE555C">
      <w:r>
        <w:t>Se utilizó como entrada de información para este botón, el pin 5 de la placa.</w:t>
      </w:r>
    </w:p>
    <w:p w14:paraId="7CE2474B" w14:textId="7623FE89" w:rsidR="00A55EA0" w:rsidRDefault="00AE555C" w:rsidP="00AE555C">
      <w:r>
        <w:t>Se utilizó la condición “</w:t>
      </w:r>
      <w:proofErr w:type="spellStart"/>
      <w:r>
        <w:t>if</w:t>
      </w:r>
      <w:proofErr w:type="spellEnd"/>
      <w:r>
        <w:t xml:space="preserve">”, para </w:t>
      </w:r>
      <w:r w:rsidR="00A55EA0">
        <w:t>establecer el efecto de desplazamiento obtenidos de la librería parola. Todo esto según la entrada del pin.</w:t>
      </w:r>
      <w:r w:rsidR="002127CF">
        <w:br/>
      </w:r>
    </w:p>
    <w:p w14:paraId="1FA80C6E" w14:textId="4C206839" w:rsidR="00A55EA0" w:rsidRDefault="00A55EA0" w:rsidP="00AE555C">
      <w:r>
        <w:t>Para el botón del Modo del texto, el código es el siguiente:</w:t>
      </w:r>
    </w:p>
    <w:p w14:paraId="124B225C" w14:textId="213341B9" w:rsidR="002127CF" w:rsidRDefault="00A55EA0" w:rsidP="00A55EA0">
      <w:pPr>
        <w:jc w:val="center"/>
      </w:pPr>
      <w:r>
        <w:rPr>
          <w:noProof/>
        </w:rPr>
        <w:drawing>
          <wp:inline distT="0" distB="0" distL="0" distR="0" wp14:anchorId="35006E55" wp14:editId="20155EA2">
            <wp:extent cx="3479800" cy="1360816"/>
            <wp:effectExtent l="76200" t="76200" r="139700" b="1250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25" r="79746" b="64393"/>
                    <a:stretch/>
                  </pic:blipFill>
                  <pic:spPr bwMode="auto">
                    <a:xfrm>
                      <a:off x="0" y="0"/>
                      <a:ext cx="3535441" cy="138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2C99" w14:textId="77777777" w:rsidR="002127CF" w:rsidRDefault="002127CF">
      <w:r>
        <w:br w:type="page"/>
      </w:r>
    </w:p>
    <w:p w14:paraId="20FAD65B" w14:textId="1720C375" w:rsidR="00A55EA0" w:rsidRDefault="00A55EA0" w:rsidP="00AE555C">
      <w:r>
        <w:lastRenderedPageBreak/>
        <w:t xml:space="preserve">Se aplicó la misma lógica (respecto a las condiciones) que el botón de </w:t>
      </w:r>
      <w:proofErr w:type="gramStart"/>
      <w:r>
        <w:t>dirección .</w:t>
      </w:r>
      <w:proofErr w:type="gramEnd"/>
      <w:r>
        <w:t xml:space="preserve"> También se utilizó una variable como contador para la función del modo sin animación (</w:t>
      </w:r>
      <w:proofErr w:type="spellStart"/>
      <w:r>
        <w:t>modoStatic</w:t>
      </w:r>
      <w:proofErr w:type="spellEnd"/>
      <w:r>
        <w:t>).</w:t>
      </w:r>
    </w:p>
    <w:p w14:paraId="2BCD03F1" w14:textId="7182516B" w:rsidR="004F4A9D" w:rsidRDefault="006738E3" w:rsidP="002127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3B2FEE" wp14:editId="248AD937">
            <wp:extent cx="2784912" cy="1162050"/>
            <wp:effectExtent l="76200" t="76200" r="130175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" t="21726" r="68319" b="54939"/>
                    <a:stretch/>
                  </pic:blipFill>
                  <pic:spPr bwMode="auto">
                    <a:xfrm>
                      <a:off x="0" y="0"/>
                      <a:ext cx="2810476" cy="1172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2D4C" w14:textId="17054668" w:rsidR="003F141B" w:rsidRDefault="003F141B" w:rsidP="003F141B">
      <w:pPr>
        <w:rPr>
          <w:noProof/>
        </w:rPr>
      </w:pPr>
      <w:r>
        <w:rPr>
          <w:noProof/>
        </w:rPr>
        <w:t xml:space="preserve">Para el modo de texto animado, se utilizó diversos efectos de la librería parola. </w:t>
      </w:r>
    </w:p>
    <w:p w14:paraId="49E766DA" w14:textId="0756993F" w:rsidR="007C7F03" w:rsidRDefault="006738E3" w:rsidP="006738E3">
      <w:pPr>
        <w:jc w:val="center"/>
      </w:pPr>
      <w:r>
        <w:rPr>
          <w:noProof/>
        </w:rPr>
        <w:drawing>
          <wp:inline distT="0" distB="0" distL="0" distR="0" wp14:anchorId="7558EFD6" wp14:editId="0AC33065">
            <wp:extent cx="2819400" cy="2476856"/>
            <wp:effectExtent l="76200" t="76200" r="13335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75" r="63679" b="30396"/>
                    <a:stretch/>
                  </pic:blipFill>
                  <pic:spPr bwMode="auto">
                    <a:xfrm>
                      <a:off x="0" y="0"/>
                      <a:ext cx="2834042" cy="2489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5672" w14:textId="1544BF44" w:rsidR="002127CF" w:rsidRDefault="003F141B">
      <w:r>
        <w:t xml:space="preserve">Para el modo estático, no se utilizaron efectos.  Se realizó un recorrido </w:t>
      </w:r>
      <w:r w:rsidR="00A60B3B">
        <w:t>de un arreglo previamente declarado con los caracteres necesarios para mostrar el siguiente texto: “</w:t>
      </w:r>
      <w:r w:rsidR="00A60B3B" w:rsidRPr="00A60B3B">
        <w:t>TP1-GRUPO 4-SECCION B</w:t>
      </w:r>
      <w:r w:rsidR="00A60B3B">
        <w:t>”</w:t>
      </w:r>
    </w:p>
    <w:p w14:paraId="096A46BC" w14:textId="77777777" w:rsidR="002127CF" w:rsidRDefault="002127CF">
      <w:r>
        <w:br w:type="page"/>
      </w:r>
    </w:p>
    <w:p w14:paraId="2079AAA4" w14:textId="6C88B8EC" w:rsidR="00A60B3B" w:rsidRPr="000230C5" w:rsidRDefault="00A60B3B" w:rsidP="003F141B">
      <w:pPr>
        <w:rPr>
          <w:b/>
          <w:bCs/>
        </w:rPr>
      </w:pPr>
      <w:r w:rsidRPr="000230C5">
        <w:rPr>
          <w:b/>
          <w:bCs/>
        </w:rPr>
        <w:lastRenderedPageBreak/>
        <w:t>Botón de Velocidad:</w:t>
      </w:r>
    </w:p>
    <w:p w14:paraId="3182F848" w14:textId="53D051A2" w:rsidR="00A60B3B" w:rsidRDefault="00A60B3B" w:rsidP="00512460">
      <w:pPr>
        <w:pStyle w:val="Prrafodelista"/>
        <w:numPr>
          <w:ilvl w:val="0"/>
          <w:numId w:val="4"/>
        </w:numPr>
        <w:ind w:left="567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07580F" wp14:editId="40ACE33A">
            <wp:simplePos x="0" y="0"/>
            <wp:positionH relativeFrom="column">
              <wp:posOffset>-6985</wp:posOffset>
            </wp:positionH>
            <wp:positionV relativeFrom="paragraph">
              <wp:posOffset>84455</wp:posOffset>
            </wp:positionV>
            <wp:extent cx="2216150" cy="1092200"/>
            <wp:effectExtent l="76200" t="76200" r="127000" b="127000"/>
            <wp:wrapTight wrapText="bothSides">
              <wp:wrapPolygon edited="0">
                <wp:start x="-371" y="-1507"/>
                <wp:lineTo x="-743" y="-1130"/>
                <wp:lineTo x="-743" y="22228"/>
                <wp:lineTo x="-371" y="23735"/>
                <wp:lineTo x="22281" y="23735"/>
                <wp:lineTo x="22652" y="22981"/>
                <wp:lineTo x="22652" y="4898"/>
                <wp:lineTo x="22281" y="-753"/>
                <wp:lineTo x="22281" y="-1507"/>
                <wp:lineTo x="-371" y="-1507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 t="12874" r="34374" b="52525"/>
                    <a:stretch/>
                  </pic:blipFill>
                  <pic:spPr bwMode="auto">
                    <a:xfrm>
                      <a:off x="0" y="0"/>
                      <a:ext cx="2216150" cy="109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Botón de </w:t>
      </w:r>
      <w:r>
        <w:t>Velocidad</w:t>
      </w:r>
      <w:r>
        <w:t xml:space="preserve"> (</w:t>
      </w:r>
      <w:proofErr w:type="spellStart"/>
      <w:r>
        <w:t>btn</w:t>
      </w:r>
      <w:r>
        <w:t>V</w:t>
      </w:r>
      <w:proofErr w:type="spellEnd"/>
      <w:r>
        <w:t xml:space="preserve">): Este botón permite cambiar la </w:t>
      </w:r>
      <w:r>
        <w:t>velocidad</w:t>
      </w:r>
      <w:r>
        <w:t xml:space="preserve"> en la que se </w:t>
      </w:r>
      <w:r>
        <w:t>mostrará</w:t>
      </w:r>
      <w:r>
        <w:t xml:space="preserve"> el texto. </w:t>
      </w:r>
    </w:p>
    <w:p w14:paraId="087BA7D8" w14:textId="679A76DA" w:rsidR="00A60B3B" w:rsidRDefault="00A60B3B" w:rsidP="00A60B3B">
      <w:pPr>
        <w:pStyle w:val="Prrafodelista"/>
        <w:ind w:left="408"/>
      </w:pPr>
      <w:r>
        <w:t xml:space="preserve">Estado 0 = </w:t>
      </w:r>
      <w:r>
        <w:t>Bajo</w:t>
      </w:r>
      <w:r>
        <w:t>.</w:t>
      </w:r>
    </w:p>
    <w:p w14:paraId="0AE2BA1A" w14:textId="64967FFE" w:rsidR="00A60B3B" w:rsidRDefault="00A60B3B" w:rsidP="00A60B3B">
      <w:pPr>
        <w:pStyle w:val="Prrafodelista"/>
        <w:ind w:left="408"/>
      </w:pPr>
      <w:r>
        <w:t xml:space="preserve">Estado 1 = </w:t>
      </w:r>
      <w:r>
        <w:t>Alto</w:t>
      </w:r>
      <w:r>
        <w:t>.</w:t>
      </w:r>
    </w:p>
    <w:p w14:paraId="542B25FA" w14:textId="083CF4F9" w:rsidR="00A60B3B" w:rsidRDefault="00A60B3B" w:rsidP="003F141B"/>
    <w:p w14:paraId="258EB87E" w14:textId="6F4890EA" w:rsidR="000230C5" w:rsidRDefault="000230C5" w:rsidP="003F141B"/>
    <w:p w14:paraId="4DEC445D" w14:textId="3F6C88E2" w:rsidR="000230C5" w:rsidRDefault="00512460" w:rsidP="003F141B">
      <w:r>
        <w:rPr>
          <w:noProof/>
        </w:rPr>
        <w:drawing>
          <wp:anchor distT="0" distB="0" distL="114300" distR="114300" simplePos="0" relativeHeight="251660288" behindDoc="1" locked="0" layoutInCell="1" allowOverlap="1" wp14:anchorId="068B0F53" wp14:editId="6741341B">
            <wp:simplePos x="0" y="0"/>
            <wp:positionH relativeFrom="column">
              <wp:posOffset>3282315</wp:posOffset>
            </wp:positionH>
            <wp:positionV relativeFrom="paragraph">
              <wp:posOffset>192405</wp:posOffset>
            </wp:positionV>
            <wp:extent cx="2602865" cy="1092200"/>
            <wp:effectExtent l="76200" t="76200" r="140335" b="127000"/>
            <wp:wrapTight wrapText="bothSides">
              <wp:wrapPolygon edited="0">
                <wp:start x="-316" y="-1507"/>
                <wp:lineTo x="-632" y="-1130"/>
                <wp:lineTo x="-632" y="22228"/>
                <wp:lineTo x="-316" y="23735"/>
                <wp:lineTo x="22290" y="23735"/>
                <wp:lineTo x="22606" y="22981"/>
                <wp:lineTo x="22606" y="4898"/>
                <wp:lineTo x="22290" y="-753"/>
                <wp:lineTo x="22290" y="-1507"/>
                <wp:lineTo x="-316" y="-1507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6" r="80313" b="41259"/>
                    <a:stretch/>
                  </pic:blipFill>
                  <pic:spPr bwMode="auto">
                    <a:xfrm>
                      <a:off x="0" y="0"/>
                      <a:ext cx="2602865" cy="109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C551E" w14:textId="77B03EF7" w:rsidR="00A60B3B" w:rsidRDefault="000230C5" w:rsidP="003F141B">
      <w:r>
        <w:t>El código para el botón de velocidad utiliza la misma lógica que el resto de los botones.</w:t>
      </w:r>
    </w:p>
    <w:p w14:paraId="6278F3A0" w14:textId="5677D5E2" w:rsidR="000230C5" w:rsidRDefault="000230C5" w:rsidP="003F141B">
      <w:r>
        <w:t>Aquí se establece la velocidad para el texto animado y el tiempo de retardo para el texto si animación.</w:t>
      </w:r>
    </w:p>
    <w:p w14:paraId="3199753E" w14:textId="7600DD8A" w:rsidR="000230C5" w:rsidRDefault="000230C5" w:rsidP="000230C5">
      <w:pPr>
        <w:jc w:val="center"/>
      </w:pPr>
    </w:p>
    <w:sectPr w:rsidR="00023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321F9"/>
    <w:multiLevelType w:val="hybridMultilevel"/>
    <w:tmpl w:val="279880C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A51FC"/>
    <w:multiLevelType w:val="hybridMultilevel"/>
    <w:tmpl w:val="8CB211AA"/>
    <w:lvl w:ilvl="0" w:tplc="10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31BF3842"/>
    <w:multiLevelType w:val="hybridMultilevel"/>
    <w:tmpl w:val="0E3EE0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6043B"/>
    <w:multiLevelType w:val="hybridMultilevel"/>
    <w:tmpl w:val="ECE0D2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80"/>
    <w:rsid w:val="000230C5"/>
    <w:rsid w:val="00150522"/>
    <w:rsid w:val="001A5765"/>
    <w:rsid w:val="002127CF"/>
    <w:rsid w:val="003F141B"/>
    <w:rsid w:val="004F4A9D"/>
    <w:rsid w:val="00512460"/>
    <w:rsid w:val="006738E3"/>
    <w:rsid w:val="00761FD4"/>
    <w:rsid w:val="007C7F03"/>
    <w:rsid w:val="00A3190C"/>
    <w:rsid w:val="00A33780"/>
    <w:rsid w:val="00A55EA0"/>
    <w:rsid w:val="00A60B3B"/>
    <w:rsid w:val="00AE555C"/>
    <w:rsid w:val="00C04CCE"/>
    <w:rsid w:val="00CD1576"/>
    <w:rsid w:val="00FC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DF4018"/>
  <w15:chartTrackingRefBased/>
  <w15:docId w15:val="{EDF793A6-7E56-40C9-B008-F6D1B058A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0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3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CC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30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3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393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</dc:creator>
  <cp:keywords/>
  <dc:description/>
  <cp:lastModifiedBy>Audrie Annelisse</cp:lastModifiedBy>
  <cp:revision>2</cp:revision>
  <cp:lastPrinted>2021-02-12T03:39:00Z</cp:lastPrinted>
  <dcterms:created xsi:type="dcterms:W3CDTF">2021-02-12T03:39:00Z</dcterms:created>
  <dcterms:modified xsi:type="dcterms:W3CDTF">2021-02-12T03:39:00Z</dcterms:modified>
</cp:coreProperties>
</file>