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FEE95F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UNIVERSIDAD SAN CARLOS DE GUATEMALA</w:t>
      </w:r>
    </w:p>
    <w:p w14:paraId="754BC0D1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ARQUITECTURA DE COMPUTADORAS Y ENSAMBLADORES 1</w:t>
      </w:r>
    </w:p>
    <w:p w14:paraId="763113EC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SECCIÓN B</w:t>
      </w:r>
    </w:p>
    <w:p w14:paraId="53D64AA1" w14:textId="77777777" w:rsidR="001B1D01" w:rsidRDefault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PRIMER SEMESTRE 2021</w:t>
      </w:r>
    </w:p>
    <w:p w14:paraId="5EF9F31B" w14:textId="77777777" w:rsidR="001B1D01" w:rsidRDefault="001B1D01">
      <w:pPr>
        <w:pStyle w:val="Standard"/>
        <w:rPr>
          <w:sz w:val="28"/>
          <w:szCs w:val="28"/>
        </w:rPr>
      </w:pPr>
    </w:p>
    <w:p w14:paraId="35F02CE0" w14:textId="77777777" w:rsidR="001B1D01" w:rsidRDefault="001B1D01">
      <w:pPr>
        <w:pStyle w:val="Standard"/>
        <w:rPr>
          <w:sz w:val="28"/>
          <w:szCs w:val="28"/>
        </w:rPr>
      </w:pPr>
    </w:p>
    <w:p w14:paraId="59F64D96" w14:textId="77777777" w:rsidR="001B1D01" w:rsidRDefault="001B1D01">
      <w:pPr>
        <w:pStyle w:val="Standard"/>
        <w:rPr>
          <w:sz w:val="28"/>
          <w:szCs w:val="28"/>
        </w:rPr>
      </w:pPr>
    </w:p>
    <w:p w14:paraId="590B66E1" w14:textId="77777777" w:rsidR="001B1D01" w:rsidRDefault="001B1D01">
      <w:pPr>
        <w:pStyle w:val="Standard"/>
        <w:rPr>
          <w:sz w:val="28"/>
          <w:szCs w:val="28"/>
        </w:rPr>
      </w:pPr>
    </w:p>
    <w:p w14:paraId="2576BB74" w14:textId="77777777" w:rsidR="001B1D01" w:rsidRDefault="001B1D01">
      <w:pPr>
        <w:pStyle w:val="Standard"/>
        <w:rPr>
          <w:sz w:val="28"/>
          <w:szCs w:val="28"/>
        </w:rPr>
      </w:pPr>
    </w:p>
    <w:p w14:paraId="57021254" w14:textId="77777777" w:rsidR="001B1D01" w:rsidRDefault="001B1D01">
      <w:pPr>
        <w:pStyle w:val="Standard"/>
        <w:rPr>
          <w:sz w:val="28"/>
          <w:szCs w:val="28"/>
        </w:rPr>
      </w:pPr>
    </w:p>
    <w:p w14:paraId="0585FB68" w14:textId="77777777" w:rsidR="001B1D01" w:rsidRDefault="001B1D01">
      <w:pPr>
        <w:pStyle w:val="Standard"/>
        <w:rPr>
          <w:sz w:val="28"/>
          <w:szCs w:val="28"/>
        </w:rPr>
      </w:pPr>
    </w:p>
    <w:p w14:paraId="000A84ED" w14:textId="77777777" w:rsidR="001B1D01" w:rsidRDefault="001B1D01">
      <w:pPr>
        <w:pStyle w:val="Standard"/>
        <w:rPr>
          <w:sz w:val="28"/>
          <w:szCs w:val="28"/>
        </w:rPr>
      </w:pPr>
    </w:p>
    <w:p w14:paraId="2E9A17CB" w14:textId="77777777" w:rsidR="001B1D01" w:rsidRDefault="001B1D01">
      <w:pPr>
        <w:pStyle w:val="Standard"/>
        <w:rPr>
          <w:sz w:val="28"/>
          <w:szCs w:val="28"/>
        </w:rPr>
      </w:pPr>
    </w:p>
    <w:p w14:paraId="688F9A37" w14:textId="77777777" w:rsidR="001B1D01" w:rsidRDefault="001B1D01">
      <w:pPr>
        <w:pStyle w:val="Standard"/>
        <w:rPr>
          <w:sz w:val="28"/>
          <w:szCs w:val="28"/>
        </w:rPr>
      </w:pPr>
    </w:p>
    <w:p w14:paraId="681C24CB" w14:textId="77777777" w:rsidR="001B1D01" w:rsidRDefault="001B1D01">
      <w:pPr>
        <w:pStyle w:val="Standard"/>
        <w:rPr>
          <w:sz w:val="28"/>
          <w:szCs w:val="28"/>
        </w:rPr>
      </w:pPr>
    </w:p>
    <w:p w14:paraId="1ABC6068" w14:textId="77777777" w:rsidR="001B1D01" w:rsidRDefault="001B1D01">
      <w:pPr>
        <w:pStyle w:val="Standard"/>
        <w:rPr>
          <w:sz w:val="28"/>
          <w:szCs w:val="28"/>
        </w:rPr>
      </w:pPr>
    </w:p>
    <w:p w14:paraId="47CB3565" w14:textId="77777777" w:rsidR="001B1D01" w:rsidRDefault="001B1D01">
      <w:pPr>
        <w:pStyle w:val="Standard"/>
        <w:rPr>
          <w:sz w:val="28"/>
          <w:szCs w:val="28"/>
        </w:rPr>
      </w:pPr>
    </w:p>
    <w:p w14:paraId="59CC45B2" w14:textId="77777777" w:rsidR="001B1D01" w:rsidRDefault="001B1D01">
      <w:pPr>
        <w:pStyle w:val="Standard"/>
        <w:rPr>
          <w:sz w:val="28"/>
          <w:szCs w:val="28"/>
        </w:rPr>
      </w:pPr>
    </w:p>
    <w:p w14:paraId="0C9AADFC" w14:textId="77777777" w:rsidR="001B1D01" w:rsidRDefault="001B1D01">
      <w:pPr>
        <w:pStyle w:val="Standard"/>
        <w:rPr>
          <w:sz w:val="28"/>
          <w:szCs w:val="28"/>
        </w:rPr>
      </w:pPr>
    </w:p>
    <w:p w14:paraId="25115ABD" w14:textId="77777777" w:rsidR="001B1D01" w:rsidRDefault="001B1D01">
      <w:pPr>
        <w:pStyle w:val="Standard"/>
        <w:rPr>
          <w:sz w:val="28"/>
          <w:szCs w:val="28"/>
        </w:rPr>
      </w:pPr>
    </w:p>
    <w:p w14:paraId="25D2D55C" w14:textId="7FAF9A31" w:rsidR="001B1D01" w:rsidRDefault="00202040">
      <w:pPr>
        <w:pStyle w:val="Standard"/>
        <w:jc w:val="center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</w:rPr>
        <w:t>PROYECTO 2</w:t>
      </w:r>
    </w:p>
    <w:p w14:paraId="244FF5F4" w14:textId="77777777" w:rsidR="001B1D01" w:rsidRDefault="001B1D01">
      <w:pPr>
        <w:pStyle w:val="Standard"/>
        <w:rPr>
          <w:b/>
          <w:bCs/>
          <w:sz w:val="28"/>
          <w:szCs w:val="28"/>
        </w:rPr>
      </w:pPr>
    </w:p>
    <w:p w14:paraId="2A9B48B7" w14:textId="77777777" w:rsidR="001B1D01" w:rsidRDefault="001B1D01">
      <w:pPr>
        <w:pStyle w:val="Standard"/>
        <w:rPr>
          <w:sz w:val="28"/>
          <w:szCs w:val="28"/>
        </w:rPr>
      </w:pPr>
    </w:p>
    <w:p w14:paraId="22415B5D" w14:textId="77777777" w:rsidR="001B1D01" w:rsidRDefault="001B1D01">
      <w:pPr>
        <w:pStyle w:val="Standard"/>
        <w:rPr>
          <w:sz w:val="28"/>
          <w:szCs w:val="28"/>
        </w:rPr>
      </w:pPr>
    </w:p>
    <w:p w14:paraId="405AD22E" w14:textId="77777777" w:rsidR="001B1D01" w:rsidRDefault="001B1D01">
      <w:pPr>
        <w:pStyle w:val="Standard"/>
        <w:rPr>
          <w:sz w:val="28"/>
          <w:szCs w:val="28"/>
        </w:rPr>
      </w:pPr>
    </w:p>
    <w:p w14:paraId="773E0EEA" w14:textId="77777777" w:rsidR="001B1D01" w:rsidRDefault="001B1D01">
      <w:pPr>
        <w:pStyle w:val="Standard"/>
        <w:rPr>
          <w:sz w:val="28"/>
          <w:szCs w:val="28"/>
        </w:rPr>
      </w:pPr>
    </w:p>
    <w:p w14:paraId="22CF2FE7" w14:textId="77777777" w:rsidR="001B1D01" w:rsidRDefault="001B1D01">
      <w:pPr>
        <w:pStyle w:val="Standard"/>
        <w:rPr>
          <w:sz w:val="28"/>
          <w:szCs w:val="28"/>
        </w:rPr>
      </w:pPr>
    </w:p>
    <w:p w14:paraId="016D855E" w14:textId="77777777" w:rsidR="001B1D01" w:rsidRDefault="001B1D01">
      <w:pPr>
        <w:pStyle w:val="Standard"/>
        <w:rPr>
          <w:sz w:val="28"/>
          <w:szCs w:val="28"/>
        </w:rPr>
      </w:pPr>
    </w:p>
    <w:p w14:paraId="61A20F75" w14:textId="77777777" w:rsidR="001B1D01" w:rsidRDefault="001B1D01">
      <w:pPr>
        <w:pStyle w:val="Standard"/>
        <w:rPr>
          <w:sz w:val="28"/>
          <w:szCs w:val="28"/>
        </w:rPr>
      </w:pPr>
    </w:p>
    <w:p w14:paraId="2137F112" w14:textId="77777777" w:rsidR="001B1D01" w:rsidRDefault="001B1D01">
      <w:pPr>
        <w:pStyle w:val="Standard"/>
        <w:rPr>
          <w:sz w:val="28"/>
          <w:szCs w:val="28"/>
        </w:rPr>
      </w:pPr>
    </w:p>
    <w:p w14:paraId="7A27FE40" w14:textId="77777777" w:rsidR="001B1D01" w:rsidRDefault="001B1D01">
      <w:pPr>
        <w:pStyle w:val="Standard"/>
        <w:rPr>
          <w:sz w:val="28"/>
          <w:szCs w:val="28"/>
        </w:rPr>
      </w:pPr>
    </w:p>
    <w:p w14:paraId="6B51DEB9" w14:textId="77777777" w:rsidR="001B1D01" w:rsidRDefault="001B1D01">
      <w:pPr>
        <w:pStyle w:val="Standard"/>
        <w:rPr>
          <w:sz w:val="28"/>
          <w:szCs w:val="28"/>
        </w:rPr>
      </w:pPr>
    </w:p>
    <w:p w14:paraId="3EDA5A9D" w14:textId="77777777" w:rsidR="001B1D01" w:rsidRDefault="001B1D01">
      <w:pPr>
        <w:pStyle w:val="Standard"/>
        <w:rPr>
          <w:sz w:val="28"/>
          <w:szCs w:val="28"/>
        </w:rPr>
      </w:pPr>
    </w:p>
    <w:p w14:paraId="59D3192B" w14:textId="77777777" w:rsidR="001B1D01" w:rsidRDefault="001B1D01">
      <w:pPr>
        <w:pStyle w:val="Standard"/>
        <w:rPr>
          <w:sz w:val="28"/>
          <w:szCs w:val="28"/>
        </w:rPr>
      </w:pPr>
    </w:p>
    <w:p w14:paraId="12796230" w14:textId="77777777" w:rsidR="001B1D01" w:rsidRDefault="001B1D01">
      <w:pPr>
        <w:pStyle w:val="Standard"/>
        <w:rPr>
          <w:sz w:val="28"/>
          <w:szCs w:val="28"/>
        </w:rPr>
      </w:pPr>
    </w:p>
    <w:p w14:paraId="55B87D90" w14:textId="77777777" w:rsidR="001B1D01" w:rsidRDefault="001B1D01">
      <w:pPr>
        <w:pStyle w:val="Standard"/>
        <w:rPr>
          <w:sz w:val="28"/>
          <w:szCs w:val="28"/>
        </w:rPr>
      </w:pPr>
    </w:p>
    <w:p w14:paraId="21B5EB02" w14:textId="77777777" w:rsidR="001B1D01" w:rsidRDefault="001B1D01">
      <w:pPr>
        <w:pStyle w:val="Standard"/>
        <w:rPr>
          <w:sz w:val="28"/>
          <w:szCs w:val="28"/>
        </w:rPr>
      </w:pPr>
    </w:p>
    <w:p w14:paraId="4C389765" w14:textId="3214EA30" w:rsidR="001B1D01" w:rsidRDefault="001B1D01" w:rsidP="001B1D01">
      <w:pPr>
        <w:pStyle w:val="Standard"/>
        <w:rPr>
          <w:sz w:val="28"/>
          <w:szCs w:val="28"/>
        </w:rPr>
      </w:pPr>
      <w:r>
        <w:rPr>
          <w:sz w:val="28"/>
          <w:szCs w:val="28"/>
        </w:rPr>
        <w:t>201801263 Audrie Annelisse del Cid Ochoa</w:t>
      </w:r>
    </w:p>
    <w:p w14:paraId="0C71E9C4" w14:textId="77777777" w:rsidR="001B1D01" w:rsidRDefault="001B1D01">
      <w:pPr>
        <w:spacing w:before="0" w:after="160"/>
        <w:jc w:val="left"/>
        <w:rPr>
          <w:rFonts w:asciiTheme="majorHAnsi" w:eastAsiaTheme="majorEastAsia" w:hAnsiTheme="majorHAnsi" w:cstheme="majorBidi"/>
          <w:color w:val="2F5496" w:themeColor="accent1" w:themeShade="BF"/>
          <w:sz w:val="32"/>
          <w:szCs w:val="32"/>
          <w:lang w:val="es-ES"/>
        </w:rPr>
      </w:pPr>
      <w:r>
        <w:rPr>
          <w:lang w:val="es-ES"/>
        </w:rPr>
        <w:br w:type="page"/>
      </w:r>
    </w:p>
    <w:p w14:paraId="0C5EF53D" w14:textId="579BBB6B" w:rsidR="001F3852" w:rsidRDefault="00AB0243" w:rsidP="0014511A">
      <w:pPr>
        <w:pStyle w:val="Ttulo1"/>
        <w:jc w:val="center"/>
        <w:rPr>
          <w:lang w:val="es-ES"/>
        </w:rPr>
      </w:pPr>
      <w:r>
        <w:rPr>
          <w:lang w:val="es-ES"/>
        </w:rPr>
        <w:lastRenderedPageBreak/>
        <w:t>Manual de Usuario</w:t>
      </w:r>
    </w:p>
    <w:p w14:paraId="05EF3706" w14:textId="00340F10" w:rsidR="0014511A" w:rsidRDefault="0014511A" w:rsidP="0014511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detallaran las instrucciones y toda la información necesaria para el manejo del programa.</w:t>
      </w:r>
    </w:p>
    <w:p w14:paraId="68329188" w14:textId="0C5621CE" w:rsidR="00202040" w:rsidRDefault="00202040" w:rsidP="0014511A">
      <w:pPr>
        <w:rPr>
          <w:lang w:val="es-ES"/>
        </w:rPr>
      </w:pPr>
      <w:r>
        <w:rPr>
          <w:lang w:val="es-ES"/>
        </w:rPr>
        <w:t xml:space="preserve">Al iniciar el programa se mostrará una ventana simulando ser una consola, en la cual dependiendo del comando ingresado </w:t>
      </w:r>
      <w:proofErr w:type="gramStart"/>
      <w:r>
        <w:rPr>
          <w:lang w:val="es-ES"/>
        </w:rPr>
        <w:t>desplegara</w:t>
      </w:r>
      <w:proofErr w:type="gramEnd"/>
      <w:r>
        <w:rPr>
          <w:lang w:val="es-ES"/>
        </w:rPr>
        <w:t xml:space="preserve"> diversos resultados, basándose en un archivo de entrada, también cargado por comandos.</w:t>
      </w:r>
    </w:p>
    <w:p w14:paraId="1286D0BA" w14:textId="1D01527C" w:rsidR="00202040" w:rsidRDefault="00202040" w:rsidP="0014511A">
      <w:pPr>
        <w:rPr>
          <w:lang w:val="es-ES"/>
        </w:rPr>
      </w:pPr>
      <w:r w:rsidRPr="00202040">
        <w:rPr>
          <w:lang w:val="es-ES"/>
        </w:rPr>
        <w:drawing>
          <wp:inline distT="0" distB="0" distL="0" distR="0" wp14:anchorId="14457E85" wp14:editId="4D8907E9">
            <wp:extent cx="5612130" cy="3755390"/>
            <wp:effectExtent l="0" t="0" r="762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755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C6148B" w14:textId="3CA4A6CD" w:rsidR="00202040" w:rsidRDefault="00202040" w:rsidP="0014511A">
      <w:pPr>
        <w:rPr>
          <w:lang w:val="es-ES"/>
        </w:rPr>
      </w:pPr>
      <w:r>
        <w:rPr>
          <w:lang w:val="es-ES"/>
        </w:rPr>
        <w:t xml:space="preserve">A </w:t>
      </w:r>
      <w:proofErr w:type="gramStart"/>
      <w:r>
        <w:rPr>
          <w:lang w:val="es-ES"/>
        </w:rPr>
        <w:t>continuación</w:t>
      </w:r>
      <w:proofErr w:type="gramEnd"/>
      <w:r>
        <w:rPr>
          <w:lang w:val="es-ES"/>
        </w:rPr>
        <w:t xml:space="preserve"> se listará y detallará cada comando disponible en el sistema</w:t>
      </w:r>
    </w:p>
    <w:p w14:paraId="139FDDEB" w14:textId="5FE1F405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cprom</w:t>
      </w:r>
      <w:proofErr w:type="spellEnd"/>
    </w:p>
    <w:p w14:paraId="7A5B59AD" w14:textId="296A54FD" w:rsidR="00202040" w:rsidRDefault="00202040" w:rsidP="00202040">
      <w:pPr>
        <w:rPr>
          <w:lang w:val="es-ES"/>
        </w:rPr>
      </w:pPr>
      <w:r w:rsidRPr="00202040">
        <w:rPr>
          <w:lang w:val="es-ES"/>
        </w:rPr>
        <w:drawing>
          <wp:anchor distT="0" distB="0" distL="114300" distR="114300" simplePos="0" relativeHeight="251659264" behindDoc="1" locked="0" layoutInCell="1" allowOverlap="1" wp14:anchorId="1924227C" wp14:editId="03727567">
            <wp:simplePos x="0" y="0"/>
            <wp:positionH relativeFrom="column">
              <wp:posOffset>3598</wp:posOffset>
            </wp:positionH>
            <wp:positionV relativeFrom="paragraph">
              <wp:posOffset>-3598</wp:posOffset>
            </wp:positionV>
            <wp:extent cx="2934109" cy="809738"/>
            <wp:effectExtent l="0" t="0" r="0" b="9525"/>
            <wp:wrapTight wrapText="bothSides">
              <wp:wrapPolygon edited="0">
                <wp:start x="0" y="0"/>
                <wp:lineTo x="0" y="21346"/>
                <wp:lineTo x="21460" y="21346"/>
                <wp:lineTo x="21460" y="0"/>
                <wp:lineTo x="0" y="0"/>
              </wp:wrapPolygon>
            </wp:wrapTight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109" cy="809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Este comando permite calcular el promedio de los datos obtenidos en el archivo cargado por el comando abrir.</w:t>
      </w:r>
    </w:p>
    <w:p w14:paraId="6F4B31DE" w14:textId="07D34671" w:rsidR="00202040" w:rsidRDefault="00202040" w:rsidP="00202040">
      <w:pPr>
        <w:rPr>
          <w:lang w:val="es-ES"/>
        </w:rPr>
      </w:pPr>
    </w:p>
    <w:p w14:paraId="4F421911" w14:textId="35C88DF9" w:rsidR="00202040" w:rsidRDefault="00202040">
      <w:pPr>
        <w:spacing w:before="0" w:after="160"/>
        <w:jc w:val="left"/>
        <w:rPr>
          <w:lang w:val="es-ES"/>
        </w:rPr>
      </w:pPr>
      <w:r>
        <w:rPr>
          <w:lang w:val="es-ES"/>
        </w:rPr>
        <w:br w:type="page"/>
      </w:r>
    </w:p>
    <w:p w14:paraId="3C8D131B" w14:textId="32C50830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lastRenderedPageBreak/>
        <w:t>cmediana</w:t>
      </w:r>
      <w:proofErr w:type="spellEnd"/>
    </w:p>
    <w:p w14:paraId="40911516" w14:textId="2F67CFF9" w:rsidR="00202040" w:rsidRDefault="00202040" w:rsidP="00202040">
      <w:pPr>
        <w:rPr>
          <w:lang w:val="es-ES"/>
        </w:rPr>
      </w:pPr>
      <w:r w:rsidRPr="00202040">
        <w:rPr>
          <w:lang w:val="es-ES"/>
        </w:rPr>
        <w:drawing>
          <wp:anchor distT="0" distB="0" distL="114300" distR="114300" simplePos="0" relativeHeight="251660288" behindDoc="1" locked="0" layoutInCell="1" allowOverlap="1" wp14:anchorId="5BCECBDB" wp14:editId="01F43153">
            <wp:simplePos x="0" y="0"/>
            <wp:positionH relativeFrom="column">
              <wp:posOffset>3598</wp:posOffset>
            </wp:positionH>
            <wp:positionV relativeFrom="paragraph">
              <wp:posOffset>3175</wp:posOffset>
            </wp:positionV>
            <wp:extent cx="2657846" cy="752580"/>
            <wp:effectExtent l="0" t="0" r="9525" b="9525"/>
            <wp:wrapTight wrapText="bothSides">
              <wp:wrapPolygon edited="0">
                <wp:start x="0" y="0"/>
                <wp:lineTo x="0" y="21327"/>
                <wp:lineTo x="21523" y="21327"/>
                <wp:lineTo x="21523" y="0"/>
                <wp:lineTo x="0" y="0"/>
              </wp:wrapPolygon>
            </wp:wrapTight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57846" cy="7525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</w:t>
      </w:r>
      <w:r>
        <w:rPr>
          <w:lang w:val="es-ES"/>
        </w:rPr>
        <w:t xml:space="preserve">ste comando permite calcular </w:t>
      </w:r>
      <w:r>
        <w:rPr>
          <w:lang w:val="es-ES"/>
        </w:rPr>
        <w:t>la mediana con</w:t>
      </w:r>
      <w:r>
        <w:rPr>
          <w:lang w:val="es-ES"/>
        </w:rPr>
        <w:t xml:space="preserve"> los datos obtenidos en el archivo cargado por el comando abrir.</w:t>
      </w:r>
    </w:p>
    <w:p w14:paraId="4BD7DAB3" w14:textId="18E2D66B" w:rsidR="00202040" w:rsidRPr="00202040" w:rsidRDefault="00202040" w:rsidP="00202040">
      <w:pPr>
        <w:rPr>
          <w:lang w:val="es-ES"/>
        </w:rPr>
      </w:pPr>
    </w:p>
    <w:p w14:paraId="70E3D2A4" w14:textId="0B9EA8E2" w:rsidR="00453A62" w:rsidRDefault="00202040" w:rsidP="00453A62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cmoda</w:t>
      </w:r>
      <w:proofErr w:type="spellEnd"/>
    </w:p>
    <w:p w14:paraId="7C885EEC" w14:textId="53EA1676" w:rsidR="00453A62" w:rsidRPr="00453A62" w:rsidRDefault="00453A62" w:rsidP="00453A62">
      <w:pPr>
        <w:ind w:left="360"/>
        <w:rPr>
          <w:lang w:val="es-ES"/>
        </w:rPr>
      </w:pPr>
      <w:r w:rsidRPr="00202040">
        <w:rPr>
          <w:lang w:val="es-ES"/>
        </w:rPr>
        <w:drawing>
          <wp:anchor distT="0" distB="0" distL="114300" distR="114300" simplePos="0" relativeHeight="251661312" behindDoc="1" locked="0" layoutInCell="1" allowOverlap="1" wp14:anchorId="480217EF" wp14:editId="6B8A577B">
            <wp:simplePos x="0" y="0"/>
            <wp:positionH relativeFrom="margin">
              <wp:align>left</wp:align>
            </wp:positionH>
            <wp:positionV relativeFrom="paragraph">
              <wp:posOffset>3387</wp:posOffset>
            </wp:positionV>
            <wp:extent cx="1924319" cy="638264"/>
            <wp:effectExtent l="0" t="0" r="0" b="9525"/>
            <wp:wrapTight wrapText="bothSides">
              <wp:wrapPolygon edited="0">
                <wp:start x="0" y="0"/>
                <wp:lineTo x="0" y="21278"/>
                <wp:lineTo x="21386" y="21278"/>
                <wp:lineTo x="21386" y="0"/>
                <wp:lineTo x="0" y="0"/>
              </wp:wrapPolygon>
            </wp:wrapTight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924319" cy="638264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</w:t>
      </w:r>
      <w:r w:rsidRPr="00453A62">
        <w:rPr>
          <w:lang w:val="es-ES"/>
        </w:rPr>
        <w:t xml:space="preserve">e comando permite calcular la </w:t>
      </w:r>
      <w:r>
        <w:rPr>
          <w:lang w:val="es-ES"/>
        </w:rPr>
        <w:t>moda de</w:t>
      </w:r>
      <w:r w:rsidRPr="00453A62">
        <w:rPr>
          <w:lang w:val="es-ES"/>
        </w:rPr>
        <w:t xml:space="preserve"> los datos obtenidos en el archivo cargado por el comando abrir.</w:t>
      </w:r>
    </w:p>
    <w:p w14:paraId="3AF648E3" w14:textId="7B0DB1D5" w:rsidR="00202040" w:rsidRPr="00202040" w:rsidRDefault="00202040" w:rsidP="00202040">
      <w:pPr>
        <w:rPr>
          <w:lang w:val="es-ES"/>
        </w:rPr>
      </w:pPr>
    </w:p>
    <w:p w14:paraId="27512C65" w14:textId="5722AED7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cmax</w:t>
      </w:r>
      <w:proofErr w:type="spellEnd"/>
    </w:p>
    <w:p w14:paraId="689A55A7" w14:textId="114A8E78" w:rsidR="00453A62" w:rsidRPr="00453A62" w:rsidRDefault="00453A62" w:rsidP="00453A62">
      <w:pPr>
        <w:rPr>
          <w:lang w:val="es-ES"/>
        </w:rPr>
      </w:pPr>
      <w:r w:rsidRPr="00453A62">
        <w:rPr>
          <w:lang w:val="es-ES"/>
        </w:rPr>
        <w:drawing>
          <wp:anchor distT="0" distB="0" distL="114300" distR="114300" simplePos="0" relativeHeight="251662336" behindDoc="1" locked="0" layoutInCell="1" allowOverlap="1" wp14:anchorId="12C7E588" wp14:editId="04E1FA16">
            <wp:simplePos x="0" y="0"/>
            <wp:positionH relativeFrom="column">
              <wp:posOffset>3598</wp:posOffset>
            </wp:positionH>
            <wp:positionV relativeFrom="paragraph">
              <wp:posOffset>3175</wp:posOffset>
            </wp:positionV>
            <wp:extent cx="2305372" cy="628738"/>
            <wp:effectExtent l="0" t="0" r="0" b="0"/>
            <wp:wrapTight wrapText="bothSides">
              <wp:wrapPolygon edited="0">
                <wp:start x="0" y="0"/>
                <wp:lineTo x="0" y="20945"/>
                <wp:lineTo x="21421" y="20945"/>
                <wp:lineTo x="21421" y="0"/>
                <wp:lineTo x="0" y="0"/>
              </wp:wrapPolygon>
            </wp:wrapTight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5372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Este comando permite calcular el valor máximo de los datos obtenidos en el archivo cargado por el comando abrir.</w:t>
      </w:r>
    </w:p>
    <w:p w14:paraId="4882FFC5" w14:textId="744844D8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cmin</w:t>
      </w:r>
      <w:proofErr w:type="spellEnd"/>
    </w:p>
    <w:p w14:paraId="1385F59A" w14:textId="46C7C3ED" w:rsidR="00453A62" w:rsidRPr="00453A62" w:rsidRDefault="00453A62" w:rsidP="00453A62">
      <w:pPr>
        <w:rPr>
          <w:lang w:val="es-ES"/>
        </w:rPr>
      </w:pPr>
      <w:r w:rsidRPr="00453A62">
        <w:rPr>
          <w:lang w:val="es-ES"/>
        </w:rPr>
        <w:drawing>
          <wp:anchor distT="0" distB="0" distL="114300" distR="114300" simplePos="0" relativeHeight="251663360" behindDoc="1" locked="0" layoutInCell="1" allowOverlap="1" wp14:anchorId="07A6EA40" wp14:editId="721065FF">
            <wp:simplePos x="0" y="0"/>
            <wp:positionH relativeFrom="column">
              <wp:posOffset>3598</wp:posOffset>
            </wp:positionH>
            <wp:positionV relativeFrom="paragraph">
              <wp:posOffset>-212</wp:posOffset>
            </wp:positionV>
            <wp:extent cx="2114845" cy="647790"/>
            <wp:effectExtent l="0" t="0" r="0" b="0"/>
            <wp:wrapTight wrapText="bothSides">
              <wp:wrapPolygon edited="0">
                <wp:start x="0" y="0"/>
                <wp:lineTo x="0" y="20965"/>
                <wp:lineTo x="21405" y="20965"/>
                <wp:lineTo x="21405" y="0"/>
                <wp:lineTo x="0" y="0"/>
              </wp:wrapPolygon>
            </wp:wrapTight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4845" cy="64779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Este comando permite calcular el valor mínimo de los datos obtenidos en el archivo cargado por el comando abrir.</w:t>
      </w:r>
    </w:p>
    <w:p w14:paraId="137EDEDF" w14:textId="758F99D1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gbarra_asc</w:t>
      </w:r>
      <w:proofErr w:type="spellEnd"/>
    </w:p>
    <w:p w14:paraId="7AE63D6D" w14:textId="1664B578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gbarra_desc</w:t>
      </w:r>
      <w:proofErr w:type="spellEnd"/>
    </w:p>
    <w:p w14:paraId="50F1DD6F" w14:textId="6E7B1B99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ghist</w:t>
      </w:r>
      <w:proofErr w:type="spellEnd"/>
    </w:p>
    <w:p w14:paraId="6A98DBA6" w14:textId="49593753" w:rsidR="00A43CBA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glinea</w:t>
      </w:r>
      <w:proofErr w:type="spellEnd"/>
    </w:p>
    <w:p w14:paraId="7EAC3C99" w14:textId="77777777" w:rsidR="00A43CBA" w:rsidRDefault="00A43CBA">
      <w:pPr>
        <w:spacing w:before="0" w:after="160"/>
        <w:jc w:val="left"/>
        <w:rPr>
          <w:lang w:val="es-ES"/>
        </w:rPr>
      </w:pPr>
      <w:r>
        <w:rPr>
          <w:lang w:val="es-ES"/>
        </w:rPr>
        <w:br w:type="page"/>
      </w:r>
    </w:p>
    <w:p w14:paraId="5D776B38" w14:textId="77777777" w:rsidR="00202040" w:rsidRDefault="00202040" w:rsidP="00A43CBA">
      <w:pPr>
        <w:pStyle w:val="Prrafodelista"/>
        <w:rPr>
          <w:lang w:val="es-ES"/>
        </w:rPr>
      </w:pPr>
    </w:p>
    <w:p w14:paraId="3917A8E2" w14:textId="70E3B0A3" w:rsidR="00202040" w:rsidRDefault="00453A62" w:rsidP="00202040">
      <w:pPr>
        <w:pStyle w:val="Prrafodelista"/>
        <w:numPr>
          <w:ilvl w:val="0"/>
          <w:numId w:val="3"/>
        </w:numPr>
        <w:rPr>
          <w:lang w:val="es-ES"/>
        </w:rPr>
      </w:pPr>
      <w:r w:rsidRPr="00202040">
        <w:rPr>
          <w:lang w:val="es-ES"/>
        </w:rPr>
        <w:drawing>
          <wp:anchor distT="0" distB="0" distL="114300" distR="114300" simplePos="0" relativeHeight="251658240" behindDoc="1" locked="0" layoutInCell="1" allowOverlap="1" wp14:anchorId="734A0F99" wp14:editId="30EA16CE">
            <wp:simplePos x="0" y="0"/>
            <wp:positionH relativeFrom="column">
              <wp:posOffset>3175</wp:posOffset>
            </wp:positionH>
            <wp:positionV relativeFrom="paragraph">
              <wp:posOffset>369570</wp:posOffset>
            </wp:positionV>
            <wp:extent cx="2943225" cy="465455"/>
            <wp:effectExtent l="0" t="0" r="9525" b="0"/>
            <wp:wrapTight wrapText="bothSides">
              <wp:wrapPolygon edited="0">
                <wp:start x="0" y="0"/>
                <wp:lineTo x="0" y="20333"/>
                <wp:lineTo x="21530" y="20333"/>
                <wp:lineTo x="21530" y="0"/>
                <wp:lineTo x="0" y="0"/>
              </wp:wrapPolygon>
            </wp:wrapTight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59596"/>
                    <a:stretch/>
                  </pic:blipFill>
                  <pic:spPr bwMode="auto">
                    <a:xfrm>
                      <a:off x="0" y="0"/>
                      <a:ext cx="2943225" cy="46545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040">
        <w:rPr>
          <w:lang w:val="es-ES"/>
        </w:rPr>
        <w:t>abrir_&lt;nombreArchivo.xml&gt;</w:t>
      </w:r>
    </w:p>
    <w:p w14:paraId="47F2B9F4" w14:textId="396DAD98" w:rsidR="00453A62" w:rsidRPr="00202040" w:rsidRDefault="00202040" w:rsidP="00202040">
      <w:pPr>
        <w:rPr>
          <w:lang w:val="es-ES"/>
        </w:rPr>
      </w:pPr>
      <w:r>
        <w:rPr>
          <w:lang w:val="es-ES"/>
        </w:rPr>
        <w:t>Este comando permite abrir, leer y obtener los datos de un archivo de entrada.</w:t>
      </w:r>
    </w:p>
    <w:p w14:paraId="37B4F9BD" w14:textId="518E52DE" w:rsidR="00202040" w:rsidRDefault="00453A62" w:rsidP="00202040">
      <w:pPr>
        <w:pStyle w:val="Prrafodelista"/>
        <w:numPr>
          <w:ilvl w:val="0"/>
          <w:numId w:val="3"/>
        </w:numPr>
        <w:rPr>
          <w:lang w:val="es-ES"/>
        </w:rPr>
      </w:pPr>
      <w:r w:rsidRPr="00453A62">
        <w:rPr>
          <w:lang w:val="es-ES"/>
        </w:rPr>
        <w:drawing>
          <wp:anchor distT="0" distB="0" distL="114300" distR="114300" simplePos="0" relativeHeight="251665408" behindDoc="1" locked="0" layoutInCell="1" allowOverlap="1" wp14:anchorId="7AA587B9" wp14:editId="433DEFD7">
            <wp:simplePos x="0" y="0"/>
            <wp:positionH relativeFrom="column">
              <wp:posOffset>3144308</wp:posOffset>
            </wp:positionH>
            <wp:positionV relativeFrom="paragraph">
              <wp:posOffset>318770</wp:posOffset>
            </wp:positionV>
            <wp:extent cx="2724530" cy="3781953"/>
            <wp:effectExtent l="0" t="0" r="0" b="9525"/>
            <wp:wrapTight wrapText="bothSides">
              <wp:wrapPolygon edited="0">
                <wp:start x="0" y="0"/>
                <wp:lineTo x="0" y="21546"/>
                <wp:lineTo x="21449" y="21546"/>
                <wp:lineTo x="21449" y="0"/>
                <wp:lineTo x="0" y="0"/>
              </wp:wrapPolygon>
            </wp:wrapTight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4530" cy="378195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53A62">
        <w:rPr>
          <w:lang w:val="es-ES"/>
        </w:rPr>
        <w:drawing>
          <wp:anchor distT="0" distB="0" distL="114300" distR="114300" simplePos="0" relativeHeight="251664384" behindDoc="1" locked="0" layoutInCell="1" allowOverlap="1" wp14:anchorId="70113EB0" wp14:editId="034D7AB3">
            <wp:simplePos x="0" y="0"/>
            <wp:positionH relativeFrom="column">
              <wp:posOffset>70273</wp:posOffset>
            </wp:positionH>
            <wp:positionV relativeFrom="paragraph">
              <wp:posOffset>335069</wp:posOffset>
            </wp:positionV>
            <wp:extent cx="2848373" cy="3791479"/>
            <wp:effectExtent l="0" t="0" r="9525" b="0"/>
            <wp:wrapTight wrapText="bothSides">
              <wp:wrapPolygon edited="0">
                <wp:start x="0" y="0"/>
                <wp:lineTo x="0" y="21491"/>
                <wp:lineTo x="21528" y="21491"/>
                <wp:lineTo x="21528" y="0"/>
                <wp:lineTo x="0" y="0"/>
              </wp:wrapPolygon>
            </wp:wrapTight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8373" cy="3791479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202040">
        <w:rPr>
          <w:lang w:val="es-ES"/>
        </w:rPr>
        <w:t>limpiar</w:t>
      </w:r>
    </w:p>
    <w:p w14:paraId="4BE5CE86" w14:textId="1DC93D35" w:rsidR="00453A62" w:rsidRDefault="00453A62" w:rsidP="00453A62">
      <w:pPr>
        <w:rPr>
          <w:lang w:val="es-ES"/>
        </w:rPr>
      </w:pPr>
      <w:r>
        <w:rPr>
          <w:lang w:val="es-ES"/>
        </w:rPr>
        <w:t>Este comando limpia la pantalla.</w:t>
      </w:r>
    </w:p>
    <w:p w14:paraId="4C3DE76E" w14:textId="7DE4443E" w:rsidR="00A43CBA" w:rsidRDefault="00A43CBA">
      <w:pPr>
        <w:spacing w:before="0" w:after="160"/>
        <w:jc w:val="left"/>
        <w:rPr>
          <w:lang w:val="es-ES"/>
        </w:rPr>
      </w:pPr>
      <w:r>
        <w:rPr>
          <w:lang w:val="es-ES"/>
        </w:rPr>
        <w:br w:type="page"/>
      </w:r>
    </w:p>
    <w:p w14:paraId="6350B785" w14:textId="774A1FE3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lastRenderedPageBreak/>
        <w:t>reporte</w:t>
      </w:r>
    </w:p>
    <w:p w14:paraId="26C05AB0" w14:textId="6F8A1689" w:rsidR="00453A62" w:rsidRDefault="00453A62" w:rsidP="00453A62">
      <w:pPr>
        <w:ind w:left="360"/>
        <w:rPr>
          <w:lang w:val="es-ES"/>
        </w:rPr>
      </w:pPr>
      <w:r w:rsidRPr="00453A62">
        <w:rPr>
          <w:lang w:val="es-ES"/>
        </w:rPr>
        <w:drawing>
          <wp:anchor distT="0" distB="0" distL="114300" distR="114300" simplePos="0" relativeHeight="251666432" behindDoc="1" locked="0" layoutInCell="1" allowOverlap="1" wp14:anchorId="601C9A8C" wp14:editId="5C0B818E">
            <wp:simplePos x="0" y="0"/>
            <wp:positionH relativeFrom="column">
              <wp:posOffset>232198</wp:posOffset>
            </wp:positionH>
            <wp:positionV relativeFrom="paragraph">
              <wp:posOffset>0</wp:posOffset>
            </wp:positionV>
            <wp:extent cx="2495898" cy="724001"/>
            <wp:effectExtent l="0" t="0" r="0" b="0"/>
            <wp:wrapTight wrapText="bothSides">
              <wp:wrapPolygon edited="0">
                <wp:start x="0" y="0"/>
                <wp:lineTo x="0" y="21032"/>
                <wp:lineTo x="21435" y="21032"/>
                <wp:lineTo x="21435" y="0"/>
                <wp:lineTo x="0" y="0"/>
              </wp:wrapPolygon>
            </wp:wrapTight>
            <wp:docPr id="19" name="Imagen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95898" cy="72400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 xml:space="preserve">Este comando permite generar un reporte </w:t>
      </w:r>
      <w:r w:rsidR="00A43CBA">
        <w:rPr>
          <w:lang w:val="es-ES"/>
        </w:rPr>
        <w:t xml:space="preserve">en formato </w:t>
      </w:r>
      <w:proofErr w:type="spellStart"/>
      <w:r w:rsidR="00A43CBA">
        <w:rPr>
          <w:lang w:val="es-ES"/>
        </w:rPr>
        <w:t>txt</w:t>
      </w:r>
      <w:proofErr w:type="spellEnd"/>
      <w:r w:rsidR="00A43CBA">
        <w:rPr>
          <w:lang w:val="es-ES"/>
        </w:rPr>
        <w:t xml:space="preserve">, </w:t>
      </w:r>
      <w:r>
        <w:rPr>
          <w:lang w:val="es-ES"/>
        </w:rPr>
        <w:t xml:space="preserve">de los datos </w:t>
      </w:r>
      <w:r w:rsidR="00A43CBA">
        <w:rPr>
          <w:lang w:val="es-ES"/>
        </w:rPr>
        <w:t>calculados</w:t>
      </w:r>
    </w:p>
    <w:p w14:paraId="412178A4" w14:textId="0D7335FA" w:rsidR="00A43CBA" w:rsidRDefault="00A43CBA" w:rsidP="00453A62">
      <w:pPr>
        <w:ind w:left="360"/>
        <w:rPr>
          <w:lang w:val="es-ES"/>
        </w:rPr>
      </w:pPr>
    </w:p>
    <w:p w14:paraId="680D3CAB" w14:textId="35DA7D36" w:rsidR="00A43CBA" w:rsidRPr="00453A62" w:rsidRDefault="00A43CBA" w:rsidP="00A43CBA">
      <w:pPr>
        <w:ind w:left="360"/>
        <w:jc w:val="center"/>
        <w:rPr>
          <w:lang w:val="es-ES"/>
        </w:rPr>
      </w:pPr>
      <w:r w:rsidRPr="00A43CBA">
        <w:rPr>
          <w:lang w:val="es-ES"/>
        </w:rPr>
        <w:drawing>
          <wp:inline distT="0" distB="0" distL="0" distR="0" wp14:anchorId="6C1BF663" wp14:editId="679A0912">
            <wp:extent cx="1984613" cy="2887134"/>
            <wp:effectExtent l="0" t="0" r="0" b="8890"/>
            <wp:docPr id="20" name="Imagen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999215" cy="290837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445C06" w14:textId="1CE9CEC3" w:rsidR="00202040" w:rsidRDefault="00202040" w:rsidP="00202040">
      <w:pPr>
        <w:pStyle w:val="Prrafodelista"/>
        <w:numPr>
          <w:ilvl w:val="0"/>
          <w:numId w:val="3"/>
        </w:numPr>
        <w:rPr>
          <w:lang w:val="es-ES"/>
        </w:rPr>
      </w:pPr>
      <w:proofErr w:type="spellStart"/>
      <w:r>
        <w:rPr>
          <w:lang w:val="es-ES"/>
        </w:rPr>
        <w:t>info</w:t>
      </w:r>
      <w:proofErr w:type="spellEnd"/>
    </w:p>
    <w:p w14:paraId="6458CC23" w14:textId="50ADD50C" w:rsidR="00A43CBA" w:rsidRPr="00A43CBA" w:rsidRDefault="00A43CBA" w:rsidP="00A43CBA">
      <w:pPr>
        <w:ind w:left="360"/>
        <w:rPr>
          <w:lang w:val="es-ES"/>
        </w:rPr>
      </w:pPr>
      <w:r w:rsidRPr="00A43CBA">
        <w:rPr>
          <w:lang w:val="es-ES"/>
        </w:rPr>
        <w:drawing>
          <wp:anchor distT="0" distB="0" distL="114300" distR="114300" simplePos="0" relativeHeight="251667456" behindDoc="1" locked="0" layoutInCell="1" allowOverlap="1" wp14:anchorId="6EC95DEE" wp14:editId="03CC8B82">
            <wp:simplePos x="0" y="0"/>
            <wp:positionH relativeFrom="margin">
              <wp:posOffset>296333</wp:posOffset>
            </wp:positionH>
            <wp:positionV relativeFrom="paragraph">
              <wp:posOffset>10160</wp:posOffset>
            </wp:positionV>
            <wp:extent cx="3307715" cy="1210310"/>
            <wp:effectExtent l="0" t="0" r="6985" b="8890"/>
            <wp:wrapTight wrapText="bothSides">
              <wp:wrapPolygon edited="0">
                <wp:start x="0" y="0"/>
                <wp:lineTo x="0" y="21419"/>
                <wp:lineTo x="21521" y="21419"/>
                <wp:lineTo x="21521" y="0"/>
                <wp:lineTo x="0" y="0"/>
              </wp:wrapPolygon>
            </wp:wrapTight>
            <wp:docPr id="21" name="Imagen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7715" cy="121031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Este comando permite mostrar la información del estudiante.</w:t>
      </w:r>
    </w:p>
    <w:p w14:paraId="0F449048" w14:textId="59BA3DBA" w:rsidR="00A43CBA" w:rsidRDefault="00A43CBA" w:rsidP="00A43CBA">
      <w:pPr>
        <w:jc w:val="center"/>
        <w:rPr>
          <w:lang w:val="es-ES"/>
        </w:rPr>
      </w:pPr>
    </w:p>
    <w:p w14:paraId="06BD5B05" w14:textId="7B417148" w:rsidR="00A43CBA" w:rsidRDefault="00A43CBA" w:rsidP="00A43CBA">
      <w:pPr>
        <w:jc w:val="center"/>
        <w:rPr>
          <w:lang w:val="es-ES"/>
        </w:rPr>
      </w:pPr>
    </w:p>
    <w:p w14:paraId="16BF1489" w14:textId="2537B36C" w:rsidR="00A43CBA" w:rsidRPr="00A43CBA" w:rsidRDefault="00A43CBA" w:rsidP="00A43CBA">
      <w:pPr>
        <w:jc w:val="center"/>
        <w:rPr>
          <w:lang w:val="es-ES"/>
        </w:rPr>
      </w:pPr>
    </w:p>
    <w:p w14:paraId="6FBAE06C" w14:textId="0F0E575E" w:rsidR="00202040" w:rsidRDefault="00A43CBA" w:rsidP="00202040">
      <w:pPr>
        <w:pStyle w:val="Prrafodelista"/>
        <w:numPr>
          <w:ilvl w:val="0"/>
          <w:numId w:val="3"/>
        </w:numPr>
        <w:rPr>
          <w:lang w:val="es-ES"/>
        </w:rPr>
      </w:pPr>
      <w:r>
        <w:rPr>
          <w:lang w:val="es-ES"/>
        </w:rPr>
        <w:t>S</w:t>
      </w:r>
      <w:r w:rsidR="00202040">
        <w:rPr>
          <w:lang w:val="es-ES"/>
        </w:rPr>
        <w:t>alir</w:t>
      </w:r>
    </w:p>
    <w:p w14:paraId="40A98F0E" w14:textId="02801395" w:rsidR="00A43CBA" w:rsidRPr="00A43CBA" w:rsidRDefault="00A43CBA" w:rsidP="00A43CBA">
      <w:pPr>
        <w:rPr>
          <w:lang w:val="es-ES"/>
        </w:rPr>
      </w:pPr>
      <w:r w:rsidRPr="00A43CBA">
        <w:rPr>
          <w:lang w:val="es-ES"/>
        </w:rPr>
        <w:drawing>
          <wp:anchor distT="0" distB="0" distL="114300" distR="114300" simplePos="0" relativeHeight="251668480" behindDoc="1" locked="0" layoutInCell="1" allowOverlap="1" wp14:anchorId="1E255CE5" wp14:editId="360B58C0">
            <wp:simplePos x="0" y="0"/>
            <wp:positionH relativeFrom="margin">
              <wp:posOffset>270510</wp:posOffset>
            </wp:positionH>
            <wp:positionV relativeFrom="paragraph">
              <wp:posOffset>9102</wp:posOffset>
            </wp:positionV>
            <wp:extent cx="2667372" cy="952633"/>
            <wp:effectExtent l="0" t="0" r="0" b="0"/>
            <wp:wrapTight wrapText="bothSides">
              <wp:wrapPolygon edited="0">
                <wp:start x="0" y="0"/>
                <wp:lineTo x="0" y="21168"/>
                <wp:lineTo x="21446" y="21168"/>
                <wp:lineTo x="21446" y="0"/>
                <wp:lineTo x="0" y="0"/>
              </wp:wrapPolygon>
            </wp:wrapTight>
            <wp:docPr id="22" name="Imagen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67372" cy="95263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lang w:val="es-ES"/>
        </w:rPr>
        <w:t>Este comando permite salir de la aplicación.</w:t>
      </w:r>
    </w:p>
    <w:sectPr w:rsidR="00A43CBA" w:rsidRPr="00A43CBA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Liberation Serif">
    <w:altName w:val="Times New Roman"/>
    <w:charset w:val="00"/>
    <w:family w:val="roman"/>
    <w:pitch w:val="variable"/>
  </w:font>
  <w:font w:name="Noto Serif CJK SC">
    <w:charset w:val="00"/>
    <w:family w:val="auto"/>
    <w:pitch w:val="variable"/>
  </w:font>
  <w:font w:name="Lohit Devanagari">
    <w:charset w:val="00"/>
    <w:family w:val="auto"/>
    <w:pitch w:val="variable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6F1492"/>
    <w:multiLevelType w:val="hybridMultilevel"/>
    <w:tmpl w:val="C3648B5A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5545AF0"/>
    <w:multiLevelType w:val="hybridMultilevel"/>
    <w:tmpl w:val="FF1C6412"/>
    <w:lvl w:ilvl="0" w:tplc="1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71069D8"/>
    <w:multiLevelType w:val="hybridMultilevel"/>
    <w:tmpl w:val="AFE0AE02"/>
    <w:lvl w:ilvl="0" w:tplc="100A000F">
      <w:start w:val="1"/>
      <w:numFmt w:val="decimal"/>
      <w:lvlText w:val="%1."/>
      <w:lvlJc w:val="left"/>
      <w:pPr>
        <w:ind w:left="720" w:hanging="360"/>
      </w:pPr>
    </w:lvl>
    <w:lvl w:ilvl="1" w:tplc="100A0019" w:tentative="1">
      <w:start w:val="1"/>
      <w:numFmt w:val="lowerLetter"/>
      <w:lvlText w:val="%2."/>
      <w:lvlJc w:val="left"/>
      <w:pPr>
        <w:ind w:left="1440" w:hanging="360"/>
      </w:pPr>
    </w:lvl>
    <w:lvl w:ilvl="2" w:tplc="100A001B" w:tentative="1">
      <w:start w:val="1"/>
      <w:numFmt w:val="lowerRoman"/>
      <w:lvlText w:val="%3."/>
      <w:lvlJc w:val="right"/>
      <w:pPr>
        <w:ind w:left="2160" w:hanging="180"/>
      </w:pPr>
    </w:lvl>
    <w:lvl w:ilvl="3" w:tplc="100A000F" w:tentative="1">
      <w:start w:val="1"/>
      <w:numFmt w:val="decimal"/>
      <w:lvlText w:val="%4."/>
      <w:lvlJc w:val="left"/>
      <w:pPr>
        <w:ind w:left="2880" w:hanging="360"/>
      </w:pPr>
    </w:lvl>
    <w:lvl w:ilvl="4" w:tplc="100A0019" w:tentative="1">
      <w:start w:val="1"/>
      <w:numFmt w:val="lowerLetter"/>
      <w:lvlText w:val="%5."/>
      <w:lvlJc w:val="left"/>
      <w:pPr>
        <w:ind w:left="3600" w:hanging="360"/>
      </w:pPr>
    </w:lvl>
    <w:lvl w:ilvl="5" w:tplc="100A001B" w:tentative="1">
      <w:start w:val="1"/>
      <w:numFmt w:val="lowerRoman"/>
      <w:lvlText w:val="%6."/>
      <w:lvlJc w:val="right"/>
      <w:pPr>
        <w:ind w:left="4320" w:hanging="180"/>
      </w:pPr>
    </w:lvl>
    <w:lvl w:ilvl="6" w:tplc="100A000F" w:tentative="1">
      <w:start w:val="1"/>
      <w:numFmt w:val="decimal"/>
      <w:lvlText w:val="%7."/>
      <w:lvlJc w:val="left"/>
      <w:pPr>
        <w:ind w:left="5040" w:hanging="360"/>
      </w:pPr>
    </w:lvl>
    <w:lvl w:ilvl="7" w:tplc="100A0019" w:tentative="1">
      <w:start w:val="1"/>
      <w:numFmt w:val="lowerLetter"/>
      <w:lvlText w:val="%8."/>
      <w:lvlJc w:val="left"/>
      <w:pPr>
        <w:ind w:left="5760" w:hanging="360"/>
      </w:pPr>
    </w:lvl>
    <w:lvl w:ilvl="8" w:tplc="10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8464B"/>
    <w:rsid w:val="0014511A"/>
    <w:rsid w:val="001B1D01"/>
    <w:rsid w:val="001F3852"/>
    <w:rsid w:val="00202040"/>
    <w:rsid w:val="0038464B"/>
    <w:rsid w:val="00453A62"/>
    <w:rsid w:val="006B2559"/>
    <w:rsid w:val="00954F18"/>
    <w:rsid w:val="00A43CBA"/>
    <w:rsid w:val="00AB024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G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;"/>
  <w14:docId w14:val="4B1D6604"/>
  <w15:chartTrackingRefBased/>
  <w15:docId w15:val="{9D76664B-BF69-4841-AE86-B67EFEAB63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G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453A62"/>
    <w:pPr>
      <w:spacing w:before="120" w:after="280"/>
      <w:jc w:val="both"/>
    </w:pPr>
    <w:rPr>
      <w:rFonts w:ascii="Arial" w:hAnsi="Arial"/>
      <w:sz w:val="24"/>
    </w:rPr>
  </w:style>
  <w:style w:type="paragraph" w:styleId="Ttulo1">
    <w:name w:val="heading 1"/>
    <w:basedOn w:val="Normal"/>
    <w:next w:val="Normal"/>
    <w:link w:val="Ttulo1Car"/>
    <w:uiPriority w:val="9"/>
    <w:qFormat/>
    <w:rsid w:val="0038464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1Car">
    <w:name w:val="Título 1 Car"/>
    <w:basedOn w:val="Fuentedeprrafopredeter"/>
    <w:link w:val="Ttulo1"/>
    <w:uiPriority w:val="9"/>
    <w:rsid w:val="0038464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Prrafodelista">
    <w:name w:val="List Paragraph"/>
    <w:basedOn w:val="Normal"/>
    <w:uiPriority w:val="34"/>
    <w:qFormat/>
    <w:rsid w:val="0014511A"/>
    <w:pPr>
      <w:ind w:left="720"/>
      <w:contextualSpacing/>
    </w:pPr>
  </w:style>
  <w:style w:type="paragraph" w:customStyle="1" w:styleId="Standard">
    <w:name w:val="Standard"/>
    <w:rsid w:val="001B1D01"/>
    <w:pPr>
      <w:suppressAutoHyphens/>
      <w:autoSpaceDN w:val="0"/>
      <w:spacing w:after="0" w:line="240" w:lineRule="auto"/>
      <w:textAlignment w:val="baseline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</TotalTime>
  <Pages>5</Pages>
  <Words>248</Words>
  <Characters>1366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Audrie Annelisse del Cid Ochoa</dc:creator>
  <cp:keywords/>
  <dc:description/>
  <cp:lastModifiedBy>Audrie Annelisse del Cid Ochoa</cp:lastModifiedBy>
  <cp:revision>6</cp:revision>
  <dcterms:created xsi:type="dcterms:W3CDTF">2021-04-12T13:31:00Z</dcterms:created>
  <dcterms:modified xsi:type="dcterms:W3CDTF">2021-05-09T05:43:00Z</dcterms:modified>
</cp:coreProperties>
</file>