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Workflow</w:t>
      </w:r>
      <w:r>
        <w:t xml:space="preserve"> </w:t>
      </w:r>
      <w:r>
        <w:t xml:space="preserve">en</w:t>
      </w:r>
      <w:r>
        <w:t xml:space="preserve"> </w:t>
      </w:r>
      <w:r>
        <w:t xml:space="preserve">Biologie</w:t>
      </w:r>
      <w:r>
        <w:t xml:space="preserve"> </w:t>
      </w:r>
      <w:r>
        <w:t xml:space="preserve">-</w:t>
      </w:r>
      <w:r>
        <w:t xml:space="preserve"> </w:t>
      </w:r>
      <w:r>
        <w:t xml:space="preserve">Biométrie</w:t>
      </w:r>
      <w:r>
        <w:t xml:space="preserve"> </w:t>
      </w:r>
      <w:r>
        <w:t xml:space="preserve">humaine</w:t>
      </w:r>
    </w:p>
    <w:p>
      <w:pPr>
        <w:pStyle w:val="Author"/>
      </w:pPr>
      <w:r>
        <w:t xml:space="preserve">Deschuyteneer</w:t>
      </w:r>
      <w:r>
        <w:t xml:space="preserve"> </w:t>
      </w:r>
      <w:r>
        <w:t xml:space="preserve">Audry</w:t>
      </w:r>
    </w:p>
    <w:p>
      <w:pPr>
        <w:pStyle w:val="Date"/>
      </w:pPr>
      <w:r>
        <w:t xml:space="preserve">…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SciViews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R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SciViews::R 1.1.1 ──</w:t>
      </w:r>
    </w:p>
    <w:p>
      <w:pPr>
        <w:pStyle w:val="SourceCode"/>
      </w:pPr>
      <w:r>
        <w:rPr>
          <w:rStyle w:val="VerbatimChar"/>
        </w:rPr>
        <w:t xml:space="preserve">## ✓ SciViews  1.1.1        ✓ purrr     0.3.4   </w:t>
      </w:r>
      <w:r>
        <w:br/>
      </w:r>
      <w:r>
        <w:rPr>
          <w:rStyle w:val="VerbatimChar"/>
        </w:rPr>
        <w:t xml:space="preserve">## ✓ chart     1.3.0        ✓ readr     1.3.1   </w:t>
      </w:r>
      <w:r>
        <w:br/>
      </w:r>
      <w:r>
        <w:rPr>
          <w:rStyle w:val="VerbatimChar"/>
        </w:rPr>
        <w:t xml:space="preserve">## ✓ flow      1.0.0        ✓ tidyr     1.0.2   </w:t>
      </w:r>
      <w:r>
        <w:br/>
      </w:r>
      <w:r>
        <w:rPr>
          <w:rStyle w:val="VerbatimChar"/>
        </w:rPr>
        <w:t xml:space="preserve">## ✓ data.io   1.2.2        ✓ tibble    3.0.1   </w:t>
      </w:r>
      <w:r>
        <w:br/>
      </w:r>
      <w:r>
        <w:rPr>
          <w:rStyle w:val="VerbatimChar"/>
        </w:rPr>
        <w:t xml:space="preserve">## ✓ svMisc    1.1.0        ✓ ggplot2   3.3.0   </w:t>
      </w:r>
      <w:r>
        <w:br/>
      </w:r>
      <w:r>
        <w:rPr>
          <w:rStyle w:val="VerbatimChar"/>
        </w:rPr>
        <w:t xml:space="preserve">## ✓ forcats   0.5.0        ✓ tidyverse 1.3.0   </w:t>
      </w:r>
      <w:r>
        <w:br/>
      </w:r>
      <w:r>
        <w:rPr>
          <w:rStyle w:val="VerbatimChar"/>
        </w:rPr>
        <w:t xml:space="preserve">## ✓ stringr   1.4.0        ✓ lattice   0.20.41 </w:t>
      </w:r>
      <w:r>
        <w:br/>
      </w:r>
      <w:r>
        <w:rPr>
          <w:rStyle w:val="VerbatimChar"/>
        </w:rPr>
        <w:t xml:space="preserve">## ✓ dplyr     0.8.5        ✓ MASS      7.3.51.5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  <w:r>
        <w:br/>
      </w:r>
      <w:r>
        <w:rPr>
          <w:rStyle w:val="VerbatimChar"/>
        </w:rPr>
        <w:t xml:space="preserve">## x dplyr::select() masks MASS::select()</w:t>
      </w:r>
    </w:p>
    <w:p>
      <w:pPr>
        <w:pStyle w:val="SourceCode"/>
      </w:pPr>
      <w:r>
        <w:rPr>
          <w:rStyle w:val="CommentTok"/>
        </w:rPr>
        <w:t xml:space="preserve"># Importation des données</w:t>
      </w:r>
      <w:r>
        <w:br/>
      </w:r>
      <w:r>
        <w:rPr>
          <w:rStyle w:val="NormalTok"/>
        </w:rPr>
        <w:t xml:space="preserve">biometry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"../data/biometry_2014.xlsx"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`` -&gt; ...1</w:t>
      </w:r>
    </w:p>
    <w:p>
      <w:pPr>
        <w:pStyle w:val="SourceCode"/>
      </w:pPr>
      <w:r>
        <w:rPr>
          <w:rStyle w:val="CommentTok"/>
        </w:rPr>
        <w:t xml:space="preserve"># Ajout des labels pour une variable 2 niveaux</w:t>
      </w:r>
      <w:r>
        <w:br/>
      </w:r>
      <w:r>
        <w:rPr>
          <w:rStyle w:val="NormalTok"/>
        </w:rPr>
        <w:t xml:space="preserve">biometry </w:t>
      </w:r>
      <w:r>
        <w:rPr>
          <w:rStyle w:val="OperatorTok"/>
        </w:rPr>
        <w:t xml:space="preserve">%&gt;.%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(gender,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"Femme"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biometry</w:t>
      </w:r>
      <w:r>
        <w:br/>
      </w:r>
      <w:r>
        <w:rPr>
          <w:rStyle w:val="CommentTok"/>
        </w:rPr>
        <w:t xml:space="preserve"># Ajout des labels et unités</w:t>
      </w:r>
      <w:r>
        <w:br/>
      </w:r>
      <w:r>
        <w:rPr>
          <w:rStyle w:val="NormalTok"/>
        </w:rPr>
        <w:t xml:space="preserve">biometry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labelise</w:t>
      </w:r>
      <w:r>
        <w:rPr>
          <w:rStyle w:val="NormalTok"/>
        </w:rPr>
        <w:t xml:space="preserve">(biometry, </w:t>
      </w:r>
      <w:r>
        <w:rPr>
          <w:rStyle w:val="DataTypeTok"/>
        </w:rPr>
        <w:t xml:space="preserve">self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 de naissance"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"Année de naissance"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"Taille"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wrist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"Circomférence du poignet"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measurement_date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"Année de la mesure"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wrist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measurement_date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"année"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Introduction :</w:t>
      </w:r>
      <w:r>
        <w:t xml:space="preserve"> </w:t>
      </w:r>
      <w:r>
        <w:t xml:space="preserve">L’expérience menée a pour but de comparer la masse des hommes et des femmes et de déterminer quel groupe à la masse la plus grande.</w:t>
      </w:r>
      <w:r>
        <w:t xml:space="preserve"> </w:t>
      </w:r>
      <w:r>
        <w:t xml:space="preserve">But :</w:t>
      </w:r>
      <w:r>
        <w:t xml:space="preserve"> </w:t>
      </w:r>
      <w:r>
        <w:t xml:space="preserve">Le but va donc être de trouver un lien entre sex et masse.</w:t>
      </w:r>
      <w:r>
        <w:t xml:space="preserve"> </w:t>
      </w:r>
      <w:r>
        <w:t xml:space="preserve">Matériel et méthodes :</w:t>
      </w:r>
      <w:r>
        <w:t xml:space="preserve"> </w:t>
      </w:r>
      <w:r>
        <w:t xml:space="preserve">Pour l’analyse je vais utiliser le programme R dans lequel j’ai trouvé les données et mis en graphique le genre et la masse.</w:t>
      </w:r>
    </w:p>
    <w:p>
      <w:pPr>
        <w:pStyle w:val="SourceCode"/>
      </w:pPr>
      <w:r>
        <w:rPr>
          <w:rStyle w:val="NormalTok"/>
        </w:rPr>
        <w:t xml:space="preserve">SciViews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R</w:t>
      </w:r>
      <w:r>
        <w:br/>
      </w:r>
      <w:r>
        <w:rPr>
          <w:rStyle w:val="KeywordTok"/>
        </w:rPr>
        <w:t xml:space="preserve">chart</w:t>
      </w:r>
      <w:r>
        <w:rPr>
          <w:rStyle w:val="NormalTok"/>
        </w:rPr>
        <w:t xml:space="preserve">(biometry, gender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</w:t>
      </w:r>
      <w:r>
        <w:rPr>
          <w:rStyle w:val="OperatorTok"/>
        </w:rPr>
        <w:t xml:space="preserve">%col=%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ometry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Discussion :</w:t>
      </w:r>
      <w:r>
        <w:t xml:space="preserve"> </w:t>
      </w:r>
      <w:r>
        <w:t xml:space="preserve">On peut observer que la plupart des femmes ont un poids plus petit (entre 50 et 65kg) que la majorité des hommes (entre 70 et 85 kg)</w:t>
      </w:r>
      <w:r>
        <w:t xml:space="preserve"> </w:t>
      </w:r>
      <w:r>
        <w:t xml:space="preserve">Conclusions :</w:t>
      </w:r>
      <w:r>
        <w:t xml:space="preserve"> </w:t>
      </w:r>
      <w:r>
        <w:t xml:space="preserve">La masse des femmes est plus petite dans la majorité des cas que les hommes.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Workflow en Biologie - Biométrie humaine</dc:title>
  <dc:creator>Deschuyteneer Audry</dc:creator>
  <cp:keywords/>
  <dcterms:created xsi:type="dcterms:W3CDTF">2020-10-25T09:30:01Z</dcterms:created>
  <dcterms:modified xsi:type="dcterms:W3CDTF">2020-10-25T09:30:01Z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…</vt:lpwstr>
  </property>
  <property fmtid="{D5CDD505-2E9C-101B-9397-08002B2CF9AE}" pid="3" name="output">
    <vt:lpwstr/>
  </property>
</Properties>
</file>