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B1097" w14:textId="7E5B2386" w:rsidR="006567D1" w:rsidRDefault="006567D1" w:rsidP="006567D1">
      <w:pPr>
        <w:jc w:val="center"/>
        <w:rPr>
          <w:sz w:val="40"/>
          <w:szCs w:val="40"/>
        </w:rPr>
      </w:pPr>
      <w:r w:rsidRPr="00683F6B">
        <w:rPr>
          <w:sz w:val="40"/>
          <w:szCs w:val="40"/>
        </w:rPr>
        <w:t>William Audy</w:t>
      </w:r>
      <w:r>
        <w:rPr>
          <w:sz w:val="40"/>
          <w:szCs w:val="40"/>
        </w:rPr>
        <w:t>, Eliot Dagadu.</w:t>
      </w:r>
    </w:p>
    <w:p w14:paraId="36586200" w14:textId="0E888415" w:rsidR="006567D1" w:rsidRPr="001A321B" w:rsidRDefault="00986A2F" w:rsidP="006567D1">
      <w:pPr>
        <w:jc w:val="center"/>
        <w:rPr>
          <w:b/>
          <w:bCs/>
          <w:smallCaps/>
          <w:sz w:val="48"/>
          <w:szCs w:val="48"/>
        </w:rPr>
      </w:pPr>
      <w:r>
        <w:rPr>
          <w:b/>
          <w:bCs/>
          <w:smallCaps/>
          <w:sz w:val="48"/>
          <w:szCs w:val="48"/>
        </w:rPr>
        <w:t>G</w:t>
      </w:r>
      <w:r w:rsidRPr="00986A2F">
        <w:rPr>
          <w:b/>
          <w:bCs/>
          <w:smallCaps/>
          <w:sz w:val="48"/>
          <w:szCs w:val="48"/>
        </w:rPr>
        <w:t xml:space="preserve">estion des activités </w:t>
      </w:r>
      <w:r>
        <w:rPr>
          <w:b/>
          <w:bCs/>
          <w:smallCaps/>
          <w:sz w:val="48"/>
          <w:szCs w:val="48"/>
        </w:rPr>
        <w:br/>
      </w:r>
      <w:r w:rsidRPr="00986A2F">
        <w:rPr>
          <w:b/>
          <w:bCs/>
          <w:smallCaps/>
          <w:sz w:val="48"/>
          <w:szCs w:val="48"/>
        </w:rPr>
        <w:t>d’un centre de loisirs</w:t>
      </w:r>
      <w:r w:rsidR="006567D1">
        <w:rPr>
          <w:b/>
          <w:bCs/>
          <w:smallCaps/>
          <w:sz w:val="48"/>
          <w:szCs w:val="48"/>
        </w:rPr>
        <w:br/>
      </w:r>
    </w:p>
    <w:p w14:paraId="77B45843" w14:textId="20196AC1" w:rsidR="006567D1" w:rsidRDefault="006567D1" w:rsidP="006567D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Travail présenté comme exigence partielle au cours </w:t>
      </w:r>
      <w:r>
        <w:rPr>
          <w:sz w:val="40"/>
          <w:szCs w:val="40"/>
        </w:rPr>
        <w:br/>
      </w:r>
      <w:r w:rsidR="00986A2F" w:rsidRPr="00986A2F">
        <w:rPr>
          <w:i/>
          <w:iCs/>
          <w:sz w:val="40"/>
          <w:szCs w:val="40"/>
        </w:rPr>
        <w:t>Interface Graphiques et Bases de données II</w:t>
      </w:r>
      <w:r>
        <w:rPr>
          <w:sz w:val="40"/>
          <w:szCs w:val="40"/>
        </w:rPr>
        <w:br/>
      </w:r>
      <w:r>
        <w:rPr>
          <w:i/>
          <w:iCs/>
          <w:sz w:val="40"/>
          <w:szCs w:val="40"/>
        </w:rPr>
        <w:t>420-</w:t>
      </w:r>
      <w:r w:rsidR="00986A2F">
        <w:rPr>
          <w:i/>
          <w:iCs/>
          <w:sz w:val="40"/>
          <w:szCs w:val="40"/>
        </w:rPr>
        <w:t>335</w:t>
      </w:r>
      <w:r>
        <w:rPr>
          <w:i/>
          <w:iCs/>
          <w:sz w:val="40"/>
          <w:szCs w:val="40"/>
        </w:rPr>
        <w:t>-RI gr.</w:t>
      </w:r>
      <w:r w:rsidR="00986A2F">
        <w:rPr>
          <w:i/>
          <w:iCs/>
          <w:sz w:val="40"/>
          <w:szCs w:val="40"/>
        </w:rPr>
        <w:t>2</w:t>
      </w:r>
    </w:p>
    <w:p w14:paraId="5CAB005E" w14:textId="77777777" w:rsidR="006567D1" w:rsidRDefault="006567D1" w:rsidP="006567D1">
      <w:pPr>
        <w:spacing w:line="72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À</w:t>
      </w:r>
    </w:p>
    <w:p w14:paraId="7265AAFF" w14:textId="77777777" w:rsidR="00986A2F" w:rsidRDefault="00986A2F" w:rsidP="006567D1">
      <w:pPr>
        <w:jc w:val="center"/>
        <w:rPr>
          <w:sz w:val="40"/>
          <w:szCs w:val="40"/>
        </w:rPr>
      </w:pPr>
      <w:r w:rsidRPr="00986A2F">
        <w:rPr>
          <w:sz w:val="40"/>
          <w:szCs w:val="40"/>
        </w:rPr>
        <w:t>Ramla Ghali</w:t>
      </w:r>
    </w:p>
    <w:p w14:paraId="0A21318D" w14:textId="77777777" w:rsidR="00986A2F" w:rsidRDefault="006567D1" w:rsidP="006567D1">
      <w:pPr>
        <w:jc w:val="center"/>
        <w:rPr>
          <w:sz w:val="40"/>
          <w:szCs w:val="40"/>
        </w:rPr>
        <w:sectPr w:rsidR="00986A2F" w:rsidSect="006567D1"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>
        <w:rPr>
          <w:sz w:val="40"/>
          <w:szCs w:val="40"/>
        </w:rPr>
        <w:t>Département des techniques de l’informatique</w:t>
      </w:r>
      <w:r>
        <w:rPr>
          <w:sz w:val="40"/>
          <w:szCs w:val="40"/>
        </w:rPr>
        <w:br/>
        <w:t>Cégep de Trois-Rivières</w:t>
      </w:r>
      <w:r>
        <w:rPr>
          <w:sz w:val="40"/>
          <w:szCs w:val="40"/>
        </w:rPr>
        <w:br/>
        <w:t>2023-1</w:t>
      </w:r>
      <w:r w:rsidR="00986A2F">
        <w:rPr>
          <w:sz w:val="40"/>
          <w:szCs w:val="40"/>
        </w:rPr>
        <w:t>2</w:t>
      </w:r>
      <w:r>
        <w:rPr>
          <w:sz w:val="40"/>
          <w:szCs w:val="40"/>
        </w:rPr>
        <w:t>-</w:t>
      </w:r>
      <w:r w:rsidR="00986A2F">
        <w:rPr>
          <w:sz w:val="40"/>
          <w:szCs w:val="40"/>
        </w:rPr>
        <w:t>11</w:t>
      </w:r>
    </w:p>
    <w:sdt>
      <w:sdtPr>
        <w:rPr>
          <w:lang w:val="fr-FR"/>
        </w:rPr>
        <w:id w:val="1906484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7BAB5B" w14:textId="355976CD" w:rsidR="00986A2F" w:rsidRDefault="00986A2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4986B1A" w14:textId="28D7F6E7" w:rsidR="007B1BB9" w:rsidRDefault="00986A2F">
          <w:pPr>
            <w:pStyle w:val="TM1"/>
            <w:tabs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67689" w:history="1">
            <w:r w:rsidR="007B1BB9" w:rsidRPr="006C35C3">
              <w:rPr>
                <w:rStyle w:val="Lienhypertexte"/>
                <w:noProof/>
              </w:rPr>
              <w:t>UML.</w:t>
            </w:r>
            <w:r w:rsidR="007B1BB9">
              <w:rPr>
                <w:noProof/>
                <w:webHidden/>
              </w:rPr>
              <w:tab/>
            </w:r>
            <w:r w:rsidR="007B1BB9">
              <w:rPr>
                <w:noProof/>
                <w:webHidden/>
              </w:rPr>
              <w:fldChar w:fldCharType="begin"/>
            </w:r>
            <w:r w:rsidR="007B1BB9">
              <w:rPr>
                <w:noProof/>
                <w:webHidden/>
              </w:rPr>
              <w:instrText xml:space="preserve"> PAGEREF _Toc184367689 \h </w:instrText>
            </w:r>
            <w:r w:rsidR="007B1BB9">
              <w:rPr>
                <w:noProof/>
                <w:webHidden/>
              </w:rPr>
            </w:r>
            <w:r w:rsidR="007B1BB9">
              <w:rPr>
                <w:noProof/>
                <w:webHidden/>
              </w:rPr>
              <w:fldChar w:fldCharType="separate"/>
            </w:r>
            <w:r w:rsidR="007B1BB9">
              <w:rPr>
                <w:noProof/>
                <w:webHidden/>
              </w:rPr>
              <w:t>3</w:t>
            </w:r>
            <w:r w:rsidR="007B1BB9">
              <w:rPr>
                <w:noProof/>
                <w:webHidden/>
              </w:rPr>
              <w:fldChar w:fldCharType="end"/>
            </w:r>
          </w:hyperlink>
        </w:p>
        <w:p w14:paraId="1651B5F7" w14:textId="2796816F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0" w:history="1">
            <w:r w:rsidRPr="006C35C3">
              <w:rPr>
                <w:rStyle w:val="Lienhypertexte"/>
                <w:noProof/>
              </w:rPr>
              <w:t>Schéma relationnel.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7F66" w14:textId="631DAE74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1" w:history="1">
            <w:r w:rsidRPr="006C35C3">
              <w:rPr>
                <w:rStyle w:val="Lienhypertexte"/>
                <w:noProof/>
              </w:rPr>
              <w:t>Création de tables de la BDD.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4E83" w14:textId="58B0FF2B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2" w:history="1">
            <w:r w:rsidRPr="006C35C3">
              <w:rPr>
                <w:rStyle w:val="Lienhypertexte"/>
                <w:noProof/>
              </w:rPr>
              <w:t>Déclencheurs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2C4FD" w14:textId="6831E9BE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3" w:history="1">
            <w:r w:rsidRPr="006C35C3">
              <w:rPr>
                <w:rStyle w:val="Lienhypertexte"/>
                <w:noProof/>
              </w:rPr>
              <w:t>Insertion de données.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101A" w14:textId="1BDC6998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4" w:history="1">
            <w:r w:rsidRPr="006C35C3">
              <w:rPr>
                <w:rStyle w:val="Lienhypertexte"/>
                <w:noProof/>
              </w:rPr>
              <w:t>Les vues.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8863" w14:textId="69B4209B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5" w:history="1">
            <w:r w:rsidRPr="006C35C3">
              <w:rPr>
                <w:rStyle w:val="Lienhypertexte"/>
                <w:noProof/>
              </w:rPr>
              <w:t>Procédures stockées.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4117" w14:textId="48A7B9F7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6" w:history="1">
            <w:r w:rsidRPr="006C35C3">
              <w:rPr>
                <w:rStyle w:val="Lienhypertexte"/>
                <w:noProof/>
              </w:rPr>
              <w:t>Fonction stockées.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E466" w14:textId="684B48A0" w:rsidR="007B1BB9" w:rsidRDefault="007B1BB9">
          <w:pPr>
            <w:pStyle w:val="TM1"/>
            <w:tabs>
              <w:tab w:val="right" w:leader="dot" w:pos="8636"/>
            </w:tabs>
            <w:rPr>
              <w:noProof/>
            </w:rPr>
          </w:pPr>
          <w:hyperlink w:anchor="_Toc184367697" w:history="1">
            <w:r w:rsidRPr="006C35C3">
              <w:rPr>
                <w:rStyle w:val="Lienhypertexte"/>
                <w:noProof/>
              </w:rPr>
              <w:t>Gestion des erreurs.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8D37" w14:textId="110EFD1E" w:rsidR="00986A2F" w:rsidRDefault="00986A2F">
          <w:r>
            <w:rPr>
              <w:b/>
              <w:bCs/>
              <w:lang w:val="fr-FR"/>
            </w:rPr>
            <w:fldChar w:fldCharType="end"/>
          </w:r>
        </w:p>
      </w:sdtContent>
    </w:sdt>
    <w:p w14:paraId="757AB491" w14:textId="77777777" w:rsidR="00986A2F" w:rsidRDefault="00986A2F" w:rsidP="00986A2F">
      <w:pPr>
        <w:rPr>
          <w:sz w:val="40"/>
          <w:szCs w:val="40"/>
        </w:rPr>
        <w:sectPr w:rsidR="00986A2F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156F9252" w14:textId="320EA601" w:rsidR="00222B64" w:rsidRDefault="00986A2F" w:rsidP="00986A2F">
      <w:pPr>
        <w:pStyle w:val="Titre1"/>
      </w:pPr>
      <w:bookmarkStart w:id="0" w:name="_Toc184367689"/>
      <w:r>
        <w:lastRenderedPageBreak/>
        <w:t>UML.</w:t>
      </w:r>
      <w:bookmarkEnd w:id="0"/>
    </w:p>
    <w:p w14:paraId="7AA1B5BF" w14:textId="77777777" w:rsidR="00BF4A47" w:rsidRDefault="00BF4A47" w:rsidP="00BF4A47">
      <w:pPr>
        <w:sectPr w:rsidR="00BF4A47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  <w:r>
        <w:t>Présentation de l’UML :</w:t>
      </w:r>
      <w:r>
        <w:br/>
      </w:r>
      <w:r w:rsidRPr="00BF4A47">
        <w:drawing>
          <wp:inline distT="0" distB="0" distL="0" distR="0" wp14:anchorId="71D63381" wp14:editId="0B4A0661">
            <wp:extent cx="5943600" cy="5232100"/>
            <wp:effectExtent l="0" t="0" r="0" b="6985"/>
            <wp:docPr id="329285884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5884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785" cy="5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D55EBF" w14:textId="552FE2DB" w:rsidR="00BF4A47" w:rsidRDefault="00BF4A47" w:rsidP="00BF4A47">
      <w:pPr>
        <w:pStyle w:val="Titre1"/>
      </w:pPr>
      <w:bookmarkStart w:id="1" w:name="_Toc184367690"/>
      <w:r>
        <w:lastRenderedPageBreak/>
        <w:t xml:space="preserve">Schéma </w:t>
      </w:r>
      <w:r w:rsidR="00C03A28">
        <w:t>relationnel.</w:t>
      </w:r>
      <w:bookmarkEnd w:id="1"/>
    </w:p>
    <w:p w14:paraId="555E4FD5" w14:textId="18D84440" w:rsidR="00BF4A47" w:rsidRDefault="00BF4A47" w:rsidP="00BF4A47">
      <w:r w:rsidRPr="00BF4A47">
        <w:rPr>
          <w:rStyle w:val="Sous-titreCar"/>
        </w:rPr>
        <w:t>Administrateur</w:t>
      </w:r>
      <w:r w:rsidRPr="00BF4A47">
        <w:rPr>
          <w:rStyle w:val="Sous-titreCar"/>
        </w:rPr>
        <w:t> :</w:t>
      </w:r>
      <w:r>
        <w:t xml:space="preserve"> </w:t>
      </w:r>
      <w:r>
        <w:t>(idAdmin, nom, motDePasse)</w:t>
      </w:r>
    </w:p>
    <w:p w14:paraId="1E29899B" w14:textId="3BBF14FB" w:rsidR="00BF4A47" w:rsidRDefault="00BF4A47" w:rsidP="00BF4A47">
      <w:r w:rsidRPr="00BF4A47">
        <w:rPr>
          <w:rStyle w:val="Sous-titreCar"/>
        </w:rPr>
        <w:t>Adherent</w:t>
      </w:r>
      <w:r w:rsidRPr="00BF4A47">
        <w:rPr>
          <w:rStyle w:val="Sous-titreCar"/>
        </w:rPr>
        <w:t> :</w:t>
      </w:r>
      <w:r>
        <w:t xml:space="preserve"> </w:t>
      </w:r>
      <w:r>
        <w:t>(</w:t>
      </w:r>
      <w:r w:rsidRPr="00A97A15">
        <w:rPr>
          <w:u w:val="single"/>
        </w:rPr>
        <w:t>idAdherent</w:t>
      </w:r>
      <w:r>
        <w:t>, nom, prenom, adresse, dateNaiss, age)</w:t>
      </w:r>
    </w:p>
    <w:p w14:paraId="3A90B003" w14:textId="679D8D0C" w:rsidR="00BF4A47" w:rsidRDefault="00BF4A47" w:rsidP="00BF4A47">
      <w:r w:rsidRPr="00BF4A47">
        <w:rPr>
          <w:rStyle w:val="Sous-titreCar"/>
        </w:rPr>
        <w:t>Categorie</w:t>
      </w:r>
      <w:r w:rsidRPr="00BF4A47">
        <w:rPr>
          <w:rStyle w:val="Sous-titreCar"/>
        </w:rPr>
        <w:t> :</w:t>
      </w:r>
      <w:r>
        <w:t xml:space="preserve"> </w:t>
      </w:r>
      <w:r>
        <w:t>(</w:t>
      </w:r>
      <w:r w:rsidRPr="00896292">
        <w:rPr>
          <w:u w:val="single"/>
        </w:rPr>
        <w:t>idCAtegorie</w:t>
      </w:r>
      <w:r>
        <w:t>, nomCategorie)</w:t>
      </w:r>
    </w:p>
    <w:p w14:paraId="5BBD3F7A" w14:textId="066549A9" w:rsidR="00BF4A47" w:rsidRDefault="00BF4A47" w:rsidP="00BF4A47">
      <w:r w:rsidRPr="00BF4A47">
        <w:rPr>
          <w:rStyle w:val="Sous-titreCar"/>
        </w:rPr>
        <w:t>Activite</w:t>
      </w:r>
      <w:r w:rsidRPr="00BF4A47">
        <w:rPr>
          <w:rStyle w:val="Sous-titreCar"/>
        </w:rPr>
        <w:t> :</w:t>
      </w:r>
      <w:r>
        <w:t xml:space="preserve"> </w:t>
      </w:r>
      <w:r>
        <w:t>(</w:t>
      </w:r>
      <w:r w:rsidRPr="00A60082">
        <w:rPr>
          <w:u w:val="single"/>
        </w:rPr>
        <w:t>idActivite</w:t>
      </w:r>
      <w:r>
        <w:t xml:space="preserve">, nom, coutOrgCli, coutVentCli, </w:t>
      </w:r>
      <w:r w:rsidRPr="00A60082">
        <w:rPr>
          <w:color w:val="FF0000"/>
        </w:rPr>
        <w:t>idCategorie</w:t>
      </w:r>
      <w:r>
        <w:t>)</w:t>
      </w:r>
    </w:p>
    <w:p w14:paraId="063903BD" w14:textId="13868DB8" w:rsidR="00BF4A47" w:rsidRDefault="00BF4A47" w:rsidP="00BF4A47">
      <w:r w:rsidRPr="00C03A28">
        <w:rPr>
          <w:rStyle w:val="Sous-titreCar"/>
        </w:rPr>
        <w:t>Sceance</w:t>
      </w:r>
      <w:r w:rsidRPr="00C03A28">
        <w:rPr>
          <w:rStyle w:val="Sous-titreCar"/>
        </w:rPr>
        <w:t> :</w:t>
      </w:r>
      <w:r>
        <w:t xml:space="preserve"> </w:t>
      </w:r>
      <w:r>
        <w:t>(</w:t>
      </w:r>
      <w:r w:rsidRPr="007B2387">
        <w:rPr>
          <w:u w:val="single"/>
        </w:rPr>
        <w:t>idSceance</w:t>
      </w:r>
      <w:r>
        <w:t xml:space="preserve">, date, heure, nbPlaceDispo, note, </w:t>
      </w:r>
      <w:r w:rsidRPr="007B2387">
        <w:rPr>
          <w:color w:val="FF0000"/>
        </w:rPr>
        <w:t>idActivite</w:t>
      </w:r>
      <w:r>
        <w:t>)</w:t>
      </w:r>
    </w:p>
    <w:p w14:paraId="1B8AB71C" w14:textId="77777777" w:rsidR="00C03A28" w:rsidRDefault="00BF4A47" w:rsidP="00BF4A47">
      <w:pPr>
        <w:sectPr w:rsidR="00C03A28" w:rsidSect="00986A2F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  <w:r w:rsidRPr="00C03A28">
        <w:rPr>
          <w:rStyle w:val="Sous-titreCar"/>
        </w:rPr>
        <w:t>ParticipationSceance</w:t>
      </w:r>
      <w:r w:rsidRPr="00C03A28">
        <w:rPr>
          <w:rStyle w:val="Sous-titreCar"/>
        </w:rPr>
        <w:t> :</w:t>
      </w:r>
      <w:r>
        <w:t xml:space="preserve"> </w:t>
      </w:r>
      <w:r>
        <w:t>(</w:t>
      </w:r>
      <w:r w:rsidRPr="001B7EEB">
        <w:rPr>
          <w:color w:val="FF0000"/>
          <w:u w:val="single"/>
        </w:rPr>
        <w:t>idSceance</w:t>
      </w:r>
      <w:r>
        <w:t xml:space="preserve">, </w:t>
      </w:r>
      <w:r w:rsidRPr="001B7EEB">
        <w:rPr>
          <w:color w:val="FF0000"/>
          <w:u w:val="single"/>
        </w:rPr>
        <w:t>idAdherent</w:t>
      </w:r>
      <w:r>
        <w:t xml:space="preserve">, </w:t>
      </w:r>
      <w:r w:rsidRPr="00ED358F">
        <w:t>noteAppreciation</w:t>
      </w:r>
      <w:r>
        <w:t>)</w:t>
      </w:r>
      <w:r w:rsidR="00C03A28">
        <w:br/>
      </w:r>
    </w:p>
    <w:p w14:paraId="54512A06" w14:textId="1011616E" w:rsidR="00BF4A47" w:rsidRDefault="00FC3712" w:rsidP="00FC3712">
      <w:pPr>
        <w:pStyle w:val="Titre1"/>
      </w:pPr>
      <w:bookmarkStart w:id="2" w:name="_Toc184367691"/>
      <w:r w:rsidRPr="00FC3712">
        <w:lastRenderedPageBreak/>
        <w:t>Création de tables de la BDD</w:t>
      </w:r>
      <w:r>
        <w:t>.</w:t>
      </w:r>
      <w:bookmarkEnd w:id="2"/>
    </w:p>
    <w:p w14:paraId="1C47071A" w14:textId="2FD8241D" w:rsidR="00FC3712" w:rsidRDefault="00FC3712" w:rsidP="00FC3712">
      <w:r>
        <w:t xml:space="preserve">Eliot à créé la table, nous l’avons révisé ensemble afin qu’elle convienne </w:t>
      </w:r>
      <w:proofErr w:type="gramStart"/>
      <w:r>
        <w:t>a</w:t>
      </w:r>
      <w:proofErr w:type="gramEnd"/>
      <w:r>
        <w:t xml:space="preserve"> nos besoin. </w:t>
      </w:r>
    </w:p>
    <w:p w14:paraId="78D5D32C" w14:textId="72BD9F8D" w:rsidR="00FC3712" w:rsidRDefault="00FC3712" w:rsidP="00FC3712">
      <w:pPr>
        <w:pStyle w:val="Titre1"/>
      </w:pPr>
      <w:bookmarkStart w:id="3" w:name="_Toc184367692"/>
      <w:r w:rsidRPr="00FC3712">
        <w:t>Déclencheurs</w:t>
      </w:r>
      <w:bookmarkEnd w:id="3"/>
    </w:p>
    <w:p w14:paraId="66820E8D" w14:textId="2882816F" w:rsidR="00FC3712" w:rsidRDefault="00FC3712" w:rsidP="00FC3712">
      <w:r>
        <w:t>Eliot à fait les déclencheur -3.</w:t>
      </w:r>
      <w:r w:rsidR="007B1BB9">
        <w:t>1 -</w:t>
      </w:r>
      <w:r>
        <w:t>3.</w:t>
      </w:r>
      <w:r w:rsidR="007B1BB9">
        <w:t>2 -</w:t>
      </w:r>
      <w:r>
        <w:t>3.3.</w:t>
      </w:r>
    </w:p>
    <w:p w14:paraId="27B3407E" w14:textId="6C791291" w:rsidR="00FC3712" w:rsidRDefault="00FC3712" w:rsidP="00FC3712">
      <w:r>
        <w:t>William à fait le déclencheur -3.4</w:t>
      </w:r>
    </w:p>
    <w:p w14:paraId="19D27CB6" w14:textId="5D53E28E" w:rsidR="00FC3712" w:rsidRDefault="00FC3712" w:rsidP="00FC3712">
      <w:pPr>
        <w:pStyle w:val="Titre1"/>
      </w:pPr>
      <w:bookmarkStart w:id="4" w:name="_Toc184367693"/>
      <w:r>
        <w:t>Insertion de données.</w:t>
      </w:r>
      <w:bookmarkEnd w:id="4"/>
    </w:p>
    <w:p w14:paraId="0C16494A" w14:textId="77777777" w:rsidR="007B1BB9" w:rsidRDefault="00FC3712" w:rsidP="00FC3712">
      <w:r>
        <w:t xml:space="preserve">L’insertion de donné ce fait par les </w:t>
      </w:r>
      <w:r w:rsidR="007B1BB9">
        <w:t>Procédures.</w:t>
      </w:r>
    </w:p>
    <w:p w14:paraId="21A9FC28" w14:textId="30F9DB6D" w:rsidR="007B1BB9" w:rsidRDefault="007B1BB9" w:rsidP="00FC3712">
      <w:r>
        <w:t>Elles sont importées par les deux membres de l’équipe.</w:t>
      </w:r>
    </w:p>
    <w:p w14:paraId="5EF95E66" w14:textId="6D009C9C" w:rsidR="00FC3712" w:rsidRDefault="007B1BB9" w:rsidP="007B1BB9">
      <w:pPr>
        <w:pStyle w:val="Titre1"/>
      </w:pPr>
      <w:r>
        <w:t xml:space="preserve"> </w:t>
      </w:r>
      <w:bookmarkStart w:id="5" w:name="_Toc184367694"/>
      <w:r>
        <w:t>Les vues.</w:t>
      </w:r>
      <w:bookmarkEnd w:id="5"/>
      <w:r>
        <w:t xml:space="preserve"> </w:t>
      </w:r>
    </w:p>
    <w:p w14:paraId="4766207D" w14:textId="6B9FA845" w:rsidR="007B1BB9" w:rsidRDefault="007B1BB9" w:rsidP="007B1BB9">
      <w:r>
        <w:t xml:space="preserve">William à fait les vues. </w:t>
      </w:r>
    </w:p>
    <w:p w14:paraId="5BE8DED7" w14:textId="0FB9D698" w:rsidR="007B1BB9" w:rsidRDefault="007B1BB9" w:rsidP="007B1BB9">
      <w:pPr>
        <w:pStyle w:val="Titre1"/>
      </w:pPr>
      <w:bookmarkStart w:id="6" w:name="_Toc184367695"/>
      <w:r>
        <w:t>Procédures stockées.</w:t>
      </w:r>
      <w:bookmarkEnd w:id="6"/>
    </w:p>
    <w:p w14:paraId="7180D129" w14:textId="253C695D" w:rsidR="007B1BB9" w:rsidRDefault="007B1BB9" w:rsidP="007B1BB9">
      <w:r>
        <w:t>Eliot à fait les procédures stockées.</w:t>
      </w:r>
    </w:p>
    <w:p w14:paraId="193F1218" w14:textId="2D7D2799" w:rsidR="007B1BB9" w:rsidRDefault="007B1BB9" w:rsidP="007B1BB9">
      <w:pPr>
        <w:pStyle w:val="Titre1"/>
      </w:pPr>
      <w:bookmarkStart w:id="7" w:name="_Toc184367696"/>
      <w:proofErr w:type="gramStart"/>
      <w:r>
        <w:t>Fonction stockées</w:t>
      </w:r>
      <w:proofErr w:type="gramEnd"/>
      <w:r>
        <w:t>.</w:t>
      </w:r>
      <w:bookmarkEnd w:id="7"/>
    </w:p>
    <w:p w14:paraId="77F221BD" w14:textId="1D58E40C" w:rsidR="007B1BB9" w:rsidRDefault="007B1BB9" w:rsidP="007B1BB9">
      <w:r>
        <w:t xml:space="preserve">Eliot à fait les fonctions stockées. </w:t>
      </w:r>
    </w:p>
    <w:p w14:paraId="41590071" w14:textId="02575F69" w:rsidR="007B1BB9" w:rsidRDefault="007B1BB9" w:rsidP="007B1BB9">
      <w:pPr>
        <w:pStyle w:val="Titre1"/>
      </w:pPr>
      <w:bookmarkStart w:id="8" w:name="_Toc184367697"/>
      <w:r>
        <w:t>Gestion des erreurs.</w:t>
      </w:r>
      <w:bookmarkEnd w:id="8"/>
    </w:p>
    <w:p w14:paraId="670E3FA8" w14:textId="7719F23B" w:rsidR="007B1BB9" w:rsidRDefault="007B1BB9" w:rsidP="007B1BB9">
      <w:r>
        <w:t>Eliot à fait la gestion pour l’erreur 45000 pour le nombre de place disponible.</w:t>
      </w:r>
    </w:p>
    <w:p w14:paraId="6A04F679" w14:textId="71BB88B1" w:rsidR="004D5029" w:rsidRDefault="007B1BB9" w:rsidP="007B1BB9">
      <w:r>
        <w:t xml:space="preserve">William à fait la gestion </w:t>
      </w:r>
      <w:r w:rsidR="00FA234B">
        <w:t>pour l’erreur</w:t>
      </w:r>
      <w:r w:rsidR="004D5029">
        <w:t xml:space="preserve"> 42000 sur la fonction </w:t>
      </w:r>
      <w:proofErr w:type="spellStart"/>
      <w:r w:rsidR="004D5029">
        <w:t>f_</w:t>
      </w:r>
      <w:proofErr w:type="gramStart"/>
      <w:r w:rsidR="004D5029">
        <w:t>nomcat</w:t>
      </w:r>
      <w:proofErr w:type="spellEnd"/>
      <w:r w:rsidR="004D5029">
        <w:t>(</w:t>
      </w:r>
      <w:proofErr w:type="gramEnd"/>
      <w:r w:rsidR="004D5029">
        <w:t xml:space="preserve">)  et </w:t>
      </w:r>
    </w:p>
    <w:p w14:paraId="7EC27142" w14:textId="63E403B2" w:rsidR="004D5029" w:rsidRDefault="004D5029" w:rsidP="007B1BB9">
      <w:r>
        <w:t xml:space="preserve">La gestion d’erreur pour l’erreur </w:t>
      </w:r>
      <w:r w:rsidR="008652AF">
        <w:t>2</w:t>
      </w:r>
      <w:r w:rsidR="00FA234B">
        <w:t>3</w:t>
      </w:r>
      <w:r w:rsidR="008652AF">
        <w:t>000</w:t>
      </w:r>
      <w:r>
        <w:t xml:space="preserve"> sur la c</w:t>
      </w:r>
      <w:r w:rsidR="00FA234B">
        <w:t>réation d’adhérent</w:t>
      </w:r>
    </w:p>
    <w:p w14:paraId="30D01E19" w14:textId="77777777" w:rsidR="004D5029" w:rsidRDefault="004D5029" w:rsidP="007B1BB9"/>
    <w:p w14:paraId="682CE5CA" w14:textId="6203A7F9" w:rsidR="007B1BB9" w:rsidRPr="007B1BB9" w:rsidRDefault="004D5029" w:rsidP="007B1BB9">
      <w:r>
        <w:t xml:space="preserve"> </w:t>
      </w:r>
    </w:p>
    <w:p w14:paraId="441538EF" w14:textId="77777777" w:rsidR="007B1BB9" w:rsidRPr="007B1BB9" w:rsidRDefault="007B1BB9" w:rsidP="007B1BB9"/>
    <w:p w14:paraId="7874CCF4" w14:textId="77777777" w:rsidR="00BF4A47" w:rsidRPr="00BF4A47" w:rsidRDefault="00BF4A47" w:rsidP="00BF4A47"/>
    <w:sectPr w:rsidR="00BF4A47" w:rsidRPr="00BF4A47" w:rsidSect="00986A2F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D"/>
    <w:rsid w:val="00222B64"/>
    <w:rsid w:val="004C4E3D"/>
    <w:rsid w:val="004D5029"/>
    <w:rsid w:val="006567D1"/>
    <w:rsid w:val="007B1BB9"/>
    <w:rsid w:val="008652AF"/>
    <w:rsid w:val="008A66C4"/>
    <w:rsid w:val="00986A2F"/>
    <w:rsid w:val="00AF2103"/>
    <w:rsid w:val="00BF4A47"/>
    <w:rsid w:val="00C03A28"/>
    <w:rsid w:val="00FA234B"/>
    <w:rsid w:val="00FC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5E03"/>
  <w15:chartTrackingRefBased/>
  <w15:docId w15:val="{B90686E6-BA26-402C-8D7D-21BD5F5B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D1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C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4E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4E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4E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4E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4E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4E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4E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4E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4E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4E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4E3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A2F"/>
    <w:pPr>
      <w:spacing w:before="240" w:after="0"/>
      <w:outlineLvl w:val="9"/>
    </w:pPr>
    <w:rPr>
      <w:sz w:val="32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7B1BB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B1B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CFE7-95AA-4417-9838-692D81D8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Audy</dc:creator>
  <cp:keywords/>
  <dc:description/>
  <cp:lastModifiedBy>William Audy</cp:lastModifiedBy>
  <cp:revision>3</cp:revision>
  <dcterms:created xsi:type="dcterms:W3CDTF">2024-12-06T13:05:00Z</dcterms:created>
  <dcterms:modified xsi:type="dcterms:W3CDTF">2024-12-06T16:01:00Z</dcterms:modified>
</cp:coreProperties>
</file>