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Ethan Saenz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 To Graphics: Final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12/8/2025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Idea: 15 minutes</w:t>
      </w:r>
    </w:p>
    <w:p w:rsidR="00000000" w:rsidDel="00000000" w:rsidP="00000000" w:rsidRDefault="00000000" w:rsidRPr="00000000" w14:paraId="00000008">
      <w:pPr>
        <w:jc w:val="left"/>
        <w:rPr/>
      </w:pPr>
      <w:r w:rsidDel="00000000" w:rsidR="00000000" w:rsidRPr="00000000">
        <w:rPr>
          <w:rtl w:val="0"/>
        </w:rPr>
        <w:tab/>
        <w:t xml:space="preserve">I wanted to create something space-themed. Primarily using the concepts and examples covered in class, I knew there was enough in the material to create this idea. The concepts I primarily utilized were geometry generation, shader programming, light calculations, and camera controls.</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Architecture: Main.html, </w:t>
      </w:r>
      <w:r w:rsidDel="00000000" w:rsidR="00000000" w:rsidRPr="00000000">
        <w:rPr>
          <w:b w:val="1"/>
          <w:bCs w:val="1"/>
          <w:rtl w:val="0"/>
        </w:rPr>
        <w:t xml:space="preserve">Main.js</w:t>
      </w:r>
      <w:r w:rsidDel="00000000" w:rsidR="00000000" w:rsidRPr="00000000">
        <w:rPr>
          <w:b w:val="1"/>
          <w:bCs w:val="1"/>
          <w:rtl w:val="0"/>
        </w:rPr>
        <w:t xml:space="preserve">, and </w:t>
      </w:r>
      <w:r w:rsidDel="00000000" w:rsidR="00000000" w:rsidRPr="00000000">
        <w:rPr>
          <w:b w:val="1"/>
          <w:bCs w:val="1"/>
          <w:rtl w:val="0"/>
        </w:rPr>
        <w:t xml:space="preserve">Scene.js</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Main.html: 15 minutes</w:t>
      </w:r>
    </w:p>
    <w:p w:rsidR="00000000" w:rsidDel="00000000" w:rsidP="00000000" w:rsidRDefault="00000000" w:rsidRPr="00000000" w14:paraId="0000000E">
      <w:pPr>
        <w:jc w:val="left"/>
        <w:rPr/>
      </w:pPr>
      <w:r w:rsidDel="00000000" w:rsidR="00000000" w:rsidRPr="00000000">
        <w:rPr>
          <w:rtl w:val="0"/>
        </w:rPr>
        <w:tab/>
        <w:t xml:space="preserve">This is the simplest main HTML I have written in this class outside of the first couple of programs. The key idea here was keeping things simple. This file acts as an entry point and UI container for the overall program. Initializing an 800x600 canvas for rendering, a button to trigger the actual rendering of the planet scene, and links to the gl-matrix library for matrix math, along with the two main JS files.</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Main.js</w:t>
      </w:r>
      <w:r w:rsidDel="00000000" w:rsidR="00000000" w:rsidRPr="00000000">
        <w:rPr>
          <w:rtl w:val="0"/>
        </w:rPr>
        <w:t xml:space="preserve">: </w:t>
      </w:r>
      <w:r w:rsidDel="00000000" w:rsidR="00000000" w:rsidRPr="00000000">
        <w:rPr>
          <w:b w:val="1"/>
          <w:bCs w:val="1"/>
          <w:rtl w:val="0"/>
        </w:rPr>
        <w:t xml:space="preserve">1.5 hours</w:t>
      </w:r>
    </w:p>
    <w:p w:rsidR="00000000" w:rsidDel="00000000" w:rsidP="00000000" w:rsidRDefault="00000000" w:rsidRPr="00000000" w14:paraId="00000012">
      <w:pPr>
        <w:rPr/>
      </w:pPr>
      <w:r w:rsidDel="00000000" w:rsidR="00000000" w:rsidRPr="00000000">
        <w:rPr>
          <w:rtl w:val="0"/>
        </w:rPr>
        <w:tab/>
        <w:t xml:space="preserve">The main JS uses a lot of code from previous projects, specifically the last two, utilizing the geometry code. The key role for this file is to take care of the geometry generation and UI wiring. Main also had three main responsibilities: sphere generation for the planets, blueprint exposure, and UI wiring. Sphere generation primarily came from previous assignments, with some tweaks, and offers three approaches. The Icosahedron approach creates a base 12-vertex polyhedron normalized to the unit sphere. The UV Sphere, the new option, uses parametric generation using latitude and longitude coordinates, essentially a segmented grid. The Subdivided Sphere takes the icosahedron and recursively subdivides faces to increase smoothness, giving the sphere a more round look that scales with the subdivision. The blueprint exposure makes the sphere generators available globally, so other files, such as </w:t>
      </w:r>
      <w:r w:rsidDel="00000000" w:rsidR="00000000" w:rsidRPr="00000000">
        <w:rPr>
          <w:rtl w:val="0"/>
        </w:rPr>
        <w:t xml:space="preserve">Scene.js,</w:t>
      </w:r>
      <w:r w:rsidDel="00000000" w:rsidR="00000000" w:rsidRPr="00000000">
        <w:rPr>
          <w:rtl w:val="0"/>
        </w:rPr>
        <w:t xml:space="preserve"> are able to utilize the geometry through window.blueprints. The UI wiring connects the render plant scene button to trigger startPlanetScene() from </w:t>
      </w:r>
      <w:r w:rsidDel="00000000" w:rsidR="00000000" w:rsidRPr="00000000">
        <w:rPr>
          <w:rtl w:val="0"/>
        </w:rPr>
        <w:t xml:space="preserve">Scene.js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Scene.js</w:t>
      </w:r>
      <w:r w:rsidDel="00000000" w:rsidR="00000000" w:rsidRPr="00000000">
        <w:rPr>
          <w:b w:val="1"/>
          <w:bCs w:val="1"/>
          <w:rtl w:val="0"/>
        </w:rPr>
        <w:t xml:space="preserve">: 2 hours</w:t>
      </w:r>
    </w:p>
    <w:p w:rsidR="00000000" w:rsidDel="00000000" w:rsidP="00000000" w:rsidRDefault="00000000" w:rsidRPr="00000000" w14:paraId="00000016">
      <w:pPr>
        <w:jc w:val="left"/>
        <w:rPr/>
      </w:pPr>
      <w:r w:rsidDel="00000000" w:rsidR="00000000" w:rsidRPr="00000000">
        <w:rPr>
          <w:b w:val="1"/>
          <w:bCs w:val="1"/>
          <w:rtl w:val="0"/>
        </w:rPr>
        <w:tab/>
      </w:r>
      <w:r w:rsidDel="00000000" w:rsidR="00000000" w:rsidRPr="00000000">
        <w:rPr>
          <w:rtl w:val="0"/>
        </w:rPr>
        <w:t xml:space="preserve">The main role here is creating the rendering engine with shaders and animation. The core programs consist of shader programs. The planet shaders transform vertices to world space, compute normals, and output to the fragment shader, and implement Lambertian (diffuse) lighting with ambient fallback using the light source (sun) at the origin. The star shaders cover the simple point rendering, white dots at a fixed position, depth is disabled, so stars appear behind the planets. The rendering pipeline covers the initialization of startPlanetScene(), geometry setup, and animation loop render(). The initialization gets the WebGL context from the canvas, compiles the shader program, sets up the camera, and generates the planet data with orbital distances and colors. The geometry setup uses the UV Sphere (48 segments and 36 rings) for smooth planet surfaces, computes per-vertex normals by averaging adjacent face normals, and creates GPU buffers for positions and normals. The animation loop (render()) updates the camera position based on keyboard input (arrow keys +/-), clears the frame and enables depth testing, renders stars first for a background effect, and renders planets with orbital animation. Each planet orbits at varying speeds around the origin. The model matrix combines translation and scaling. Applies Lambertian lighting with base color.</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Camera Controls:</w:t>
      </w:r>
    </w:p>
    <w:p w:rsidR="00000000" w:rsidDel="00000000" w:rsidP="00000000" w:rsidRDefault="00000000" w:rsidRPr="00000000" w14:paraId="00000019">
      <w:pPr>
        <w:rPr/>
      </w:pPr>
      <w:r w:rsidDel="00000000" w:rsidR="00000000" w:rsidRPr="00000000">
        <w:rPr>
          <w:b w:val="1"/>
          <w:bCs w:val="1"/>
          <w:rtl w:val="0"/>
        </w:rPr>
        <w:tab/>
      </w:r>
      <w:r w:rsidDel="00000000" w:rsidR="00000000" w:rsidRPr="00000000">
        <w:rPr>
          <w:rtl w:val="0"/>
        </w:rPr>
        <w:t xml:space="preserve">Arrow Keys: Rotate view (yaw, pitch)</w:t>
      </w:r>
    </w:p>
    <w:p w:rsidR="00000000" w:rsidDel="00000000" w:rsidP="00000000" w:rsidRDefault="00000000" w:rsidRPr="00000000" w14:paraId="0000001A">
      <w:pPr>
        <w:rPr/>
      </w:pPr>
      <w:r w:rsidDel="00000000" w:rsidR="00000000" w:rsidRPr="00000000">
        <w:rPr>
          <w:rtl w:val="0"/>
        </w:rPr>
        <w:tab/>
        <w:t xml:space="preserve">+/= and -: Zoom in/out</w:t>
      </w:r>
    </w:p>
    <w:p w:rsidR="00000000" w:rsidDel="00000000" w:rsidP="00000000" w:rsidRDefault="00000000" w:rsidRPr="00000000" w14:paraId="0000001B">
      <w:pPr>
        <w:rPr/>
      </w:pPr>
      <w:r w:rsidDel="00000000" w:rsidR="00000000" w:rsidRPr="00000000">
        <w:rPr>
          <w:rtl w:val="0"/>
        </w:rPr>
        <w:tab/>
        <w:t xml:space="preserve">Spherical coordinate systems keep focus on the origin.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