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D5AF5" w14:textId="77777777" w:rsidR="007D5AD6" w:rsidRDefault="00002295">
      <w:pPr>
        <w:pStyle w:val="1"/>
        <w:spacing w:afterLines="50" w:after="120" w:line="460" w:lineRule="exact"/>
        <w:rPr>
          <w:rFonts w:eastAsia="宋体"/>
        </w:rPr>
      </w:pPr>
      <w:r>
        <w:rPr>
          <w:rFonts w:eastAsia="宋体"/>
          <w:sz w:val="28"/>
          <w:szCs w:val="28"/>
        </w:rPr>
        <w:t>说</w:t>
      </w:r>
      <w:r>
        <w:rPr>
          <w:rFonts w:eastAsia="宋体"/>
          <w:sz w:val="28"/>
          <w:szCs w:val="28"/>
        </w:rPr>
        <w:t xml:space="preserve">   </w:t>
      </w:r>
      <w:r>
        <w:rPr>
          <w:rFonts w:eastAsia="宋体"/>
          <w:sz w:val="28"/>
          <w:szCs w:val="28"/>
        </w:rPr>
        <w:t>明</w:t>
      </w:r>
      <w:r>
        <w:rPr>
          <w:rFonts w:eastAsia="宋体"/>
          <w:sz w:val="28"/>
          <w:szCs w:val="28"/>
        </w:rPr>
        <w:t xml:space="preserve">   </w:t>
      </w:r>
      <w:r>
        <w:rPr>
          <w:rFonts w:eastAsia="宋体"/>
          <w:sz w:val="28"/>
          <w:szCs w:val="28"/>
        </w:rPr>
        <w:t>书</w:t>
      </w:r>
      <w:r>
        <w:rPr>
          <w:rFonts w:eastAsia="宋体"/>
          <w:sz w:val="28"/>
          <w:szCs w:val="28"/>
        </w:rPr>
        <w:t xml:space="preserve">   </w:t>
      </w:r>
      <w:r>
        <w:rPr>
          <w:rFonts w:eastAsia="宋体"/>
          <w:sz w:val="28"/>
          <w:szCs w:val="28"/>
        </w:rPr>
        <w:t>摘</w:t>
      </w:r>
      <w:r>
        <w:rPr>
          <w:rFonts w:eastAsia="宋体"/>
          <w:sz w:val="28"/>
          <w:szCs w:val="28"/>
        </w:rPr>
        <w:t xml:space="preserve">   </w:t>
      </w:r>
      <w:r>
        <w:rPr>
          <w:rFonts w:eastAsia="宋体"/>
          <w:sz w:val="28"/>
          <w:szCs w:val="28"/>
        </w:rPr>
        <w:t>要</w:t>
      </w:r>
    </w:p>
    <w:p w14:paraId="23E73116" w14:textId="77777777" w:rsidR="007D5AD6" w:rsidRDefault="00002295">
      <w:pPr>
        <w:spacing w:afterLines="50" w:after="120" w:line="460" w:lineRule="exact"/>
        <w:ind w:firstLineChars="200" w:firstLine="480"/>
        <w:rPr>
          <w:sz w:val="24"/>
        </w:rPr>
      </w:pPr>
      <w:r>
        <w:rPr>
          <w:sz w:val="24"/>
        </w:rPr>
        <w:t>本申请涉及一</w:t>
      </w:r>
      <w:r>
        <w:rPr>
          <w:rFonts w:hint="eastAsia"/>
          <w:sz w:val="24"/>
        </w:rPr>
        <w:t>种</w:t>
      </w:r>
      <w:r>
        <w:rPr>
          <w:sz w:val="24"/>
        </w:rPr>
        <w:t>基于神经网络的设备剩余寿命预测</w:t>
      </w:r>
      <w:r>
        <w:rPr>
          <w:sz w:val="24"/>
        </w:rPr>
        <w:t>Web</w:t>
      </w:r>
      <w:r>
        <w:rPr>
          <w:rFonts w:hint="eastAsia"/>
          <w:sz w:val="24"/>
        </w:rPr>
        <w:t>应用及系统构建方法</w:t>
      </w:r>
      <w:r>
        <w:rPr>
          <w:sz w:val="24"/>
        </w:rPr>
        <w:t>，</w:t>
      </w:r>
      <w:r>
        <w:rPr>
          <w:rFonts w:hint="eastAsia"/>
          <w:sz w:val="24"/>
        </w:rPr>
        <w:t>该应用</w:t>
      </w:r>
      <w:r>
        <w:rPr>
          <w:sz w:val="24"/>
        </w:rPr>
        <w:t>采用分布式平台架构，包括：数据采集层</w:t>
      </w:r>
      <w:r>
        <w:rPr>
          <w:rFonts w:hint="eastAsia"/>
          <w:sz w:val="24"/>
        </w:rPr>
        <w:t>、</w:t>
      </w:r>
      <w:r>
        <w:rPr>
          <w:sz w:val="24"/>
        </w:rPr>
        <w:t>数据处理层</w:t>
      </w:r>
      <w:r>
        <w:rPr>
          <w:rFonts w:hint="eastAsia"/>
          <w:sz w:val="24"/>
        </w:rPr>
        <w:t>、</w:t>
      </w:r>
      <w:r>
        <w:rPr>
          <w:sz w:val="24"/>
        </w:rPr>
        <w:t>预测模型层</w:t>
      </w:r>
      <w:r>
        <w:rPr>
          <w:rFonts w:hint="eastAsia"/>
          <w:sz w:val="24"/>
        </w:rPr>
        <w:t>、</w:t>
      </w:r>
      <w:r>
        <w:rPr>
          <w:sz w:val="24"/>
        </w:rPr>
        <w:t>应用服务层</w:t>
      </w:r>
      <w:r>
        <w:rPr>
          <w:rFonts w:hint="eastAsia"/>
          <w:sz w:val="24"/>
        </w:rPr>
        <w:t>及</w:t>
      </w:r>
      <w:r>
        <w:rPr>
          <w:sz w:val="24"/>
        </w:rPr>
        <w:t>用户交互层</w:t>
      </w:r>
      <w:r>
        <w:rPr>
          <w:rFonts w:hint="eastAsia"/>
          <w:sz w:val="24"/>
        </w:rPr>
        <w:t>；</w:t>
      </w:r>
      <w:r>
        <w:rPr>
          <w:sz w:val="24"/>
        </w:rPr>
        <w:t>数据采集层用于从各类工业设备中收集与设备寿命相关的数据；数据处理层用于对原始数据进行清洗、整理和转换，并执行数据预处理、特征工程操作；预测模型层用于采用神经网络模型进行设备寿命预测；应用服务层用于处理业务逻辑，</w:t>
      </w:r>
      <w:r>
        <w:rPr>
          <w:rFonts w:hint="eastAsia"/>
          <w:sz w:val="24"/>
        </w:rPr>
        <w:t>并</w:t>
      </w:r>
      <w:r>
        <w:rPr>
          <w:sz w:val="24"/>
        </w:rPr>
        <w:t>提供服务接口</w:t>
      </w:r>
      <w:r>
        <w:rPr>
          <w:rFonts w:hint="eastAsia"/>
          <w:sz w:val="24"/>
        </w:rPr>
        <w:t>；</w:t>
      </w:r>
      <w:r>
        <w:rPr>
          <w:sz w:val="24"/>
        </w:rPr>
        <w:t>用户交互层用于提供用户界面，允许用户访问系统，</w:t>
      </w:r>
      <w:r>
        <w:rPr>
          <w:rFonts w:hint="eastAsia"/>
          <w:sz w:val="24"/>
        </w:rPr>
        <w:t>通过</w:t>
      </w:r>
      <w:r>
        <w:rPr>
          <w:sz w:val="24"/>
        </w:rPr>
        <w:t>输入设备相关数据，查看设备寿命预测结果，进行系统配置</w:t>
      </w:r>
      <w:r>
        <w:rPr>
          <w:rFonts w:hint="eastAsia"/>
          <w:sz w:val="24"/>
        </w:rPr>
        <w:t>的</w:t>
      </w:r>
      <w:r>
        <w:rPr>
          <w:sz w:val="24"/>
        </w:rPr>
        <w:t>操作。该</w:t>
      </w:r>
      <w:r>
        <w:rPr>
          <w:rFonts w:hint="eastAsia"/>
          <w:sz w:val="24"/>
        </w:rPr>
        <w:t>应用</w:t>
      </w:r>
      <w:r>
        <w:rPr>
          <w:sz w:val="24"/>
        </w:rPr>
        <w:t>能够智能化管理设备，优化使用寿命，减少故障及停机时间，具有广阔的市场应用前景。</w:t>
      </w:r>
    </w:p>
    <w:p w14:paraId="5675E6AD" w14:textId="77777777" w:rsidR="007D5AD6" w:rsidRDefault="007D5AD6">
      <w:pPr>
        <w:spacing w:afterLines="50" w:after="120" w:line="460" w:lineRule="exact"/>
        <w:ind w:firstLineChars="200" w:firstLine="560"/>
        <w:rPr>
          <w:sz w:val="28"/>
          <w:szCs w:val="28"/>
        </w:rPr>
        <w:sectPr w:rsidR="007D5AD6">
          <w:headerReference w:type="default" r:id="rId6"/>
          <w:footerReference w:type="even" r:id="rId7"/>
          <w:footerReference w:type="default" r:id="rId8"/>
          <w:pgSz w:w="11907" w:h="16840"/>
          <w:pgMar w:top="1418" w:right="851" w:bottom="851" w:left="1418" w:header="0" w:footer="851" w:gutter="0"/>
          <w:lnNumType w:countBy="5"/>
          <w:pgNumType w:start="1"/>
          <w:cols w:space="720"/>
        </w:sectPr>
      </w:pPr>
    </w:p>
    <w:p w14:paraId="42B97861" w14:textId="77777777" w:rsidR="007D5AD6" w:rsidRDefault="00002295">
      <w:pPr>
        <w:pStyle w:val="1"/>
        <w:spacing w:afterLines="50" w:after="120" w:line="460" w:lineRule="exact"/>
      </w:pPr>
      <w:r>
        <w:rPr>
          <w:rFonts w:eastAsia="宋体"/>
          <w:sz w:val="28"/>
          <w:szCs w:val="28"/>
        </w:rPr>
        <w:lastRenderedPageBreak/>
        <w:t>摘</w:t>
      </w:r>
      <w:r>
        <w:rPr>
          <w:rFonts w:eastAsia="宋体"/>
          <w:sz w:val="28"/>
          <w:szCs w:val="28"/>
        </w:rPr>
        <w:t xml:space="preserve">   </w:t>
      </w:r>
      <w:r>
        <w:rPr>
          <w:rFonts w:eastAsia="宋体"/>
          <w:sz w:val="28"/>
          <w:szCs w:val="28"/>
        </w:rPr>
        <w:t>要</w:t>
      </w:r>
      <w:r>
        <w:rPr>
          <w:rFonts w:eastAsia="宋体"/>
          <w:sz w:val="28"/>
          <w:szCs w:val="28"/>
        </w:rPr>
        <w:t xml:space="preserve">   </w:t>
      </w:r>
      <w:r>
        <w:rPr>
          <w:rFonts w:eastAsia="宋体"/>
          <w:sz w:val="28"/>
          <w:szCs w:val="28"/>
        </w:rPr>
        <w:t>附</w:t>
      </w:r>
      <w:r>
        <w:rPr>
          <w:rFonts w:eastAsia="宋体"/>
          <w:sz w:val="28"/>
          <w:szCs w:val="28"/>
        </w:rPr>
        <w:t xml:space="preserve">   </w:t>
      </w:r>
      <w:r>
        <w:rPr>
          <w:rFonts w:eastAsia="宋体"/>
          <w:sz w:val="28"/>
          <w:szCs w:val="28"/>
        </w:rPr>
        <w:t>图</w:t>
      </w:r>
    </w:p>
    <w:p w14:paraId="604C09C3" w14:textId="77777777" w:rsidR="007D5AD6" w:rsidRDefault="007D5AD6">
      <w:pPr>
        <w:spacing w:afterLines="50" w:after="120"/>
        <w:jc w:val="center"/>
        <w:rPr>
          <w:rStyle w:val="af9"/>
          <w:sz w:val="28"/>
          <w:szCs w:val="28"/>
        </w:rPr>
      </w:pPr>
    </w:p>
    <w:p w14:paraId="601F6697" w14:textId="77777777" w:rsidR="007D5AD6" w:rsidRDefault="00002295">
      <w:pPr>
        <w:spacing w:afterLines="50" w:after="120"/>
        <w:jc w:val="center"/>
        <w:rPr>
          <w:rStyle w:val="af9"/>
          <w:sz w:val="28"/>
          <w:szCs w:val="28"/>
        </w:rPr>
      </w:pPr>
      <w:r>
        <w:rPr>
          <w:rStyle w:val="af9"/>
          <w:rFonts w:hint="eastAsia"/>
          <w:sz w:val="28"/>
          <w:szCs w:val="28"/>
        </w:rPr>
        <w:object w:dxaOrig="2730" w:dyaOrig="4755" w14:anchorId="08AE9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7pt;height:237.85pt" o:ole="">
            <v:imagedata r:id="rId9" o:title=""/>
            <o:lock v:ext="edit" aspectratio="f"/>
          </v:shape>
          <o:OLEObject Type="Embed" ProgID="Visio.Drawing.11" ShapeID="_x0000_i1025" DrawAspect="Content" ObjectID="_1796736440" r:id="rId10"/>
        </w:object>
      </w:r>
    </w:p>
    <w:p w14:paraId="2F141895" w14:textId="77777777" w:rsidR="007D5AD6" w:rsidRDefault="00002295">
      <w:pPr>
        <w:spacing w:afterLines="50" w:after="120"/>
        <w:jc w:val="center"/>
        <w:rPr>
          <w:rStyle w:val="af9"/>
          <w:sz w:val="28"/>
          <w:szCs w:val="28"/>
        </w:rPr>
        <w:sectPr w:rsidR="007D5AD6">
          <w:footerReference w:type="default" r:id="rId11"/>
          <w:pgSz w:w="11907" w:h="16840"/>
          <w:pgMar w:top="1321" w:right="947" w:bottom="851" w:left="1412" w:header="0" w:footer="851" w:gutter="0"/>
          <w:pgNumType w:start="1"/>
          <w:cols w:space="720"/>
        </w:sectPr>
      </w:pPr>
      <w:r>
        <w:rPr>
          <w:rStyle w:val="af9"/>
          <w:rFonts w:hint="eastAsia"/>
          <w:sz w:val="28"/>
          <w:szCs w:val="28"/>
        </w:rPr>
        <w:t>以说明书附图</w:t>
      </w:r>
      <w:r>
        <w:rPr>
          <w:rStyle w:val="af9"/>
          <w:rFonts w:hint="eastAsia"/>
          <w:sz w:val="28"/>
          <w:szCs w:val="28"/>
          <w:u w:val="single"/>
        </w:rPr>
        <w:t>图</w:t>
      </w:r>
      <w:r>
        <w:rPr>
          <w:rStyle w:val="af9"/>
          <w:rFonts w:hint="eastAsia"/>
          <w:sz w:val="28"/>
          <w:szCs w:val="28"/>
          <w:u w:val="single"/>
        </w:rPr>
        <w:t>1</w:t>
      </w:r>
      <w:r>
        <w:rPr>
          <w:rStyle w:val="af9"/>
          <w:rFonts w:hint="eastAsia"/>
          <w:sz w:val="28"/>
          <w:szCs w:val="28"/>
        </w:rPr>
        <w:t>为摘要附图</w:t>
      </w:r>
    </w:p>
    <w:p w14:paraId="7BBA2ABB" w14:textId="77777777" w:rsidR="007D5AD6" w:rsidRDefault="00002295">
      <w:pPr>
        <w:pStyle w:val="1"/>
        <w:spacing w:afterLines="50" w:after="120" w:line="460" w:lineRule="exact"/>
        <w:rPr>
          <w:rFonts w:eastAsia="宋体"/>
          <w:sz w:val="24"/>
          <w:szCs w:val="24"/>
        </w:rPr>
      </w:pPr>
      <w:r>
        <w:rPr>
          <w:rFonts w:eastAsia="宋体"/>
          <w:sz w:val="24"/>
          <w:szCs w:val="24"/>
        </w:rPr>
        <w:lastRenderedPageBreak/>
        <w:t>权</w:t>
      </w:r>
      <w:r>
        <w:rPr>
          <w:rFonts w:eastAsia="宋体"/>
          <w:sz w:val="24"/>
          <w:szCs w:val="24"/>
        </w:rPr>
        <w:t xml:space="preserve">    </w:t>
      </w:r>
      <w:r>
        <w:rPr>
          <w:rFonts w:eastAsia="宋体"/>
          <w:sz w:val="24"/>
          <w:szCs w:val="24"/>
        </w:rPr>
        <w:t>利</w:t>
      </w:r>
      <w:r>
        <w:rPr>
          <w:rFonts w:eastAsia="宋体"/>
          <w:sz w:val="24"/>
          <w:szCs w:val="24"/>
        </w:rPr>
        <w:t xml:space="preserve">    </w:t>
      </w:r>
      <w:r>
        <w:rPr>
          <w:rFonts w:eastAsia="宋体"/>
          <w:sz w:val="24"/>
          <w:szCs w:val="24"/>
        </w:rPr>
        <w:t>要</w:t>
      </w:r>
      <w:r>
        <w:rPr>
          <w:rFonts w:eastAsia="宋体"/>
          <w:sz w:val="24"/>
          <w:szCs w:val="24"/>
        </w:rPr>
        <w:t xml:space="preserve">    </w:t>
      </w:r>
      <w:r>
        <w:rPr>
          <w:rFonts w:eastAsia="宋体"/>
          <w:sz w:val="24"/>
          <w:szCs w:val="24"/>
        </w:rPr>
        <w:t>求</w:t>
      </w:r>
      <w:r>
        <w:rPr>
          <w:rFonts w:eastAsia="宋体"/>
          <w:sz w:val="24"/>
          <w:szCs w:val="24"/>
        </w:rPr>
        <w:t xml:space="preserve">    </w:t>
      </w:r>
      <w:r>
        <w:rPr>
          <w:rFonts w:eastAsia="宋体"/>
          <w:sz w:val="24"/>
          <w:szCs w:val="24"/>
        </w:rPr>
        <w:t>书</w:t>
      </w:r>
    </w:p>
    <w:p w14:paraId="30063A5A" w14:textId="77777777" w:rsidR="007D5AD6" w:rsidRDefault="00002295">
      <w:pPr>
        <w:spacing w:line="360" w:lineRule="auto"/>
        <w:rPr>
          <w:sz w:val="24"/>
        </w:rPr>
      </w:pPr>
      <w:r>
        <w:rPr>
          <w:sz w:val="24"/>
        </w:rPr>
        <w:t xml:space="preserve">1. </w:t>
      </w:r>
      <w:r>
        <w:rPr>
          <w:sz w:val="24"/>
        </w:rPr>
        <w:t>一种基于神经网络的设备寿命预测</w:t>
      </w:r>
      <w:r>
        <w:rPr>
          <w:sz w:val="24"/>
        </w:rPr>
        <w:t>Web</w:t>
      </w:r>
      <w:r>
        <w:rPr>
          <w:sz w:val="24"/>
        </w:rPr>
        <w:t>应用，其特征在于，所述应用采用分布式平台架构，包括：依次连接的数据采集层、数据处理层、预测模型层、应用服务层以及用户交互层；其中，</w:t>
      </w:r>
    </w:p>
    <w:p w14:paraId="79F95041" w14:textId="77777777" w:rsidR="007D5AD6" w:rsidRDefault="00002295">
      <w:pPr>
        <w:spacing w:line="360" w:lineRule="auto"/>
        <w:rPr>
          <w:sz w:val="24"/>
        </w:rPr>
      </w:pPr>
      <w:r>
        <w:rPr>
          <w:sz w:val="24"/>
        </w:rPr>
        <w:t>所述数据采集层用于从各类工业设备中实时收集与设备寿命相关的数据，并将原始数据传输至所述数据处理层进行处理；</w:t>
      </w:r>
    </w:p>
    <w:p w14:paraId="6C88CB57" w14:textId="77777777" w:rsidR="007D5AD6" w:rsidRDefault="00002295">
      <w:pPr>
        <w:spacing w:line="360" w:lineRule="auto"/>
        <w:rPr>
          <w:sz w:val="24"/>
        </w:rPr>
      </w:pPr>
      <w:r>
        <w:rPr>
          <w:sz w:val="24"/>
        </w:rPr>
        <w:t>所述数据处理层用于对所述数据采集层采集到的原始数据进行清洗、整理和转换，并执行数据预处理、特征工程操作，以提高数据质量和可用性；</w:t>
      </w:r>
    </w:p>
    <w:p w14:paraId="56EDC104" w14:textId="77777777" w:rsidR="007D5AD6" w:rsidRDefault="00002295">
      <w:pPr>
        <w:spacing w:line="360" w:lineRule="auto"/>
        <w:rPr>
          <w:sz w:val="24"/>
        </w:rPr>
      </w:pPr>
      <w:r>
        <w:rPr>
          <w:sz w:val="24"/>
        </w:rPr>
        <w:t>所述预测模型层用于将所述数据处理层处理后的数据输入神经网络模型，采用神经网络模型进行设备寿命预测；所述神经网络模型能够从历史数据中学习设备寿命的模式和趋势，并根据输入数据进行设备寿命预测；</w:t>
      </w:r>
    </w:p>
    <w:p w14:paraId="7A128C65" w14:textId="77777777" w:rsidR="007D5AD6" w:rsidRDefault="00002295">
      <w:pPr>
        <w:spacing w:line="360" w:lineRule="auto"/>
        <w:rPr>
          <w:sz w:val="24"/>
        </w:rPr>
      </w:pPr>
      <w:r>
        <w:rPr>
          <w:sz w:val="24"/>
        </w:rPr>
        <w:t>所述应用服务层用于处理业务逻辑，并提供服务接口；所述业务逻辑包括设备寿命预测的算法逻辑、数据存储与检索、模型调用与管理功能；</w:t>
      </w:r>
    </w:p>
    <w:p w14:paraId="34A0E5A5" w14:textId="77777777" w:rsidR="007D5AD6" w:rsidRDefault="00002295">
      <w:pPr>
        <w:spacing w:line="360" w:lineRule="auto"/>
        <w:rPr>
          <w:sz w:val="24"/>
        </w:rPr>
      </w:pPr>
      <w:r>
        <w:rPr>
          <w:sz w:val="24"/>
        </w:rPr>
        <w:t>所述用户交互层用于提供用户界面，允许用户访问系统，通过输入设备相关数据，查看设备寿命预测结果，进行系统配置的操作；</w:t>
      </w:r>
    </w:p>
    <w:p w14:paraId="1B96B499" w14:textId="384456FF" w:rsidR="007D5AD6" w:rsidRDefault="004A6B18">
      <w:pPr>
        <w:spacing w:line="360" w:lineRule="auto"/>
        <w:rPr>
          <w:sz w:val="24"/>
        </w:rPr>
      </w:pPr>
      <w:bookmarkStart w:id="0" w:name="_Hlk186054270"/>
      <w:r>
        <w:rPr>
          <w:rFonts w:hint="eastAsia"/>
          <w:sz w:val="24"/>
        </w:rPr>
        <w:t>各个模块之间</w:t>
      </w:r>
      <w:bookmarkEnd w:id="0"/>
      <w:r w:rsidR="00002295">
        <w:rPr>
          <w:sz w:val="24"/>
        </w:rPr>
        <w:t>通过</w:t>
      </w:r>
      <w:r w:rsidR="00002295">
        <w:rPr>
          <w:sz w:val="24"/>
        </w:rPr>
        <w:t>RESTful API</w:t>
      </w:r>
      <w:r w:rsidR="00002295">
        <w:rPr>
          <w:sz w:val="24"/>
        </w:rPr>
        <w:t>进行通信。</w:t>
      </w:r>
    </w:p>
    <w:p w14:paraId="1426684A" w14:textId="77777777" w:rsidR="007D5AD6" w:rsidRDefault="00002295">
      <w:pPr>
        <w:spacing w:line="360" w:lineRule="auto"/>
        <w:rPr>
          <w:sz w:val="24"/>
        </w:rPr>
      </w:pPr>
      <w:r>
        <w:rPr>
          <w:sz w:val="24"/>
        </w:rPr>
        <w:t xml:space="preserve">2. </w:t>
      </w:r>
      <w:r>
        <w:rPr>
          <w:sz w:val="24"/>
        </w:rPr>
        <w:t>根据权利要求</w:t>
      </w:r>
      <w:r>
        <w:rPr>
          <w:sz w:val="24"/>
        </w:rPr>
        <w:t>1</w:t>
      </w:r>
      <w:r>
        <w:rPr>
          <w:sz w:val="24"/>
        </w:rPr>
        <w:t>所述的基于神经网络的设备寿命预测</w:t>
      </w:r>
      <w:r>
        <w:rPr>
          <w:sz w:val="24"/>
        </w:rPr>
        <w:t>Web</w:t>
      </w:r>
      <w:r>
        <w:rPr>
          <w:sz w:val="24"/>
        </w:rPr>
        <w:t>应用，其特征在于，所述数据采集层包括数据采集终端、工业设备接口和数据上传模块；</w:t>
      </w:r>
    </w:p>
    <w:p w14:paraId="5C0109B4" w14:textId="77777777" w:rsidR="007D5AD6" w:rsidRDefault="00002295">
      <w:pPr>
        <w:spacing w:line="360" w:lineRule="auto"/>
        <w:rPr>
          <w:sz w:val="24"/>
        </w:rPr>
      </w:pPr>
      <w:r>
        <w:rPr>
          <w:sz w:val="24"/>
        </w:rPr>
        <w:t>所述数据采集终端用于收集设备运行参数，所述设备运行参数包括温度、压力、湿度和振动参数；</w:t>
      </w:r>
    </w:p>
    <w:p w14:paraId="4E15C78D" w14:textId="77777777" w:rsidR="007D5AD6" w:rsidRDefault="00002295">
      <w:pPr>
        <w:spacing w:line="360" w:lineRule="auto"/>
        <w:rPr>
          <w:sz w:val="24"/>
        </w:rPr>
      </w:pPr>
      <w:r>
        <w:rPr>
          <w:sz w:val="24"/>
        </w:rPr>
        <w:t>所述工业设备接口用于与各类工业设备连接；</w:t>
      </w:r>
    </w:p>
    <w:p w14:paraId="7F9B1A42" w14:textId="77777777" w:rsidR="007D5AD6" w:rsidRDefault="00002295">
      <w:pPr>
        <w:spacing w:line="360" w:lineRule="auto"/>
        <w:rPr>
          <w:sz w:val="24"/>
        </w:rPr>
      </w:pPr>
      <w:r>
        <w:rPr>
          <w:sz w:val="24"/>
        </w:rPr>
        <w:t>所述数据上传模块用于分别对实时数据和历史数据进行上传。</w:t>
      </w:r>
    </w:p>
    <w:p w14:paraId="617608AC" w14:textId="69E8561B" w:rsidR="007D5AD6" w:rsidRDefault="00002295">
      <w:pPr>
        <w:spacing w:line="360" w:lineRule="auto"/>
        <w:rPr>
          <w:sz w:val="24"/>
        </w:rPr>
      </w:pPr>
      <w:r>
        <w:rPr>
          <w:sz w:val="24"/>
        </w:rPr>
        <w:t xml:space="preserve">3. </w:t>
      </w:r>
      <w:r>
        <w:rPr>
          <w:sz w:val="24"/>
        </w:rPr>
        <w:t>根据权利要求</w:t>
      </w:r>
      <w:r>
        <w:rPr>
          <w:sz w:val="24"/>
        </w:rPr>
        <w:t>2</w:t>
      </w:r>
      <w:r>
        <w:rPr>
          <w:sz w:val="24"/>
        </w:rPr>
        <w:t>所述的基于神经网络的设备寿命预测</w:t>
      </w:r>
      <w:r>
        <w:rPr>
          <w:sz w:val="24"/>
        </w:rPr>
        <w:t>Web</w:t>
      </w:r>
      <w:r>
        <w:rPr>
          <w:sz w:val="24"/>
        </w:rPr>
        <w:t>应用，其特征在于，所述数据上传模块支持上传</w:t>
      </w:r>
      <w:r>
        <w:rPr>
          <w:sz w:val="24"/>
        </w:rPr>
        <w:t>CSV</w:t>
      </w:r>
      <w:r w:rsidR="00536862">
        <w:rPr>
          <w:rFonts w:hint="eastAsia"/>
          <w:sz w:val="24"/>
        </w:rPr>
        <w:t>和</w:t>
      </w:r>
      <w:r w:rsidR="00536862">
        <w:rPr>
          <w:sz w:val="24"/>
        </w:rPr>
        <w:t>JSON</w:t>
      </w:r>
      <w:r>
        <w:rPr>
          <w:sz w:val="24"/>
        </w:rPr>
        <w:t>格式的设备数据文件，并提供数据分析入口。</w:t>
      </w:r>
    </w:p>
    <w:p w14:paraId="102F66B3" w14:textId="77777777" w:rsidR="007D5AD6" w:rsidRDefault="00002295">
      <w:pPr>
        <w:spacing w:line="360" w:lineRule="auto"/>
        <w:rPr>
          <w:sz w:val="24"/>
        </w:rPr>
      </w:pPr>
      <w:r>
        <w:rPr>
          <w:sz w:val="24"/>
        </w:rPr>
        <w:t xml:space="preserve">4. </w:t>
      </w:r>
      <w:r>
        <w:rPr>
          <w:sz w:val="24"/>
        </w:rPr>
        <w:t>根据权利要求</w:t>
      </w:r>
      <w:r>
        <w:rPr>
          <w:sz w:val="24"/>
        </w:rPr>
        <w:t>1</w:t>
      </w:r>
      <w:r>
        <w:rPr>
          <w:sz w:val="24"/>
        </w:rPr>
        <w:t>所述的基于神经网络的设备寿命预测</w:t>
      </w:r>
      <w:r>
        <w:rPr>
          <w:sz w:val="24"/>
        </w:rPr>
        <w:t>Web</w:t>
      </w:r>
      <w:r>
        <w:rPr>
          <w:sz w:val="24"/>
        </w:rPr>
        <w:t>应用，其特征在于，所述数据处理层包括数据清洗模块、特征提取模块、数据格式化模块和异常检测模块；</w:t>
      </w:r>
    </w:p>
    <w:p w14:paraId="119FF78B" w14:textId="77777777" w:rsidR="007D5AD6" w:rsidRDefault="00002295">
      <w:pPr>
        <w:spacing w:line="360" w:lineRule="auto"/>
        <w:rPr>
          <w:sz w:val="24"/>
        </w:rPr>
      </w:pPr>
      <w:r>
        <w:rPr>
          <w:sz w:val="24"/>
        </w:rPr>
        <w:t>所述数据处理层采用数据清洗、特征工程和异常检测技术，对原始数据进行处理，以提高预测模型的准确性和可靠性。</w:t>
      </w:r>
    </w:p>
    <w:p w14:paraId="7C4B5D85" w14:textId="77777777" w:rsidR="007D5AD6" w:rsidRDefault="00002295">
      <w:pPr>
        <w:spacing w:line="360" w:lineRule="auto"/>
        <w:rPr>
          <w:sz w:val="24"/>
        </w:rPr>
      </w:pPr>
      <w:r>
        <w:rPr>
          <w:sz w:val="24"/>
        </w:rPr>
        <w:t xml:space="preserve">5. </w:t>
      </w:r>
      <w:r>
        <w:rPr>
          <w:sz w:val="24"/>
        </w:rPr>
        <w:t>根据权利要求</w:t>
      </w:r>
      <w:r>
        <w:rPr>
          <w:sz w:val="24"/>
        </w:rPr>
        <w:t>1</w:t>
      </w:r>
      <w:r>
        <w:rPr>
          <w:sz w:val="24"/>
        </w:rPr>
        <w:t>所述的基于神经网络的设备寿命预测</w:t>
      </w:r>
      <w:r>
        <w:rPr>
          <w:sz w:val="24"/>
        </w:rPr>
        <w:t>Web</w:t>
      </w:r>
      <w:r>
        <w:rPr>
          <w:sz w:val="24"/>
        </w:rPr>
        <w:t>应用，其特征在于，所述预测模型层包括人工神经网络深度学习模型和长短时记忆网络深度学习模型。</w:t>
      </w:r>
    </w:p>
    <w:p w14:paraId="1387F230" w14:textId="77777777" w:rsidR="007D5AD6" w:rsidRDefault="00002295">
      <w:pPr>
        <w:spacing w:line="360" w:lineRule="auto"/>
        <w:rPr>
          <w:sz w:val="24"/>
        </w:rPr>
      </w:pPr>
      <w:r>
        <w:rPr>
          <w:sz w:val="24"/>
        </w:rPr>
        <w:lastRenderedPageBreak/>
        <w:t xml:space="preserve">6. </w:t>
      </w:r>
      <w:r>
        <w:rPr>
          <w:sz w:val="24"/>
        </w:rPr>
        <w:t>根据权利要求</w:t>
      </w:r>
      <w:r>
        <w:rPr>
          <w:sz w:val="24"/>
        </w:rPr>
        <w:t>1</w:t>
      </w:r>
      <w:r>
        <w:rPr>
          <w:sz w:val="24"/>
        </w:rPr>
        <w:t>所述的基于神经网络的设备寿命预测</w:t>
      </w:r>
      <w:r>
        <w:rPr>
          <w:sz w:val="24"/>
        </w:rPr>
        <w:t>Web</w:t>
      </w:r>
      <w:r>
        <w:rPr>
          <w:sz w:val="24"/>
        </w:rPr>
        <w:t>应用，其特征在于，所述应用服务层包括模型管理模块、预测服务模块、任务管理模块以及报告生成模块；</w:t>
      </w:r>
    </w:p>
    <w:p w14:paraId="74E49638" w14:textId="77777777" w:rsidR="007D5AD6" w:rsidRDefault="00002295">
      <w:pPr>
        <w:spacing w:line="360" w:lineRule="auto"/>
        <w:rPr>
          <w:sz w:val="24"/>
        </w:rPr>
      </w:pPr>
      <w:r>
        <w:rPr>
          <w:sz w:val="24"/>
        </w:rPr>
        <w:t>所述预测服务模块包括设备寿命预测算法模块，所述应用服务层能够支持与其他系统或模块的集成，实现与设备管理和维护相关的业务流程。</w:t>
      </w:r>
    </w:p>
    <w:p w14:paraId="3C9830BF" w14:textId="77777777" w:rsidR="007D5AD6" w:rsidRDefault="00002295">
      <w:pPr>
        <w:spacing w:line="360" w:lineRule="auto"/>
        <w:rPr>
          <w:sz w:val="24"/>
        </w:rPr>
      </w:pPr>
      <w:r>
        <w:rPr>
          <w:sz w:val="24"/>
        </w:rPr>
        <w:t xml:space="preserve">7. </w:t>
      </w:r>
      <w:r>
        <w:rPr>
          <w:sz w:val="24"/>
        </w:rPr>
        <w:t>根据权利要求</w:t>
      </w:r>
      <w:r>
        <w:rPr>
          <w:sz w:val="24"/>
        </w:rPr>
        <w:t>1</w:t>
      </w:r>
      <w:r>
        <w:rPr>
          <w:sz w:val="24"/>
        </w:rPr>
        <w:t>所述的基于神经网络的设备寿命预测</w:t>
      </w:r>
      <w:r>
        <w:rPr>
          <w:sz w:val="24"/>
        </w:rPr>
        <w:t>Web</w:t>
      </w:r>
      <w:r>
        <w:rPr>
          <w:sz w:val="24"/>
        </w:rPr>
        <w:t>应用，其特征在于，所述用户交互层包括用户界面模块、权限管理模块、配置管理模块、预测结果展示模块；</w:t>
      </w:r>
    </w:p>
    <w:p w14:paraId="0063D836" w14:textId="77777777" w:rsidR="007D5AD6" w:rsidRDefault="00002295">
      <w:pPr>
        <w:spacing w:line="360" w:lineRule="auto"/>
        <w:rPr>
          <w:sz w:val="24"/>
        </w:rPr>
      </w:pPr>
      <w:r>
        <w:rPr>
          <w:sz w:val="24"/>
        </w:rPr>
        <w:t>所述预测结果展示模块包括关键性能指标展示模块，用户通过所述关键性能指标展示模块查看设备状态、访问已训练的模型并查看相关数据。</w:t>
      </w:r>
    </w:p>
    <w:p w14:paraId="29E4917D" w14:textId="77777777" w:rsidR="007D5AD6" w:rsidRDefault="00002295">
      <w:pPr>
        <w:spacing w:line="360" w:lineRule="auto"/>
        <w:rPr>
          <w:sz w:val="24"/>
        </w:rPr>
      </w:pPr>
      <w:r>
        <w:rPr>
          <w:sz w:val="24"/>
        </w:rPr>
        <w:t xml:space="preserve">8. </w:t>
      </w:r>
      <w:r>
        <w:rPr>
          <w:sz w:val="24"/>
        </w:rPr>
        <w:t>根据权利要求</w:t>
      </w:r>
      <w:r>
        <w:rPr>
          <w:sz w:val="24"/>
        </w:rPr>
        <w:t>1</w:t>
      </w:r>
      <w:r>
        <w:rPr>
          <w:sz w:val="24"/>
        </w:rPr>
        <w:t>所述的基于神经网络的设备寿命预测</w:t>
      </w:r>
      <w:r>
        <w:rPr>
          <w:sz w:val="24"/>
        </w:rPr>
        <w:t>Web</w:t>
      </w:r>
      <w:r>
        <w:rPr>
          <w:sz w:val="24"/>
        </w:rPr>
        <w:t>应用，其特征在于，还包括：与所述数据采集层连接的物理设备层；</w:t>
      </w:r>
    </w:p>
    <w:p w14:paraId="116A3875" w14:textId="77777777" w:rsidR="007D5AD6" w:rsidRDefault="00002295">
      <w:pPr>
        <w:spacing w:line="360" w:lineRule="auto"/>
        <w:rPr>
          <w:sz w:val="24"/>
        </w:rPr>
      </w:pPr>
      <w:r>
        <w:rPr>
          <w:sz w:val="24"/>
        </w:rPr>
        <w:t>所述物理设备层包括工业设备模块、传感器模块、无线传输模块和边缘计算模块。</w:t>
      </w:r>
    </w:p>
    <w:p w14:paraId="4C45FD7F" w14:textId="77777777" w:rsidR="007D5AD6" w:rsidRDefault="00002295">
      <w:pPr>
        <w:spacing w:line="360" w:lineRule="auto"/>
        <w:rPr>
          <w:sz w:val="24"/>
        </w:rPr>
      </w:pPr>
      <w:r>
        <w:rPr>
          <w:sz w:val="24"/>
        </w:rPr>
        <w:t xml:space="preserve">9. </w:t>
      </w:r>
      <w:r>
        <w:rPr>
          <w:sz w:val="24"/>
        </w:rPr>
        <w:t>一种基于神经网络的设备寿命预测</w:t>
      </w:r>
      <w:r>
        <w:rPr>
          <w:sz w:val="24"/>
        </w:rPr>
        <w:t>Web</w:t>
      </w:r>
      <w:r>
        <w:rPr>
          <w:sz w:val="24"/>
        </w:rPr>
        <w:t>应用系统构建方法，用于如权利要求</w:t>
      </w:r>
      <w:r>
        <w:rPr>
          <w:sz w:val="24"/>
        </w:rPr>
        <w:t>1</w:t>
      </w:r>
      <w:r>
        <w:rPr>
          <w:sz w:val="24"/>
        </w:rPr>
        <w:t>至</w:t>
      </w:r>
      <w:r>
        <w:rPr>
          <w:sz w:val="24"/>
        </w:rPr>
        <w:t>8</w:t>
      </w:r>
      <w:r>
        <w:rPr>
          <w:sz w:val="24"/>
        </w:rPr>
        <w:t>任一项所述的基于神经网络的设备寿命预测</w:t>
      </w:r>
      <w:r>
        <w:rPr>
          <w:sz w:val="24"/>
        </w:rPr>
        <w:t>Web</w:t>
      </w:r>
      <w:r>
        <w:rPr>
          <w:sz w:val="24"/>
        </w:rPr>
        <w:t>应用，其特征在于，包括以下步骤：</w:t>
      </w:r>
    </w:p>
    <w:p w14:paraId="341ACF66" w14:textId="77777777" w:rsidR="007D5AD6" w:rsidRDefault="00002295">
      <w:pPr>
        <w:spacing w:line="360" w:lineRule="auto"/>
        <w:rPr>
          <w:sz w:val="24"/>
        </w:rPr>
      </w:pPr>
      <w:r>
        <w:rPr>
          <w:sz w:val="24"/>
        </w:rPr>
        <w:t>收集设备的实时运行数据；</w:t>
      </w:r>
    </w:p>
    <w:p w14:paraId="039342DE" w14:textId="77777777" w:rsidR="007D5AD6" w:rsidRDefault="00002295">
      <w:pPr>
        <w:spacing w:line="360" w:lineRule="auto"/>
        <w:rPr>
          <w:sz w:val="24"/>
        </w:rPr>
      </w:pPr>
      <w:r>
        <w:rPr>
          <w:sz w:val="24"/>
        </w:rPr>
        <w:t>对采集到的数据进行清洗、整理、转换，并进行数据预处理、特征工程和异常检测；</w:t>
      </w:r>
    </w:p>
    <w:p w14:paraId="4378E4B6" w14:textId="77777777" w:rsidR="007D5AD6" w:rsidRDefault="00002295">
      <w:pPr>
        <w:spacing w:line="360" w:lineRule="auto"/>
        <w:rPr>
          <w:sz w:val="24"/>
        </w:rPr>
      </w:pPr>
      <w:r>
        <w:rPr>
          <w:sz w:val="24"/>
        </w:rPr>
        <w:t>采用神经网络模型对设备寿命进行预测；所述神经网络模型包括人工神经网络深度学习模型和长短时记忆网络深度学习模型；</w:t>
      </w:r>
    </w:p>
    <w:p w14:paraId="42FE5416" w14:textId="77777777" w:rsidR="007D5AD6" w:rsidRDefault="00002295">
      <w:pPr>
        <w:spacing w:line="360" w:lineRule="auto"/>
        <w:rPr>
          <w:sz w:val="24"/>
        </w:rPr>
      </w:pPr>
      <w:r>
        <w:rPr>
          <w:sz w:val="24"/>
        </w:rPr>
        <w:t>提供设备寿命预测报告，所述预测报告包括设备剩余寿命、健康状态、风险等级及维护建议。</w:t>
      </w:r>
    </w:p>
    <w:p w14:paraId="0047BCDC" w14:textId="77777777" w:rsidR="007D5AD6" w:rsidRDefault="00002295">
      <w:pPr>
        <w:spacing w:afterLines="50" w:after="120" w:line="420" w:lineRule="exact"/>
        <w:rPr>
          <w:sz w:val="24"/>
        </w:rPr>
      </w:pPr>
      <w:r>
        <w:rPr>
          <w:sz w:val="24"/>
        </w:rPr>
        <w:t xml:space="preserve">10. </w:t>
      </w:r>
      <w:r>
        <w:rPr>
          <w:sz w:val="24"/>
        </w:rPr>
        <w:t>根据权利要求</w:t>
      </w:r>
      <w:r>
        <w:rPr>
          <w:sz w:val="24"/>
        </w:rPr>
        <w:t>9</w:t>
      </w:r>
      <w:r>
        <w:rPr>
          <w:sz w:val="24"/>
        </w:rPr>
        <w:t>所述的基于神经网络的设备寿命预测</w:t>
      </w:r>
      <w:r>
        <w:rPr>
          <w:sz w:val="24"/>
        </w:rPr>
        <w:t>Web</w:t>
      </w:r>
      <w:r>
        <w:rPr>
          <w:sz w:val="24"/>
        </w:rPr>
        <w:t>应用系统构建方法，其特征在于，采用神经网络模型对设备寿命进行预测，包括：</w:t>
      </w:r>
    </w:p>
    <w:p w14:paraId="305817FF" w14:textId="77777777" w:rsidR="007D5AD6" w:rsidRDefault="00002295">
      <w:pPr>
        <w:spacing w:afterLines="50" w:after="120" w:line="420" w:lineRule="exact"/>
        <w:rPr>
          <w:bCs/>
          <w:sz w:val="24"/>
        </w:rPr>
        <w:sectPr w:rsidR="007D5AD6">
          <w:pgSz w:w="11907" w:h="16840"/>
          <w:pgMar w:top="1418" w:right="851" w:bottom="851" w:left="1417" w:header="0" w:footer="851" w:gutter="0"/>
          <w:lnNumType w:countBy="5"/>
          <w:pgNumType w:start="1"/>
          <w:cols w:space="720"/>
        </w:sectPr>
      </w:pPr>
      <w:r>
        <w:rPr>
          <w:sz w:val="24"/>
        </w:rPr>
        <w:t>所述神经网络模型从历史数据中学习设备寿命的模式和趋势，并根据输入数据进行设备寿命预测。</w:t>
      </w:r>
    </w:p>
    <w:p w14:paraId="66B6E1EE" w14:textId="77777777" w:rsidR="007D5AD6" w:rsidRDefault="00002295">
      <w:pPr>
        <w:pStyle w:val="1"/>
        <w:spacing w:afterLines="50" w:after="120" w:line="460" w:lineRule="exact"/>
        <w:rPr>
          <w:rFonts w:eastAsia="宋体"/>
          <w:sz w:val="28"/>
          <w:szCs w:val="28"/>
        </w:rPr>
      </w:pPr>
      <w:r>
        <w:rPr>
          <w:rFonts w:eastAsia="宋体"/>
          <w:sz w:val="28"/>
          <w:szCs w:val="28"/>
        </w:rPr>
        <w:lastRenderedPageBreak/>
        <w:t>说</w:t>
      </w:r>
      <w:r>
        <w:rPr>
          <w:rFonts w:eastAsia="宋体"/>
          <w:sz w:val="28"/>
          <w:szCs w:val="28"/>
        </w:rPr>
        <w:t xml:space="preserve">    </w:t>
      </w:r>
      <w:r>
        <w:rPr>
          <w:rFonts w:eastAsia="宋体"/>
          <w:sz w:val="28"/>
          <w:szCs w:val="28"/>
        </w:rPr>
        <w:t>明</w:t>
      </w:r>
      <w:r>
        <w:rPr>
          <w:rFonts w:eastAsia="宋体"/>
          <w:sz w:val="28"/>
          <w:szCs w:val="28"/>
        </w:rPr>
        <w:t xml:space="preserve">    </w:t>
      </w:r>
      <w:r>
        <w:rPr>
          <w:rFonts w:eastAsia="宋体"/>
          <w:sz w:val="28"/>
          <w:szCs w:val="28"/>
        </w:rPr>
        <w:t>书</w:t>
      </w:r>
    </w:p>
    <w:p w14:paraId="73BA9623" w14:textId="34357FC9" w:rsidR="007D5AD6" w:rsidRDefault="00002295">
      <w:pPr>
        <w:spacing w:afterLines="50" w:after="120" w:line="460" w:lineRule="exact"/>
        <w:jc w:val="center"/>
        <w:rPr>
          <w:b/>
          <w:sz w:val="28"/>
          <w:szCs w:val="28"/>
        </w:rPr>
      </w:pPr>
      <w:bookmarkStart w:id="1" w:name="OLE_LINK4"/>
      <w:r>
        <w:rPr>
          <w:rFonts w:hint="eastAsia"/>
          <w:b/>
          <w:sz w:val="28"/>
          <w:szCs w:val="28"/>
        </w:rPr>
        <w:t>基于神经网络的设备寿命预测</w:t>
      </w:r>
      <w:r>
        <w:rPr>
          <w:rFonts w:hint="eastAsia"/>
          <w:b/>
          <w:sz w:val="28"/>
          <w:szCs w:val="28"/>
        </w:rPr>
        <w:t>Web</w:t>
      </w:r>
      <w:r>
        <w:rPr>
          <w:rFonts w:hint="eastAsia"/>
          <w:b/>
          <w:sz w:val="28"/>
          <w:szCs w:val="28"/>
        </w:rPr>
        <w:t>应用及系统构建方法</w:t>
      </w:r>
    </w:p>
    <w:bookmarkEnd w:id="1"/>
    <w:p w14:paraId="3862D461" w14:textId="77777777" w:rsidR="007D5AD6" w:rsidRDefault="00002295">
      <w:pPr>
        <w:pStyle w:val="3"/>
        <w:spacing w:before="0" w:afterLines="50" w:after="120" w:line="460" w:lineRule="exact"/>
        <w:rPr>
          <w:sz w:val="28"/>
          <w:szCs w:val="28"/>
          <w:u w:val="single"/>
        </w:rPr>
      </w:pPr>
      <w:r>
        <w:rPr>
          <w:sz w:val="28"/>
          <w:szCs w:val="28"/>
          <w:u w:val="single"/>
        </w:rPr>
        <w:t>技术领域</w:t>
      </w:r>
    </w:p>
    <w:p w14:paraId="427A51B9" w14:textId="77777777" w:rsidR="007D5AD6" w:rsidRDefault="00002295">
      <w:pPr>
        <w:spacing w:afterLines="50" w:after="120" w:line="460" w:lineRule="exact"/>
        <w:ind w:firstLineChars="200" w:firstLine="480"/>
        <w:rPr>
          <w:sz w:val="24"/>
        </w:rPr>
      </w:pPr>
      <w:r>
        <w:rPr>
          <w:rFonts w:hint="eastAsia"/>
          <w:sz w:val="24"/>
        </w:rPr>
        <w:t>本申请涉及人工智能与预测性维护交叉领域，具体涉及一种基于神经网络的设备寿命预测</w:t>
      </w:r>
      <w:r>
        <w:rPr>
          <w:rFonts w:hint="eastAsia"/>
          <w:sz w:val="24"/>
        </w:rPr>
        <w:t>Web</w:t>
      </w:r>
      <w:r>
        <w:rPr>
          <w:rFonts w:hint="eastAsia"/>
          <w:sz w:val="24"/>
        </w:rPr>
        <w:t>应用及系统构建方法。</w:t>
      </w:r>
    </w:p>
    <w:p w14:paraId="699E00CB" w14:textId="77777777" w:rsidR="007D5AD6" w:rsidRDefault="00002295">
      <w:pPr>
        <w:pStyle w:val="3"/>
        <w:spacing w:before="0" w:afterLines="50" w:after="120" w:line="460" w:lineRule="exact"/>
        <w:rPr>
          <w:sz w:val="28"/>
          <w:szCs w:val="28"/>
          <w:u w:val="single"/>
        </w:rPr>
      </w:pPr>
      <w:r>
        <w:rPr>
          <w:sz w:val="28"/>
          <w:szCs w:val="28"/>
          <w:u w:val="single"/>
        </w:rPr>
        <w:t>背景技术</w:t>
      </w:r>
    </w:p>
    <w:p w14:paraId="5FBB2DB3" w14:textId="77777777" w:rsidR="007D5AD6" w:rsidRDefault="00002295">
      <w:pPr>
        <w:spacing w:afterLines="50" w:after="120" w:line="460" w:lineRule="exact"/>
        <w:ind w:firstLineChars="200" w:firstLine="480"/>
        <w:rPr>
          <w:sz w:val="24"/>
        </w:rPr>
      </w:pPr>
      <w:bookmarkStart w:id="2" w:name="_Hlk130576658"/>
      <w:r>
        <w:rPr>
          <w:sz w:val="24"/>
        </w:rPr>
        <w:t>随着工业自动化和智能化的不断发展，设备维护技术的重要性日益凸显。在工业生产中，设备的运行状态直接关系到生产效率、产品质量以及生产安全。然而，由于设备运行环境复杂、工作负荷多变，传统的维护方法难以满足现代工业对高效、低成本和精准维护的需求。</w:t>
      </w:r>
    </w:p>
    <w:p w14:paraId="2AD526D6" w14:textId="77777777" w:rsidR="007D5AD6" w:rsidRDefault="00002295">
      <w:pPr>
        <w:spacing w:afterLines="50" w:after="120" w:line="460" w:lineRule="exact"/>
        <w:ind w:firstLineChars="200" w:firstLine="480"/>
        <w:rPr>
          <w:sz w:val="24"/>
        </w:rPr>
      </w:pPr>
      <w:r>
        <w:rPr>
          <w:sz w:val="24"/>
        </w:rPr>
        <w:t>传统的设备维护方法主要包括修复性维护和预防性维护。修复性维护是在设备故障发生后进行修复，虽然简单直接，但往往导致生产中断和高昂的维修成本；预防性维护基于固定时间周期对设备进行维护，虽然可部分降低突发性故障的风险，但因与设备实际运行状态脱节，容易造成资源浪费或维护不足。这两种方法在现代工业场景中已难以充分满足对设备高可用性和低成本运行的需求。</w:t>
      </w:r>
    </w:p>
    <w:p w14:paraId="4E3FAE6B" w14:textId="77777777" w:rsidR="007D5AD6" w:rsidRDefault="00002295">
      <w:pPr>
        <w:spacing w:afterLines="50" w:after="120" w:line="460" w:lineRule="exact"/>
        <w:ind w:firstLineChars="200" w:firstLine="480"/>
        <w:rPr>
          <w:sz w:val="24"/>
        </w:rPr>
      </w:pPr>
      <w:r>
        <w:rPr>
          <w:sz w:val="24"/>
        </w:rPr>
        <w:t>近年来，随着人工智能、物联网和大数据技术的快速发展，基于</w:t>
      </w:r>
      <w:r>
        <w:rPr>
          <w:sz w:val="24"/>
        </w:rPr>
        <w:t>Web</w:t>
      </w:r>
      <w:r>
        <w:rPr>
          <w:sz w:val="24"/>
        </w:rPr>
        <w:t>应用系统的预测性维护逐渐成为一种新兴的维护策略。预测性维护通过</w:t>
      </w:r>
      <w:r>
        <w:rPr>
          <w:sz w:val="24"/>
        </w:rPr>
        <w:t>Web</w:t>
      </w:r>
      <w:r>
        <w:rPr>
          <w:sz w:val="24"/>
        </w:rPr>
        <w:t>应用提供设备运行状态的实时监控与历史数据分析功能，利用深度学习模型预测设备的剩余使用寿命，从而实现对潜在故障的提前预判，为设备维护提供科学依据。相比传统维护方法，基于</w:t>
      </w:r>
      <w:r>
        <w:rPr>
          <w:sz w:val="24"/>
        </w:rPr>
        <w:t>Web</w:t>
      </w:r>
      <w:r>
        <w:rPr>
          <w:sz w:val="24"/>
        </w:rPr>
        <w:t>的预测性维护系统具有显著优势，如降低维护成本、减少停机时间、优化设备利用率，并保障生产安全。</w:t>
      </w:r>
    </w:p>
    <w:p w14:paraId="56227621" w14:textId="00895274" w:rsidR="007D5AD6" w:rsidRDefault="00002295">
      <w:pPr>
        <w:spacing w:afterLines="50" w:after="120" w:line="460" w:lineRule="exact"/>
        <w:ind w:firstLineChars="200" w:firstLine="480"/>
        <w:rPr>
          <w:sz w:val="24"/>
        </w:rPr>
      </w:pPr>
      <w:r>
        <w:rPr>
          <w:sz w:val="24"/>
        </w:rPr>
        <w:t>在这类</w:t>
      </w:r>
      <w:r>
        <w:rPr>
          <w:sz w:val="24"/>
        </w:rPr>
        <w:t>Web</w:t>
      </w:r>
      <w:r>
        <w:rPr>
          <w:sz w:val="24"/>
        </w:rPr>
        <w:t>应用系统中，基于人工神经网络、卷积神经网络和长短时记忆网络</w:t>
      </w:r>
      <w:r w:rsidR="005A17B8">
        <w:rPr>
          <w:rFonts w:hint="eastAsia"/>
          <w:sz w:val="24"/>
        </w:rPr>
        <w:t>（</w:t>
      </w:r>
      <w:r w:rsidR="005A17B8">
        <w:rPr>
          <w:rFonts w:hint="eastAsia"/>
          <w:sz w:val="24"/>
        </w:rPr>
        <w:t>LSTM</w:t>
      </w:r>
      <w:r w:rsidR="005A17B8">
        <w:rPr>
          <w:rFonts w:hint="eastAsia"/>
          <w:sz w:val="24"/>
        </w:rPr>
        <w:t>）</w:t>
      </w:r>
      <w:r>
        <w:rPr>
          <w:sz w:val="24"/>
        </w:rPr>
        <w:t>等深度学习模型的设备寿命预测方法因其对复杂时间序列数据的强大分析能力，成为核心技术。特别是</w:t>
      </w:r>
      <w:r>
        <w:rPr>
          <w:sz w:val="24"/>
        </w:rPr>
        <w:t>LSTM</w:t>
      </w:r>
      <w:r>
        <w:rPr>
          <w:sz w:val="24"/>
        </w:rPr>
        <w:t>网络，能够捕获设备运行数据中的长期依赖关系，在</w:t>
      </w:r>
      <w:r>
        <w:rPr>
          <w:sz w:val="24"/>
        </w:rPr>
        <w:t>Web</w:t>
      </w:r>
      <w:r>
        <w:rPr>
          <w:sz w:val="24"/>
        </w:rPr>
        <w:t>系统中被广泛应用于设备寿命预测模块，表现出卓越的性能。通过集成这些技术，预测性维护</w:t>
      </w:r>
      <w:r>
        <w:rPr>
          <w:sz w:val="24"/>
        </w:rPr>
        <w:t>Web</w:t>
      </w:r>
      <w:r>
        <w:rPr>
          <w:sz w:val="24"/>
        </w:rPr>
        <w:t>应用为工业企业提供了高效、智能化的设备管理解决方案，为优化生产效能和降低维护成本开辟了新路径。</w:t>
      </w:r>
    </w:p>
    <w:bookmarkEnd w:id="2"/>
    <w:p w14:paraId="031AB6F2" w14:textId="77777777" w:rsidR="007D5AD6" w:rsidRDefault="00002295">
      <w:pPr>
        <w:pStyle w:val="3"/>
        <w:spacing w:before="0" w:afterLines="50" w:after="120" w:line="460" w:lineRule="exact"/>
        <w:rPr>
          <w:sz w:val="28"/>
          <w:szCs w:val="28"/>
          <w:u w:val="single"/>
        </w:rPr>
      </w:pPr>
      <w:r>
        <w:rPr>
          <w:sz w:val="28"/>
          <w:szCs w:val="28"/>
          <w:u w:val="single"/>
        </w:rPr>
        <w:t>发明内容</w:t>
      </w:r>
    </w:p>
    <w:p w14:paraId="5A7F335E" w14:textId="77777777" w:rsidR="007D5AD6" w:rsidRDefault="00002295">
      <w:pPr>
        <w:spacing w:afterLines="50" w:after="120" w:line="460" w:lineRule="exact"/>
        <w:ind w:firstLineChars="200" w:firstLine="480"/>
        <w:rPr>
          <w:sz w:val="24"/>
        </w:rPr>
      </w:pPr>
      <w:bookmarkStart w:id="3" w:name="_Hlk101791219"/>
      <w:r>
        <w:rPr>
          <w:rFonts w:hint="eastAsia"/>
          <w:sz w:val="24"/>
        </w:rPr>
        <w:t>本申请实施例提供了一种基于神经网络的设备寿命预测</w:t>
      </w:r>
      <w:r>
        <w:rPr>
          <w:rFonts w:hint="eastAsia"/>
          <w:sz w:val="24"/>
        </w:rPr>
        <w:t>Web</w:t>
      </w:r>
      <w:r>
        <w:rPr>
          <w:rFonts w:hint="eastAsia"/>
          <w:sz w:val="24"/>
        </w:rPr>
        <w:t>应用及系统构建方法，以实现对各类工业设备的寿命预测，提高设备维护效率，降低维护成本，并为设备的维护和更换</w:t>
      </w:r>
      <w:r>
        <w:rPr>
          <w:rFonts w:hint="eastAsia"/>
          <w:sz w:val="24"/>
        </w:rPr>
        <w:lastRenderedPageBreak/>
        <w:t>提供科学依据，从而为工业企业的设备管理和维护工作提供智能化解决方案。</w:t>
      </w:r>
    </w:p>
    <w:p w14:paraId="117D8C8A" w14:textId="7815E07D" w:rsidR="007D5AD6" w:rsidRDefault="00002295">
      <w:pPr>
        <w:spacing w:afterLines="50" w:after="120" w:line="460" w:lineRule="exact"/>
        <w:ind w:firstLineChars="200" w:firstLine="480"/>
        <w:rPr>
          <w:sz w:val="24"/>
        </w:rPr>
      </w:pPr>
      <w:r>
        <w:rPr>
          <w:rFonts w:hint="eastAsia"/>
          <w:sz w:val="24"/>
        </w:rPr>
        <w:t>为解决上述技术问题，第一方面，本申请实施例提供了一种基于神经网络的设备寿命预测</w:t>
      </w:r>
      <w:r>
        <w:rPr>
          <w:rFonts w:hint="eastAsia"/>
          <w:sz w:val="24"/>
        </w:rPr>
        <w:t>Web</w:t>
      </w:r>
      <w:r>
        <w:rPr>
          <w:rFonts w:hint="eastAsia"/>
          <w:sz w:val="24"/>
        </w:rPr>
        <w:t>应用，该</w:t>
      </w:r>
      <w:r>
        <w:rPr>
          <w:rFonts w:ascii="宋体" w:hAnsi="宋体" w:hint="eastAsia"/>
          <w:sz w:val="24"/>
        </w:rPr>
        <w:t>应用</w:t>
      </w:r>
      <w:r>
        <w:rPr>
          <w:rFonts w:ascii="宋体" w:hAnsi="宋体"/>
          <w:sz w:val="24"/>
        </w:rPr>
        <w:t>采用分布式平台架构，包括：</w:t>
      </w:r>
      <w:r>
        <w:rPr>
          <w:rFonts w:ascii="宋体" w:hAnsi="宋体" w:hint="eastAsia"/>
          <w:sz w:val="24"/>
        </w:rPr>
        <w:t>依次连接的</w:t>
      </w:r>
      <w:r>
        <w:rPr>
          <w:rFonts w:ascii="宋体" w:hAnsi="宋体"/>
          <w:sz w:val="24"/>
        </w:rPr>
        <w:t>数据采集层</w:t>
      </w:r>
      <w:r>
        <w:rPr>
          <w:rFonts w:ascii="宋体" w:hAnsi="宋体" w:hint="eastAsia"/>
          <w:sz w:val="24"/>
        </w:rPr>
        <w:t>、</w:t>
      </w:r>
      <w:r>
        <w:rPr>
          <w:rFonts w:ascii="宋体" w:hAnsi="宋体"/>
          <w:sz w:val="24"/>
        </w:rPr>
        <w:t>数据处理层</w:t>
      </w:r>
      <w:r>
        <w:rPr>
          <w:rFonts w:ascii="宋体" w:hAnsi="宋体" w:hint="eastAsia"/>
          <w:sz w:val="24"/>
        </w:rPr>
        <w:t>、</w:t>
      </w:r>
      <w:r>
        <w:rPr>
          <w:rFonts w:ascii="宋体" w:hAnsi="宋体"/>
          <w:sz w:val="24"/>
        </w:rPr>
        <w:t>预测模型层</w:t>
      </w:r>
      <w:r>
        <w:rPr>
          <w:rFonts w:ascii="宋体" w:hAnsi="宋体" w:hint="eastAsia"/>
          <w:sz w:val="24"/>
        </w:rPr>
        <w:t>、</w:t>
      </w:r>
      <w:r>
        <w:rPr>
          <w:rFonts w:ascii="宋体" w:hAnsi="宋体"/>
          <w:sz w:val="24"/>
        </w:rPr>
        <w:t>应用服务层</w:t>
      </w:r>
      <w:r>
        <w:rPr>
          <w:rFonts w:ascii="宋体" w:hAnsi="宋体" w:hint="eastAsia"/>
          <w:sz w:val="24"/>
        </w:rPr>
        <w:t>以及</w:t>
      </w:r>
      <w:r>
        <w:rPr>
          <w:rFonts w:ascii="宋体" w:hAnsi="宋体"/>
          <w:sz w:val="24"/>
        </w:rPr>
        <w:t>用户交互层</w:t>
      </w:r>
      <w:r>
        <w:rPr>
          <w:rFonts w:ascii="宋体" w:hAnsi="宋体" w:hint="eastAsia"/>
          <w:sz w:val="24"/>
        </w:rPr>
        <w:t>；其中，</w:t>
      </w:r>
      <w:r>
        <w:rPr>
          <w:rFonts w:ascii="宋体" w:hAnsi="宋体"/>
          <w:sz w:val="24"/>
        </w:rPr>
        <w:t>数据采集层用于从各类工业设备中实时收集与设备寿命相关的数据，并将原始数据传输至</w:t>
      </w:r>
      <w:r>
        <w:rPr>
          <w:rFonts w:ascii="宋体" w:hAnsi="宋体" w:hint="eastAsia"/>
          <w:sz w:val="24"/>
        </w:rPr>
        <w:t>所述</w:t>
      </w:r>
      <w:r>
        <w:rPr>
          <w:rFonts w:ascii="宋体" w:hAnsi="宋体"/>
          <w:sz w:val="24"/>
        </w:rPr>
        <w:t>数据处理层进行处理；数据处理层用于对</w:t>
      </w:r>
      <w:r>
        <w:rPr>
          <w:rFonts w:ascii="宋体" w:hAnsi="宋体" w:hint="eastAsia"/>
          <w:sz w:val="24"/>
        </w:rPr>
        <w:t>所述</w:t>
      </w:r>
      <w:r>
        <w:rPr>
          <w:rFonts w:ascii="宋体" w:hAnsi="宋体"/>
          <w:sz w:val="24"/>
        </w:rPr>
        <w:t>数据采集层采集到的原始数据进行清洗、整理和转换，并执行数据预处理、特征工程操作，以提高数据质量和可用性；预测模型层用于</w:t>
      </w:r>
      <w:r>
        <w:rPr>
          <w:rFonts w:ascii="宋体" w:hAnsi="宋体" w:hint="eastAsia"/>
          <w:sz w:val="24"/>
        </w:rPr>
        <w:t>将所述</w:t>
      </w:r>
      <w:r>
        <w:rPr>
          <w:rFonts w:ascii="宋体" w:hAnsi="宋体"/>
          <w:sz w:val="24"/>
        </w:rPr>
        <w:t>数据处理层</w:t>
      </w:r>
      <w:r>
        <w:rPr>
          <w:rFonts w:ascii="宋体" w:hAnsi="宋体" w:hint="eastAsia"/>
          <w:sz w:val="24"/>
        </w:rPr>
        <w:t>处理后的数据输入</w:t>
      </w:r>
      <w:r>
        <w:rPr>
          <w:rFonts w:ascii="宋体" w:hAnsi="宋体"/>
          <w:sz w:val="24"/>
        </w:rPr>
        <w:t>神经网络模型</w:t>
      </w:r>
      <w:r>
        <w:rPr>
          <w:rFonts w:ascii="宋体" w:hAnsi="宋体" w:hint="eastAsia"/>
          <w:sz w:val="24"/>
        </w:rPr>
        <w:t>，</w:t>
      </w:r>
      <w:r>
        <w:rPr>
          <w:rFonts w:ascii="宋体" w:hAnsi="宋体"/>
          <w:sz w:val="24"/>
        </w:rPr>
        <w:t>采用神经网络模型进行设备寿命预测</w:t>
      </w:r>
      <w:r>
        <w:rPr>
          <w:rFonts w:ascii="宋体" w:hAnsi="宋体" w:hint="eastAsia"/>
          <w:sz w:val="24"/>
        </w:rPr>
        <w:t>；</w:t>
      </w:r>
      <w:r>
        <w:rPr>
          <w:rFonts w:ascii="宋体" w:hAnsi="宋体"/>
          <w:sz w:val="24"/>
        </w:rPr>
        <w:t>所述神经网络模型能够从历史数据中学习设备寿命的模式和趋势，并根据输入数据进行设备寿命预测；应用服务层用于处理业务逻辑，</w:t>
      </w:r>
      <w:r>
        <w:rPr>
          <w:rFonts w:ascii="宋体" w:hAnsi="宋体" w:hint="eastAsia"/>
          <w:sz w:val="24"/>
        </w:rPr>
        <w:t>并</w:t>
      </w:r>
      <w:r>
        <w:rPr>
          <w:rFonts w:ascii="宋体" w:hAnsi="宋体"/>
          <w:sz w:val="24"/>
        </w:rPr>
        <w:t>提供服务接口</w:t>
      </w:r>
      <w:r>
        <w:rPr>
          <w:rFonts w:ascii="宋体" w:hAnsi="宋体" w:hint="eastAsia"/>
          <w:sz w:val="24"/>
        </w:rPr>
        <w:t>；所述</w:t>
      </w:r>
      <w:r>
        <w:rPr>
          <w:rFonts w:ascii="宋体" w:hAnsi="宋体"/>
          <w:sz w:val="24"/>
        </w:rPr>
        <w:t>业务逻辑包括设备寿命预测的算法逻辑、数据存储与检索、模型调用与管理功能；用户交互层用于提供用户界面，允许用户访问系统，</w:t>
      </w:r>
      <w:r>
        <w:rPr>
          <w:rFonts w:ascii="宋体" w:hAnsi="宋体" w:hint="eastAsia"/>
          <w:sz w:val="24"/>
        </w:rPr>
        <w:t>通过</w:t>
      </w:r>
      <w:r>
        <w:rPr>
          <w:rFonts w:ascii="宋体" w:hAnsi="宋体"/>
          <w:sz w:val="24"/>
        </w:rPr>
        <w:t>输入设备相关数据，查看设备寿命预测结果，进行系统配置</w:t>
      </w:r>
      <w:r>
        <w:rPr>
          <w:rFonts w:ascii="宋体" w:hAnsi="宋体" w:hint="eastAsia"/>
          <w:sz w:val="24"/>
        </w:rPr>
        <w:t>的</w:t>
      </w:r>
      <w:r>
        <w:rPr>
          <w:rFonts w:ascii="宋体" w:hAnsi="宋体"/>
          <w:sz w:val="24"/>
        </w:rPr>
        <w:t>操作；</w:t>
      </w:r>
      <w:r w:rsidRPr="00CF6BCC">
        <w:rPr>
          <w:rFonts w:ascii="宋体" w:hAnsi="宋体"/>
          <w:sz w:val="24"/>
        </w:rPr>
        <w:t>后端服务和前端服务</w:t>
      </w:r>
      <w:r w:rsidR="004A6B18" w:rsidRPr="004A6B18">
        <w:rPr>
          <w:rFonts w:ascii="宋体" w:hAnsi="宋体" w:hint="eastAsia"/>
          <w:sz w:val="24"/>
        </w:rPr>
        <w:t>的各个模块之间</w:t>
      </w:r>
      <w:r>
        <w:rPr>
          <w:rFonts w:ascii="宋体" w:hAnsi="宋体"/>
          <w:sz w:val="24"/>
        </w:rPr>
        <w:t>通过</w:t>
      </w:r>
      <w:r>
        <w:rPr>
          <w:sz w:val="24"/>
        </w:rPr>
        <w:t>RESTful API</w:t>
      </w:r>
      <w:r>
        <w:rPr>
          <w:rFonts w:ascii="宋体" w:hAnsi="宋体"/>
          <w:sz w:val="24"/>
        </w:rPr>
        <w:t>进行通信。</w:t>
      </w:r>
    </w:p>
    <w:p w14:paraId="188555F7" w14:textId="77777777" w:rsidR="007D5AD6" w:rsidRDefault="00002295">
      <w:pPr>
        <w:spacing w:line="360" w:lineRule="auto"/>
        <w:ind w:firstLineChars="200" w:firstLine="480"/>
        <w:rPr>
          <w:rFonts w:ascii="宋体" w:hAnsi="宋体"/>
          <w:sz w:val="24"/>
        </w:rPr>
      </w:pPr>
      <w:r>
        <w:rPr>
          <w:rFonts w:ascii="宋体" w:hAnsi="宋体" w:hint="eastAsia"/>
          <w:sz w:val="24"/>
        </w:rPr>
        <w:t>在一些示例性实施例中，</w:t>
      </w:r>
      <w:r>
        <w:rPr>
          <w:rFonts w:ascii="宋体" w:hAnsi="宋体"/>
          <w:sz w:val="24"/>
        </w:rPr>
        <w:t>数据采集层包括</w:t>
      </w:r>
      <w:r>
        <w:rPr>
          <w:rFonts w:ascii="宋体" w:hAnsi="宋体" w:hint="eastAsia"/>
          <w:sz w:val="24"/>
        </w:rPr>
        <w:t>数据采集终端、工业设备接口和数据上传模块；</w:t>
      </w:r>
    </w:p>
    <w:p w14:paraId="4E3F9150" w14:textId="77777777" w:rsidR="007D5AD6" w:rsidRDefault="00002295">
      <w:pPr>
        <w:spacing w:line="360" w:lineRule="auto"/>
        <w:rPr>
          <w:rFonts w:ascii="宋体" w:hAnsi="宋体"/>
          <w:sz w:val="24"/>
        </w:rPr>
      </w:pPr>
      <w:r>
        <w:rPr>
          <w:rFonts w:ascii="宋体" w:hAnsi="宋体"/>
          <w:sz w:val="24"/>
        </w:rPr>
        <w:t>数据</w:t>
      </w:r>
      <w:r>
        <w:rPr>
          <w:rFonts w:ascii="宋体" w:hAnsi="宋体" w:hint="eastAsia"/>
          <w:sz w:val="24"/>
        </w:rPr>
        <w:t>采集终端用于</w:t>
      </w:r>
      <w:r>
        <w:rPr>
          <w:rFonts w:ascii="宋体" w:hAnsi="宋体"/>
          <w:sz w:val="24"/>
        </w:rPr>
        <w:t>收集</w:t>
      </w:r>
      <w:r>
        <w:rPr>
          <w:rFonts w:ascii="宋体" w:hAnsi="宋体" w:hint="eastAsia"/>
          <w:sz w:val="24"/>
        </w:rPr>
        <w:t>设备运行参数，所述设备运行参数包括</w:t>
      </w:r>
      <w:r>
        <w:rPr>
          <w:rFonts w:ascii="宋体" w:hAnsi="宋体"/>
          <w:sz w:val="24"/>
        </w:rPr>
        <w:t>温度、压力、湿度</w:t>
      </w:r>
      <w:r>
        <w:rPr>
          <w:rFonts w:ascii="宋体" w:hAnsi="宋体" w:hint="eastAsia"/>
          <w:sz w:val="24"/>
        </w:rPr>
        <w:t>和</w:t>
      </w:r>
      <w:r>
        <w:rPr>
          <w:rFonts w:ascii="宋体" w:hAnsi="宋体"/>
          <w:sz w:val="24"/>
        </w:rPr>
        <w:t>振动参数</w:t>
      </w:r>
      <w:r>
        <w:rPr>
          <w:rFonts w:ascii="宋体" w:hAnsi="宋体" w:hint="eastAsia"/>
          <w:sz w:val="24"/>
        </w:rPr>
        <w:t>；</w:t>
      </w:r>
    </w:p>
    <w:p w14:paraId="4C96CA0E" w14:textId="4E93B8A2" w:rsidR="007D5AD6" w:rsidRDefault="00002295">
      <w:pPr>
        <w:spacing w:line="360" w:lineRule="auto"/>
        <w:rPr>
          <w:rFonts w:ascii="宋体" w:hAnsi="宋体"/>
          <w:sz w:val="24"/>
        </w:rPr>
      </w:pPr>
      <w:r>
        <w:rPr>
          <w:rFonts w:ascii="宋体" w:hAnsi="宋体" w:hint="eastAsia"/>
          <w:sz w:val="24"/>
        </w:rPr>
        <w:t>工业设备接口用于与</w:t>
      </w:r>
      <w:r>
        <w:rPr>
          <w:rFonts w:ascii="宋体" w:hAnsi="宋体"/>
          <w:sz w:val="24"/>
        </w:rPr>
        <w:t>各类工业设备</w:t>
      </w:r>
      <w:r>
        <w:rPr>
          <w:rFonts w:ascii="宋体" w:hAnsi="宋体" w:hint="eastAsia"/>
          <w:sz w:val="24"/>
        </w:rPr>
        <w:t>连接；数据上传模块用于分别对实时数据和历史数据进行上传</w:t>
      </w:r>
      <w:r>
        <w:rPr>
          <w:rFonts w:ascii="宋体" w:hAnsi="宋体"/>
          <w:sz w:val="24"/>
        </w:rPr>
        <w:t>。数据上传</w:t>
      </w:r>
      <w:r>
        <w:rPr>
          <w:rFonts w:ascii="宋体" w:hAnsi="宋体" w:hint="eastAsia"/>
          <w:sz w:val="24"/>
        </w:rPr>
        <w:t>模块</w:t>
      </w:r>
      <w:r>
        <w:rPr>
          <w:rFonts w:ascii="宋体" w:hAnsi="宋体"/>
          <w:sz w:val="24"/>
        </w:rPr>
        <w:t>支持上传CSV</w:t>
      </w:r>
      <w:r w:rsidR="00536862">
        <w:rPr>
          <w:sz w:val="24"/>
        </w:rPr>
        <w:t>和</w:t>
      </w:r>
      <w:r w:rsidR="00536862">
        <w:rPr>
          <w:sz w:val="24"/>
        </w:rPr>
        <w:t>JSON</w:t>
      </w:r>
      <w:r>
        <w:rPr>
          <w:rFonts w:ascii="宋体" w:hAnsi="宋体"/>
          <w:sz w:val="24"/>
        </w:rPr>
        <w:t>格式的设备数据文件，并提供数据分析入口</w:t>
      </w:r>
      <w:r>
        <w:rPr>
          <w:rFonts w:ascii="宋体" w:hAnsi="宋体" w:hint="eastAsia"/>
          <w:sz w:val="24"/>
        </w:rPr>
        <w:t>。</w:t>
      </w:r>
    </w:p>
    <w:p w14:paraId="548F2891" w14:textId="77777777" w:rsidR="007D5AD6" w:rsidRDefault="00002295">
      <w:pPr>
        <w:spacing w:line="360" w:lineRule="auto"/>
        <w:ind w:firstLineChars="200" w:firstLine="480"/>
        <w:rPr>
          <w:rFonts w:ascii="宋体" w:hAnsi="宋体"/>
          <w:sz w:val="24"/>
        </w:rPr>
      </w:pPr>
      <w:r>
        <w:rPr>
          <w:rFonts w:ascii="宋体" w:hAnsi="宋体"/>
          <w:sz w:val="24"/>
        </w:rPr>
        <w:t>在一些示例性实施例中，</w:t>
      </w:r>
      <w:r>
        <w:rPr>
          <w:rFonts w:ascii="宋体" w:hAnsi="宋体" w:hint="eastAsia"/>
          <w:sz w:val="24"/>
        </w:rPr>
        <w:t>数据处理层包括数据清洗模块、特征提取模块、数据格式化模块和异常检测模块；</w:t>
      </w:r>
      <w:r>
        <w:rPr>
          <w:rFonts w:ascii="宋体" w:hAnsi="宋体"/>
          <w:sz w:val="24"/>
        </w:rPr>
        <w:t>数据处理层采用数据清洗、特征工程和异常检测技术，对原始数据进行处理，以提高预测模型的准确性和可靠性</w:t>
      </w:r>
      <w:r>
        <w:rPr>
          <w:rFonts w:ascii="宋体" w:hAnsi="宋体" w:hint="eastAsia"/>
          <w:sz w:val="24"/>
        </w:rPr>
        <w:t>。</w:t>
      </w:r>
    </w:p>
    <w:p w14:paraId="1314376B" w14:textId="77777777" w:rsidR="007D5AD6" w:rsidRDefault="00002295">
      <w:pPr>
        <w:spacing w:line="360" w:lineRule="auto"/>
        <w:ind w:firstLineChars="200" w:firstLine="480"/>
        <w:rPr>
          <w:rFonts w:ascii="宋体" w:hAnsi="宋体"/>
          <w:sz w:val="24"/>
        </w:rPr>
      </w:pPr>
      <w:r>
        <w:rPr>
          <w:rFonts w:ascii="宋体" w:hAnsi="宋体"/>
          <w:sz w:val="24"/>
        </w:rPr>
        <w:t>在一些示例性实施例中，预测模型层包括人工神经网络深度学习模型</w:t>
      </w:r>
      <w:r>
        <w:rPr>
          <w:rFonts w:ascii="宋体" w:hAnsi="宋体" w:hint="eastAsia"/>
          <w:sz w:val="24"/>
        </w:rPr>
        <w:t>和长</w:t>
      </w:r>
      <w:r>
        <w:rPr>
          <w:rFonts w:ascii="宋体" w:hAnsi="宋体"/>
          <w:sz w:val="24"/>
        </w:rPr>
        <w:t>短时记忆网络深度学习模型。</w:t>
      </w:r>
    </w:p>
    <w:p w14:paraId="28E6E344" w14:textId="77777777" w:rsidR="007D5AD6" w:rsidRDefault="00002295">
      <w:pPr>
        <w:spacing w:line="360" w:lineRule="auto"/>
        <w:ind w:firstLineChars="200" w:firstLine="480"/>
        <w:rPr>
          <w:rFonts w:ascii="宋体" w:hAnsi="宋体"/>
          <w:sz w:val="24"/>
        </w:rPr>
      </w:pPr>
      <w:r>
        <w:rPr>
          <w:rFonts w:ascii="宋体" w:hAnsi="宋体"/>
          <w:sz w:val="24"/>
        </w:rPr>
        <w:t>在一些示例性实施例中，应用服务层包括</w:t>
      </w:r>
      <w:r>
        <w:rPr>
          <w:rFonts w:ascii="宋体" w:hAnsi="宋体" w:hint="eastAsia"/>
          <w:sz w:val="24"/>
        </w:rPr>
        <w:t>模型管理模块、预测服务模块、任务管理模块以及报告生成模块；</w:t>
      </w:r>
      <w:r>
        <w:rPr>
          <w:rFonts w:ascii="宋体" w:hAnsi="宋体"/>
          <w:sz w:val="24"/>
        </w:rPr>
        <w:t>预测服务</w:t>
      </w:r>
      <w:r>
        <w:rPr>
          <w:rFonts w:ascii="宋体" w:hAnsi="宋体" w:hint="eastAsia"/>
          <w:sz w:val="24"/>
        </w:rPr>
        <w:t>模块包括</w:t>
      </w:r>
      <w:r>
        <w:rPr>
          <w:rFonts w:ascii="宋体" w:hAnsi="宋体"/>
          <w:sz w:val="24"/>
        </w:rPr>
        <w:t>设备寿命预测算法</w:t>
      </w:r>
      <w:r>
        <w:rPr>
          <w:rFonts w:ascii="宋体" w:hAnsi="宋体" w:hint="eastAsia"/>
          <w:sz w:val="24"/>
        </w:rPr>
        <w:t>模块，所述</w:t>
      </w:r>
      <w:r>
        <w:rPr>
          <w:rFonts w:ascii="宋体" w:hAnsi="宋体"/>
          <w:sz w:val="24"/>
        </w:rPr>
        <w:t>应用服务层能够支持与其他系统或模块的集成，实现与设备管理和维护相关的业务流程。</w:t>
      </w:r>
    </w:p>
    <w:p w14:paraId="4946B7EF" w14:textId="77777777" w:rsidR="007D5AD6" w:rsidRDefault="00002295">
      <w:pPr>
        <w:spacing w:line="360" w:lineRule="auto"/>
        <w:ind w:firstLineChars="200" w:firstLine="480"/>
        <w:rPr>
          <w:rFonts w:ascii="宋体" w:hAnsi="宋体"/>
          <w:sz w:val="24"/>
        </w:rPr>
      </w:pPr>
      <w:r>
        <w:rPr>
          <w:rFonts w:ascii="宋体" w:hAnsi="宋体"/>
          <w:sz w:val="24"/>
        </w:rPr>
        <w:t>在一些示例性实施例中，用户交互层包括用户</w:t>
      </w:r>
      <w:r>
        <w:rPr>
          <w:rFonts w:ascii="宋体" w:hAnsi="宋体" w:hint="eastAsia"/>
          <w:sz w:val="24"/>
        </w:rPr>
        <w:t>界面</w:t>
      </w:r>
      <w:r>
        <w:rPr>
          <w:rFonts w:ascii="宋体" w:hAnsi="宋体"/>
          <w:sz w:val="24"/>
        </w:rPr>
        <w:t>模块、</w:t>
      </w:r>
      <w:r>
        <w:rPr>
          <w:rFonts w:ascii="宋体" w:hAnsi="宋体" w:hint="eastAsia"/>
          <w:sz w:val="24"/>
        </w:rPr>
        <w:t>权限管理</w:t>
      </w:r>
      <w:r>
        <w:rPr>
          <w:rFonts w:ascii="宋体" w:hAnsi="宋体"/>
          <w:sz w:val="24"/>
        </w:rPr>
        <w:t>模块、</w:t>
      </w:r>
      <w:r>
        <w:rPr>
          <w:rFonts w:ascii="宋体" w:hAnsi="宋体" w:hint="eastAsia"/>
          <w:sz w:val="24"/>
        </w:rPr>
        <w:t>配置管理模块</w:t>
      </w:r>
      <w:r>
        <w:rPr>
          <w:rFonts w:ascii="宋体" w:hAnsi="宋体"/>
          <w:sz w:val="24"/>
        </w:rPr>
        <w:t>、</w:t>
      </w:r>
      <w:r>
        <w:rPr>
          <w:rFonts w:ascii="宋体" w:hAnsi="宋体" w:hint="eastAsia"/>
          <w:sz w:val="24"/>
        </w:rPr>
        <w:t>预测结果</w:t>
      </w:r>
      <w:r>
        <w:rPr>
          <w:rFonts w:ascii="宋体" w:hAnsi="宋体"/>
          <w:sz w:val="24"/>
        </w:rPr>
        <w:t>展示模块</w:t>
      </w:r>
      <w:r>
        <w:rPr>
          <w:rFonts w:ascii="宋体" w:hAnsi="宋体" w:hint="eastAsia"/>
          <w:sz w:val="24"/>
        </w:rPr>
        <w:t>；预测结果</w:t>
      </w:r>
      <w:r>
        <w:rPr>
          <w:rFonts w:ascii="宋体" w:hAnsi="宋体"/>
          <w:sz w:val="24"/>
        </w:rPr>
        <w:t>展示模块</w:t>
      </w:r>
      <w:r>
        <w:rPr>
          <w:rFonts w:ascii="宋体" w:hAnsi="宋体" w:hint="eastAsia"/>
          <w:sz w:val="24"/>
        </w:rPr>
        <w:t>包括关键性能指标展示模块，</w:t>
      </w:r>
      <w:r>
        <w:rPr>
          <w:rFonts w:ascii="宋体" w:hAnsi="宋体"/>
          <w:sz w:val="24"/>
        </w:rPr>
        <w:t>用户通过</w:t>
      </w:r>
      <w:r>
        <w:rPr>
          <w:rFonts w:ascii="宋体" w:hAnsi="宋体" w:hint="eastAsia"/>
          <w:sz w:val="24"/>
        </w:rPr>
        <w:t>所述</w:t>
      </w:r>
      <w:r>
        <w:rPr>
          <w:rFonts w:ascii="宋体" w:hAnsi="宋体"/>
          <w:sz w:val="24"/>
        </w:rPr>
        <w:t>关键性能指标展示</w:t>
      </w:r>
      <w:r>
        <w:rPr>
          <w:rFonts w:ascii="宋体" w:hAnsi="宋体" w:hint="eastAsia"/>
          <w:sz w:val="24"/>
        </w:rPr>
        <w:t>模块</w:t>
      </w:r>
      <w:r>
        <w:rPr>
          <w:rFonts w:ascii="宋体" w:hAnsi="宋体"/>
          <w:sz w:val="24"/>
        </w:rPr>
        <w:t>查看设备状态、访问已训练的模型并查看相关数据。</w:t>
      </w:r>
    </w:p>
    <w:p w14:paraId="489586C9" w14:textId="77777777" w:rsidR="007D5AD6" w:rsidRDefault="00002295">
      <w:pPr>
        <w:spacing w:line="360" w:lineRule="auto"/>
        <w:ind w:firstLineChars="200" w:firstLine="480"/>
        <w:rPr>
          <w:rFonts w:ascii="宋体" w:hAnsi="宋体"/>
          <w:sz w:val="24"/>
        </w:rPr>
      </w:pPr>
      <w:r>
        <w:rPr>
          <w:rFonts w:ascii="宋体" w:hAnsi="宋体"/>
          <w:sz w:val="24"/>
        </w:rPr>
        <w:t>在一些示例性实施例中，</w:t>
      </w:r>
      <w:r>
        <w:rPr>
          <w:rFonts w:ascii="宋体" w:hAnsi="宋体" w:hint="eastAsia"/>
          <w:sz w:val="24"/>
        </w:rPr>
        <w:t>本申请提供的</w:t>
      </w:r>
      <w:r>
        <w:rPr>
          <w:rFonts w:hint="eastAsia"/>
          <w:sz w:val="24"/>
        </w:rPr>
        <w:t>基于神经网络的设备寿命预测</w:t>
      </w:r>
      <w:r>
        <w:rPr>
          <w:rFonts w:hint="eastAsia"/>
          <w:sz w:val="24"/>
        </w:rPr>
        <w:t>Web</w:t>
      </w:r>
      <w:r>
        <w:rPr>
          <w:rFonts w:hint="eastAsia"/>
          <w:sz w:val="24"/>
        </w:rPr>
        <w:t>应用</w:t>
      </w:r>
      <w:r>
        <w:rPr>
          <w:rFonts w:ascii="宋体" w:hAnsi="宋体"/>
          <w:sz w:val="24"/>
        </w:rPr>
        <w:t>，</w:t>
      </w:r>
      <w:r>
        <w:rPr>
          <w:rFonts w:ascii="宋体" w:hAnsi="宋体" w:hint="eastAsia"/>
          <w:sz w:val="24"/>
        </w:rPr>
        <w:t>还包括：与数据采集层连接的物理设备层；物理设备层包括工业设备模块、传感器模块、无线传</w:t>
      </w:r>
      <w:r>
        <w:rPr>
          <w:rFonts w:ascii="宋体" w:hAnsi="宋体" w:hint="eastAsia"/>
          <w:sz w:val="24"/>
        </w:rPr>
        <w:lastRenderedPageBreak/>
        <w:t>输模块和边缘计算模块</w:t>
      </w:r>
      <w:r>
        <w:rPr>
          <w:rFonts w:ascii="宋体" w:hAnsi="宋体"/>
          <w:sz w:val="24"/>
        </w:rPr>
        <w:t>。</w:t>
      </w:r>
    </w:p>
    <w:p w14:paraId="39C93FAC" w14:textId="77777777" w:rsidR="007D5AD6" w:rsidRDefault="00002295">
      <w:pPr>
        <w:spacing w:line="360" w:lineRule="auto"/>
        <w:ind w:firstLineChars="200" w:firstLine="480"/>
        <w:rPr>
          <w:rFonts w:ascii="宋体" w:hAnsi="宋体"/>
          <w:sz w:val="24"/>
        </w:rPr>
      </w:pPr>
      <w:r>
        <w:rPr>
          <w:rFonts w:ascii="宋体" w:hAnsi="宋体" w:hint="eastAsia"/>
          <w:sz w:val="24"/>
        </w:rPr>
        <w:t>第二方面，本申请实施例还提供了</w:t>
      </w:r>
      <w:r>
        <w:rPr>
          <w:rFonts w:hint="eastAsia"/>
          <w:sz w:val="24"/>
        </w:rPr>
        <w:t>一种基于神经网络的设备寿命预测</w:t>
      </w:r>
      <w:r>
        <w:rPr>
          <w:rFonts w:hint="eastAsia"/>
          <w:sz w:val="24"/>
        </w:rPr>
        <w:t>Web</w:t>
      </w:r>
      <w:r>
        <w:rPr>
          <w:rFonts w:hint="eastAsia"/>
          <w:sz w:val="24"/>
        </w:rPr>
        <w:t>应用系统构建方法</w:t>
      </w:r>
      <w:r>
        <w:rPr>
          <w:rFonts w:ascii="宋体" w:hAnsi="宋体" w:hint="eastAsia"/>
          <w:sz w:val="24"/>
        </w:rPr>
        <w:t>，用于上述实施例</w:t>
      </w:r>
      <w:r>
        <w:rPr>
          <w:rFonts w:ascii="宋体" w:hAnsi="宋体"/>
          <w:sz w:val="24"/>
        </w:rPr>
        <w:t>所述的</w:t>
      </w:r>
      <w:r>
        <w:rPr>
          <w:rFonts w:hint="eastAsia"/>
          <w:sz w:val="24"/>
        </w:rPr>
        <w:t>基于神经网络的设备寿命预测</w:t>
      </w:r>
      <w:r>
        <w:rPr>
          <w:rFonts w:hint="eastAsia"/>
          <w:sz w:val="24"/>
        </w:rPr>
        <w:t>Web</w:t>
      </w:r>
      <w:r>
        <w:rPr>
          <w:rFonts w:hint="eastAsia"/>
          <w:sz w:val="24"/>
        </w:rPr>
        <w:t>应用，</w:t>
      </w:r>
      <w:r>
        <w:rPr>
          <w:rFonts w:ascii="宋体" w:hAnsi="宋体"/>
          <w:sz w:val="24"/>
        </w:rPr>
        <w:t>包括</w:t>
      </w:r>
      <w:r>
        <w:rPr>
          <w:rFonts w:ascii="宋体" w:hAnsi="宋体" w:hint="eastAsia"/>
          <w:sz w:val="24"/>
        </w:rPr>
        <w:t>以下步骤：</w:t>
      </w:r>
      <w:r>
        <w:rPr>
          <w:rFonts w:ascii="宋体" w:hAnsi="宋体"/>
          <w:sz w:val="24"/>
        </w:rPr>
        <w:t>收集设备的实时运行数据；对采集到的数据进行清洗、整理、转换，并进行数据预处理、特征工程和异常检测；</w:t>
      </w:r>
    </w:p>
    <w:p w14:paraId="27895746" w14:textId="77777777" w:rsidR="007D5AD6" w:rsidRDefault="00002295">
      <w:pPr>
        <w:spacing w:line="360" w:lineRule="auto"/>
        <w:rPr>
          <w:rFonts w:ascii="宋体" w:hAnsi="宋体"/>
          <w:sz w:val="24"/>
        </w:rPr>
      </w:pPr>
      <w:r>
        <w:rPr>
          <w:rFonts w:ascii="宋体" w:hAnsi="宋体"/>
          <w:sz w:val="24"/>
        </w:rPr>
        <w:t>采用神经网络模型对设备寿命进行预测</w:t>
      </w:r>
      <w:r>
        <w:rPr>
          <w:rFonts w:ascii="宋体" w:hAnsi="宋体" w:hint="eastAsia"/>
          <w:sz w:val="24"/>
        </w:rPr>
        <w:t>；所述</w:t>
      </w:r>
      <w:r>
        <w:rPr>
          <w:rFonts w:ascii="宋体" w:hAnsi="宋体"/>
          <w:sz w:val="24"/>
        </w:rPr>
        <w:t>神经网络模型</w:t>
      </w:r>
      <w:r>
        <w:rPr>
          <w:rFonts w:ascii="宋体" w:hAnsi="宋体" w:hint="eastAsia"/>
          <w:sz w:val="24"/>
        </w:rPr>
        <w:t>包括人工神经网络</w:t>
      </w:r>
      <w:r>
        <w:rPr>
          <w:rFonts w:ascii="宋体" w:hAnsi="宋体"/>
          <w:sz w:val="24"/>
        </w:rPr>
        <w:t>深度学习模型</w:t>
      </w:r>
      <w:r>
        <w:rPr>
          <w:rFonts w:ascii="宋体" w:hAnsi="宋体" w:hint="eastAsia"/>
          <w:sz w:val="24"/>
        </w:rPr>
        <w:t>和长短时记忆网络</w:t>
      </w:r>
      <w:r>
        <w:rPr>
          <w:rFonts w:ascii="宋体" w:hAnsi="宋体"/>
          <w:sz w:val="24"/>
        </w:rPr>
        <w:t>深度学习模型；提供设备寿命预测报告，</w:t>
      </w:r>
      <w:r>
        <w:rPr>
          <w:rFonts w:ascii="宋体" w:hAnsi="宋体" w:hint="eastAsia"/>
          <w:sz w:val="24"/>
        </w:rPr>
        <w:t>所述预测报告</w:t>
      </w:r>
      <w:r>
        <w:rPr>
          <w:rFonts w:ascii="宋体" w:hAnsi="宋体"/>
          <w:sz w:val="24"/>
        </w:rPr>
        <w:t>包括设备剩余寿命、健康状态、风险等级及维护建议。</w:t>
      </w:r>
    </w:p>
    <w:p w14:paraId="70DF2F56" w14:textId="77777777" w:rsidR="007D5AD6" w:rsidRDefault="00002295">
      <w:pPr>
        <w:spacing w:afterLines="50" w:after="120" w:line="460" w:lineRule="exact"/>
        <w:ind w:firstLineChars="200" w:firstLine="480"/>
        <w:rPr>
          <w:sz w:val="24"/>
        </w:rPr>
      </w:pPr>
      <w:r>
        <w:rPr>
          <w:rFonts w:ascii="宋体" w:hAnsi="宋体"/>
          <w:sz w:val="24"/>
        </w:rPr>
        <w:t>在一些示例性实施例中，采用神经网络模型对设备寿命进行预测</w:t>
      </w:r>
      <w:r>
        <w:rPr>
          <w:rFonts w:ascii="宋体" w:hAnsi="宋体" w:hint="eastAsia"/>
          <w:sz w:val="24"/>
        </w:rPr>
        <w:t>，包括：</w:t>
      </w:r>
      <w:r>
        <w:rPr>
          <w:rFonts w:ascii="宋体" w:hAnsi="宋体"/>
          <w:sz w:val="24"/>
        </w:rPr>
        <w:t>神经网络模型从历史数据中学习设备寿命的模式和趋势，并根据输入数据进行设备寿命预测</w:t>
      </w:r>
      <w:r>
        <w:rPr>
          <w:rFonts w:hint="eastAsia"/>
          <w:sz w:val="24"/>
        </w:rPr>
        <w:t>。</w:t>
      </w:r>
    </w:p>
    <w:p w14:paraId="7565765A" w14:textId="77777777" w:rsidR="007D5AD6" w:rsidRDefault="00002295">
      <w:pPr>
        <w:spacing w:afterLines="50" w:after="120" w:line="460" w:lineRule="exact"/>
        <w:ind w:firstLineChars="200" w:firstLine="480"/>
        <w:rPr>
          <w:sz w:val="24"/>
        </w:rPr>
      </w:pPr>
      <w:r>
        <w:rPr>
          <w:sz w:val="24"/>
        </w:rPr>
        <w:t>本申请实施例提供的技术方案至少具有以下优点：</w:t>
      </w:r>
    </w:p>
    <w:p w14:paraId="3E47C82E" w14:textId="1A5E264F" w:rsidR="007D5AD6" w:rsidRDefault="00002295">
      <w:pPr>
        <w:spacing w:afterLines="50" w:after="120" w:line="460" w:lineRule="exact"/>
        <w:ind w:firstLineChars="200" w:firstLine="480"/>
        <w:rPr>
          <w:sz w:val="24"/>
        </w:rPr>
      </w:pPr>
      <w:r>
        <w:rPr>
          <w:sz w:val="24"/>
        </w:rPr>
        <w:t>本申请实施例提供了</w:t>
      </w:r>
      <w:r>
        <w:rPr>
          <w:rFonts w:hint="eastAsia"/>
          <w:sz w:val="24"/>
        </w:rPr>
        <w:t>一种基于神经网络的设备寿命预测</w:t>
      </w:r>
      <w:r>
        <w:rPr>
          <w:rFonts w:hint="eastAsia"/>
          <w:sz w:val="24"/>
        </w:rPr>
        <w:t>Web</w:t>
      </w:r>
      <w:r>
        <w:rPr>
          <w:rFonts w:hint="eastAsia"/>
          <w:sz w:val="24"/>
        </w:rPr>
        <w:t>应用及系统构建方法，该应用</w:t>
      </w:r>
      <w:r>
        <w:rPr>
          <w:sz w:val="24"/>
        </w:rPr>
        <w:t>采用分布式平台架构，包括：</w:t>
      </w:r>
      <w:r>
        <w:rPr>
          <w:rFonts w:hint="eastAsia"/>
          <w:sz w:val="24"/>
        </w:rPr>
        <w:t>依次连接的</w:t>
      </w:r>
      <w:r>
        <w:rPr>
          <w:sz w:val="24"/>
        </w:rPr>
        <w:t>数据采集层</w:t>
      </w:r>
      <w:r>
        <w:rPr>
          <w:rFonts w:hint="eastAsia"/>
          <w:sz w:val="24"/>
        </w:rPr>
        <w:t>、</w:t>
      </w:r>
      <w:r>
        <w:rPr>
          <w:sz w:val="24"/>
        </w:rPr>
        <w:t>数据处理层</w:t>
      </w:r>
      <w:r>
        <w:rPr>
          <w:rFonts w:hint="eastAsia"/>
          <w:sz w:val="24"/>
        </w:rPr>
        <w:t>、</w:t>
      </w:r>
      <w:r>
        <w:rPr>
          <w:sz w:val="24"/>
        </w:rPr>
        <w:t>预测模型层</w:t>
      </w:r>
      <w:r>
        <w:rPr>
          <w:rFonts w:hint="eastAsia"/>
          <w:sz w:val="24"/>
        </w:rPr>
        <w:t>、</w:t>
      </w:r>
      <w:r>
        <w:rPr>
          <w:sz w:val="24"/>
        </w:rPr>
        <w:t>应用服务层</w:t>
      </w:r>
      <w:r>
        <w:rPr>
          <w:rFonts w:hint="eastAsia"/>
          <w:sz w:val="24"/>
        </w:rPr>
        <w:t>以及</w:t>
      </w:r>
      <w:r>
        <w:rPr>
          <w:sz w:val="24"/>
        </w:rPr>
        <w:t>用户交互层</w:t>
      </w:r>
      <w:r>
        <w:rPr>
          <w:rFonts w:hint="eastAsia"/>
          <w:sz w:val="24"/>
        </w:rPr>
        <w:t>；其中，</w:t>
      </w:r>
      <w:r>
        <w:rPr>
          <w:sz w:val="24"/>
        </w:rPr>
        <w:t>数据采集层用于从各类工业设备中实时收集与设备寿命相关的数据，并将原始数据传输至</w:t>
      </w:r>
      <w:r>
        <w:rPr>
          <w:rFonts w:hint="eastAsia"/>
          <w:sz w:val="24"/>
        </w:rPr>
        <w:t>所述</w:t>
      </w:r>
      <w:r>
        <w:rPr>
          <w:sz w:val="24"/>
        </w:rPr>
        <w:t>数据处理层进行处理；数据处理层用于对</w:t>
      </w:r>
      <w:r>
        <w:rPr>
          <w:rFonts w:hint="eastAsia"/>
          <w:sz w:val="24"/>
        </w:rPr>
        <w:t>所述</w:t>
      </w:r>
      <w:r>
        <w:rPr>
          <w:sz w:val="24"/>
        </w:rPr>
        <w:t>数据采集层采集到的原始数据进行清洗、整理和转换，并执行数据预处理、特征工程操作，以提高数据质量和可用性；预测模型层用于将</w:t>
      </w:r>
      <w:r>
        <w:rPr>
          <w:rFonts w:hint="eastAsia"/>
          <w:sz w:val="24"/>
        </w:rPr>
        <w:t>所述</w:t>
      </w:r>
      <w:r>
        <w:rPr>
          <w:sz w:val="24"/>
        </w:rPr>
        <w:t>数据处理层</w:t>
      </w:r>
      <w:r>
        <w:rPr>
          <w:rFonts w:hint="eastAsia"/>
          <w:sz w:val="24"/>
        </w:rPr>
        <w:t>处理后的数据输入</w:t>
      </w:r>
      <w:r>
        <w:rPr>
          <w:sz w:val="24"/>
        </w:rPr>
        <w:t>神经网络模型，采用神经网络模型进行设备寿命预测</w:t>
      </w:r>
      <w:r>
        <w:rPr>
          <w:rFonts w:hint="eastAsia"/>
          <w:sz w:val="24"/>
        </w:rPr>
        <w:t>；</w:t>
      </w:r>
      <w:r>
        <w:rPr>
          <w:sz w:val="24"/>
        </w:rPr>
        <w:t>所述神经网络模型能够从历史数据中学习设备寿命的模式和趋势，并根据输入数据进行设备寿命预测；应用服务层用于处理业务逻辑，</w:t>
      </w:r>
      <w:r>
        <w:rPr>
          <w:rFonts w:hint="eastAsia"/>
          <w:sz w:val="24"/>
        </w:rPr>
        <w:t>并</w:t>
      </w:r>
      <w:r>
        <w:rPr>
          <w:sz w:val="24"/>
        </w:rPr>
        <w:t>提供服务接口</w:t>
      </w:r>
      <w:r>
        <w:rPr>
          <w:rFonts w:hint="eastAsia"/>
          <w:sz w:val="24"/>
        </w:rPr>
        <w:t>；所述</w:t>
      </w:r>
      <w:r>
        <w:rPr>
          <w:sz w:val="24"/>
        </w:rPr>
        <w:t>业务逻辑包括设备寿命预测的算法逻辑、数据存储与检索、模型调用与管理功能；用户交互层用于提供用户界面，允许用户访问系统，</w:t>
      </w:r>
      <w:r>
        <w:rPr>
          <w:rFonts w:hint="eastAsia"/>
          <w:sz w:val="24"/>
        </w:rPr>
        <w:t>通过</w:t>
      </w:r>
      <w:r>
        <w:rPr>
          <w:sz w:val="24"/>
        </w:rPr>
        <w:t>输入设备相关数据，查看设备寿命预测结果，进行系统配置</w:t>
      </w:r>
      <w:r>
        <w:rPr>
          <w:rFonts w:hint="eastAsia"/>
          <w:sz w:val="24"/>
        </w:rPr>
        <w:t>的</w:t>
      </w:r>
      <w:r>
        <w:rPr>
          <w:sz w:val="24"/>
        </w:rPr>
        <w:t>操作；后端服务和前端服务</w:t>
      </w:r>
      <w:r w:rsidR="004A6B18" w:rsidRPr="004A6B18">
        <w:rPr>
          <w:rFonts w:hint="eastAsia"/>
          <w:sz w:val="24"/>
        </w:rPr>
        <w:t>的各个模块之间</w:t>
      </w:r>
      <w:r>
        <w:rPr>
          <w:sz w:val="24"/>
        </w:rPr>
        <w:t>通过</w:t>
      </w:r>
      <w:r>
        <w:rPr>
          <w:sz w:val="24"/>
        </w:rPr>
        <w:t>RESTful API</w:t>
      </w:r>
      <w:r>
        <w:rPr>
          <w:sz w:val="24"/>
        </w:rPr>
        <w:t>进行通信。</w:t>
      </w:r>
    </w:p>
    <w:p w14:paraId="7BFF9AEA" w14:textId="77777777" w:rsidR="007D5AD6" w:rsidRDefault="00002295">
      <w:pPr>
        <w:spacing w:afterLines="50" w:after="120" w:line="460" w:lineRule="exact"/>
        <w:ind w:firstLineChars="200" w:firstLine="480"/>
        <w:rPr>
          <w:sz w:val="24"/>
        </w:rPr>
      </w:pPr>
      <w:r>
        <w:rPr>
          <w:sz w:val="24"/>
        </w:rPr>
        <w:t>本申请涉及一</w:t>
      </w:r>
      <w:r>
        <w:rPr>
          <w:rFonts w:hint="eastAsia"/>
          <w:sz w:val="24"/>
        </w:rPr>
        <w:t>种</w:t>
      </w:r>
      <w:r>
        <w:rPr>
          <w:sz w:val="24"/>
        </w:rPr>
        <w:t>基于神经网络的设备剩余寿命预测</w:t>
      </w:r>
      <w:r>
        <w:rPr>
          <w:sz w:val="24"/>
        </w:rPr>
        <w:t>Web</w:t>
      </w:r>
      <w:r>
        <w:rPr>
          <w:rFonts w:hint="eastAsia"/>
          <w:sz w:val="24"/>
        </w:rPr>
        <w:t>应用及系统构建方法</w:t>
      </w:r>
      <w:r>
        <w:rPr>
          <w:sz w:val="24"/>
        </w:rPr>
        <w:t>，旨在提升设备维护效率、降低维护成本，并为设备管理提供科学依据。</w:t>
      </w:r>
      <w:r>
        <w:rPr>
          <w:rFonts w:hint="eastAsia"/>
          <w:sz w:val="24"/>
        </w:rPr>
        <w:t>应用</w:t>
      </w:r>
      <w:r>
        <w:rPr>
          <w:sz w:val="24"/>
        </w:rPr>
        <w:t>包括数据采集、处理、预测、应用和交互五个层次，其中数据采集层负责收集设备运行数据，数据处理层对数据进行清洗和预处理，预测模型层通过神经网络实现设备寿命预测，应用服务层整合数据处理与模型分析结果，提供模型管理、寿命预测、任务调度、报告生成及通知推送等功能，用户交互层通过界面或</w:t>
      </w:r>
      <w:r>
        <w:rPr>
          <w:sz w:val="24"/>
        </w:rPr>
        <w:t>RESTful API</w:t>
      </w:r>
      <w:r>
        <w:rPr>
          <w:sz w:val="24"/>
        </w:rPr>
        <w:t>支持用户上传设备数据并生成包含设备剩余寿命、健康状态及维护建议的预测报告，为设备管理人员提供决策支持。该</w:t>
      </w:r>
      <w:r>
        <w:rPr>
          <w:rFonts w:hint="eastAsia"/>
          <w:sz w:val="24"/>
        </w:rPr>
        <w:t>应用</w:t>
      </w:r>
      <w:r>
        <w:rPr>
          <w:sz w:val="24"/>
        </w:rPr>
        <w:t>能够智能化管理设备，优化使用</w:t>
      </w:r>
      <w:r>
        <w:rPr>
          <w:sz w:val="24"/>
        </w:rPr>
        <w:lastRenderedPageBreak/>
        <w:t>寿命，减少故障及停机时间，具有广阔的市场应用前景。</w:t>
      </w:r>
    </w:p>
    <w:bookmarkEnd w:id="3"/>
    <w:p w14:paraId="3D27F4CC" w14:textId="77777777" w:rsidR="007D5AD6" w:rsidRDefault="00002295">
      <w:pPr>
        <w:pStyle w:val="3"/>
        <w:spacing w:before="0" w:afterLines="50" w:after="120" w:line="460" w:lineRule="exact"/>
        <w:rPr>
          <w:sz w:val="28"/>
          <w:szCs w:val="28"/>
          <w:u w:val="single"/>
        </w:rPr>
      </w:pPr>
      <w:r>
        <w:rPr>
          <w:sz w:val="28"/>
          <w:szCs w:val="28"/>
          <w:u w:val="single"/>
        </w:rPr>
        <w:t>附图说明</w:t>
      </w:r>
    </w:p>
    <w:p w14:paraId="40E70802" w14:textId="77777777" w:rsidR="007D5AD6" w:rsidRDefault="00002295">
      <w:pPr>
        <w:spacing w:afterLines="50" w:after="120" w:line="460" w:lineRule="exact"/>
        <w:ind w:firstLineChars="200" w:firstLine="480"/>
        <w:rPr>
          <w:sz w:val="24"/>
        </w:rPr>
      </w:pPr>
      <w:r>
        <w:rPr>
          <w:sz w:val="24"/>
        </w:rPr>
        <w:t>一个或多个实施例通过与之对应的附图中的图片进行示例性说明，这些示例性说明并不构成对实施例的限定，除非有特别申明，附图中的图不构成比例限制。</w:t>
      </w:r>
    </w:p>
    <w:p w14:paraId="7A2AFCA8" w14:textId="77777777" w:rsidR="007D5AD6" w:rsidRDefault="00002295">
      <w:pPr>
        <w:spacing w:afterLines="50" w:after="120" w:line="460" w:lineRule="exact"/>
        <w:ind w:firstLineChars="200" w:firstLine="480"/>
        <w:rPr>
          <w:sz w:val="24"/>
        </w:rPr>
      </w:pPr>
      <w:r>
        <w:rPr>
          <w:rFonts w:hint="eastAsia"/>
          <w:sz w:val="24"/>
        </w:rPr>
        <w:t>图</w:t>
      </w:r>
      <w:r>
        <w:rPr>
          <w:rFonts w:hint="eastAsia"/>
          <w:sz w:val="24"/>
        </w:rPr>
        <w:t>1</w:t>
      </w:r>
      <w:r>
        <w:rPr>
          <w:rFonts w:hint="eastAsia"/>
          <w:sz w:val="24"/>
        </w:rPr>
        <w:t>是本申请实施例提供的一种基于神经网络的设备寿命预测</w:t>
      </w:r>
      <w:r>
        <w:rPr>
          <w:rFonts w:hint="eastAsia"/>
          <w:sz w:val="24"/>
        </w:rPr>
        <w:t>Web</w:t>
      </w:r>
      <w:r>
        <w:rPr>
          <w:rFonts w:hint="eastAsia"/>
          <w:sz w:val="24"/>
        </w:rPr>
        <w:t>应用的结构示意图。</w:t>
      </w:r>
    </w:p>
    <w:p w14:paraId="3FE476FB" w14:textId="77777777" w:rsidR="007D5AD6" w:rsidRDefault="00002295">
      <w:pPr>
        <w:spacing w:afterLines="50" w:after="120" w:line="460" w:lineRule="exact"/>
        <w:ind w:firstLineChars="200" w:firstLine="480"/>
        <w:rPr>
          <w:sz w:val="24"/>
        </w:rPr>
      </w:pPr>
      <w:r>
        <w:rPr>
          <w:rFonts w:hint="eastAsia"/>
          <w:sz w:val="24"/>
        </w:rPr>
        <w:t>图</w:t>
      </w:r>
      <w:r>
        <w:rPr>
          <w:rFonts w:hint="eastAsia"/>
          <w:sz w:val="24"/>
        </w:rPr>
        <w:t>2</w:t>
      </w:r>
      <w:r>
        <w:rPr>
          <w:rFonts w:hint="eastAsia"/>
          <w:sz w:val="24"/>
        </w:rPr>
        <w:t>是本申请实施例提供的基于神经网络的设备寿命预测</w:t>
      </w:r>
      <w:r>
        <w:rPr>
          <w:rFonts w:hint="eastAsia"/>
          <w:sz w:val="24"/>
        </w:rPr>
        <w:t>Web</w:t>
      </w:r>
      <w:r>
        <w:rPr>
          <w:rFonts w:hint="eastAsia"/>
          <w:sz w:val="24"/>
        </w:rPr>
        <w:t>应用的</w:t>
      </w:r>
      <w:r>
        <w:rPr>
          <w:rFonts w:ascii="宋体" w:hAnsi="宋体"/>
          <w:sz w:val="24"/>
        </w:rPr>
        <w:t>架构</w:t>
      </w:r>
      <w:r>
        <w:rPr>
          <w:rFonts w:hint="eastAsia"/>
          <w:sz w:val="24"/>
        </w:rPr>
        <w:t>图。</w:t>
      </w:r>
    </w:p>
    <w:p w14:paraId="3BAA2FFB" w14:textId="77777777" w:rsidR="007D5AD6" w:rsidRDefault="00002295">
      <w:pPr>
        <w:spacing w:afterLines="50" w:after="120" w:line="460" w:lineRule="exact"/>
        <w:ind w:firstLineChars="200" w:firstLine="480"/>
        <w:rPr>
          <w:sz w:val="24"/>
        </w:rPr>
      </w:pPr>
      <w:r>
        <w:rPr>
          <w:rFonts w:hint="eastAsia"/>
          <w:sz w:val="24"/>
        </w:rPr>
        <w:t>图</w:t>
      </w:r>
      <w:r>
        <w:rPr>
          <w:rFonts w:hint="eastAsia"/>
          <w:sz w:val="24"/>
        </w:rPr>
        <w:t>3</w:t>
      </w:r>
      <w:r>
        <w:rPr>
          <w:rFonts w:hint="eastAsia"/>
          <w:sz w:val="24"/>
        </w:rPr>
        <w:t>是本申请实施例提供的基于神经网络的设备寿命预测</w:t>
      </w:r>
      <w:r>
        <w:rPr>
          <w:rFonts w:hint="eastAsia"/>
          <w:sz w:val="24"/>
        </w:rPr>
        <w:t>Web</w:t>
      </w:r>
      <w:r>
        <w:rPr>
          <w:rFonts w:hint="eastAsia"/>
          <w:sz w:val="24"/>
        </w:rPr>
        <w:t>应用系统构建方法的流程示意图。</w:t>
      </w:r>
    </w:p>
    <w:p w14:paraId="5E2BA141" w14:textId="77777777" w:rsidR="007D5AD6" w:rsidRDefault="00002295">
      <w:pPr>
        <w:spacing w:afterLines="50" w:after="120" w:line="460" w:lineRule="exact"/>
        <w:ind w:firstLineChars="200" w:firstLine="480"/>
        <w:rPr>
          <w:sz w:val="24"/>
        </w:rPr>
      </w:pPr>
      <w:r>
        <w:rPr>
          <w:rFonts w:hint="eastAsia"/>
          <w:sz w:val="24"/>
        </w:rPr>
        <w:t>图</w:t>
      </w:r>
      <w:r>
        <w:rPr>
          <w:rFonts w:hint="eastAsia"/>
          <w:sz w:val="24"/>
        </w:rPr>
        <w:t>4</w:t>
      </w:r>
      <w:r>
        <w:rPr>
          <w:rFonts w:hint="eastAsia"/>
          <w:sz w:val="24"/>
        </w:rPr>
        <w:t>是本申请实施例提供的技术开发系统架构的示意图。</w:t>
      </w:r>
    </w:p>
    <w:p w14:paraId="4AD62DED" w14:textId="77777777" w:rsidR="007D5AD6" w:rsidRDefault="00002295">
      <w:pPr>
        <w:spacing w:afterLines="50" w:after="120" w:line="460" w:lineRule="exact"/>
        <w:ind w:firstLineChars="200" w:firstLine="480"/>
        <w:rPr>
          <w:sz w:val="24"/>
        </w:rPr>
      </w:pPr>
      <w:r>
        <w:rPr>
          <w:rFonts w:hint="eastAsia"/>
          <w:sz w:val="24"/>
        </w:rPr>
        <w:t>图</w:t>
      </w:r>
      <w:r>
        <w:rPr>
          <w:rFonts w:hint="eastAsia"/>
          <w:sz w:val="24"/>
        </w:rPr>
        <w:t>5</w:t>
      </w:r>
      <w:r>
        <w:rPr>
          <w:rFonts w:hint="eastAsia"/>
          <w:sz w:val="24"/>
        </w:rPr>
        <w:t>是本申请实施例提供的用户登录界面的示意图。</w:t>
      </w:r>
    </w:p>
    <w:p w14:paraId="15ACCBD8" w14:textId="77777777" w:rsidR="007D5AD6" w:rsidRDefault="00002295">
      <w:pPr>
        <w:spacing w:afterLines="50" w:after="120" w:line="460" w:lineRule="exact"/>
        <w:ind w:firstLineChars="200" w:firstLine="480"/>
        <w:rPr>
          <w:sz w:val="24"/>
        </w:rPr>
      </w:pPr>
      <w:r>
        <w:rPr>
          <w:rFonts w:hint="eastAsia"/>
          <w:sz w:val="24"/>
        </w:rPr>
        <w:t>图</w:t>
      </w:r>
      <w:r>
        <w:rPr>
          <w:rFonts w:hint="eastAsia"/>
          <w:sz w:val="24"/>
        </w:rPr>
        <w:t>6</w:t>
      </w:r>
      <w:r>
        <w:rPr>
          <w:rFonts w:hint="eastAsia"/>
          <w:sz w:val="24"/>
        </w:rPr>
        <w:t>是本申请实施例提供的系统主界面的示意图。</w:t>
      </w:r>
    </w:p>
    <w:p w14:paraId="2114E2C8" w14:textId="77777777" w:rsidR="007D5AD6" w:rsidRDefault="00002295">
      <w:pPr>
        <w:spacing w:afterLines="50" w:after="120" w:line="460" w:lineRule="exact"/>
        <w:ind w:firstLineChars="200" w:firstLine="480"/>
        <w:rPr>
          <w:sz w:val="24"/>
        </w:rPr>
      </w:pPr>
      <w:r>
        <w:rPr>
          <w:rFonts w:hint="eastAsia"/>
          <w:sz w:val="24"/>
        </w:rPr>
        <w:t>图</w:t>
      </w:r>
      <w:r>
        <w:rPr>
          <w:rFonts w:hint="eastAsia"/>
          <w:sz w:val="24"/>
        </w:rPr>
        <w:t>7</w:t>
      </w:r>
      <w:r>
        <w:rPr>
          <w:rFonts w:hint="eastAsia"/>
          <w:sz w:val="24"/>
        </w:rPr>
        <w:t>是本申请实施例提供的模型中心的示意图。</w:t>
      </w:r>
    </w:p>
    <w:p w14:paraId="394CC6CF" w14:textId="77777777" w:rsidR="007D5AD6" w:rsidRDefault="00002295">
      <w:pPr>
        <w:spacing w:afterLines="50" w:after="120" w:line="460" w:lineRule="exact"/>
        <w:ind w:firstLineChars="200" w:firstLine="480"/>
        <w:rPr>
          <w:sz w:val="24"/>
        </w:rPr>
      </w:pPr>
      <w:r>
        <w:rPr>
          <w:rFonts w:hint="eastAsia"/>
          <w:sz w:val="24"/>
        </w:rPr>
        <w:t>图</w:t>
      </w:r>
      <w:r>
        <w:rPr>
          <w:rFonts w:hint="eastAsia"/>
          <w:sz w:val="24"/>
        </w:rPr>
        <w:t>8</w:t>
      </w:r>
      <w:r>
        <w:rPr>
          <w:rFonts w:hint="eastAsia"/>
          <w:sz w:val="24"/>
        </w:rPr>
        <w:t>是本申请实施例提供的数据中心的示意图。</w:t>
      </w:r>
    </w:p>
    <w:p w14:paraId="732C7C16" w14:textId="77777777" w:rsidR="007D5AD6" w:rsidRDefault="00002295">
      <w:pPr>
        <w:pStyle w:val="3"/>
        <w:spacing w:before="0" w:afterLines="50" w:after="120" w:line="460" w:lineRule="exact"/>
        <w:rPr>
          <w:sz w:val="28"/>
          <w:szCs w:val="28"/>
          <w:u w:val="single"/>
        </w:rPr>
      </w:pPr>
      <w:r>
        <w:rPr>
          <w:sz w:val="28"/>
          <w:szCs w:val="28"/>
          <w:u w:val="single"/>
        </w:rPr>
        <w:t>具体实施方式</w:t>
      </w:r>
    </w:p>
    <w:p w14:paraId="4612A3A4" w14:textId="77777777" w:rsidR="007D5AD6" w:rsidRDefault="00002295">
      <w:pPr>
        <w:spacing w:afterLines="50" w:after="120" w:line="460" w:lineRule="exact"/>
        <w:ind w:firstLineChars="200" w:firstLine="480"/>
        <w:rPr>
          <w:sz w:val="24"/>
        </w:rPr>
      </w:pPr>
      <w:r>
        <w:rPr>
          <w:rFonts w:hint="eastAsia"/>
          <w:sz w:val="24"/>
        </w:rPr>
        <w:t>传统的设备管理和维护往往依赖经验和定期维护计划，缺乏准确的设备寿命预测能力。由于维护计划的不灵活性和低效性，导致其设备故障和停机时间的增加。因此，需要一种能够准确预测设备寿命的方法和系统，以便提前采取维护措施，优化设备管理和维护工作。</w:t>
      </w:r>
    </w:p>
    <w:p w14:paraId="3024600C" w14:textId="0D5C263C" w:rsidR="007D5AD6" w:rsidRDefault="00002295">
      <w:pPr>
        <w:spacing w:afterLines="50" w:after="120" w:line="460" w:lineRule="exact"/>
        <w:ind w:firstLineChars="200" w:firstLine="480"/>
        <w:rPr>
          <w:sz w:val="24"/>
        </w:rPr>
      </w:pPr>
      <w:r>
        <w:rPr>
          <w:rFonts w:hint="eastAsia"/>
          <w:sz w:val="24"/>
        </w:rPr>
        <w:t>为了解决上述技术问题，</w:t>
      </w:r>
      <w:r>
        <w:rPr>
          <w:sz w:val="24"/>
        </w:rPr>
        <w:t>本申请实施例提供了</w:t>
      </w:r>
      <w:r>
        <w:rPr>
          <w:rFonts w:hint="eastAsia"/>
          <w:sz w:val="24"/>
        </w:rPr>
        <w:t>一种基于神经网络的设备寿命预测</w:t>
      </w:r>
      <w:r>
        <w:rPr>
          <w:rFonts w:hint="eastAsia"/>
          <w:sz w:val="24"/>
        </w:rPr>
        <w:t>Web</w:t>
      </w:r>
      <w:r>
        <w:rPr>
          <w:rFonts w:hint="eastAsia"/>
          <w:sz w:val="24"/>
        </w:rPr>
        <w:t>应用及系统构建方法，该应用</w:t>
      </w:r>
      <w:r>
        <w:rPr>
          <w:sz w:val="24"/>
        </w:rPr>
        <w:t>采用分布式平台架构</w:t>
      </w:r>
      <w:r>
        <w:rPr>
          <w:rFonts w:hint="eastAsia"/>
          <w:sz w:val="24"/>
        </w:rPr>
        <w:t>，</w:t>
      </w:r>
      <w:r>
        <w:rPr>
          <w:sz w:val="24"/>
        </w:rPr>
        <w:t>包括：</w:t>
      </w:r>
      <w:r>
        <w:rPr>
          <w:rFonts w:hint="eastAsia"/>
          <w:sz w:val="24"/>
        </w:rPr>
        <w:t>依次连接的</w:t>
      </w:r>
      <w:r>
        <w:rPr>
          <w:sz w:val="24"/>
        </w:rPr>
        <w:t>数据采集层</w:t>
      </w:r>
      <w:r>
        <w:rPr>
          <w:rFonts w:hint="eastAsia"/>
          <w:sz w:val="24"/>
        </w:rPr>
        <w:t>、</w:t>
      </w:r>
      <w:r>
        <w:rPr>
          <w:sz w:val="24"/>
        </w:rPr>
        <w:t>数据处理层</w:t>
      </w:r>
      <w:r>
        <w:rPr>
          <w:rFonts w:hint="eastAsia"/>
          <w:sz w:val="24"/>
        </w:rPr>
        <w:t>、</w:t>
      </w:r>
      <w:r>
        <w:rPr>
          <w:sz w:val="24"/>
        </w:rPr>
        <w:t>预测模型层</w:t>
      </w:r>
      <w:r>
        <w:rPr>
          <w:rFonts w:hint="eastAsia"/>
          <w:sz w:val="24"/>
        </w:rPr>
        <w:t>、</w:t>
      </w:r>
      <w:r>
        <w:rPr>
          <w:sz w:val="24"/>
        </w:rPr>
        <w:t>应用服务层</w:t>
      </w:r>
      <w:r>
        <w:rPr>
          <w:rFonts w:hint="eastAsia"/>
          <w:sz w:val="24"/>
        </w:rPr>
        <w:t>以及</w:t>
      </w:r>
      <w:r>
        <w:rPr>
          <w:sz w:val="24"/>
        </w:rPr>
        <w:t>用户交互层</w:t>
      </w:r>
      <w:r>
        <w:rPr>
          <w:rFonts w:hint="eastAsia"/>
          <w:sz w:val="24"/>
        </w:rPr>
        <w:t>；其中，</w:t>
      </w:r>
      <w:r>
        <w:rPr>
          <w:sz w:val="24"/>
        </w:rPr>
        <w:t>数据采集层用于从各类工业设备中实时收集与设备寿命相关的数据，并将原始数据传输至</w:t>
      </w:r>
      <w:r>
        <w:rPr>
          <w:rFonts w:hint="eastAsia"/>
          <w:sz w:val="24"/>
        </w:rPr>
        <w:t>所述</w:t>
      </w:r>
      <w:r>
        <w:rPr>
          <w:sz w:val="24"/>
        </w:rPr>
        <w:t>数据处理层进行处理；数据处理层用于对</w:t>
      </w:r>
      <w:r>
        <w:rPr>
          <w:rFonts w:hint="eastAsia"/>
          <w:sz w:val="24"/>
        </w:rPr>
        <w:t>所述</w:t>
      </w:r>
      <w:r>
        <w:rPr>
          <w:sz w:val="24"/>
        </w:rPr>
        <w:t>数据采集层采集到的原始数据进行清洗、整理和转换，并执行数据预处理、特征工程操作，以提高数据质量和可用性；预测模型层用于将</w:t>
      </w:r>
      <w:r>
        <w:rPr>
          <w:rFonts w:hint="eastAsia"/>
          <w:sz w:val="24"/>
        </w:rPr>
        <w:t>所述</w:t>
      </w:r>
      <w:r>
        <w:rPr>
          <w:sz w:val="24"/>
        </w:rPr>
        <w:t>数据处理层</w:t>
      </w:r>
      <w:r>
        <w:rPr>
          <w:rFonts w:hint="eastAsia"/>
          <w:sz w:val="24"/>
        </w:rPr>
        <w:t>处理后的数据输入</w:t>
      </w:r>
      <w:r>
        <w:rPr>
          <w:sz w:val="24"/>
        </w:rPr>
        <w:t>神经网络模型，采用神经网络模型进行设备寿命预测</w:t>
      </w:r>
      <w:r>
        <w:rPr>
          <w:rFonts w:hint="eastAsia"/>
          <w:sz w:val="24"/>
        </w:rPr>
        <w:t>；</w:t>
      </w:r>
      <w:r>
        <w:rPr>
          <w:sz w:val="24"/>
        </w:rPr>
        <w:t>所述神经网络模型能够从历史数据中学习设备寿命的模式和趋势，并根据输入数据进行设备寿命预测；应用服务层用于处理业务逻辑，</w:t>
      </w:r>
      <w:r>
        <w:rPr>
          <w:rFonts w:hint="eastAsia"/>
          <w:sz w:val="24"/>
        </w:rPr>
        <w:t>并</w:t>
      </w:r>
      <w:r>
        <w:rPr>
          <w:sz w:val="24"/>
        </w:rPr>
        <w:t>提供服务接口</w:t>
      </w:r>
      <w:r>
        <w:rPr>
          <w:rFonts w:hint="eastAsia"/>
          <w:sz w:val="24"/>
        </w:rPr>
        <w:t>；所述</w:t>
      </w:r>
      <w:r>
        <w:rPr>
          <w:sz w:val="24"/>
        </w:rPr>
        <w:t>业务逻辑包括设备寿命预测的算法逻辑、数据存储与检索、模型调用与管理功能；用户交互层用于提供用户界面，允许用户访问系统，</w:t>
      </w:r>
      <w:r>
        <w:rPr>
          <w:rFonts w:hint="eastAsia"/>
          <w:sz w:val="24"/>
        </w:rPr>
        <w:t>通过</w:t>
      </w:r>
      <w:r>
        <w:rPr>
          <w:sz w:val="24"/>
        </w:rPr>
        <w:t>输入设备相关</w:t>
      </w:r>
      <w:r>
        <w:rPr>
          <w:sz w:val="24"/>
        </w:rPr>
        <w:lastRenderedPageBreak/>
        <w:t>数据，查看设备寿命预测结果，进行系统配置</w:t>
      </w:r>
      <w:r>
        <w:rPr>
          <w:rFonts w:hint="eastAsia"/>
          <w:sz w:val="24"/>
        </w:rPr>
        <w:t>的</w:t>
      </w:r>
      <w:r>
        <w:rPr>
          <w:sz w:val="24"/>
        </w:rPr>
        <w:t>操作；后端服务和前端服务</w:t>
      </w:r>
      <w:r w:rsidR="004A6B18" w:rsidRPr="004A6B18">
        <w:rPr>
          <w:rFonts w:hint="eastAsia"/>
          <w:sz w:val="24"/>
        </w:rPr>
        <w:t>的各个模块之间</w:t>
      </w:r>
      <w:r>
        <w:rPr>
          <w:sz w:val="24"/>
        </w:rPr>
        <w:t>通过</w:t>
      </w:r>
      <w:r>
        <w:rPr>
          <w:sz w:val="24"/>
        </w:rPr>
        <w:t>RESTful API</w:t>
      </w:r>
      <w:r>
        <w:rPr>
          <w:sz w:val="24"/>
        </w:rPr>
        <w:t>进行通信。</w:t>
      </w:r>
      <w:r>
        <w:rPr>
          <w:rFonts w:hint="eastAsia"/>
          <w:sz w:val="24"/>
        </w:rPr>
        <w:t>本申请提供的基于神经网络的设备寿命预测</w:t>
      </w:r>
      <w:r>
        <w:rPr>
          <w:rFonts w:hint="eastAsia"/>
          <w:sz w:val="24"/>
        </w:rPr>
        <w:t>Web</w:t>
      </w:r>
      <w:r>
        <w:rPr>
          <w:rFonts w:hint="eastAsia"/>
          <w:sz w:val="24"/>
        </w:rPr>
        <w:t>应用及系统构建方法，以实现对各类工业设备的寿命预测，提高设备维护效率，降低维护成本，并为设备的维护和更换提供科学依据，从而为工业企业的设备管理和维护工作提供智能化解决方案。</w:t>
      </w:r>
    </w:p>
    <w:p w14:paraId="7310D682" w14:textId="77777777" w:rsidR="007D5AD6" w:rsidRDefault="00002295">
      <w:pPr>
        <w:spacing w:afterLines="50" w:after="120" w:line="460" w:lineRule="exact"/>
        <w:ind w:firstLineChars="200" w:firstLine="480"/>
        <w:rPr>
          <w:bCs/>
          <w:sz w:val="24"/>
        </w:rPr>
      </w:pPr>
      <w:r>
        <w:rPr>
          <w:bCs/>
          <w:sz w:val="24"/>
        </w:rPr>
        <w:t>下面将结合附图对本申请的各实施例进行详细的阐述。然而，本领域的普通技术人员可以理解，在本申请各实施例中，为了使读者更好地理解本申请而提出了许多技术细节。但是，即使没有这些技术细节和基于以下各实施例的种种变化和修改，也可以实现本申请所要求保护的技术方案。</w:t>
      </w:r>
    </w:p>
    <w:p w14:paraId="51267830" w14:textId="77777777" w:rsidR="007D5AD6" w:rsidRDefault="00002295">
      <w:pPr>
        <w:spacing w:afterLines="50" w:after="120" w:line="460" w:lineRule="exact"/>
        <w:ind w:firstLineChars="200" w:firstLine="480"/>
        <w:rPr>
          <w:bCs/>
          <w:sz w:val="24"/>
        </w:rPr>
      </w:pPr>
      <w:r>
        <w:rPr>
          <w:rFonts w:hint="eastAsia"/>
          <w:bCs/>
          <w:sz w:val="24"/>
        </w:rPr>
        <w:t>参看图</w:t>
      </w:r>
      <w:r>
        <w:rPr>
          <w:rFonts w:hint="eastAsia"/>
          <w:bCs/>
          <w:sz w:val="24"/>
        </w:rPr>
        <w:t>1</w:t>
      </w:r>
      <w:r>
        <w:rPr>
          <w:rFonts w:hint="eastAsia"/>
          <w:bCs/>
          <w:sz w:val="24"/>
        </w:rPr>
        <w:t>，</w:t>
      </w:r>
      <w:r>
        <w:rPr>
          <w:bCs/>
          <w:sz w:val="24"/>
        </w:rPr>
        <w:t>本申请实施例提供了</w:t>
      </w:r>
      <w:r>
        <w:rPr>
          <w:rFonts w:hint="eastAsia"/>
          <w:bCs/>
          <w:sz w:val="24"/>
        </w:rPr>
        <w:t>一种基于神经网络的设备寿命预测</w:t>
      </w:r>
      <w:r>
        <w:rPr>
          <w:rFonts w:hint="eastAsia"/>
          <w:bCs/>
          <w:sz w:val="24"/>
        </w:rPr>
        <w:t>Web</w:t>
      </w:r>
      <w:r>
        <w:rPr>
          <w:rFonts w:hint="eastAsia"/>
          <w:bCs/>
          <w:sz w:val="24"/>
        </w:rPr>
        <w:t>应用，该</w:t>
      </w:r>
      <w:r>
        <w:rPr>
          <w:rFonts w:hint="eastAsia"/>
          <w:bCs/>
          <w:sz w:val="24"/>
        </w:rPr>
        <w:t>Web</w:t>
      </w:r>
      <w:r>
        <w:rPr>
          <w:rFonts w:hint="eastAsia"/>
          <w:bCs/>
          <w:sz w:val="24"/>
        </w:rPr>
        <w:t>应用</w:t>
      </w:r>
      <w:r>
        <w:rPr>
          <w:bCs/>
          <w:sz w:val="24"/>
        </w:rPr>
        <w:t>采用分布式平台架构，包括：</w:t>
      </w:r>
      <w:r>
        <w:rPr>
          <w:rFonts w:hint="eastAsia"/>
          <w:bCs/>
          <w:sz w:val="24"/>
        </w:rPr>
        <w:t>依次连接的</w:t>
      </w:r>
      <w:r>
        <w:rPr>
          <w:bCs/>
          <w:sz w:val="24"/>
        </w:rPr>
        <w:t>数据采集层</w:t>
      </w:r>
      <w:r>
        <w:rPr>
          <w:rFonts w:hint="eastAsia"/>
          <w:bCs/>
          <w:sz w:val="24"/>
        </w:rPr>
        <w:t>1</w:t>
      </w:r>
      <w:r>
        <w:rPr>
          <w:bCs/>
          <w:sz w:val="24"/>
        </w:rPr>
        <w:t>01</w:t>
      </w:r>
      <w:r>
        <w:rPr>
          <w:rFonts w:hint="eastAsia"/>
          <w:bCs/>
          <w:sz w:val="24"/>
        </w:rPr>
        <w:t>、</w:t>
      </w:r>
      <w:r>
        <w:rPr>
          <w:bCs/>
          <w:sz w:val="24"/>
        </w:rPr>
        <w:t>数据处理层</w:t>
      </w:r>
      <w:r>
        <w:rPr>
          <w:rFonts w:hint="eastAsia"/>
          <w:bCs/>
          <w:sz w:val="24"/>
        </w:rPr>
        <w:t>1</w:t>
      </w:r>
      <w:r>
        <w:rPr>
          <w:bCs/>
          <w:sz w:val="24"/>
        </w:rPr>
        <w:t>02</w:t>
      </w:r>
      <w:r>
        <w:rPr>
          <w:rFonts w:hint="eastAsia"/>
          <w:bCs/>
          <w:sz w:val="24"/>
        </w:rPr>
        <w:t>、</w:t>
      </w:r>
      <w:r>
        <w:rPr>
          <w:bCs/>
          <w:sz w:val="24"/>
        </w:rPr>
        <w:t>预测模型层</w:t>
      </w:r>
      <w:r>
        <w:rPr>
          <w:rFonts w:hint="eastAsia"/>
          <w:bCs/>
          <w:sz w:val="24"/>
        </w:rPr>
        <w:t>1</w:t>
      </w:r>
      <w:r>
        <w:rPr>
          <w:bCs/>
          <w:sz w:val="24"/>
        </w:rPr>
        <w:t>03</w:t>
      </w:r>
      <w:r>
        <w:rPr>
          <w:rFonts w:hint="eastAsia"/>
          <w:bCs/>
          <w:sz w:val="24"/>
        </w:rPr>
        <w:t>、</w:t>
      </w:r>
      <w:r>
        <w:rPr>
          <w:bCs/>
          <w:sz w:val="24"/>
        </w:rPr>
        <w:t>应用服务层</w:t>
      </w:r>
      <w:r>
        <w:rPr>
          <w:rFonts w:hint="eastAsia"/>
          <w:bCs/>
          <w:sz w:val="24"/>
        </w:rPr>
        <w:t>1</w:t>
      </w:r>
      <w:r>
        <w:rPr>
          <w:bCs/>
          <w:sz w:val="24"/>
        </w:rPr>
        <w:t>04</w:t>
      </w:r>
      <w:r>
        <w:rPr>
          <w:rFonts w:hint="eastAsia"/>
          <w:bCs/>
          <w:sz w:val="24"/>
        </w:rPr>
        <w:t>以及</w:t>
      </w:r>
      <w:r>
        <w:rPr>
          <w:bCs/>
          <w:sz w:val="24"/>
        </w:rPr>
        <w:t>用户交互层</w:t>
      </w:r>
      <w:r>
        <w:rPr>
          <w:rFonts w:hint="eastAsia"/>
          <w:bCs/>
          <w:sz w:val="24"/>
        </w:rPr>
        <w:t>1</w:t>
      </w:r>
      <w:r>
        <w:rPr>
          <w:bCs/>
          <w:sz w:val="24"/>
        </w:rPr>
        <w:t>05</w:t>
      </w:r>
      <w:r>
        <w:rPr>
          <w:rFonts w:hint="eastAsia"/>
          <w:bCs/>
          <w:sz w:val="24"/>
        </w:rPr>
        <w:t>。</w:t>
      </w:r>
    </w:p>
    <w:p w14:paraId="61EAEE9D" w14:textId="07178473" w:rsidR="007D5AD6" w:rsidRDefault="00002295">
      <w:pPr>
        <w:spacing w:afterLines="50" w:after="120" w:line="460" w:lineRule="exact"/>
        <w:ind w:firstLineChars="200" w:firstLine="480"/>
        <w:rPr>
          <w:bCs/>
          <w:sz w:val="24"/>
        </w:rPr>
      </w:pPr>
      <w:r>
        <w:rPr>
          <w:rFonts w:hint="eastAsia"/>
          <w:bCs/>
          <w:sz w:val="24"/>
        </w:rPr>
        <w:t>本实施例的系统架构包含了数据采集、处理、预测、服务和用户交互五大层次。其中，</w:t>
      </w:r>
      <w:r>
        <w:rPr>
          <w:bCs/>
          <w:sz w:val="24"/>
        </w:rPr>
        <w:t>数据采集层</w:t>
      </w:r>
      <w:r>
        <w:rPr>
          <w:rFonts w:hint="eastAsia"/>
          <w:bCs/>
          <w:sz w:val="24"/>
        </w:rPr>
        <w:t>1</w:t>
      </w:r>
      <w:r>
        <w:rPr>
          <w:bCs/>
          <w:sz w:val="24"/>
        </w:rPr>
        <w:t>01</w:t>
      </w:r>
      <w:r>
        <w:rPr>
          <w:bCs/>
          <w:sz w:val="24"/>
        </w:rPr>
        <w:t>用于从各类工业设备中实时收集与设备寿命相关的数据，并将原始数据传输至数据处理层</w:t>
      </w:r>
      <w:r>
        <w:rPr>
          <w:rFonts w:hint="eastAsia"/>
          <w:bCs/>
          <w:sz w:val="24"/>
        </w:rPr>
        <w:t>1</w:t>
      </w:r>
      <w:r>
        <w:rPr>
          <w:bCs/>
          <w:sz w:val="24"/>
        </w:rPr>
        <w:t>02</w:t>
      </w:r>
      <w:r>
        <w:rPr>
          <w:bCs/>
          <w:sz w:val="24"/>
        </w:rPr>
        <w:t>进行处理；数据处理层</w:t>
      </w:r>
      <w:r>
        <w:rPr>
          <w:rFonts w:hint="eastAsia"/>
          <w:bCs/>
          <w:sz w:val="24"/>
        </w:rPr>
        <w:t>1</w:t>
      </w:r>
      <w:r>
        <w:rPr>
          <w:bCs/>
          <w:sz w:val="24"/>
        </w:rPr>
        <w:t>02</w:t>
      </w:r>
      <w:r>
        <w:rPr>
          <w:bCs/>
          <w:sz w:val="24"/>
        </w:rPr>
        <w:t>用于对数据采集层</w:t>
      </w:r>
      <w:r>
        <w:rPr>
          <w:rFonts w:hint="eastAsia"/>
          <w:bCs/>
          <w:sz w:val="24"/>
        </w:rPr>
        <w:t>1</w:t>
      </w:r>
      <w:r>
        <w:rPr>
          <w:bCs/>
          <w:sz w:val="24"/>
        </w:rPr>
        <w:t>01</w:t>
      </w:r>
      <w:r>
        <w:rPr>
          <w:bCs/>
          <w:sz w:val="24"/>
        </w:rPr>
        <w:t>采集到的原始数据进行清洗、整理和转换，并执行数据预处理、特征工程操作，以提高数据质量和可用性；预测模型层</w:t>
      </w:r>
      <w:r>
        <w:rPr>
          <w:rFonts w:hint="eastAsia"/>
          <w:bCs/>
          <w:sz w:val="24"/>
        </w:rPr>
        <w:t>1</w:t>
      </w:r>
      <w:r>
        <w:rPr>
          <w:bCs/>
          <w:sz w:val="24"/>
        </w:rPr>
        <w:t>03</w:t>
      </w:r>
      <w:r>
        <w:rPr>
          <w:bCs/>
          <w:sz w:val="24"/>
        </w:rPr>
        <w:t>用于将数据处理层</w:t>
      </w:r>
      <w:r>
        <w:rPr>
          <w:rFonts w:hint="eastAsia"/>
          <w:bCs/>
          <w:sz w:val="24"/>
        </w:rPr>
        <w:t>1</w:t>
      </w:r>
      <w:r>
        <w:rPr>
          <w:bCs/>
          <w:sz w:val="24"/>
        </w:rPr>
        <w:t>02</w:t>
      </w:r>
      <w:r>
        <w:rPr>
          <w:rFonts w:hint="eastAsia"/>
          <w:bCs/>
          <w:sz w:val="24"/>
        </w:rPr>
        <w:t>处理后的数据输入</w:t>
      </w:r>
      <w:r>
        <w:rPr>
          <w:bCs/>
          <w:sz w:val="24"/>
        </w:rPr>
        <w:t>神经网络模型，采用神经网络模型进行设备寿命预测</w:t>
      </w:r>
      <w:r>
        <w:rPr>
          <w:rFonts w:hint="eastAsia"/>
          <w:bCs/>
          <w:sz w:val="24"/>
        </w:rPr>
        <w:t>；</w:t>
      </w:r>
      <w:r>
        <w:rPr>
          <w:bCs/>
          <w:sz w:val="24"/>
        </w:rPr>
        <w:t>神经网络模型能够从历史数据中学习设备寿命的模式和趋势，并根据输入数据进行设备寿命预测；应用服务层</w:t>
      </w:r>
      <w:r>
        <w:rPr>
          <w:rFonts w:hint="eastAsia"/>
          <w:bCs/>
          <w:sz w:val="24"/>
        </w:rPr>
        <w:t>1</w:t>
      </w:r>
      <w:r>
        <w:rPr>
          <w:bCs/>
          <w:sz w:val="24"/>
        </w:rPr>
        <w:t>04</w:t>
      </w:r>
      <w:r>
        <w:rPr>
          <w:bCs/>
          <w:sz w:val="24"/>
        </w:rPr>
        <w:t>用于处理业务逻辑，</w:t>
      </w:r>
      <w:r>
        <w:rPr>
          <w:rFonts w:hint="eastAsia"/>
          <w:bCs/>
          <w:sz w:val="24"/>
        </w:rPr>
        <w:t>并</w:t>
      </w:r>
      <w:r>
        <w:rPr>
          <w:bCs/>
          <w:sz w:val="24"/>
        </w:rPr>
        <w:t>提供服务接口</w:t>
      </w:r>
      <w:r>
        <w:rPr>
          <w:rFonts w:hint="eastAsia"/>
          <w:bCs/>
          <w:sz w:val="24"/>
        </w:rPr>
        <w:t>；</w:t>
      </w:r>
      <w:r>
        <w:rPr>
          <w:bCs/>
          <w:sz w:val="24"/>
        </w:rPr>
        <w:t>业务逻辑包括设备寿命预测的算法逻辑、数据存储与检索、模型调用与管理功能；用户交互层</w:t>
      </w:r>
      <w:r>
        <w:rPr>
          <w:rFonts w:hint="eastAsia"/>
          <w:bCs/>
          <w:sz w:val="24"/>
        </w:rPr>
        <w:t>1</w:t>
      </w:r>
      <w:r>
        <w:rPr>
          <w:bCs/>
          <w:sz w:val="24"/>
        </w:rPr>
        <w:t>05</w:t>
      </w:r>
      <w:r>
        <w:rPr>
          <w:bCs/>
          <w:sz w:val="24"/>
        </w:rPr>
        <w:t>用于提供用户界面，允许用户访问系统，</w:t>
      </w:r>
      <w:r>
        <w:rPr>
          <w:rFonts w:hint="eastAsia"/>
          <w:bCs/>
          <w:sz w:val="24"/>
        </w:rPr>
        <w:t>通过</w:t>
      </w:r>
      <w:r>
        <w:rPr>
          <w:bCs/>
          <w:sz w:val="24"/>
        </w:rPr>
        <w:t>输入设备相关数据，查看设备寿命预测结果，进行系统配置</w:t>
      </w:r>
      <w:r>
        <w:rPr>
          <w:rFonts w:hint="eastAsia"/>
          <w:bCs/>
          <w:sz w:val="24"/>
        </w:rPr>
        <w:t>的</w:t>
      </w:r>
      <w:r>
        <w:rPr>
          <w:bCs/>
          <w:sz w:val="24"/>
        </w:rPr>
        <w:t>操作；后端服务和前端服务</w:t>
      </w:r>
      <w:r w:rsidR="004A6B18" w:rsidRPr="004A6B18">
        <w:rPr>
          <w:rFonts w:hint="eastAsia"/>
          <w:bCs/>
          <w:sz w:val="24"/>
        </w:rPr>
        <w:t>的各个模块之间</w:t>
      </w:r>
      <w:r>
        <w:rPr>
          <w:bCs/>
          <w:sz w:val="24"/>
        </w:rPr>
        <w:t>通过</w:t>
      </w:r>
      <w:r>
        <w:rPr>
          <w:bCs/>
          <w:sz w:val="24"/>
        </w:rPr>
        <w:t>RESTful API</w:t>
      </w:r>
      <w:r>
        <w:rPr>
          <w:bCs/>
          <w:sz w:val="24"/>
        </w:rPr>
        <w:t>进行通信。</w:t>
      </w:r>
    </w:p>
    <w:p w14:paraId="1D8E6B51" w14:textId="77777777" w:rsidR="007D5AD6" w:rsidRDefault="00002295">
      <w:pPr>
        <w:spacing w:afterLines="50" w:after="120" w:line="460" w:lineRule="exact"/>
        <w:ind w:firstLineChars="200" w:firstLine="480"/>
        <w:rPr>
          <w:bCs/>
          <w:sz w:val="24"/>
        </w:rPr>
      </w:pPr>
      <w:r>
        <w:rPr>
          <w:rFonts w:hint="eastAsia"/>
          <w:bCs/>
          <w:sz w:val="24"/>
        </w:rPr>
        <w:t>本申请提供的</w:t>
      </w:r>
      <w:r>
        <w:rPr>
          <w:bCs/>
          <w:sz w:val="24"/>
        </w:rPr>
        <w:t>基于神经网络的设备寿命预测</w:t>
      </w:r>
      <w:r>
        <w:rPr>
          <w:rFonts w:hint="eastAsia"/>
          <w:bCs/>
          <w:sz w:val="24"/>
        </w:rPr>
        <w:t>Web</w:t>
      </w:r>
      <w:r>
        <w:rPr>
          <w:rFonts w:hint="eastAsia"/>
          <w:bCs/>
          <w:sz w:val="24"/>
        </w:rPr>
        <w:t>应用</w:t>
      </w:r>
      <w:r>
        <w:rPr>
          <w:bCs/>
          <w:sz w:val="24"/>
        </w:rPr>
        <w:t>包括以下几个功能层级：数据处理层</w:t>
      </w:r>
      <w:r>
        <w:rPr>
          <w:rFonts w:hint="eastAsia"/>
          <w:bCs/>
          <w:sz w:val="24"/>
        </w:rPr>
        <w:t>102</w:t>
      </w:r>
      <w:r>
        <w:rPr>
          <w:bCs/>
          <w:sz w:val="24"/>
        </w:rPr>
        <w:t>、预测模型层</w:t>
      </w:r>
      <w:r>
        <w:rPr>
          <w:rFonts w:hint="eastAsia"/>
          <w:bCs/>
          <w:sz w:val="24"/>
        </w:rPr>
        <w:t>103</w:t>
      </w:r>
      <w:r>
        <w:rPr>
          <w:bCs/>
          <w:sz w:val="24"/>
        </w:rPr>
        <w:t>、应用服务层</w:t>
      </w:r>
      <w:r>
        <w:rPr>
          <w:rFonts w:hint="eastAsia"/>
          <w:bCs/>
          <w:sz w:val="24"/>
        </w:rPr>
        <w:t>104</w:t>
      </w:r>
      <w:r>
        <w:rPr>
          <w:bCs/>
          <w:sz w:val="24"/>
        </w:rPr>
        <w:t>和用户交互层</w:t>
      </w:r>
      <w:r>
        <w:rPr>
          <w:rFonts w:hint="eastAsia"/>
          <w:bCs/>
          <w:sz w:val="24"/>
        </w:rPr>
        <w:t>105</w:t>
      </w:r>
      <w:r>
        <w:rPr>
          <w:bCs/>
          <w:sz w:val="24"/>
        </w:rPr>
        <w:t>。其中，数据处理层</w:t>
      </w:r>
      <w:r>
        <w:rPr>
          <w:rFonts w:hint="eastAsia"/>
          <w:bCs/>
          <w:sz w:val="24"/>
        </w:rPr>
        <w:t>102</w:t>
      </w:r>
      <w:r>
        <w:rPr>
          <w:bCs/>
          <w:sz w:val="24"/>
        </w:rPr>
        <w:t>位于数据采集层</w:t>
      </w:r>
      <w:r>
        <w:rPr>
          <w:rFonts w:hint="eastAsia"/>
          <w:bCs/>
          <w:sz w:val="24"/>
        </w:rPr>
        <w:t>101</w:t>
      </w:r>
      <w:r>
        <w:rPr>
          <w:bCs/>
          <w:sz w:val="24"/>
        </w:rPr>
        <w:t>之后，主要负责对采集到的原始数据进行清洗、整理和转换，以便于后续的分析和建模；预测模型层</w:t>
      </w:r>
      <w:r>
        <w:rPr>
          <w:rFonts w:hint="eastAsia"/>
          <w:bCs/>
          <w:sz w:val="24"/>
        </w:rPr>
        <w:t>103</w:t>
      </w:r>
      <w:r>
        <w:rPr>
          <w:bCs/>
          <w:sz w:val="24"/>
        </w:rPr>
        <w:t>是系统的核心部分，采用基于神经网络的模型对设备寿命进行预测；应用服务层</w:t>
      </w:r>
      <w:r>
        <w:rPr>
          <w:rFonts w:hint="eastAsia"/>
          <w:bCs/>
          <w:sz w:val="24"/>
        </w:rPr>
        <w:t>104</w:t>
      </w:r>
      <w:r>
        <w:rPr>
          <w:bCs/>
          <w:sz w:val="24"/>
        </w:rPr>
        <w:t>承担着业务逻辑处理和服务接口提供的功能；用户交互层</w:t>
      </w:r>
      <w:r>
        <w:rPr>
          <w:rFonts w:hint="eastAsia"/>
          <w:bCs/>
          <w:sz w:val="24"/>
        </w:rPr>
        <w:t>105</w:t>
      </w:r>
      <w:r>
        <w:rPr>
          <w:bCs/>
          <w:sz w:val="24"/>
        </w:rPr>
        <w:t>是面向用户的前端服务组件，负责提供交互界面与操作功能。</w:t>
      </w:r>
    </w:p>
    <w:p w14:paraId="460B0C3C" w14:textId="77777777" w:rsidR="007D5AD6" w:rsidRDefault="00002295">
      <w:pPr>
        <w:spacing w:afterLines="50" w:after="120" w:line="460" w:lineRule="exact"/>
        <w:ind w:firstLineChars="200" w:firstLine="480"/>
        <w:rPr>
          <w:bCs/>
          <w:sz w:val="24"/>
        </w:rPr>
      </w:pPr>
      <w:r>
        <w:rPr>
          <w:bCs/>
          <w:sz w:val="24"/>
        </w:rPr>
        <w:t>在一些实施例中，本申请</w:t>
      </w:r>
      <w:r>
        <w:rPr>
          <w:rFonts w:hint="eastAsia"/>
          <w:bCs/>
          <w:sz w:val="24"/>
        </w:rPr>
        <w:t>提供的基于神经网络的设备寿命预测</w:t>
      </w:r>
      <w:r>
        <w:rPr>
          <w:rFonts w:hint="eastAsia"/>
          <w:bCs/>
          <w:sz w:val="24"/>
        </w:rPr>
        <w:t>Web</w:t>
      </w:r>
      <w:r>
        <w:rPr>
          <w:rFonts w:hint="eastAsia"/>
          <w:bCs/>
          <w:sz w:val="24"/>
        </w:rPr>
        <w:t>应用</w:t>
      </w:r>
      <w:r>
        <w:rPr>
          <w:bCs/>
          <w:sz w:val="24"/>
        </w:rPr>
        <w:t>，</w:t>
      </w:r>
      <w:r>
        <w:rPr>
          <w:rFonts w:hint="eastAsia"/>
          <w:bCs/>
          <w:sz w:val="24"/>
        </w:rPr>
        <w:t>还包括：与数据采集层</w:t>
      </w:r>
      <w:r>
        <w:rPr>
          <w:rFonts w:hint="eastAsia"/>
          <w:bCs/>
          <w:sz w:val="24"/>
        </w:rPr>
        <w:t>1</w:t>
      </w:r>
      <w:r>
        <w:rPr>
          <w:bCs/>
          <w:sz w:val="24"/>
        </w:rPr>
        <w:t>01</w:t>
      </w:r>
      <w:r>
        <w:rPr>
          <w:rFonts w:hint="eastAsia"/>
          <w:bCs/>
          <w:sz w:val="24"/>
        </w:rPr>
        <w:t>连接的物理设备层</w:t>
      </w:r>
      <w:r>
        <w:rPr>
          <w:rFonts w:hint="eastAsia"/>
          <w:bCs/>
          <w:sz w:val="24"/>
        </w:rPr>
        <w:t>1</w:t>
      </w:r>
      <w:r>
        <w:rPr>
          <w:bCs/>
          <w:sz w:val="24"/>
        </w:rPr>
        <w:t>06</w:t>
      </w:r>
      <w:r>
        <w:rPr>
          <w:rFonts w:hint="eastAsia"/>
          <w:bCs/>
          <w:sz w:val="24"/>
        </w:rPr>
        <w:t>；物理设备层</w:t>
      </w:r>
      <w:r>
        <w:rPr>
          <w:rFonts w:hint="eastAsia"/>
          <w:bCs/>
          <w:sz w:val="24"/>
        </w:rPr>
        <w:t>1</w:t>
      </w:r>
      <w:r>
        <w:rPr>
          <w:bCs/>
          <w:sz w:val="24"/>
        </w:rPr>
        <w:t>06</w:t>
      </w:r>
      <w:r>
        <w:rPr>
          <w:rFonts w:hint="eastAsia"/>
          <w:bCs/>
          <w:sz w:val="24"/>
        </w:rPr>
        <w:t>包括工业设备模块、传感器模块、无</w:t>
      </w:r>
      <w:r>
        <w:rPr>
          <w:rFonts w:hint="eastAsia"/>
          <w:bCs/>
          <w:sz w:val="24"/>
        </w:rPr>
        <w:lastRenderedPageBreak/>
        <w:t>线传输模块和边缘计算模块</w:t>
      </w:r>
      <w:r>
        <w:rPr>
          <w:bCs/>
          <w:sz w:val="24"/>
        </w:rPr>
        <w:t>。</w:t>
      </w:r>
    </w:p>
    <w:p w14:paraId="296191C3" w14:textId="77777777" w:rsidR="007D5AD6" w:rsidRDefault="00002295">
      <w:pPr>
        <w:spacing w:afterLines="50" w:after="120" w:line="460" w:lineRule="exact"/>
        <w:ind w:firstLineChars="200" w:firstLine="480"/>
        <w:rPr>
          <w:bCs/>
          <w:sz w:val="24"/>
        </w:rPr>
      </w:pPr>
      <w:r>
        <w:rPr>
          <w:sz w:val="24"/>
        </w:rPr>
        <w:t>如图</w:t>
      </w:r>
      <w:r>
        <w:rPr>
          <w:sz w:val="24"/>
        </w:rPr>
        <w:t>2</w:t>
      </w:r>
      <w:r>
        <w:rPr>
          <w:sz w:val="24"/>
        </w:rPr>
        <w:t>所示，本</w:t>
      </w:r>
      <w:r>
        <w:rPr>
          <w:rFonts w:hint="eastAsia"/>
          <w:sz w:val="24"/>
        </w:rPr>
        <w:t>申请</w:t>
      </w:r>
      <w:r>
        <w:rPr>
          <w:sz w:val="24"/>
        </w:rPr>
        <w:t>实施例提供了</w:t>
      </w:r>
      <w:r>
        <w:rPr>
          <w:rFonts w:hint="eastAsia"/>
          <w:sz w:val="24"/>
        </w:rPr>
        <w:t>一种基于神经网络的设备寿命预测</w:t>
      </w:r>
      <w:r>
        <w:rPr>
          <w:rFonts w:hint="eastAsia"/>
          <w:sz w:val="24"/>
        </w:rPr>
        <w:t>Web</w:t>
      </w:r>
      <w:r>
        <w:rPr>
          <w:rFonts w:hint="eastAsia"/>
          <w:sz w:val="24"/>
        </w:rPr>
        <w:t>应用</w:t>
      </w:r>
      <w:r>
        <w:rPr>
          <w:sz w:val="24"/>
        </w:rPr>
        <w:t>的</w:t>
      </w:r>
      <w:r>
        <w:rPr>
          <w:rFonts w:hint="eastAsia"/>
          <w:sz w:val="24"/>
        </w:rPr>
        <w:t>模块系统架构</w:t>
      </w:r>
      <w:r>
        <w:rPr>
          <w:sz w:val="24"/>
        </w:rPr>
        <w:t>。本系统在实际应用中，首先通过物理设备层</w:t>
      </w:r>
      <w:r>
        <w:rPr>
          <w:rFonts w:hint="eastAsia"/>
          <w:sz w:val="24"/>
        </w:rPr>
        <w:t>1</w:t>
      </w:r>
      <w:r>
        <w:rPr>
          <w:sz w:val="24"/>
        </w:rPr>
        <w:t>06</w:t>
      </w:r>
      <w:r>
        <w:rPr>
          <w:sz w:val="24"/>
        </w:rPr>
        <w:t>的传感器采集设备运行数据，并将数据通过无线传输模块传递至数据采集层</w:t>
      </w:r>
      <w:r>
        <w:rPr>
          <w:rFonts w:hint="eastAsia"/>
          <w:sz w:val="24"/>
        </w:rPr>
        <w:t>1</w:t>
      </w:r>
      <w:r>
        <w:rPr>
          <w:sz w:val="24"/>
        </w:rPr>
        <w:t>01</w:t>
      </w:r>
      <w:r>
        <w:rPr>
          <w:sz w:val="24"/>
        </w:rPr>
        <w:t>。数据采集层</w:t>
      </w:r>
      <w:r>
        <w:rPr>
          <w:rFonts w:hint="eastAsia"/>
          <w:sz w:val="24"/>
        </w:rPr>
        <w:t>1</w:t>
      </w:r>
      <w:r>
        <w:rPr>
          <w:sz w:val="24"/>
        </w:rPr>
        <w:t>01</w:t>
      </w:r>
      <w:r>
        <w:rPr>
          <w:sz w:val="24"/>
        </w:rPr>
        <w:t>对数据进行初步处理后上传至数据处理层</w:t>
      </w:r>
      <w:r>
        <w:rPr>
          <w:rFonts w:hint="eastAsia"/>
          <w:sz w:val="24"/>
        </w:rPr>
        <w:t>1</w:t>
      </w:r>
      <w:r>
        <w:rPr>
          <w:sz w:val="24"/>
        </w:rPr>
        <w:t>02</w:t>
      </w:r>
      <w:r>
        <w:rPr>
          <w:sz w:val="24"/>
        </w:rPr>
        <w:t>，数据处理层</w:t>
      </w:r>
      <w:r>
        <w:rPr>
          <w:rFonts w:hint="eastAsia"/>
          <w:sz w:val="24"/>
        </w:rPr>
        <w:t>1</w:t>
      </w:r>
      <w:r>
        <w:rPr>
          <w:sz w:val="24"/>
        </w:rPr>
        <w:t>02</w:t>
      </w:r>
      <w:r>
        <w:rPr>
          <w:sz w:val="24"/>
        </w:rPr>
        <w:t>则依次完成数据清洗、特征提取、异常检测及格式化处理。随后，应用服务层</w:t>
      </w:r>
      <w:r>
        <w:rPr>
          <w:rFonts w:hint="eastAsia"/>
          <w:sz w:val="24"/>
        </w:rPr>
        <w:t>1</w:t>
      </w:r>
      <w:r>
        <w:rPr>
          <w:sz w:val="24"/>
        </w:rPr>
        <w:t>04</w:t>
      </w:r>
      <w:r>
        <w:rPr>
          <w:sz w:val="24"/>
        </w:rPr>
        <w:t>调用相应的预测模型对数据进行分析，生成设备寿命预测结果。最终，用户交互层</w:t>
      </w:r>
      <w:r>
        <w:rPr>
          <w:rFonts w:hint="eastAsia"/>
          <w:sz w:val="24"/>
        </w:rPr>
        <w:t>1</w:t>
      </w:r>
      <w:r>
        <w:rPr>
          <w:sz w:val="24"/>
        </w:rPr>
        <w:t>05</w:t>
      </w:r>
      <w:r>
        <w:rPr>
          <w:sz w:val="24"/>
        </w:rPr>
        <w:t>将预测结果通过可视化界面展示给用户，同时生成相关分析报告供用户下载与参考。</w:t>
      </w:r>
    </w:p>
    <w:p w14:paraId="20BD1C46" w14:textId="13039B9E" w:rsidR="007D5AD6" w:rsidRDefault="00002295">
      <w:pPr>
        <w:spacing w:afterLines="50" w:after="120" w:line="460" w:lineRule="exact"/>
        <w:ind w:firstLineChars="200" w:firstLine="480"/>
        <w:rPr>
          <w:bCs/>
          <w:sz w:val="24"/>
        </w:rPr>
      </w:pPr>
      <w:r>
        <w:rPr>
          <w:bCs/>
          <w:sz w:val="24"/>
        </w:rPr>
        <w:t>在一些实施例中，数据采集层</w:t>
      </w:r>
      <w:r>
        <w:rPr>
          <w:rFonts w:hint="eastAsia"/>
          <w:bCs/>
          <w:sz w:val="24"/>
        </w:rPr>
        <w:t>1</w:t>
      </w:r>
      <w:r>
        <w:rPr>
          <w:bCs/>
          <w:sz w:val="24"/>
        </w:rPr>
        <w:t>01</w:t>
      </w:r>
      <w:r>
        <w:rPr>
          <w:bCs/>
          <w:sz w:val="24"/>
        </w:rPr>
        <w:t>包括</w:t>
      </w:r>
      <w:r>
        <w:rPr>
          <w:rFonts w:hint="eastAsia"/>
          <w:bCs/>
          <w:sz w:val="24"/>
        </w:rPr>
        <w:t>数据采集终端、工业设备接口和数据上传模块；</w:t>
      </w:r>
      <w:r>
        <w:rPr>
          <w:bCs/>
          <w:sz w:val="24"/>
        </w:rPr>
        <w:t>数据</w:t>
      </w:r>
      <w:r>
        <w:rPr>
          <w:rFonts w:hint="eastAsia"/>
          <w:bCs/>
          <w:sz w:val="24"/>
        </w:rPr>
        <w:t>采集终端用于</w:t>
      </w:r>
      <w:r>
        <w:rPr>
          <w:bCs/>
          <w:sz w:val="24"/>
        </w:rPr>
        <w:t>收集</w:t>
      </w:r>
      <w:r>
        <w:rPr>
          <w:rFonts w:hint="eastAsia"/>
          <w:bCs/>
          <w:sz w:val="24"/>
        </w:rPr>
        <w:t>设备运行参数，设备运行参数包括</w:t>
      </w:r>
      <w:r>
        <w:rPr>
          <w:bCs/>
          <w:sz w:val="24"/>
        </w:rPr>
        <w:t>温度、压力、湿度</w:t>
      </w:r>
      <w:r>
        <w:rPr>
          <w:rFonts w:hint="eastAsia"/>
          <w:bCs/>
          <w:sz w:val="24"/>
        </w:rPr>
        <w:t>和</w:t>
      </w:r>
      <w:r>
        <w:rPr>
          <w:bCs/>
          <w:sz w:val="24"/>
        </w:rPr>
        <w:t>振动参数</w:t>
      </w:r>
      <w:r>
        <w:rPr>
          <w:rFonts w:hint="eastAsia"/>
          <w:bCs/>
          <w:sz w:val="24"/>
        </w:rPr>
        <w:t>；工业设备接口用于与</w:t>
      </w:r>
      <w:r>
        <w:rPr>
          <w:bCs/>
          <w:sz w:val="24"/>
        </w:rPr>
        <w:t>各类工业设备</w:t>
      </w:r>
      <w:r>
        <w:rPr>
          <w:rFonts w:hint="eastAsia"/>
          <w:bCs/>
          <w:sz w:val="24"/>
        </w:rPr>
        <w:t>连接；数据上传模块用于分别对实时数据和历史数据进行上传</w:t>
      </w:r>
      <w:r>
        <w:rPr>
          <w:bCs/>
          <w:sz w:val="24"/>
        </w:rPr>
        <w:t>。数据上传</w:t>
      </w:r>
      <w:r>
        <w:rPr>
          <w:rFonts w:hint="eastAsia"/>
          <w:bCs/>
          <w:sz w:val="24"/>
        </w:rPr>
        <w:t>模块</w:t>
      </w:r>
      <w:r>
        <w:rPr>
          <w:bCs/>
          <w:sz w:val="24"/>
        </w:rPr>
        <w:t>支持上传</w:t>
      </w:r>
      <w:r>
        <w:rPr>
          <w:bCs/>
          <w:sz w:val="24"/>
        </w:rPr>
        <w:t>CSV</w:t>
      </w:r>
      <w:r w:rsidR="00536862">
        <w:rPr>
          <w:sz w:val="24"/>
        </w:rPr>
        <w:t>和</w:t>
      </w:r>
      <w:r w:rsidR="00536862">
        <w:rPr>
          <w:sz w:val="24"/>
        </w:rPr>
        <w:t>JSON</w:t>
      </w:r>
      <w:r>
        <w:rPr>
          <w:bCs/>
          <w:sz w:val="24"/>
        </w:rPr>
        <w:t>格式的设备数据文件，并提供数据分析入口</w:t>
      </w:r>
      <w:r>
        <w:rPr>
          <w:rFonts w:hint="eastAsia"/>
          <w:bCs/>
          <w:sz w:val="24"/>
        </w:rPr>
        <w:t>。</w:t>
      </w:r>
    </w:p>
    <w:p w14:paraId="11F25EDB" w14:textId="77777777" w:rsidR="007D5AD6" w:rsidRDefault="00002295">
      <w:pPr>
        <w:spacing w:afterLines="50" w:after="120" w:line="460" w:lineRule="exact"/>
        <w:ind w:firstLineChars="200" w:firstLine="480"/>
        <w:rPr>
          <w:bCs/>
          <w:sz w:val="24"/>
        </w:rPr>
      </w:pPr>
      <w:r>
        <w:rPr>
          <w:bCs/>
          <w:sz w:val="24"/>
        </w:rPr>
        <w:t>在一些实施例中，</w:t>
      </w:r>
      <w:r>
        <w:rPr>
          <w:rFonts w:hint="eastAsia"/>
          <w:bCs/>
          <w:sz w:val="24"/>
        </w:rPr>
        <w:t>数据处理层</w:t>
      </w:r>
      <w:r>
        <w:rPr>
          <w:rFonts w:hint="eastAsia"/>
          <w:bCs/>
          <w:sz w:val="24"/>
        </w:rPr>
        <w:t>1</w:t>
      </w:r>
      <w:r>
        <w:rPr>
          <w:bCs/>
          <w:sz w:val="24"/>
        </w:rPr>
        <w:t>02</w:t>
      </w:r>
      <w:r>
        <w:rPr>
          <w:rFonts w:hint="eastAsia"/>
          <w:bCs/>
          <w:sz w:val="24"/>
        </w:rPr>
        <w:t>包括数据清洗模块、特征提取模块、数据格式化模块和异常检测模块；</w:t>
      </w:r>
      <w:r>
        <w:rPr>
          <w:bCs/>
          <w:sz w:val="24"/>
        </w:rPr>
        <w:t>数据处理层</w:t>
      </w:r>
      <w:r>
        <w:rPr>
          <w:rFonts w:hint="eastAsia"/>
          <w:bCs/>
          <w:sz w:val="24"/>
        </w:rPr>
        <w:t>1</w:t>
      </w:r>
      <w:r>
        <w:rPr>
          <w:bCs/>
          <w:sz w:val="24"/>
        </w:rPr>
        <w:t>02</w:t>
      </w:r>
      <w:r>
        <w:rPr>
          <w:bCs/>
          <w:sz w:val="24"/>
        </w:rPr>
        <w:t>采用数据清洗、特征工程和异常检测技术，对原始数据进行处理，以提高预测模型的准确性和可靠性</w:t>
      </w:r>
      <w:r>
        <w:rPr>
          <w:rFonts w:hint="eastAsia"/>
          <w:bCs/>
          <w:sz w:val="24"/>
        </w:rPr>
        <w:t>。</w:t>
      </w:r>
    </w:p>
    <w:p w14:paraId="7AA88AEC" w14:textId="77777777" w:rsidR="007D5AD6" w:rsidRDefault="00002295">
      <w:pPr>
        <w:spacing w:afterLines="50" w:after="120" w:line="460" w:lineRule="exact"/>
        <w:ind w:firstLineChars="200" w:firstLine="480"/>
        <w:rPr>
          <w:bCs/>
          <w:sz w:val="24"/>
        </w:rPr>
      </w:pPr>
      <w:r>
        <w:rPr>
          <w:bCs/>
          <w:sz w:val="24"/>
        </w:rPr>
        <w:t>数据处理层</w:t>
      </w:r>
      <w:r>
        <w:rPr>
          <w:rFonts w:hint="eastAsia"/>
          <w:bCs/>
          <w:sz w:val="24"/>
        </w:rPr>
        <w:t>102</w:t>
      </w:r>
      <w:r>
        <w:rPr>
          <w:bCs/>
          <w:sz w:val="24"/>
        </w:rPr>
        <w:t>用于对采集到的原始数据进行预处理，以提高数据质量和可用性。具体而言，数据处理层</w:t>
      </w:r>
      <w:r>
        <w:rPr>
          <w:rFonts w:hint="eastAsia"/>
          <w:bCs/>
          <w:sz w:val="24"/>
        </w:rPr>
        <w:t>102</w:t>
      </w:r>
      <w:r>
        <w:rPr>
          <w:bCs/>
          <w:sz w:val="24"/>
        </w:rPr>
        <w:t>包括数据清洗、特征工程和异常检测等模块，用于去除原始数据中的噪声和异常值，提取关键特征，并将数据转换为预测模型可接受的格式，为后续的分析和建模提供可靠的数据支持。</w:t>
      </w:r>
    </w:p>
    <w:p w14:paraId="1A2DBE98" w14:textId="77777777" w:rsidR="007D5AD6" w:rsidRDefault="00002295">
      <w:pPr>
        <w:spacing w:afterLines="50" w:after="120" w:line="460" w:lineRule="exact"/>
        <w:ind w:firstLineChars="200" w:firstLine="480"/>
        <w:rPr>
          <w:bCs/>
          <w:sz w:val="24"/>
        </w:rPr>
      </w:pPr>
      <w:r>
        <w:rPr>
          <w:bCs/>
          <w:sz w:val="24"/>
        </w:rPr>
        <w:t>在一些实施例中，预测模型层</w:t>
      </w:r>
      <w:r>
        <w:rPr>
          <w:rFonts w:hint="eastAsia"/>
          <w:bCs/>
          <w:sz w:val="24"/>
        </w:rPr>
        <w:t>1</w:t>
      </w:r>
      <w:r>
        <w:rPr>
          <w:bCs/>
          <w:sz w:val="24"/>
        </w:rPr>
        <w:t>03</w:t>
      </w:r>
      <w:r>
        <w:rPr>
          <w:bCs/>
          <w:sz w:val="24"/>
        </w:rPr>
        <w:t>包括人工神经网络深度学习模型</w:t>
      </w:r>
      <w:r>
        <w:rPr>
          <w:rFonts w:hint="eastAsia"/>
          <w:bCs/>
          <w:sz w:val="24"/>
        </w:rPr>
        <w:t>和长</w:t>
      </w:r>
      <w:r>
        <w:rPr>
          <w:bCs/>
          <w:sz w:val="24"/>
        </w:rPr>
        <w:t>短时记忆网络深度学习模型。</w:t>
      </w:r>
    </w:p>
    <w:p w14:paraId="0471B200" w14:textId="77777777" w:rsidR="007D5AD6" w:rsidRDefault="00002295">
      <w:pPr>
        <w:spacing w:afterLines="50" w:after="120" w:line="460" w:lineRule="exact"/>
        <w:ind w:firstLineChars="200" w:firstLine="480"/>
        <w:rPr>
          <w:bCs/>
          <w:sz w:val="24"/>
        </w:rPr>
      </w:pPr>
      <w:r>
        <w:rPr>
          <w:bCs/>
          <w:sz w:val="24"/>
        </w:rPr>
        <w:t>预测模型层</w:t>
      </w:r>
      <w:r>
        <w:rPr>
          <w:rFonts w:hint="eastAsia"/>
          <w:bCs/>
          <w:sz w:val="24"/>
        </w:rPr>
        <w:t>103</w:t>
      </w:r>
      <w:r>
        <w:rPr>
          <w:bCs/>
          <w:sz w:val="24"/>
        </w:rPr>
        <w:t>是系统的核心部分，负责设计、训练和优化设备寿命预测模型。该层采用基于神经网络的算法，包括人工神经网络（</w:t>
      </w:r>
      <w:r>
        <w:rPr>
          <w:bCs/>
          <w:sz w:val="24"/>
        </w:rPr>
        <w:t>ANN</w:t>
      </w:r>
      <w:r>
        <w:rPr>
          <w:bCs/>
          <w:sz w:val="24"/>
        </w:rPr>
        <w:t>）、卷积神经网络（</w:t>
      </w:r>
      <w:r>
        <w:rPr>
          <w:bCs/>
          <w:sz w:val="24"/>
        </w:rPr>
        <w:t>CNN</w:t>
      </w:r>
      <w:r>
        <w:rPr>
          <w:bCs/>
          <w:sz w:val="24"/>
        </w:rPr>
        <w:t>）和长短时记忆网络（</w:t>
      </w:r>
      <w:r>
        <w:rPr>
          <w:bCs/>
          <w:sz w:val="24"/>
        </w:rPr>
        <w:t>LSTM</w:t>
      </w:r>
      <w:r>
        <w:rPr>
          <w:bCs/>
          <w:sz w:val="24"/>
        </w:rPr>
        <w:t>）等，能够从设备运行的历史数据中学习模式和趋势。通过对模型的不断优化，该层能够基于当前输入数据实现高精度的设备寿命预测，为预测性维护提供了技术支持。</w:t>
      </w:r>
    </w:p>
    <w:p w14:paraId="67F5882F" w14:textId="77777777" w:rsidR="007D5AD6" w:rsidRDefault="00002295">
      <w:pPr>
        <w:spacing w:afterLines="50" w:after="120" w:line="460" w:lineRule="exact"/>
        <w:ind w:firstLineChars="200" w:firstLine="480"/>
        <w:rPr>
          <w:bCs/>
          <w:sz w:val="24"/>
        </w:rPr>
      </w:pPr>
      <w:r>
        <w:rPr>
          <w:bCs/>
          <w:sz w:val="24"/>
        </w:rPr>
        <w:t>在一些实施例中，应用服务层</w:t>
      </w:r>
      <w:r>
        <w:rPr>
          <w:rFonts w:hint="eastAsia"/>
          <w:bCs/>
          <w:sz w:val="24"/>
        </w:rPr>
        <w:t>1</w:t>
      </w:r>
      <w:r>
        <w:rPr>
          <w:bCs/>
          <w:sz w:val="24"/>
        </w:rPr>
        <w:t>04</w:t>
      </w:r>
      <w:r>
        <w:rPr>
          <w:bCs/>
          <w:sz w:val="24"/>
        </w:rPr>
        <w:t>包括</w:t>
      </w:r>
      <w:r>
        <w:rPr>
          <w:rFonts w:hint="eastAsia"/>
          <w:bCs/>
          <w:sz w:val="24"/>
        </w:rPr>
        <w:t>模型管理模块、预测服务模块、任务管理模块以及报告生成模块；</w:t>
      </w:r>
      <w:r>
        <w:rPr>
          <w:bCs/>
          <w:sz w:val="24"/>
        </w:rPr>
        <w:t>预测服务</w:t>
      </w:r>
      <w:r>
        <w:rPr>
          <w:rFonts w:hint="eastAsia"/>
          <w:bCs/>
          <w:sz w:val="24"/>
        </w:rPr>
        <w:t>模块包括</w:t>
      </w:r>
      <w:r>
        <w:rPr>
          <w:bCs/>
          <w:sz w:val="24"/>
        </w:rPr>
        <w:t>设备寿命预测算法</w:t>
      </w:r>
      <w:r>
        <w:rPr>
          <w:rFonts w:hint="eastAsia"/>
          <w:bCs/>
          <w:sz w:val="24"/>
        </w:rPr>
        <w:t>模块，</w:t>
      </w:r>
      <w:r>
        <w:rPr>
          <w:bCs/>
          <w:sz w:val="24"/>
        </w:rPr>
        <w:t>应用服务层</w:t>
      </w:r>
      <w:r>
        <w:rPr>
          <w:rFonts w:hint="eastAsia"/>
          <w:bCs/>
          <w:sz w:val="24"/>
        </w:rPr>
        <w:t>1</w:t>
      </w:r>
      <w:r>
        <w:rPr>
          <w:bCs/>
          <w:sz w:val="24"/>
        </w:rPr>
        <w:t>04</w:t>
      </w:r>
      <w:r>
        <w:rPr>
          <w:bCs/>
          <w:sz w:val="24"/>
        </w:rPr>
        <w:t>能够支持与其他系统或模块的集成，实现与设备管理和维护相关的业务流程。</w:t>
      </w:r>
    </w:p>
    <w:p w14:paraId="3B117E73" w14:textId="77777777" w:rsidR="007D5AD6" w:rsidRDefault="00002295">
      <w:pPr>
        <w:spacing w:afterLines="50" w:after="120" w:line="460" w:lineRule="exact"/>
        <w:ind w:firstLineChars="200" w:firstLine="480"/>
        <w:rPr>
          <w:bCs/>
          <w:sz w:val="24"/>
        </w:rPr>
      </w:pPr>
      <w:r>
        <w:rPr>
          <w:bCs/>
          <w:sz w:val="24"/>
        </w:rPr>
        <w:lastRenderedPageBreak/>
        <w:t>应用服务层</w:t>
      </w:r>
      <w:r>
        <w:rPr>
          <w:rFonts w:hint="eastAsia"/>
          <w:bCs/>
          <w:sz w:val="24"/>
        </w:rPr>
        <w:t>104</w:t>
      </w:r>
      <w:r>
        <w:rPr>
          <w:bCs/>
          <w:sz w:val="24"/>
        </w:rPr>
        <w:t>作为系统的后端服务组件，负责实现设备寿命预测的算法逻辑、数据存储与检索、模型调用与管理等功能。应用服务层</w:t>
      </w:r>
      <w:r>
        <w:rPr>
          <w:rFonts w:hint="eastAsia"/>
          <w:bCs/>
          <w:sz w:val="24"/>
        </w:rPr>
        <w:t>104</w:t>
      </w:r>
      <w:r>
        <w:rPr>
          <w:bCs/>
          <w:sz w:val="24"/>
        </w:rPr>
        <w:t>通过与数据处理层和预测模型层的协作，完成设备寿命预测任务，并将预测结果以接口的形式提供给外部系统或模块。此外，应用服务层</w:t>
      </w:r>
      <w:r>
        <w:rPr>
          <w:rFonts w:hint="eastAsia"/>
          <w:bCs/>
          <w:sz w:val="24"/>
        </w:rPr>
        <w:t>104</w:t>
      </w:r>
      <w:r>
        <w:rPr>
          <w:bCs/>
          <w:sz w:val="24"/>
        </w:rPr>
        <w:t>还可以与设备管理系统集成，支持设备维护相关的业务流程。</w:t>
      </w:r>
    </w:p>
    <w:p w14:paraId="51767167" w14:textId="77777777" w:rsidR="007D5AD6" w:rsidRDefault="00002295">
      <w:pPr>
        <w:spacing w:afterLines="50" w:after="120" w:line="460" w:lineRule="exact"/>
        <w:ind w:firstLineChars="200" w:firstLine="480"/>
        <w:rPr>
          <w:bCs/>
          <w:sz w:val="24"/>
        </w:rPr>
      </w:pPr>
      <w:r>
        <w:rPr>
          <w:bCs/>
          <w:sz w:val="24"/>
        </w:rPr>
        <w:t>在一些实施例中，用户交互层</w:t>
      </w:r>
      <w:r>
        <w:rPr>
          <w:rFonts w:hint="eastAsia"/>
          <w:bCs/>
          <w:sz w:val="24"/>
        </w:rPr>
        <w:t>1</w:t>
      </w:r>
      <w:r>
        <w:rPr>
          <w:bCs/>
          <w:sz w:val="24"/>
        </w:rPr>
        <w:t>05</w:t>
      </w:r>
      <w:r>
        <w:rPr>
          <w:bCs/>
          <w:sz w:val="24"/>
        </w:rPr>
        <w:t>包括用户</w:t>
      </w:r>
      <w:r>
        <w:rPr>
          <w:rFonts w:hint="eastAsia"/>
          <w:bCs/>
          <w:sz w:val="24"/>
        </w:rPr>
        <w:t>界面</w:t>
      </w:r>
      <w:r>
        <w:rPr>
          <w:bCs/>
          <w:sz w:val="24"/>
        </w:rPr>
        <w:t>模块、</w:t>
      </w:r>
      <w:r>
        <w:rPr>
          <w:rFonts w:hint="eastAsia"/>
          <w:bCs/>
          <w:sz w:val="24"/>
        </w:rPr>
        <w:t>权限管理</w:t>
      </w:r>
      <w:r>
        <w:rPr>
          <w:bCs/>
          <w:sz w:val="24"/>
        </w:rPr>
        <w:t>模块、</w:t>
      </w:r>
      <w:r>
        <w:rPr>
          <w:rFonts w:hint="eastAsia"/>
          <w:bCs/>
          <w:sz w:val="24"/>
        </w:rPr>
        <w:t>配置管理模块</w:t>
      </w:r>
      <w:r>
        <w:rPr>
          <w:bCs/>
          <w:sz w:val="24"/>
        </w:rPr>
        <w:t>、</w:t>
      </w:r>
      <w:r>
        <w:rPr>
          <w:rFonts w:hint="eastAsia"/>
          <w:bCs/>
          <w:sz w:val="24"/>
        </w:rPr>
        <w:t>预测结果</w:t>
      </w:r>
      <w:r>
        <w:rPr>
          <w:bCs/>
          <w:sz w:val="24"/>
        </w:rPr>
        <w:t>展示模块</w:t>
      </w:r>
      <w:r>
        <w:rPr>
          <w:rFonts w:hint="eastAsia"/>
          <w:bCs/>
          <w:sz w:val="24"/>
        </w:rPr>
        <w:t>；预测结果</w:t>
      </w:r>
      <w:r>
        <w:rPr>
          <w:bCs/>
          <w:sz w:val="24"/>
        </w:rPr>
        <w:t>展示模块</w:t>
      </w:r>
      <w:r>
        <w:rPr>
          <w:rFonts w:hint="eastAsia"/>
          <w:bCs/>
          <w:sz w:val="24"/>
        </w:rPr>
        <w:t>包括关键性能指标展示模块，</w:t>
      </w:r>
      <w:r>
        <w:rPr>
          <w:bCs/>
          <w:sz w:val="24"/>
        </w:rPr>
        <w:t>用户通过</w:t>
      </w:r>
      <w:r>
        <w:rPr>
          <w:rFonts w:hint="eastAsia"/>
          <w:bCs/>
          <w:sz w:val="24"/>
        </w:rPr>
        <w:t>所述</w:t>
      </w:r>
      <w:r>
        <w:rPr>
          <w:bCs/>
          <w:sz w:val="24"/>
        </w:rPr>
        <w:t>关键性能指标展示</w:t>
      </w:r>
      <w:r>
        <w:rPr>
          <w:rFonts w:hint="eastAsia"/>
          <w:bCs/>
          <w:sz w:val="24"/>
        </w:rPr>
        <w:t>模块</w:t>
      </w:r>
      <w:r>
        <w:rPr>
          <w:bCs/>
          <w:sz w:val="24"/>
        </w:rPr>
        <w:t>查看设备状态、访问已训练的模型并查看相关数据。</w:t>
      </w:r>
    </w:p>
    <w:p w14:paraId="008AEA9C" w14:textId="77777777" w:rsidR="007D5AD6" w:rsidRDefault="00002295">
      <w:pPr>
        <w:spacing w:afterLines="50" w:after="120" w:line="460" w:lineRule="exact"/>
        <w:ind w:firstLineChars="200" w:firstLine="480"/>
        <w:rPr>
          <w:bCs/>
          <w:sz w:val="24"/>
        </w:rPr>
      </w:pPr>
      <w:r>
        <w:rPr>
          <w:bCs/>
          <w:sz w:val="24"/>
        </w:rPr>
        <w:t>用户交互层</w:t>
      </w:r>
      <w:r>
        <w:rPr>
          <w:rFonts w:hint="eastAsia"/>
          <w:bCs/>
          <w:sz w:val="24"/>
        </w:rPr>
        <w:t>105</w:t>
      </w:r>
      <w:r>
        <w:rPr>
          <w:bCs/>
          <w:sz w:val="24"/>
        </w:rPr>
        <w:t>是面向用户的前端服务组件，主要用于提供系统配置、数据输入与结果展示等功能。通过用户交互层，用户可以上传设备运行数据，选择预测模型，查看寿命预测结果，并进行必要的系统配置操作。该层通常包括用户界面设计、前端开发以及与后端服务的交互接口，旨在为用户提供友好的使用体验。</w:t>
      </w:r>
    </w:p>
    <w:p w14:paraId="15F489A1" w14:textId="77777777" w:rsidR="007D5AD6" w:rsidRDefault="00002295">
      <w:pPr>
        <w:spacing w:afterLines="50" w:after="120" w:line="460" w:lineRule="exact"/>
        <w:ind w:firstLineChars="200" w:firstLine="480"/>
        <w:rPr>
          <w:bCs/>
          <w:sz w:val="24"/>
        </w:rPr>
      </w:pPr>
      <w:r>
        <w:rPr>
          <w:rFonts w:hint="eastAsia"/>
          <w:bCs/>
          <w:sz w:val="24"/>
        </w:rPr>
        <w:t>参看图</w:t>
      </w:r>
      <w:r>
        <w:rPr>
          <w:rFonts w:hint="eastAsia"/>
          <w:bCs/>
          <w:sz w:val="24"/>
        </w:rPr>
        <w:t>3</w:t>
      </w:r>
      <w:r>
        <w:rPr>
          <w:bCs/>
          <w:sz w:val="24"/>
        </w:rPr>
        <w:t>，本</w:t>
      </w:r>
      <w:r>
        <w:rPr>
          <w:rFonts w:hint="eastAsia"/>
          <w:bCs/>
          <w:sz w:val="24"/>
        </w:rPr>
        <w:t>申请实施例还提供了一种基于神经网络的设备寿命预测</w:t>
      </w:r>
      <w:r>
        <w:rPr>
          <w:rFonts w:hint="eastAsia"/>
          <w:sz w:val="24"/>
        </w:rPr>
        <w:t>Web</w:t>
      </w:r>
      <w:r>
        <w:rPr>
          <w:rFonts w:hint="eastAsia"/>
          <w:sz w:val="24"/>
        </w:rPr>
        <w:t>应用系统的构建方法</w:t>
      </w:r>
      <w:r>
        <w:rPr>
          <w:rFonts w:hint="eastAsia"/>
          <w:bCs/>
          <w:sz w:val="24"/>
        </w:rPr>
        <w:t>，用于上述实施例</w:t>
      </w:r>
      <w:r>
        <w:rPr>
          <w:bCs/>
          <w:sz w:val="24"/>
        </w:rPr>
        <w:t>所述的</w:t>
      </w:r>
      <w:r>
        <w:rPr>
          <w:rFonts w:hint="eastAsia"/>
          <w:bCs/>
          <w:sz w:val="24"/>
        </w:rPr>
        <w:t>基于神经网络的设备寿命预测</w:t>
      </w:r>
      <w:r>
        <w:rPr>
          <w:rFonts w:hint="eastAsia"/>
          <w:bCs/>
          <w:sz w:val="24"/>
        </w:rPr>
        <w:t>Web</w:t>
      </w:r>
      <w:r>
        <w:rPr>
          <w:rFonts w:hint="eastAsia"/>
          <w:bCs/>
          <w:sz w:val="24"/>
        </w:rPr>
        <w:t>应用，</w:t>
      </w:r>
      <w:r>
        <w:rPr>
          <w:bCs/>
          <w:sz w:val="24"/>
        </w:rPr>
        <w:t>包括</w:t>
      </w:r>
      <w:r>
        <w:rPr>
          <w:rFonts w:hint="eastAsia"/>
          <w:bCs/>
          <w:sz w:val="24"/>
        </w:rPr>
        <w:t>以下步骤</w:t>
      </w:r>
      <w:r>
        <w:rPr>
          <w:bCs/>
          <w:sz w:val="24"/>
        </w:rPr>
        <w:t>：</w:t>
      </w:r>
    </w:p>
    <w:p w14:paraId="27B33376" w14:textId="77777777" w:rsidR="007D5AD6" w:rsidRDefault="00002295">
      <w:pPr>
        <w:spacing w:afterLines="50" w:after="120" w:line="460" w:lineRule="exact"/>
        <w:ind w:firstLineChars="200" w:firstLine="480"/>
        <w:rPr>
          <w:bCs/>
          <w:sz w:val="24"/>
        </w:rPr>
      </w:pPr>
      <w:r>
        <w:rPr>
          <w:rFonts w:hint="eastAsia"/>
          <w:bCs/>
          <w:sz w:val="24"/>
        </w:rPr>
        <w:t>步骤</w:t>
      </w:r>
      <w:r>
        <w:rPr>
          <w:rFonts w:hint="eastAsia"/>
          <w:bCs/>
          <w:sz w:val="24"/>
        </w:rPr>
        <w:t>S</w:t>
      </w:r>
      <w:r>
        <w:rPr>
          <w:bCs/>
          <w:sz w:val="24"/>
        </w:rPr>
        <w:t>1</w:t>
      </w:r>
      <w:r>
        <w:rPr>
          <w:rFonts w:hint="eastAsia"/>
          <w:bCs/>
          <w:sz w:val="24"/>
        </w:rPr>
        <w:t>、</w:t>
      </w:r>
      <w:r>
        <w:rPr>
          <w:bCs/>
          <w:sz w:val="24"/>
        </w:rPr>
        <w:t>收集设备的实时运行数据</w:t>
      </w:r>
      <w:r>
        <w:rPr>
          <w:rFonts w:hint="eastAsia"/>
          <w:bCs/>
          <w:sz w:val="24"/>
        </w:rPr>
        <w:t>。</w:t>
      </w:r>
    </w:p>
    <w:p w14:paraId="5F09235A" w14:textId="77777777" w:rsidR="007D5AD6" w:rsidRDefault="00002295">
      <w:pPr>
        <w:spacing w:afterLines="50" w:after="120" w:line="460" w:lineRule="exact"/>
        <w:ind w:firstLineChars="200" w:firstLine="480"/>
        <w:rPr>
          <w:bCs/>
          <w:sz w:val="24"/>
        </w:rPr>
      </w:pPr>
      <w:r>
        <w:rPr>
          <w:rFonts w:hint="eastAsia"/>
          <w:bCs/>
          <w:sz w:val="24"/>
        </w:rPr>
        <w:t>步骤</w:t>
      </w:r>
      <w:r>
        <w:rPr>
          <w:rFonts w:hint="eastAsia"/>
          <w:bCs/>
          <w:sz w:val="24"/>
        </w:rPr>
        <w:t>S</w:t>
      </w:r>
      <w:r>
        <w:rPr>
          <w:bCs/>
          <w:sz w:val="24"/>
        </w:rPr>
        <w:t>2</w:t>
      </w:r>
      <w:r>
        <w:rPr>
          <w:rFonts w:hint="eastAsia"/>
          <w:bCs/>
          <w:sz w:val="24"/>
        </w:rPr>
        <w:t>、</w:t>
      </w:r>
      <w:r>
        <w:rPr>
          <w:bCs/>
          <w:sz w:val="24"/>
        </w:rPr>
        <w:t>对采集到的数据进行清洗、整理、转换，并进行数据预处理、特征工程和异常检测</w:t>
      </w:r>
      <w:r>
        <w:rPr>
          <w:rFonts w:hint="eastAsia"/>
          <w:bCs/>
          <w:sz w:val="24"/>
        </w:rPr>
        <w:t>。</w:t>
      </w:r>
    </w:p>
    <w:p w14:paraId="6CCC8461" w14:textId="77777777" w:rsidR="007D5AD6" w:rsidRDefault="00002295">
      <w:pPr>
        <w:spacing w:afterLines="50" w:after="120" w:line="460" w:lineRule="exact"/>
        <w:ind w:firstLineChars="200" w:firstLine="480"/>
        <w:rPr>
          <w:bCs/>
          <w:sz w:val="24"/>
        </w:rPr>
      </w:pPr>
      <w:r>
        <w:rPr>
          <w:rFonts w:hint="eastAsia"/>
          <w:bCs/>
          <w:sz w:val="24"/>
        </w:rPr>
        <w:t>步骤</w:t>
      </w:r>
      <w:r>
        <w:rPr>
          <w:rFonts w:hint="eastAsia"/>
          <w:bCs/>
          <w:sz w:val="24"/>
        </w:rPr>
        <w:t>S</w:t>
      </w:r>
      <w:r>
        <w:rPr>
          <w:bCs/>
          <w:sz w:val="24"/>
        </w:rPr>
        <w:t>3</w:t>
      </w:r>
      <w:r>
        <w:rPr>
          <w:rFonts w:hint="eastAsia"/>
          <w:bCs/>
          <w:sz w:val="24"/>
        </w:rPr>
        <w:t>、</w:t>
      </w:r>
      <w:r>
        <w:rPr>
          <w:bCs/>
          <w:sz w:val="24"/>
        </w:rPr>
        <w:t>采用神经网络模型对设备寿命进行预测</w:t>
      </w:r>
      <w:r>
        <w:rPr>
          <w:rFonts w:hint="eastAsia"/>
          <w:bCs/>
          <w:sz w:val="24"/>
        </w:rPr>
        <w:t>；</w:t>
      </w:r>
      <w:r>
        <w:rPr>
          <w:bCs/>
          <w:sz w:val="24"/>
        </w:rPr>
        <w:t>神经网络模型</w:t>
      </w:r>
      <w:r>
        <w:rPr>
          <w:rFonts w:hint="eastAsia"/>
          <w:bCs/>
          <w:sz w:val="24"/>
        </w:rPr>
        <w:t>包括人工神经网络</w:t>
      </w:r>
      <w:r>
        <w:rPr>
          <w:bCs/>
          <w:sz w:val="24"/>
        </w:rPr>
        <w:t>深度学习模型</w:t>
      </w:r>
      <w:r>
        <w:rPr>
          <w:rFonts w:hint="eastAsia"/>
          <w:bCs/>
          <w:sz w:val="24"/>
        </w:rPr>
        <w:t>和长短时记忆网络</w:t>
      </w:r>
      <w:r>
        <w:rPr>
          <w:bCs/>
          <w:sz w:val="24"/>
        </w:rPr>
        <w:t>深度学习模型</w:t>
      </w:r>
      <w:r>
        <w:rPr>
          <w:rFonts w:hint="eastAsia"/>
          <w:bCs/>
          <w:sz w:val="24"/>
        </w:rPr>
        <w:t>。</w:t>
      </w:r>
    </w:p>
    <w:p w14:paraId="7C9E1EEA" w14:textId="77777777" w:rsidR="007D5AD6" w:rsidRDefault="00002295">
      <w:pPr>
        <w:spacing w:afterLines="50" w:after="120" w:line="460" w:lineRule="exact"/>
        <w:ind w:firstLineChars="200" w:firstLine="480"/>
        <w:rPr>
          <w:bCs/>
          <w:sz w:val="24"/>
        </w:rPr>
      </w:pPr>
      <w:r>
        <w:rPr>
          <w:rFonts w:hint="eastAsia"/>
          <w:bCs/>
          <w:sz w:val="24"/>
        </w:rPr>
        <w:t>步骤</w:t>
      </w:r>
      <w:r>
        <w:rPr>
          <w:rFonts w:hint="eastAsia"/>
          <w:bCs/>
          <w:sz w:val="24"/>
        </w:rPr>
        <w:t>S</w:t>
      </w:r>
      <w:r>
        <w:rPr>
          <w:bCs/>
          <w:sz w:val="24"/>
        </w:rPr>
        <w:t>4</w:t>
      </w:r>
      <w:r>
        <w:rPr>
          <w:rFonts w:hint="eastAsia"/>
          <w:bCs/>
          <w:sz w:val="24"/>
        </w:rPr>
        <w:t>、</w:t>
      </w:r>
      <w:r>
        <w:rPr>
          <w:bCs/>
          <w:sz w:val="24"/>
        </w:rPr>
        <w:t>提供设备寿命预测报告，</w:t>
      </w:r>
      <w:r>
        <w:rPr>
          <w:rFonts w:hint="eastAsia"/>
          <w:bCs/>
          <w:sz w:val="24"/>
        </w:rPr>
        <w:t>预测报告</w:t>
      </w:r>
      <w:r>
        <w:rPr>
          <w:bCs/>
          <w:sz w:val="24"/>
        </w:rPr>
        <w:t>包括设备剩余寿命、健康状态、风险等级及维护建议。</w:t>
      </w:r>
    </w:p>
    <w:p w14:paraId="0B035C9F" w14:textId="77777777" w:rsidR="007D5AD6" w:rsidRDefault="00002295">
      <w:pPr>
        <w:spacing w:afterLines="50" w:after="120" w:line="460" w:lineRule="exact"/>
        <w:ind w:firstLineChars="200" w:firstLine="480"/>
        <w:rPr>
          <w:bCs/>
          <w:sz w:val="24"/>
        </w:rPr>
      </w:pPr>
      <w:r>
        <w:rPr>
          <w:bCs/>
          <w:sz w:val="24"/>
        </w:rPr>
        <w:t>在一些实施例中，</w:t>
      </w:r>
      <w:r>
        <w:rPr>
          <w:rFonts w:hint="eastAsia"/>
          <w:bCs/>
          <w:sz w:val="24"/>
        </w:rPr>
        <w:t>步骤</w:t>
      </w:r>
      <w:r>
        <w:rPr>
          <w:rFonts w:hint="eastAsia"/>
          <w:bCs/>
          <w:sz w:val="24"/>
        </w:rPr>
        <w:t>S</w:t>
      </w:r>
      <w:r>
        <w:rPr>
          <w:bCs/>
          <w:sz w:val="24"/>
        </w:rPr>
        <w:t>3</w:t>
      </w:r>
      <w:r>
        <w:rPr>
          <w:rFonts w:hint="eastAsia"/>
          <w:bCs/>
          <w:sz w:val="24"/>
        </w:rPr>
        <w:t>中</w:t>
      </w:r>
      <w:r>
        <w:rPr>
          <w:bCs/>
          <w:sz w:val="24"/>
        </w:rPr>
        <w:t>采用神经网络模型对设备寿命进行预测，</w:t>
      </w:r>
      <w:r>
        <w:rPr>
          <w:rFonts w:hint="eastAsia"/>
          <w:bCs/>
          <w:sz w:val="24"/>
        </w:rPr>
        <w:t>包括：</w:t>
      </w:r>
      <w:r>
        <w:rPr>
          <w:bCs/>
          <w:sz w:val="24"/>
        </w:rPr>
        <w:t>神经网络模型从历史数据中学习设备寿命的模式和趋势，并根据输入数据进行设备寿命预测</w:t>
      </w:r>
      <w:r>
        <w:rPr>
          <w:rFonts w:hint="eastAsia"/>
          <w:bCs/>
          <w:sz w:val="24"/>
        </w:rPr>
        <w:t>。</w:t>
      </w:r>
    </w:p>
    <w:p w14:paraId="23A4B4A4" w14:textId="77777777" w:rsidR="007D5AD6" w:rsidRDefault="00002295">
      <w:pPr>
        <w:spacing w:line="360" w:lineRule="auto"/>
        <w:ind w:firstLineChars="200" w:firstLine="480"/>
        <w:rPr>
          <w:sz w:val="24"/>
        </w:rPr>
      </w:pPr>
      <w:r>
        <w:rPr>
          <w:rFonts w:hint="eastAsia"/>
          <w:sz w:val="24"/>
        </w:rPr>
        <w:t>具体的</w:t>
      </w:r>
      <w:r>
        <w:rPr>
          <w:sz w:val="24"/>
        </w:rPr>
        <w:t>，本</w:t>
      </w:r>
      <w:r>
        <w:rPr>
          <w:rFonts w:hint="eastAsia"/>
          <w:sz w:val="24"/>
        </w:rPr>
        <w:t>申请</w:t>
      </w:r>
      <w:r>
        <w:rPr>
          <w:sz w:val="24"/>
        </w:rPr>
        <w:t>提供了</w:t>
      </w:r>
      <w:r>
        <w:rPr>
          <w:rFonts w:hint="eastAsia"/>
          <w:sz w:val="24"/>
        </w:rPr>
        <w:t>一种基于神经网络的设备寿命预测</w:t>
      </w:r>
      <w:r>
        <w:rPr>
          <w:rFonts w:hint="eastAsia"/>
          <w:sz w:val="24"/>
        </w:rPr>
        <w:t>Web</w:t>
      </w:r>
      <w:r>
        <w:rPr>
          <w:rFonts w:hint="eastAsia"/>
          <w:sz w:val="24"/>
        </w:rPr>
        <w:t>应用</w:t>
      </w:r>
      <w:r>
        <w:rPr>
          <w:sz w:val="24"/>
        </w:rPr>
        <w:t>系统的构建方法</w:t>
      </w:r>
      <w:r>
        <w:rPr>
          <w:rFonts w:hint="eastAsia"/>
          <w:sz w:val="24"/>
        </w:rPr>
        <w:t>，</w:t>
      </w:r>
      <w:r>
        <w:rPr>
          <w:sz w:val="24"/>
        </w:rPr>
        <w:t>包括以下步骤</w:t>
      </w:r>
      <w:r>
        <w:rPr>
          <w:rFonts w:hint="eastAsia"/>
          <w:sz w:val="24"/>
        </w:rPr>
        <w:t>；</w:t>
      </w:r>
    </w:p>
    <w:p w14:paraId="797C6176" w14:textId="77777777" w:rsidR="007D5AD6" w:rsidRDefault="00002295">
      <w:pPr>
        <w:spacing w:line="360" w:lineRule="auto"/>
        <w:ind w:firstLineChars="200" w:firstLine="480"/>
        <w:rPr>
          <w:sz w:val="24"/>
        </w:rPr>
      </w:pPr>
      <w:r>
        <w:rPr>
          <w:rFonts w:hint="eastAsia"/>
          <w:sz w:val="24"/>
        </w:rPr>
        <w:t>步骤</w:t>
      </w:r>
      <w:r>
        <w:rPr>
          <w:rFonts w:hint="eastAsia"/>
          <w:sz w:val="24"/>
        </w:rPr>
        <w:t>S1</w:t>
      </w:r>
      <w:r>
        <w:rPr>
          <w:rFonts w:hint="eastAsia"/>
          <w:sz w:val="24"/>
        </w:rPr>
        <w:t>、</w:t>
      </w:r>
      <w:r>
        <w:rPr>
          <w:sz w:val="24"/>
        </w:rPr>
        <w:t>系统通过数据采集层获取设备运行数据，利用传感器或工业设备接口实时采集设备的关键参数，例如温度、振动、压力及负载等信息，并通过无线传输模块或数据采集终端将数据上传至系统服务器。用户还可以通过系统的前端界面或</w:t>
      </w:r>
      <w:r>
        <w:rPr>
          <w:sz w:val="24"/>
        </w:rPr>
        <w:t>RESTful API</w:t>
      </w:r>
      <w:r>
        <w:rPr>
          <w:sz w:val="24"/>
        </w:rPr>
        <w:t>手动上传设备的历史运行数据文件，支持</w:t>
      </w:r>
      <w:r>
        <w:rPr>
          <w:sz w:val="24"/>
        </w:rPr>
        <w:t>CSV</w:t>
      </w:r>
      <w:r>
        <w:rPr>
          <w:sz w:val="24"/>
        </w:rPr>
        <w:t>和</w:t>
      </w:r>
      <w:r>
        <w:rPr>
          <w:sz w:val="24"/>
        </w:rPr>
        <w:t>JSON</w:t>
      </w:r>
      <w:r>
        <w:rPr>
          <w:sz w:val="24"/>
        </w:rPr>
        <w:t>等多种数据格式，以便系统对该数据进行后续处</w:t>
      </w:r>
      <w:r>
        <w:rPr>
          <w:sz w:val="24"/>
        </w:rPr>
        <w:lastRenderedPageBreak/>
        <w:t>理。</w:t>
      </w:r>
    </w:p>
    <w:p w14:paraId="33B3F55D" w14:textId="77777777" w:rsidR="007D5AD6" w:rsidRDefault="00002295">
      <w:pPr>
        <w:spacing w:line="360" w:lineRule="auto"/>
        <w:ind w:firstLineChars="200" w:firstLine="480"/>
        <w:rPr>
          <w:sz w:val="24"/>
        </w:rPr>
      </w:pPr>
      <w:r>
        <w:rPr>
          <w:rFonts w:hint="eastAsia"/>
          <w:sz w:val="24"/>
        </w:rPr>
        <w:t>步骤</w:t>
      </w:r>
      <w:r>
        <w:rPr>
          <w:rFonts w:hint="eastAsia"/>
          <w:sz w:val="24"/>
        </w:rPr>
        <w:t>S2</w:t>
      </w:r>
      <w:r>
        <w:rPr>
          <w:rFonts w:hint="eastAsia"/>
          <w:sz w:val="24"/>
        </w:rPr>
        <w:t>、</w:t>
      </w:r>
      <w:r>
        <w:rPr>
          <w:sz w:val="24"/>
        </w:rPr>
        <w:t>上传的数据进入数据处理层，系统对其进行清洗和预处理。具体来说，数据清洗模块会检测并去除异常值、噪声或无效数据，针对缺失值进行填补，从而确保数据的完整性与一致性。随后，特征提取模块基于设备运行数据提取关键特征，例如振动信号的频率、温度波动率等，生成描述设备状态的特征向量。数据格式化模块则将处理后的数据转换为预测模型可直接使用的统一结构化格式，并存储到中间数据表中，供后续调用。</w:t>
      </w:r>
    </w:p>
    <w:p w14:paraId="19D8B041" w14:textId="77777777" w:rsidR="007D5AD6" w:rsidRDefault="00002295">
      <w:pPr>
        <w:spacing w:line="360" w:lineRule="auto"/>
        <w:ind w:firstLineChars="200" w:firstLine="480"/>
        <w:rPr>
          <w:sz w:val="24"/>
        </w:rPr>
      </w:pPr>
      <w:r>
        <w:rPr>
          <w:rFonts w:hint="eastAsia"/>
          <w:sz w:val="24"/>
        </w:rPr>
        <w:t>步骤</w:t>
      </w:r>
      <w:r>
        <w:rPr>
          <w:rFonts w:hint="eastAsia"/>
          <w:sz w:val="24"/>
        </w:rPr>
        <w:t>S3</w:t>
      </w:r>
      <w:r>
        <w:rPr>
          <w:rFonts w:hint="eastAsia"/>
          <w:sz w:val="24"/>
        </w:rPr>
        <w:t>、</w:t>
      </w:r>
      <w:r>
        <w:rPr>
          <w:sz w:val="24"/>
        </w:rPr>
        <w:t>在数据处理完成后，系统调用预测模型层所部署的神经网络模型对数据进行分析与预测。模型通过训练后的深度学习算法（如长短时记忆网络</w:t>
      </w:r>
      <w:r>
        <w:rPr>
          <w:sz w:val="24"/>
        </w:rPr>
        <w:t>LSTM</w:t>
      </w:r>
      <w:r>
        <w:rPr>
          <w:sz w:val="24"/>
        </w:rPr>
        <w:t>或卷积神经网络</w:t>
      </w:r>
      <w:r>
        <w:rPr>
          <w:sz w:val="24"/>
        </w:rPr>
        <w:t>CNN</w:t>
      </w:r>
      <w:r>
        <w:rPr>
          <w:sz w:val="24"/>
        </w:rPr>
        <w:t>）对输入的特征数据进行计算，输出设备的剩余寿命预测值、健康状态评分以及故障风险概率。在模型运行过程中，系统会自动识别输入数据的有效性，若预测中出现异常（如数据格式不符），系统会及时生成异常报告并通知用户进行修正。</w:t>
      </w:r>
    </w:p>
    <w:p w14:paraId="28EE5B52" w14:textId="77777777" w:rsidR="007D5AD6" w:rsidRDefault="00002295">
      <w:pPr>
        <w:spacing w:line="360" w:lineRule="auto"/>
        <w:ind w:firstLineChars="200" w:firstLine="480"/>
        <w:rPr>
          <w:sz w:val="24"/>
        </w:rPr>
      </w:pPr>
      <w:r>
        <w:rPr>
          <w:rFonts w:hint="eastAsia"/>
          <w:sz w:val="24"/>
        </w:rPr>
        <w:t>步骤</w:t>
      </w:r>
      <w:r>
        <w:rPr>
          <w:rFonts w:hint="eastAsia"/>
          <w:sz w:val="24"/>
        </w:rPr>
        <w:t>S4</w:t>
      </w:r>
      <w:r>
        <w:rPr>
          <w:rFonts w:hint="eastAsia"/>
          <w:sz w:val="24"/>
        </w:rPr>
        <w:t>、</w:t>
      </w:r>
      <w:r>
        <w:rPr>
          <w:sz w:val="24"/>
        </w:rPr>
        <w:t>系统将预测模型的输出结果传递至应用服务层，整合分析结果并生成可供用户参考的设备预测报告。报告内容包括设备剩余寿命预测曲线、健康状态评分变化趋势、潜在故障风险分析以及针对性的维护建议，例如建议更换零部件、润滑设备或进行清洁操作等。同时，系统提供报告的可视化功能，通过图表形式直观展示设备的运行状态和未来趋势。用户可以将报告导出为</w:t>
      </w:r>
      <w:r>
        <w:rPr>
          <w:sz w:val="24"/>
        </w:rPr>
        <w:t>PDF</w:t>
      </w:r>
      <w:r>
        <w:rPr>
          <w:sz w:val="24"/>
        </w:rPr>
        <w:t>或</w:t>
      </w:r>
      <w:r>
        <w:rPr>
          <w:sz w:val="24"/>
        </w:rPr>
        <w:t>Excel</w:t>
      </w:r>
      <w:r>
        <w:rPr>
          <w:sz w:val="24"/>
        </w:rPr>
        <w:t>格式，亦可通过系统的分享功能发送报告至相关人员。</w:t>
      </w:r>
    </w:p>
    <w:p w14:paraId="467F450C" w14:textId="77777777" w:rsidR="007D5AD6" w:rsidRDefault="00002295">
      <w:pPr>
        <w:spacing w:line="360" w:lineRule="auto"/>
        <w:ind w:firstLineChars="200" w:firstLine="480"/>
        <w:rPr>
          <w:sz w:val="24"/>
        </w:rPr>
      </w:pPr>
      <w:r>
        <w:rPr>
          <w:rFonts w:hint="eastAsia"/>
          <w:sz w:val="24"/>
        </w:rPr>
        <w:t>步骤</w:t>
      </w:r>
      <w:r>
        <w:rPr>
          <w:rFonts w:hint="eastAsia"/>
          <w:sz w:val="24"/>
        </w:rPr>
        <w:t>S5</w:t>
      </w:r>
      <w:r>
        <w:rPr>
          <w:rFonts w:hint="eastAsia"/>
          <w:sz w:val="24"/>
        </w:rPr>
        <w:t>、</w:t>
      </w:r>
      <w:r>
        <w:rPr>
          <w:sz w:val="24"/>
        </w:rPr>
        <w:t>用户通过用户交互层访问系统功能，查看预测结果或执行相关操作。系统提供基于</w:t>
      </w:r>
      <w:r>
        <w:rPr>
          <w:sz w:val="24"/>
        </w:rPr>
        <w:t>Web</w:t>
      </w:r>
      <w:r>
        <w:rPr>
          <w:sz w:val="24"/>
        </w:rPr>
        <w:t>的用户界面，支持多终端访问（如</w:t>
      </w:r>
      <w:r>
        <w:rPr>
          <w:sz w:val="24"/>
        </w:rPr>
        <w:t>PC</w:t>
      </w:r>
      <w:r>
        <w:rPr>
          <w:sz w:val="24"/>
        </w:rPr>
        <w:t>端与移动端），用户可随时登录系统查看设备状态、预测结果及历史报告。动态可视化工具（如</w:t>
      </w:r>
      <w:r>
        <w:rPr>
          <w:sz w:val="24"/>
        </w:rPr>
        <w:t>ECharts</w:t>
      </w:r>
      <w:r>
        <w:rPr>
          <w:sz w:val="24"/>
        </w:rPr>
        <w:t>或</w:t>
      </w:r>
      <w:r>
        <w:rPr>
          <w:sz w:val="24"/>
        </w:rPr>
        <w:t>D3.js</w:t>
      </w:r>
      <w:r>
        <w:rPr>
          <w:sz w:val="24"/>
        </w:rPr>
        <w:t>）用于展示预测结果，用户可以交互式查看设备状态趋势图和寿命预测图。此外，系统支持用户根据需求调整参数（如预测范围或数据采集频率），并重新提交预测任务。同时，系统还提供异常通知功能，若预测结果显示设备存在高故障风险或寿命低于设定阈值，系统会通过短信、电子邮件或系统通知及时提醒用户，确保维护措施能够及时实施。</w:t>
      </w:r>
    </w:p>
    <w:p w14:paraId="00B2C2F6" w14:textId="77777777" w:rsidR="007D5AD6" w:rsidRDefault="00002295">
      <w:pPr>
        <w:spacing w:line="360" w:lineRule="auto"/>
        <w:ind w:firstLineChars="200" w:firstLine="480"/>
        <w:rPr>
          <w:sz w:val="24"/>
        </w:rPr>
      </w:pPr>
      <w:r>
        <w:rPr>
          <w:sz w:val="24"/>
        </w:rPr>
        <w:t>如图</w:t>
      </w:r>
      <w:r>
        <w:rPr>
          <w:rFonts w:hint="eastAsia"/>
          <w:sz w:val="24"/>
        </w:rPr>
        <w:t>4</w:t>
      </w:r>
      <w:r>
        <w:rPr>
          <w:sz w:val="24"/>
        </w:rPr>
        <w:t>所示，本</w:t>
      </w:r>
      <w:r>
        <w:rPr>
          <w:rFonts w:hint="eastAsia"/>
          <w:sz w:val="24"/>
        </w:rPr>
        <w:t>申请</w:t>
      </w:r>
      <w:r>
        <w:rPr>
          <w:sz w:val="24"/>
        </w:rPr>
        <w:t>提供了</w:t>
      </w:r>
      <w:r>
        <w:rPr>
          <w:rFonts w:hint="eastAsia"/>
          <w:sz w:val="24"/>
        </w:rPr>
        <w:t>一种基于神经网络的设备寿命预测</w:t>
      </w:r>
      <w:r>
        <w:rPr>
          <w:rFonts w:hint="eastAsia"/>
          <w:sz w:val="24"/>
        </w:rPr>
        <w:t>Web</w:t>
      </w:r>
      <w:r>
        <w:rPr>
          <w:rFonts w:hint="eastAsia"/>
          <w:sz w:val="24"/>
        </w:rPr>
        <w:t>应用</w:t>
      </w:r>
      <w:r>
        <w:rPr>
          <w:sz w:val="24"/>
        </w:rPr>
        <w:t>的</w:t>
      </w:r>
      <w:r>
        <w:rPr>
          <w:rFonts w:hint="eastAsia"/>
          <w:sz w:val="24"/>
        </w:rPr>
        <w:t>技术开发</w:t>
      </w:r>
      <w:r>
        <w:rPr>
          <w:sz w:val="24"/>
        </w:rPr>
        <w:t>构建方法。该方法从系统的前端架构设计到后端数据处理，再到数据库设计与</w:t>
      </w:r>
      <w:r>
        <w:rPr>
          <w:rFonts w:hint="eastAsia"/>
          <w:sz w:val="24"/>
        </w:rPr>
        <w:t>人工智能</w:t>
      </w:r>
      <w:r>
        <w:rPr>
          <w:sz w:val="24"/>
        </w:rPr>
        <w:t>（</w:t>
      </w:r>
      <w:r>
        <w:rPr>
          <w:sz w:val="24"/>
        </w:rPr>
        <w:t>AI</w:t>
      </w:r>
      <w:r>
        <w:rPr>
          <w:sz w:val="24"/>
        </w:rPr>
        <w:t>）模型集成，最终完成整个系统的部署运行，确保</w:t>
      </w:r>
      <w:r>
        <w:rPr>
          <w:sz w:val="24"/>
        </w:rPr>
        <w:t>Web</w:t>
      </w:r>
      <w:r>
        <w:rPr>
          <w:sz w:val="24"/>
        </w:rPr>
        <w:t>应用能够高效、稳定地提供服务。</w:t>
      </w:r>
    </w:p>
    <w:p w14:paraId="64EE0080" w14:textId="77777777" w:rsidR="007D5AD6" w:rsidRDefault="00002295">
      <w:pPr>
        <w:spacing w:line="360" w:lineRule="auto"/>
        <w:ind w:firstLineChars="200" w:firstLine="480"/>
        <w:rPr>
          <w:sz w:val="24"/>
        </w:rPr>
      </w:pPr>
      <w:r>
        <w:rPr>
          <w:sz w:val="24"/>
        </w:rPr>
        <w:t>首先，在前端架构设计与开发中，系统采用</w:t>
      </w:r>
      <w:r>
        <w:rPr>
          <w:sz w:val="24"/>
        </w:rPr>
        <w:t>Vue.js</w:t>
      </w:r>
      <w:r>
        <w:rPr>
          <w:sz w:val="24"/>
        </w:rPr>
        <w:t>作为前端开发框架，并结合</w:t>
      </w:r>
      <w:r>
        <w:rPr>
          <w:sz w:val="24"/>
        </w:rPr>
        <w:t>Element-plus</w:t>
      </w:r>
      <w:r>
        <w:rPr>
          <w:sz w:val="24"/>
        </w:rPr>
        <w:t>组件库构建用户交互界面。通过将系统功能模块化开发，用户可以在浏览器中完成如用户登录与注册、数据管理、模型选择与调用、预测结果展示等核心功能。前端通过</w:t>
      </w:r>
      <w:r>
        <w:rPr>
          <w:sz w:val="24"/>
        </w:rPr>
        <w:t>Axios</w:t>
      </w:r>
      <w:r>
        <w:rPr>
          <w:sz w:val="24"/>
        </w:rPr>
        <w:t>与后端进行数据交互，同时使用</w:t>
      </w:r>
      <w:r>
        <w:rPr>
          <w:sz w:val="24"/>
        </w:rPr>
        <w:t>ECharts</w:t>
      </w:r>
      <w:r>
        <w:rPr>
          <w:sz w:val="24"/>
        </w:rPr>
        <w:t>提供数据可视化支持，将预测结果以直观的图表形式</w:t>
      </w:r>
      <w:r>
        <w:rPr>
          <w:sz w:val="24"/>
        </w:rPr>
        <w:lastRenderedPageBreak/>
        <w:t>呈现。开发完成后，前端静态资源通过</w:t>
      </w:r>
      <w:r>
        <w:rPr>
          <w:sz w:val="24"/>
        </w:rPr>
        <w:t>Vue CLI</w:t>
      </w:r>
      <w:r>
        <w:rPr>
          <w:sz w:val="24"/>
        </w:rPr>
        <w:t>构建并部署到</w:t>
      </w:r>
      <w:r>
        <w:rPr>
          <w:sz w:val="24"/>
        </w:rPr>
        <w:t>Nginx</w:t>
      </w:r>
      <w:r>
        <w:rPr>
          <w:sz w:val="24"/>
        </w:rPr>
        <w:t>服务器中，为用户提供快速访问的能力。</w:t>
      </w:r>
    </w:p>
    <w:p w14:paraId="199623FE" w14:textId="18C57695" w:rsidR="007D5AD6" w:rsidRDefault="00002295">
      <w:pPr>
        <w:spacing w:line="360" w:lineRule="auto"/>
        <w:ind w:firstLineChars="200" w:firstLine="480"/>
        <w:rPr>
          <w:sz w:val="24"/>
        </w:rPr>
      </w:pPr>
      <w:r>
        <w:rPr>
          <w:sz w:val="24"/>
        </w:rPr>
        <w:t>后端部分</w:t>
      </w:r>
      <w:r w:rsidR="0024549E">
        <w:rPr>
          <w:rFonts w:hint="eastAsia"/>
          <w:sz w:val="24"/>
        </w:rPr>
        <w:t>主要</w:t>
      </w:r>
      <w:r w:rsidR="00F73716">
        <w:rPr>
          <w:rFonts w:hint="eastAsia"/>
          <w:sz w:val="24"/>
        </w:rPr>
        <w:t>采</w:t>
      </w:r>
      <w:r>
        <w:rPr>
          <w:sz w:val="24"/>
        </w:rPr>
        <w:t>用</w:t>
      </w:r>
      <w:r>
        <w:rPr>
          <w:sz w:val="24"/>
        </w:rPr>
        <w:t>Express</w:t>
      </w:r>
      <w:r>
        <w:rPr>
          <w:sz w:val="24"/>
        </w:rPr>
        <w:t>框架构建</w:t>
      </w:r>
      <w:r>
        <w:rPr>
          <w:sz w:val="24"/>
        </w:rPr>
        <w:t>RESTful API</w:t>
      </w:r>
      <w:r>
        <w:rPr>
          <w:sz w:val="24"/>
        </w:rPr>
        <w:t>接口，与前端和数据库进行通信。为了保障系统安全性，后端通过</w:t>
      </w:r>
      <w:r>
        <w:rPr>
          <w:sz w:val="24"/>
        </w:rPr>
        <w:t>JWT</w:t>
      </w:r>
      <w:r>
        <w:rPr>
          <w:sz w:val="24"/>
        </w:rPr>
        <w:t>实现用户身份认证，验证用户的合法性后提供服务。后端还负责处理用户上传的数据，这些数据经过解析和预处理后存储于</w:t>
      </w:r>
      <w:r>
        <w:rPr>
          <w:sz w:val="24"/>
        </w:rPr>
        <w:t>MySQL</w:t>
      </w:r>
      <w:r>
        <w:rPr>
          <w:sz w:val="24"/>
        </w:rPr>
        <w:t>数据库中。另外，后端通过调用</w:t>
      </w:r>
      <w:r>
        <w:rPr>
          <w:sz w:val="24"/>
        </w:rPr>
        <w:t>Python</w:t>
      </w:r>
      <w:r>
        <w:rPr>
          <w:sz w:val="24"/>
        </w:rPr>
        <w:t>脚本加载</w:t>
      </w:r>
      <w:r>
        <w:rPr>
          <w:sz w:val="24"/>
        </w:rPr>
        <w:t>AI</w:t>
      </w:r>
      <w:r>
        <w:rPr>
          <w:sz w:val="24"/>
        </w:rPr>
        <w:t>模型，利用模型对上传的数据进行分析并返回预测结果。同时，</w:t>
      </w:r>
      <w:r>
        <w:rPr>
          <w:sz w:val="24"/>
        </w:rPr>
        <w:t>Redis</w:t>
      </w:r>
      <w:r>
        <w:rPr>
          <w:sz w:val="24"/>
        </w:rPr>
        <w:t>作为缓存工具，用于存储用户会话信息和热点数据，进一步提高系统的响应速度。</w:t>
      </w:r>
    </w:p>
    <w:p w14:paraId="2FEF7F05" w14:textId="77777777" w:rsidR="007D5AD6" w:rsidRDefault="00002295">
      <w:pPr>
        <w:spacing w:line="360" w:lineRule="auto"/>
        <w:ind w:firstLineChars="200" w:firstLine="480"/>
        <w:rPr>
          <w:sz w:val="24"/>
        </w:rPr>
      </w:pPr>
      <w:r>
        <w:rPr>
          <w:sz w:val="24"/>
        </w:rPr>
        <w:t>数据库设计方面，系统使用</w:t>
      </w:r>
      <w:r>
        <w:rPr>
          <w:sz w:val="24"/>
        </w:rPr>
        <w:t>MySQL</w:t>
      </w:r>
      <w:r>
        <w:rPr>
          <w:sz w:val="24"/>
        </w:rPr>
        <w:t>作为关系型数据库，用于存储用户信息、设备信息、历史预测记录等数据。通过</w:t>
      </w:r>
      <w:r>
        <w:rPr>
          <w:sz w:val="24"/>
        </w:rPr>
        <w:t>Sequelize</w:t>
      </w:r>
      <w:r>
        <w:rPr>
          <w:sz w:val="24"/>
        </w:rPr>
        <w:t>定义数据模型，后端能够高效地对数据库进行操作，包括数据的增删改查。为了保证数据的安全性和可靠性，系统对数据库进行了备份和恢复机制的设计，确保关键数据不会因意外而丢失。</w:t>
      </w:r>
    </w:p>
    <w:p w14:paraId="11E8C20E" w14:textId="77777777" w:rsidR="007D5AD6" w:rsidRDefault="00002295">
      <w:pPr>
        <w:spacing w:line="360" w:lineRule="auto"/>
        <w:ind w:firstLineChars="200" w:firstLine="480"/>
        <w:rPr>
          <w:sz w:val="24"/>
        </w:rPr>
      </w:pPr>
      <w:r>
        <w:rPr>
          <w:sz w:val="24"/>
        </w:rPr>
        <w:t>在</w:t>
      </w:r>
      <w:r>
        <w:rPr>
          <w:sz w:val="24"/>
        </w:rPr>
        <w:t>AI</w:t>
      </w:r>
      <w:r>
        <w:rPr>
          <w:sz w:val="24"/>
        </w:rPr>
        <w:t>模型的集成与调用方面，系统通过</w:t>
      </w:r>
      <w:r>
        <w:rPr>
          <w:sz w:val="24"/>
        </w:rPr>
        <w:t>Node.js</w:t>
      </w:r>
      <w:r>
        <w:rPr>
          <w:sz w:val="24"/>
        </w:rPr>
        <w:t>与</w:t>
      </w:r>
      <w:r>
        <w:rPr>
          <w:sz w:val="24"/>
        </w:rPr>
        <w:t>Python</w:t>
      </w:r>
      <w:r>
        <w:rPr>
          <w:sz w:val="24"/>
        </w:rPr>
        <w:t>脚本交互，加载与运行</w:t>
      </w:r>
      <w:r>
        <w:rPr>
          <w:sz w:val="24"/>
        </w:rPr>
        <w:t>AI</w:t>
      </w:r>
      <w:r>
        <w:rPr>
          <w:sz w:val="24"/>
        </w:rPr>
        <w:t>模型。训练好的模型以文件形式存储在服务器中，用户上传的数据经过后端预处理后传递给</w:t>
      </w:r>
      <w:r>
        <w:rPr>
          <w:sz w:val="24"/>
        </w:rPr>
        <w:t>Python</w:t>
      </w:r>
      <w:r>
        <w:rPr>
          <w:sz w:val="24"/>
        </w:rPr>
        <w:t>脚本，经过模型预测后生成</w:t>
      </w:r>
      <w:r>
        <w:rPr>
          <w:rFonts w:hint="eastAsia"/>
          <w:sz w:val="24"/>
        </w:rPr>
        <w:t>预测</w:t>
      </w:r>
      <w:r>
        <w:rPr>
          <w:sz w:val="24"/>
        </w:rPr>
        <w:t>结果。结果数据以</w:t>
      </w:r>
      <w:r>
        <w:rPr>
          <w:sz w:val="24"/>
        </w:rPr>
        <w:t>JSON</w:t>
      </w:r>
      <w:r>
        <w:rPr>
          <w:sz w:val="24"/>
        </w:rPr>
        <w:t>格式返回给后端，再由后端传递到前端进行展示。</w:t>
      </w:r>
    </w:p>
    <w:p w14:paraId="48372D92" w14:textId="77777777" w:rsidR="007D5AD6" w:rsidRDefault="00002295">
      <w:pPr>
        <w:spacing w:line="360" w:lineRule="auto"/>
        <w:ind w:firstLineChars="200" w:firstLine="480"/>
        <w:rPr>
          <w:sz w:val="24"/>
        </w:rPr>
      </w:pPr>
      <w:r>
        <w:rPr>
          <w:sz w:val="24"/>
        </w:rPr>
        <w:t>系统部署方面，为保证系统的稳定性与高可用性，前端、后端、数据库及</w:t>
      </w:r>
      <w:r>
        <w:rPr>
          <w:sz w:val="24"/>
        </w:rPr>
        <w:t>AI</w:t>
      </w:r>
      <w:r>
        <w:rPr>
          <w:sz w:val="24"/>
        </w:rPr>
        <w:t>模型服务均进行了独立部署。前端静态资源通过</w:t>
      </w:r>
      <w:r>
        <w:rPr>
          <w:sz w:val="24"/>
        </w:rPr>
        <w:t>Nginx</w:t>
      </w:r>
      <w:r>
        <w:rPr>
          <w:sz w:val="24"/>
        </w:rPr>
        <w:t>服务器托管，后端服务使用</w:t>
      </w:r>
      <w:r>
        <w:rPr>
          <w:sz w:val="24"/>
        </w:rPr>
        <w:t>PM2</w:t>
      </w:r>
      <w:r>
        <w:rPr>
          <w:sz w:val="24"/>
        </w:rPr>
        <w:t>进行进程管理以确保可靠运行，</w:t>
      </w:r>
      <w:r>
        <w:rPr>
          <w:sz w:val="24"/>
        </w:rPr>
        <w:t>MySQL</w:t>
      </w:r>
      <w:r>
        <w:rPr>
          <w:sz w:val="24"/>
        </w:rPr>
        <w:t>数据库部署在专用数据库服务器上，</w:t>
      </w:r>
      <w:r>
        <w:rPr>
          <w:sz w:val="24"/>
        </w:rPr>
        <w:t>AI</w:t>
      </w:r>
      <w:r>
        <w:rPr>
          <w:sz w:val="24"/>
        </w:rPr>
        <w:t>模型服务使用</w:t>
      </w:r>
      <w:r>
        <w:rPr>
          <w:sz w:val="24"/>
        </w:rPr>
        <w:t>Flask</w:t>
      </w:r>
      <w:r>
        <w:rPr>
          <w:sz w:val="24"/>
        </w:rPr>
        <w:t>框架运行并提供</w:t>
      </w:r>
      <w:r>
        <w:rPr>
          <w:sz w:val="24"/>
        </w:rPr>
        <w:t>HTTP</w:t>
      </w:r>
      <w:r>
        <w:rPr>
          <w:sz w:val="24"/>
        </w:rPr>
        <w:t>接口。此外，为了提高部署效率和扩展性，系统各组件支持容器化部署，通过</w:t>
      </w:r>
      <w:r>
        <w:rPr>
          <w:sz w:val="24"/>
        </w:rPr>
        <w:t>Docker</w:t>
      </w:r>
      <w:r>
        <w:rPr>
          <w:sz w:val="24"/>
        </w:rPr>
        <w:t>和</w:t>
      </w:r>
      <w:r>
        <w:rPr>
          <w:sz w:val="24"/>
        </w:rPr>
        <w:t>Kubernetes</w:t>
      </w:r>
      <w:r>
        <w:rPr>
          <w:sz w:val="24"/>
        </w:rPr>
        <w:t>技术实现灵活的服务编排与管理。</w:t>
      </w:r>
    </w:p>
    <w:p w14:paraId="4F0AB97B" w14:textId="77777777" w:rsidR="007D5AD6" w:rsidRDefault="00002295">
      <w:pPr>
        <w:spacing w:afterLines="50" w:after="120" w:line="460" w:lineRule="exact"/>
        <w:ind w:firstLineChars="200" w:firstLine="480"/>
        <w:rPr>
          <w:sz w:val="24"/>
        </w:rPr>
      </w:pPr>
      <w:r>
        <w:rPr>
          <w:rFonts w:hint="eastAsia"/>
          <w:sz w:val="24"/>
        </w:rPr>
        <w:t>如图</w:t>
      </w:r>
      <w:r>
        <w:rPr>
          <w:rFonts w:hint="eastAsia"/>
          <w:sz w:val="24"/>
        </w:rPr>
        <w:t>5</w:t>
      </w:r>
      <w:r>
        <w:rPr>
          <w:rFonts w:hint="eastAsia"/>
          <w:sz w:val="24"/>
        </w:rPr>
        <w:t>所示，在</w:t>
      </w:r>
      <w:r>
        <w:rPr>
          <w:sz w:val="24"/>
        </w:rPr>
        <w:t>本</w:t>
      </w:r>
      <w:r>
        <w:rPr>
          <w:rFonts w:hint="eastAsia"/>
          <w:sz w:val="24"/>
        </w:rPr>
        <w:t>申请</w:t>
      </w:r>
      <w:r>
        <w:rPr>
          <w:sz w:val="24"/>
        </w:rPr>
        <w:t>提供了</w:t>
      </w:r>
      <w:r>
        <w:rPr>
          <w:rFonts w:hint="eastAsia"/>
          <w:sz w:val="24"/>
        </w:rPr>
        <w:t>一种基于神经网络的设备寿命预测</w:t>
      </w:r>
      <w:r>
        <w:rPr>
          <w:rFonts w:hint="eastAsia"/>
          <w:sz w:val="24"/>
        </w:rPr>
        <w:t>Web</w:t>
      </w:r>
      <w:r>
        <w:rPr>
          <w:rFonts w:hint="eastAsia"/>
          <w:sz w:val="24"/>
        </w:rPr>
        <w:t>应用</w:t>
      </w:r>
      <w:r>
        <w:rPr>
          <w:sz w:val="24"/>
        </w:rPr>
        <w:t>的</w:t>
      </w:r>
      <w:r>
        <w:rPr>
          <w:rFonts w:hint="eastAsia"/>
          <w:sz w:val="24"/>
        </w:rPr>
        <w:t>用户登录界面，用户通过该界面启动系统后，系统开始进行设备数据采集。此时，设备运行的状态数据将实时采集。由图</w:t>
      </w:r>
      <w:r>
        <w:rPr>
          <w:rFonts w:hint="eastAsia"/>
          <w:sz w:val="24"/>
        </w:rPr>
        <w:t>5</w:t>
      </w:r>
      <w:r>
        <w:rPr>
          <w:rFonts w:hint="eastAsia"/>
          <w:sz w:val="24"/>
        </w:rPr>
        <w:t>可知，在申请</w:t>
      </w:r>
      <w:r>
        <w:rPr>
          <w:sz w:val="24"/>
        </w:rPr>
        <w:t>提供</w:t>
      </w:r>
      <w:r>
        <w:rPr>
          <w:rFonts w:hint="eastAsia"/>
          <w:sz w:val="24"/>
        </w:rPr>
        <w:t>的一种基于神经网络的设备寿命预测</w:t>
      </w:r>
      <w:r>
        <w:rPr>
          <w:rFonts w:hint="eastAsia"/>
          <w:sz w:val="24"/>
        </w:rPr>
        <w:t>Web</w:t>
      </w:r>
      <w:r>
        <w:rPr>
          <w:rFonts w:hint="eastAsia"/>
          <w:sz w:val="24"/>
        </w:rPr>
        <w:t>应用</w:t>
      </w:r>
      <w:r>
        <w:rPr>
          <w:sz w:val="24"/>
        </w:rPr>
        <w:t>的</w:t>
      </w:r>
      <w:r>
        <w:rPr>
          <w:rFonts w:hint="eastAsia"/>
          <w:sz w:val="24"/>
        </w:rPr>
        <w:t>用户登录界面包括如下功能；</w:t>
      </w:r>
    </w:p>
    <w:p w14:paraId="697A7E6B" w14:textId="77777777" w:rsidR="007D5AD6" w:rsidRDefault="00002295">
      <w:pPr>
        <w:spacing w:afterLines="50" w:after="120" w:line="460" w:lineRule="exact"/>
        <w:ind w:firstLineChars="200" w:firstLine="480"/>
        <w:rPr>
          <w:sz w:val="24"/>
        </w:rPr>
      </w:pPr>
      <w:r>
        <w:rPr>
          <w:rFonts w:hint="eastAsia"/>
          <w:sz w:val="24"/>
        </w:rPr>
        <w:t>设备状态监控，用于通过传感器实时监控设备的各类参数，如温度、振动、负载、工作时间等。设备内嵌传感器与数据采集终端（如</w:t>
      </w:r>
      <w:r>
        <w:rPr>
          <w:rFonts w:hint="eastAsia"/>
          <w:sz w:val="24"/>
        </w:rPr>
        <w:t>PLC</w:t>
      </w:r>
      <w:r>
        <w:rPr>
          <w:rFonts w:hint="eastAsia"/>
          <w:sz w:val="24"/>
        </w:rPr>
        <w:t>、数据采集卡）连接，周期性地获取设备状态数据。</w:t>
      </w:r>
    </w:p>
    <w:p w14:paraId="1B50CDCD" w14:textId="77777777" w:rsidR="007D5AD6" w:rsidRDefault="00002295">
      <w:pPr>
        <w:spacing w:afterLines="50" w:after="120" w:line="460" w:lineRule="exact"/>
        <w:ind w:firstLineChars="200" w:firstLine="480"/>
        <w:rPr>
          <w:sz w:val="24"/>
        </w:rPr>
      </w:pPr>
      <w:r>
        <w:rPr>
          <w:rFonts w:hint="eastAsia"/>
          <w:sz w:val="24"/>
        </w:rPr>
        <w:t>数据上传，用于数据采集模块通过接口与系统的数据库进行数据传输，确保设备运行的关键数据能够被及时上传到系统中，以供后续处理。</w:t>
      </w:r>
    </w:p>
    <w:p w14:paraId="05F3FFC7" w14:textId="77777777" w:rsidR="007D5AD6" w:rsidRDefault="00002295">
      <w:pPr>
        <w:spacing w:afterLines="50" w:after="120" w:line="460" w:lineRule="exact"/>
        <w:ind w:firstLineChars="200" w:firstLine="480"/>
        <w:rPr>
          <w:sz w:val="24"/>
        </w:rPr>
      </w:pPr>
      <w:r>
        <w:rPr>
          <w:rFonts w:hint="eastAsia"/>
          <w:sz w:val="24"/>
        </w:rPr>
        <w:lastRenderedPageBreak/>
        <w:t>历史数据导入，用户也可以通过手动上传历史设备数据（如</w:t>
      </w:r>
      <w:r>
        <w:rPr>
          <w:rFonts w:hint="eastAsia"/>
          <w:sz w:val="24"/>
        </w:rPr>
        <w:t>CSV</w:t>
      </w:r>
      <w:r>
        <w:rPr>
          <w:rFonts w:hint="eastAsia"/>
          <w:sz w:val="24"/>
        </w:rPr>
        <w:t>、</w:t>
      </w:r>
      <w:r>
        <w:rPr>
          <w:rFonts w:hint="eastAsia"/>
          <w:sz w:val="24"/>
        </w:rPr>
        <w:t>Excel</w:t>
      </w:r>
      <w:r>
        <w:rPr>
          <w:rFonts w:hint="eastAsia"/>
          <w:sz w:val="24"/>
        </w:rPr>
        <w:t>格式），确保系统能够根据设备的历史状态进行长期趋势分析。</w:t>
      </w:r>
    </w:p>
    <w:p w14:paraId="7C525FE9" w14:textId="77777777" w:rsidR="007D5AD6" w:rsidRDefault="00002295">
      <w:pPr>
        <w:spacing w:afterLines="50" w:after="120" w:line="460" w:lineRule="exact"/>
        <w:ind w:firstLineChars="200" w:firstLine="480"/>
        <w:rPr>
          <w:sz w:val="24"/>
        </w:rPr>
      </w:pPr>
      <w:r>
        <w:rPr>
          <w:rFonts w:hint="eastAsia"/>
          <w:sz w:val="24"/>
        </w:rPr>
        <w:t>如图</w:t>
      </w:r>
      <w:r>
        <w:rPr>
          <w:rFonts w:hint="eastAsia"/>
          <w:sz w:val="24"/>
        </w:rPr>
        <w:t>6</w:t>
      </w:r>
      <w:r>
        <w:rPr>
          <w:rFonts w:hint="eastAsia"/>
          <w:sz w:val="24"/>
        </w:rPr>
        <w:t>所示，在</w:t>
      </w:r>
      <w:r>
        <w:rPr>
          <w:sz w:val="24"/>
        </w:rPr>
        <w:t>本</w:t>
      </w:r>
      <w:r>
        <w:rPr>
          <w:rFonts w:hint="eastAsia"/>
          <w:sz w:val="24"/>
        </w:rPr>
        <w:t>申请</w:t>
      </w:r>
      <w:r>
        <w:rPr>
          <w:sz w:val="24"/>
        </w:rPr>
        <w:t>提供了</w:t>
      </w:r>
      <w:r>
        <w:rPr>
          <w:rFonts w:hint="eastAsia"/>
          <w:sz w:val="24"/>
        </w:rPr>
        <w:t>一种基于神经网络的设备寿命预测</w:t>
      </w:r>
      <w:r>
        <w:rPr>
          <w:rFonts w:hint="eastAsia"/>
          <w:sz w:val="24"/>
        </w:rPr>
        <w:t>Web</w:t>
      </w:r>
      <w:r>
        <w:rPr>
          <w:rFonts w:hint="eastAsia"/>
          <w:sz w:val="24"/>
        </w:rPr>
        <w:t>应用</w:t>
      </w:r>
      <w:r>
        <w:rPr>
          <w:sz w:val="24"/>
        </w:rPr>
        <w:t>的</w:t>
      </w:r>
      <w:r>
        <w:rPr>
          <w:rFonts w:hint="eastAsia"/>
          <w:sz w:val="24"/>
        </w:rPr>
        <w:t>系统主界面，用户可以在该界面查看设备状态、模型信息和关键性能指标（</w:t>
      </w:r>
      <w:r>
        <w:rPr>
          <w:rFonts w:hint="eastAsia"/>
          <w:sz w:val="24"/>
        </w:rPr>
        <w:t>KPIs</w:t>
      </w:r>
      <w:r>
        <w:rPr>
          <w:rFonts w:hint="eastAsia"/>
          <w:sz w:val="24"/>
        </w:rPr>
        <w:t>）。数据处理层在后台支持数据的处理和存储。由图</w:t>
      </w:r>
      <w:r>
        <w:rPr>
          <w:rFonts w:hint="eastAsia"/>
          <w:sz w:val="24"/>
        </w:rPr>
        <w:t>6</w:t>
      </w:r>
      <w:r>
        <w:rPr>
          <w:rFonts w:hint="eastAsia"/>
          <w:sz w:val="24"/>
        </w:rPr>
        <w:t>可知，在</w:t>
      </w:r>
      <w:r>
        <w:rPr>
          <w:sz w:val="24"/>
        </w:rPr>
        <w:t>本</w:t>
      </w:r>
      <w:r>
        <w:rPr>
          <w:rFonts w:hint="eastAsia"/>
          <w:sz w:val="24"/>
        </w:rPr>
        <w:t>申请</w:t>
      </w:r>
      <w:r>
        <w:rPr>
          <w:sz w:val="24"/>
        </w:rPr>
        <w:t>提供</w:t>
      </w:r>
      <w:r>
        <w:rPr>
          <w:rFonts w:hint="eastAsia"/>
          <w:sz w:val="24"/>
        </w:rPr>
        <w:t>的一种基于神经网络的设备寿命预测</w:t>
      </w:r>
      <w:r>
        <w:rPr>
          <w:rFonts w:hint="eastAsia"/>
          <w:sz w:val="24"/>
        </w:rPr>
        <w:t>Web</w:t>
      </w:r>
      <w:r>
        <w:rPr>
          <w:rFonts w:hint="eastAsia"/>
          <w:sz w:val="24"/>
        </w:rPr>
        <w:t>应用</w:t>
      </w:r>
      <w:r>
        <w:rPr>
          <w:sz w:val="24"/>
        </w:rPr>
        <w:t>的</w:t>
      </w:r>
      <w:r>
        <w:rPr>
          <w:rFonts w:hint="eastAsia"/>
          <w:sz w:val="24"/>
        </w:rPr>
        <w:t>系统主界面包括如下功能特征；</w:t>
      </w:r>
    </w:p>
    <w:p w14:paraId="33CFB503" w14:textId="77777777" w:rsidR="007D5AD6" w:rsidRDefault="00002295">
      <w:pPr>
        <w:spacing w:afterLines="50" w:after="120" w:line="460" w:lineRule="exact"/>
        <w:ind w:firstLineChars="200" w:firstLine="480"/>
        <w:rPr>
          <w:sz w:val="24"/>
        </w:rPr>
      </w:pPr>
      <w:r>
        <w:rPr>
          <w:rFonts w:hint="eastAsia"/>
          <w:sz w:val="24"/>
        </w:rPr>
        <w:t>数据清洗，用于系统对设备采集的原始数据进行去噪声处理，剔除不符合标准的数据点。通过算法填补缺失值，保证数据的完整性。</w:t>
      </w:r>
    </w:p>
    <w:p w14:paraId="42600C0E" w14:textId="77777777" w:rsidR="007D5AD6" w:rsidRDefault="00002295">
      <w:pPr>
        <w:spacing w:afterLines="50" w:after="120" w:line="460" w:lineRule="exact"/>
        <w:ind w:firstLineChars="200" w:firstLine="480"/>
        <w:rPr>
          <w:sz w:val="24"/>
        </w:rPr>
      </w:pPr>
      <w:r>
        <w:rPr>
          <w:rFonts w:hint="eastAsia"/>
          <w:sz w:val="24"/>
        </w:rPr>
        <w:t>数据标准化与归一化，用于对不同设备、不同传感器采集的数据进行标准化处理，确保数据的一致性，避免因量纲差异导致模型预测效果不佳。</w:t>
      </w:r>
    </w:p>
    <w:p w14:paraId="79BB585D" w14:textId="77777777" w:rsidR="007D5AD6" w:rsidRDefault="00002295">
      <w:pPr>
        <w:spacing w:afterLines="50" w:after="120" w:line="460" w:lineRule="exact"/>
        <w:ind w:firstLineChars="200" w:firstLine="480"/>
        <w:rPr>
          <w:sz w:val="24"/>
        </w:rPr>
      </w:pPr>
      <w:r>
        <w:rPr>
          <w:rFonts w:hint="eastAsia"/>
          <w:sz w:val="24"/>
        </w:rPr>
        <w:t>特征工程，用于从原始设备数据中提取有价值的特征，例如设备运行周期、温度波动、振动频率等。特征工程的目的是提炼出对设备寿命预测有重要影响的指标，为预测模型提供最佳输入。</w:t>
      </w:r>
    </w:p>
    <w:p w14:paraId="2339DB7A" w14:textId="77777777" w:rsidR="007D5AD6" w:rsidRDefault="00002295">
      <w:pPr>
        <w:spacing w:afterLines="50" w:after="120" w:line="460" w:lineRule="exact"/>
        <w:ind w:firstLineChars="200" w:firstLine="480"/>
        <w:rPr>
          <w:sz w:val="24"/>
        </w:rPr>
      </w:pPr>
      <w:r>
        <w:rPr>
          <w:rFonts w:hint="eastAsia"/>
          <w:sz w:val="24"/>
        </w:rPr>
        <w:t>数据存储与管理，处理后的数据将存储在系统的数据库中，确保所有设备的运行数据能够被高效管理与检索。系统支持历史数据的查询与回溯，便于分析设备长期运行趋势。</w:t>
      </w:r>
    </w:p>
    <w:p w14:paraId="22835FB6" w14:textId="77777777" w:rsidR="007D5AD6" w:rsidRDefault="00002295">
      <w:pPr>
        <w:spacing w:afterLines="50" w:after="120" w:line="460" w:lineRule="exact"/>
        <w:ind w:firstLineChars="200" w:firstLine="480"/>
        <w:rPr>
          <w:sz w:val="24"/>
        </w:rPr>
      </w:pPr>
      <w:r>
        <w:rPr>
          <w:rFonts w:hint="eastAsia"/>
          <w:sz w:val="24"/>
        </w:rPr>
        <w:t>如图</w:t>
      </w:r>
      <w:r>
        <w:rPr>
          <w:rFonts w:hint="eastAsia"/>
          <w:sz w:val="24"/>
        </w:rPr>
        <w:t>7</w:t>
      </w:r>
      <w:r>
        <w:rPr>
          <w:rFonts w:hint="eastAsia"/>
          <w:sz w:val="24"/>
        </w:rPr>
        <w:t>所示，在</w:t>
      </w:r>
      <w:r>
        <w:rPr>
          <w:sz w:val="24"/>
        </w:rPr>
        <w:t>本</w:t>
      </w:r>
      <w:r>
        <w:rPr>
          <w:rFonts w:hint="eastAsia"/>
          <w:sz w:val="24"/>
        </w:rPr>
        <w:t>申请</w:t>
      </w:r>
      <w:r>
        <w:rPr>
          <w:sz w:val="24"/>
        </w:rPr>
        <w:t>提供了</w:t>
      </w:r>
      <w:r>
        <w:rPr>
          <w:rFonts w:hint="eastAsia"/>
          <w:sz w:val="24"/>
        </w:rPr>
        <w:t>一种基于神经网络的设备寿命预测</w:t>
      </w:r>
      <w:r>
        <w:rPr>
          <w:rFonts w:hint="eastAsia"/>
          <w:sz w:val="24"/>
        </w:rPr>
        <w:t>Web</w:t>
      </w:r>
      <w:r>
        <w:rPr>
          <w:rFonts w:hint="eastAsia"/>
          <w:sz w:val="24"/>
        </w:rPr>
        <w:t>应用</w:t>
      </w:r>
      <w:r>
        <w:rPr>
          <w:sz w:val="24"/>
        </w:rPr>
        <w:t>的</w:t>
      </w:r>
      <w:r>
        <w:rPr>
          <w:rFonts w:hint="eastAsia"/>
          <w:sz w:val="24"/>
        </w:rPr>
        <w:t>模型中心界面，用户可以在该界面查看系统中已训练的模型信息，或者上传自定义的预测模型进行分析。由图</w:t>
      </w:r>
      <w:r>
        <w:rPr>
          <w:rFonts w:hint="eastAsia"/>
          <w:sz w:val="24"/>
        </w:rPr>
        <w:t>7</w:t>
      </w:r>
      <w:r>
        <w:rPr>
          <w:rFonts w:hint="eastAsia"/>
          <w:sz w:val="24"/>
        </w:rPr>
        <w:t>可知，在</w:t>
      </w:r>
      <w:r>
        <w:rPr>
          <w:sz w:val="24"/>
        </w:rPr>
        <w:t>本</w:t>
      </w:r>
      <w:r>
        <w:rPr>
          <w:rFonts w:hint="eastAsia"/>
          <w:sz w:val="24"/>
        </w:rPr>
        <w:t>申请</w:t>
      </w:r>
      <w:r>
        <w:rPr>
          <w:sz w:val="24"/>
        </w:rPr>
        <w:t>提供</w:t>
      </w:r>
      <w:r>
        <w:rPr>
          <w:rFonts w:hint="eastAsia"/>
          <w:sz w:val="24"/>
        </w:rPr>
        <w:t>的一种基于神经网络的设备寿命预测</w:t>
      </w:r>
      <w:r>
        <w:rPr>
          <w:rFonts w:hint="eastAsia"/>
          <w:sz w:val="24"/>
        </w:rPr>
        <w:t>Web</w:t>
      </w:r>
      <w:r>
        <w:rPr>
          <w:rFonts w:hint="eastAsia"/>
          <w:sz w:val="24"/>
        </w:rPr>
        <w:t>应用</w:t>
      </w:r>
      <w:r>
        <w:rPr>
          <w:sz w:val="24"/>
        </w:rPr>
        <w:t>的</w:t>
      </w:r>
      <w:r>
        <w:rPr>
          <w:rFonts w:hint="eastAsia"/>
          <w:sz w:val="24"/>
        </w:rPr>
        <w:t>模型中心界面包括如下功能特征；</w:t>
      </w:r>
    </w:p>
    <w:p w14:paraId="2E4B19D5" w14:textId="77777777" w:rsidR="007D5AD6" w:rsidRDefault="00002295">
      <w:pPr>
        <w:spacing w:afterLines="50" w:after="120" w:line="460" w:lineRule="exact"/>
        <w:ind w:firstLineChars="200" w:firstLine="480"/>
        <w:rPr>
          <w:sz w:val="24"/>
        </w:rPr>
      </w:pPr>
      <w:r>
        <w:rPr>
          <w:rFonts w:hint="eastAsia"/>
          <w:sz w:val="24"/>
        </w:rPr>
        <w:t>模型选择与训练，系统提供多种预测算法，如回归分析、随机森林、支持向量机（</w:t>
      </w:r>
      <w:r>
        <w:rPr>
          <w:rFonts w:hint="eastAsia"/>
          <w:sz w:val="24"/>
        </w:rPr>
        <w:t>SVM</w:t>
      </w:r>
      <w:r>
        <w:rPr>
          <w:rFonts w:hint="eastAsia"/>
          <w:sz w:val="24"/>
        </w:rPr>
        <w:t>）、深度神经网络等，用户可以根据具体需求选择合适的算法。系统基于设备的历史数据进行训练，逐步优化预测模型的准确度。</w:t>
      </w:r>
    </w:p>
    <w:p w14:paraId="122AC05F" w14:textId="77777777" w:rsidR="007D5AD6" w:rsidRDefault="00002295">
      <w:pPr>
        <w:spacing w:afterLines="50" w:after="120" w:line="460" w:lineRule="exact"/>
        <w:ind w:firstLineChars="200" w:firstLine="480"/>
        <w:rPr>
          <w:sz w:val="24"/>
        </w:rPr>
      </w:pPr>
      <w:r>
        <w:rPr>
          <w:rFonts w:hint="eastAsia"/>
          <w:sz w:val="24"/>
        </w:rPr>
        <w:t>模型评估，每个训练的模型都会进行性能评估，包括预测准确率、召回率等指标。用户可以查看每个模型的评估结果，帮助选择最合适的模型。</w:t>
      </w:r>
    </w:p>
    <w:p w14:paraId="0D22B4A3" w14:textId="77777777" w:rsidR="007D5AD6" w:rsidRDefault="00002295">
      <w:pPr>
        <w:spacing w:afterLines="50" w:after="120" w:line="460" w:lineRule="exact"/>
        <w:ind w:firstLineChars="200" w:firstLine="480"/>
        <w:rPr>
          <w:sz w:val="24"/>
        </w:rPr>
      </w:pPr>
      <w:r>
        <w:rPr>
          <w:rFonts w:hint="eastAsia"/>
          <w:sz w:val="24"/>
        </w:rPr>
        <w:t>模型更新与维护，用户可以上传自定义的模型，系统支持对不同版本的模型进行管理和更新。上传的模型会经过自动测试和验证，确保其能够适应设备运行状态的变化。</w:t>
      </w:r>
    </w:p>
    <w:p w14:paraId="07788691" w14:textId="77777777" w:rsidR="007D5AD6" w:rsidRDefault="00002295">
      <w:pPr>
        <w:spacing w:afterLines="50" w:after="120" w:line="460" w:lineRule="exact"/>
        <w:ind w:firstLineChars="200" w:firstLine="480"/>
        <w:rPr>
          <w:sz w:val="24"/>
        </w:rPr>
      </w:pPr>
      <w:r>
        <w:rPr>
          <w:rFonts w:hint="eastAsia"/>
          <w:sz w:val="24"/>
        </w:rPr>
        <w:t>实时预测与分析，用户在上传设备运行数据后，系统通过选择合适的预测模型进行实时分析，生成设备的剩余寿命、健康状态和故障风险等级。系统根据预测结果提供相应的维护</w:t>
      </w:r>
      <w:r>
        <w:rPr>
          <w:rFonts w:hint="eastAsia"/>
          <w:sz w:val="24"/>
        </w:rPr>
        <w:lastRenderedPageBreak/>
        <w:t>建议。</w:t>
      </w:r>
    </w:p>
    <w:p w14:paraId="43C75349" w14:textId="77777777" w:rsidR="007D5AD6" w:rsidRDefault="00002295">
      <w:pPr>
        <w:spacing w:afterLines="50" w:after="120" w:line="460" w:lineRule="exact"/>
        <w:ind w:firstLineChars="200" w:firstLine="480"/>
        <w:rPr>
          <w:sz w:val="24"/>
        </w:rPr>
      </w:pPr>
      <w:r>
        <w:rPr>
          <w:rFonts w:hint="eastAsia"/>
          <w:sz w:val="24"/>
        </w:rPr>
        <w:t>如图</w:t>
      </w:r>
      <w:r>
        <w:rPr>
          <w:rFonts w:hint="eastAsia"/>
          <w:sz w:val="24"/>
        </w:rPr>
        <w:t>8</w:t>
      </w:r>
      <w:r>
        <w:rPr>
          <w:rFonts w:hint="eastAsia"/>
          <w:sz w:val="24"/>
        </w:rPr>
        <w:t>所示，在</w:t>
      </w:r>
      <w:r>
        <w:rPr>
          <w:sz w:val="24"/>
        </w:rPr>
        <w:t>本</w:t>
      </w:r>
      <w:r>
        <w:rPr>
          <w:rFonts w:hint="eastAsia"/>
          <w:sz w:val="24"/>
        </w:rPr>
        <w:t>申请</w:t>
      </w:r>
      <w:r>
        <w:rPr>
          <w:sz w:val="24"/>
        </w:rPr>
        <w:t>提供了</w:t>
      </w:r>
      <w:r>
        <w:rPr>
          <w:rFonts w:hint="eastAsia"/>
          <w:sz w:val="24"/>
        </w:rPr>
        <w:t>一种基于神经网络的设备寿命预测</w:t>
      </w:r>
      <w:r>
        <w:rPr>
          <w:rFonts w:hint="eastAsia"/>
          <w:sz w:val="24"/>
        </w:rPr>
        <w:t>Web</w:t>
      </w:r>
      <w:r>
        <w:rPr>
          <w:rFonts w:hint="eastAsia"/>
          <w:sz w:val="24"/>
        </w:rPr>
        <w:t>应用</w:t>
      </w:r>
      <w:r>
        <w:rPr>
          <w:sz w:val="24"/>
        </w:rPr>
        <w:t>的</w:t>
      </w:r>
      <w:r>
        <w:rPr>
          <w:rFonts w:hint="eastAsia"/>
          <w:sz w:val="24"/>
        </w:rPr>
        <w:t>数据中心界面，用户通过数据中心上传设备数据并进行寿命预测。该层负责数据的处理、分析以及报告的生成。由图</w:t>
      </w:r>
      <w:r>
        <w:rPr>
          <w:rFonts w:hint="eastAsia"/>
          <w:sz w:val="24"/>
        </w:rPr>
        <w:t>8</w:t>
      </w:r>
      <w:r>
        <w:rPr>
          <w:rFonts w:hint="eastAsia"/>
          <w:sz w:val="24"/>
        </w:rPr>
        <w:t>可知，在</w:t>
      </w:r>
      <w:r>
        <w:rPr>
          <w:sz w:val="24"/>
        </w:rPr>
        <w:t>本</w:t>
      </w:r>
      <w:r>
        <w:rPr>
          <w:rFonts w:hint="eastAsia"/>
          <w:sz w:val="24"/>
        </w:rPr>
        <w:t>申请</w:t>
      </w:r>
      <w:r>
        <w:rPr>
          <w:sz w:val="24"/>
        </w:rPr>
        <w:t>提供</w:t>
      </w:r>
      <w:r>
        <w:rPr>
          <w:rFonts w:hint="eastAsia"/>
          <w:sz w:val="24"/>
        </w:rPr>
        <w:t>的一种基于神经网络的设备寿命预测</w:t>
      </w:r>
      <w:r>
        <w:rPr>
          <w:rFonts w:hint="eastAsia"/>
          <w:sz w:val="24"/>
        </w:rPr>
        <w:t>Web</w:t>
      </w:r>
      <w:r>
        <w:rPr>
          <w:rFonts w:hint="eastAsia"/>
          <w:sz w:val="24"/>
        </w:rPr>
        <w:t>应用</w:t>
      </w:r>
      <w:r>
        <w:rPr>
          <w:sz w:val="24"/>
        </w:rPr>
        <w:t>的</w:t>
      </w:r>
      <w:r>
        <w:rPr>
          <w:rFonts w:hint="eastAsia"/>
          <w:sz w:val="24"/>
        </w:rPr>
        <w:t>数据中心界面包括如下功能特征；</w:t>
      </w:r>
    </w:p>
    <w:p w14:paraId="1F88F021" w14:textId="77777777" w:rsidR="007D5AD6" w:rsidRDefault="00002295">
      <w:pPr>
        <w:spacing w:afterLines="50" w:after="120" w:line="460" w:lineRule="exact"/>
        <w:ind w:firstLineChars="200" w:firstLine="480"/>
        <w:rPr>
          <w:sz w:val="24"/>
        </w:rPr>
      </w:pPr>
      <w:r>
        <w:rPr>
          <w:rFonts w:hint="eastAsia"/>
          <w:sz w:val="24"/>
        </w:rPr>
        <w:t>设备信息管理，用户通过主界面查看设备的基本信息和当前状态，可以查看每台设备的运行数据、健康状态、历史维护记录等。</w:t>
      </w:r>
    </w:p>
    <w:p w14:paraId="6370E26D" w14:textId="77777777" w:rsidR="007D5AD6" w:rsidRDefault="00002295">
      <w:pPr>
        <w:spacing w:afterLines="50" w:after="120" w:line="460" w:lineRule="exact"/>
        <w:ind w:firstLineChars="200" w:firstLine="480"/>
        <w:rPr>
          <w:sz w:val="24"/>
        </w:rPr>
      </w:pPr>
      <w:r>
        <w:rPr>
          <w:rFonts w:hint="eastAsia"/>
          <w:sz w:val="24"/>
        </w:rPr>
        <w:t>数据上传与管理，用户可以上传新的设备数据，系统会自动分析并生成预测报告。系统支持设备数据的分类管理，方便用户根据不同设备进行详细分析。</w:t>
      </w:r>
    </w:p>
    <w:p w14:paraId="7CAB5187" w14:textId="77777777" w:rsidR="007D5AD6" w:rsidRDefault="00002295">
      <w:pPr>
        <w:spacing w:afterLines="50" w:after="120" w:line="460" w:lineRule="exact"/>
        <w:ind w:firstLineChars="200" w:firstLine="480"/>
        <w:rPr>
          <w:sz w:val="24"/>
        </w:rPr>
      </w:pPr>
      <w:r>
        <w:rPr>
          <w:rFonts w:hint="eastAsia"/>
          <w:sz w:val="24"/>
        </w:rPr>
        <w:t>报告生成与导出，用户在完成设备数据上传后，系统会调用预测模型进行分析，生成预测报告。</w:t>
      </w:r>
    </w:p>
    <w:p w14:paraId="53639164" w14:textId="77777777" w:rsidR="007D5AD6" w:rsidRDefault="00002295">
      <w:pPr>
        <w:spacing w:afterLines="50" w:after="120" w:line="460" w:lineRule="exact"/>
        <w:ind w:firstLineChars="200" w:firstLine="480"/>
        <w:rPr>
          <w:sz w:val="24"/>
        </w:rPr>
      </w:pPr>
      <w:r>
        <w:rPr>
          <w:rFonts w:hint="eastAsia"/>
          <w:sz w:val="24"/>
        </w:rPr>
        <w:t>维护建议与决策支持，基于模型预测结果，系统会自动为设备生成维护建议，并提供设备使用周期、维修建议等决策支持信息。</w:t>
      </w:r>
    </w:p>
    <w:p w14:paraId="7DBA0BFD" w14:textId="77777777" w:rsidR="007D5AD6" w:rsidRDefault="00002295">
      <w:pPr>
        <w:spacing w:afterLines="50" w:after="120" w:line="460" w:lineRule="exact"/>
        <w:ind w:firstLineChars="200" w:firstLine="480"/>
        <w:rPr>
          <w:sz w:val="24"/>
        </w:rPr>
      </w:pPr>
      <w:r>
        <w:rPr>
          <w:rFonts w:hint="eastAsia"/>
          <w:sz w:val="24"/>
        </w:rPr>
        <w:t>下面通过具体的实施例对本申请提供的</w:t>
      </w:r>
      <w:r>
        <w:rPr>
          <w:rFonts w:hint="eastAsia"/>
          <w:bCs/>
          <w:sz w:val="24"/>
        </w:rPr>
        <w:t>基于神经网络的设备寿命预测</w:t>
      </w:r>
      <w:r>
        <w:rPr>
          <w:rFonts w:hint="eastAsia"/>
          <w:bCs/>
          <w:sz w:val="24"/>
        </w:rPr>
        <w:t>Web</w:t>
      </w:r>
      <w:r>
        <w:rPr>
          <w:rFonts w:hint="eastAsia"/>
          <w:bCs/>
          <w:sz w:val="24"/>
        </w:rPr>
        <w:t>应用及系统构建方法进行详细介绍与</w:t>
      </w:r>
      <w:r>
        <w:rPr>
          <w:rFonts w:hint="eastAsia"/>
          <w:sz w:val="24"/>
        </w:rPr>
        <w:t>分析。</w:t>
      </w:r>
    </w:p>
    <w:p w14:paraId="656AF39A" w14:textId="77777777" w:rsidR="007D5AD6" w:rsidRDefault="00002295">
      <w:pPr>
        <w:spacing w:afterLines="50" w:after="120" w:line="460" w:lineRule="exact"/>
        <w:ind w:firstLineChars="200" w:firstLine="480"/>
        <w:rPr>
          <w:sz w:val="24"/>
        </w:rPr>
      </w:pPr>
      <w:r>
        <w:rPr>
          <w:rFonts w:hint="eastAsia"/>
          <w:sz w:val="24"/>
        </w:rPr>
        <w:t>以某企业设备为例，设备管理员完成以下操作：</w:t>
      </w:r>
    </w:p>
    <w:p w14:paraId="53103D2D" w14:textId="77777777" w:rsidR="007D5AD6" w:rsidRDefault="00002295">
      <w:pPr>
        <w:spacing w:afterLines="50" w:after="120" w:line="460" w:lineRule="exact"/>
        <w:ind w:firstLineChars="200" w:firstLine="480"/>
        <w:rPr>
          <w:sz w:val="24"/>
        </w:rPr>
      </w:pPr>
      <w:r>
        <w:rPr>
          <w:rFonts w:hint="eastAsia"/>
          <w:sz w:val="24"/>
        </w:rPr>
        <w:t>第一步登录系统；</w:t>
      </w:r>
    </w:p>
    <w:p w14:paraId="3107C635" w14:textId="77777777" w:rsidR="007D5AD6" w:rsidRDefault="00002295">
      <w:pPr>
        <w:spacing w:afterLines="50" w:after="120" w:line="460" w:lineRule="exact"/>
        <w:ind w:firstLineChars="200" w:firstLine="480"/>
        <w:rPr>
          <w:sz w:val="24"/>
        </w:rPr>
      </w:pPr>
      <w:r>
        <w:rPr>
          <w:rFonts w:hint="eastAsia"/>
          <w:sz w:val="24"/>
        </w:rPr>
        <w:t>管理员输入用户名和密码，通过安全验证后进入主界面。</w:t>
      </w:r>
    </w:p>
    <w:p w14:paraId="124BB773" w14:textId="77777777" w:rsidR="007D5AD6" w:rsidRDefault="00002295">
      <w:pPr>
        <w:spacing w:afterLines="50" w:after="120" w:line="460" w:lineRule="exact"/>
        <w:ind w:firstLineChars="200" w:firstLine="480"/>
        <w:rPr>
          <w:sz w:val="24"/>
        </w:rPr>
      </w:pPr>
      <w:r>
        <w:rPr>
          <w:rFonts w:hint="eastAsia"/>
          <w:sz w:val="24"/>
        </w:rPr>
        <w:t>第二步录入设备信息；</w:t>
      </w:r>
    </w:p>
    <w:p w14:paraId="7DC9623B" w14:textId="77777777" w:rsidR="007D5AD6" w:rsidRDefault="00002295">
      <w:pPr>
        <w:spacing w:afterLines="50" w:after="120" w:line="460" w:lineRule="exact"/>
        <w:ind w:firstLineChars="200" w:firstLine="480"/>
        <w:rPr>
          <w:sz w:val="24"/>
        </w:rPr>
      </w:pPr>
      <w:r>
        <w:rPr>
          <w:rFonts w:hint="eastAsia"/>
          <w:sz w:val="24"/>
        </w:rPr>
        <w:t>在设备管理模块中添加设备的基本信息和运行数据。</w:t>
      </w:r>
    </w:p>
    <w:p w14:paraId="31CA7F20" w14:textId="77777777" w:rsidR="007D5AD6" w:rsidRDefault="00002295">
      <w:pPr>
        <w:spacing w:afterLines="50" w:after="120" w:line="460" w:lineRule="exact"/>
        <w:ind w:firstLineChars="200" w:firstLine="480"/>
        <w:rPr>
          <w:sz w:val="24"/>
        </w:rPr>
      </w:pPr>
      <w:r>
        <w:rPr>
          <w:rFonts w:hint="eastAsia"/>
          <w:sz w:val="24"/>
        </w:rPr>
        <w:t>第三步选择分析模型；</w:t>
      </w:r>
    </w:p>
    <w:p w14:paraId="407BB4AF" w14:textId="77777777" w:rsidR="007D5AD6" w:rsidRDefault="00002295">
      <w:pPr>
        <w:spacing w:afterLines="50" w:after="120" w:line="460" w:lineRule="exact"/>
        <w:ind w:firstLineChars="200" w:firstLine="480"/>
        <w:rPr>
          <w:sz w:val="24"/>
        </w:rPr>
      </w:pPr>
      <w:r>
        <w:rPr>
          <w:rFonts w:hint="eastAsia"/>
          <w:sz w:val="24"/>
        </w:rPr>
        <w:t>在模型中心选择适用于该设备的</w:t>
      </w:r>
      <w:r>
        <w:rPr>
          <w:rFonts w:hint="eastAsia"/>
          <w:sz w:val="24"/>
        </w:rPr>
        <w:t>AI</w:t>
      </w:r>
      <w:r>
        <w:rPr>
          <w:rFonts w:hint="eastAsia"/>
          <w:sz w:val="24"/>
        </w:rPr>
        <w:t>模型，或上传企业自定义模型。</w:t>
      </w:r>
    </w:p>
    <w:p w14:paraId="64CF710B" w14:textId="77777777" w:rsidR="007D5AD6" w:rsidRDefault="00002295">
      <w:pPr>
        <w:spacing w:afterLines="50" w:after="120" w:line="460" w:lineRule="exact"/>
        <w:ind w:firstLineChars="200" w:firstLine="480"/>
        <w:rPr>
          <w:sz w:val="24"/>
        </w:rPr>
      </w:pPr>
      <w:r>
        <w:rPr>
          <w:rFonts w:hint="eastAsia"/>
          <w:sz w:val="24"/>
        </w:rPr>
        <w:t>第四步上传设备数据并预测；</w:t>
      </w:r>
    </w:p>
    <w:p w14:paraId="05309A2D" w14:textId="77777777" w:rsidR="007D5AD6" w:rsidRDefault="00002295">
      <w:pPr>
        <w:spacing w:afterLines="50" w:after="120" w:line="460" w:lineRule="exact"/>
        <w:ind w:firstLineChars="200" w:firstLine="480"/>
        <w:rPr>
          <w:sz w:val="24"/>
        </w:rPr>
      </w:pPr>
      <w:r>
        <w:rPr>
          <w:rFonts w:hint="eastAsia"/>
          <w:sz w:val="24"/>
        </w:rPr>
        <w:t>管理员上传设备运行状态数据，系统分析后生成预测报告，包括设备的剩余寿命、健康状态和维护建议。</w:t>
      </w:r>
    </w:p>
    <w:p w14:paraId="6E787661" w14:textId="77777777" w:rsidR="007D5AD6" w:rsidRDefault="00002295">
      <w:pPr>
        <w:spacing w:afterLines="50" w:after="120" w:line="460" w:lineRule="exact"/>
        <w:ind w:firstLineChars="200" w:firstLine="480"/>
        <w:rPr>
          <w:sz w:val="24"/>
        </w:rPr>
      </w:pPr>
      <w:r>
        <w:rPr>
          <w:rFonts w:hint="eastAsia"/>
          <w:sz w:val="24"/>
        </w:rPr>
        <w:t>综上所述，本申请提供的</w:t>
      </w:r>
      <w:r>
        <w:rPr>
          <w:rFonts w:hint="eastAsia"/>
          <w:bCs/>
          <w:sz w:val="24"/>
        </w:rPr>
        <w:t>基于神经网络的设备寿命预测</w:t>
      </w:r>
      <w:r>
        <w:rPr>
          <w:rFonts w:hint="eastAsia"/>
          <w:bCs/>
          <w:sz w:val="24"/>
        </w:rPr>
        <w:t>Web</w:t>
      </w:r>
      <w:r>
        <w:rPr>
          <w:rFonts w:hint="eastAsia"/>
          <w:bCs/>
          <w:sz w:val="24"/>
        </w:rPr>
        <w:t>应用，</w:t>
      </w:r>
      <w:r>
        <w:rPr>
          <w:rFonts w:hint="eastAsia"/>
          <w:sz w:val="24"/>
        </w:rPr>
        <w:t>具有以下有益效果：</w:t>
      </w:r>
    </w:p>
    <w:p w14:paraId="1E625D7A" w14:textId="77777777" w:rsidR="007D5AD6" w:rsidRDefault="00002295">
      <w:pPr>
        <w:spacing w:afterLines="50" w:after="120" w:line="460" w:lineRule="exact"/>
        <w:ind w:firstLineChars="200" w:firstLine="480"/>
        <w:rPr>
          <w:sz w:val="24"/>
        </w:rPr>
      </w:pPr>
      <w:r>
        <w:rPr>
          <w:rFonts w:hint="eastAsia"/>
          <w:sz w:val="24"/>
        </w:rPr>
        <w:lastRenderedPageBreak/>
        <w:t>（</w:t>
      </w:r>
      <w:r>
        <w:rPr>
          <w:rFonts w:hint="eastAsia"/>
          <w:sz w:val="24"/>
        </w:rPr>
        <w:t>1</w:t>
      </w:r>
      <w:r>
        <w:rPr>
          <w:rFonts w:hint="eastAsia"/>
          <w:sz w:val="24"/>
        </w:rPr>
        <w:t>）、提高设备维护效率，准确的设备寿命预测使得维护人员能够及时采取维护措施，避免设备故障和停机时间的增加，从而提高设备维护效率。</w:t>
      </w:r>
    </w:p>
    <w:p w14:paraId="3EA8DD13" w14:textId="77777777" w:rsidR="007D5AD6" w:rsidRDefault="00002295">
      <w:pPr>
        <w:spacing w:afterLines="50" w:after="120" w:line="460" w:lineRule="exact"/>
        <w:ind w:firstLineChars="200" w:firstLine="480"/>
        <w:rPr>
          <w:sz w:val="24"/>
        </w:rPr>
      </w:pPr>
      <w:r>
        <w:rPr>
          <w:rFonts w:hint="eastAsia"/>
          <w:sz w:val="24"/>
        </w:rPr>
        <w:t>（</w:t>
      </w:r>
      <w:r>
        <w:rPr>
          <w:rFonts w:hint="eastAsia"/>
          <w:sz w:val="24"/>
        </w:rPr>
        <w:t>2</w:t>
      </w:r>
      <w:r>
        <w:rPr>
          <w:rFonts w:hint="eastAsia"/>
          <w:sz w:val="24"/>
        </w:rPr>
        <w:t>）、降低维护成本，通过提前预测设备寿命，维护人员可以有针对性地进行维护和更换，避免了不必要的维护费用和零部件成本，从而降低了维护成本。</w:t>
      </w:r>
    </w:p>
    <w:p w14:paraId="6F35EDE1" w14:textId="77777777" w:rsidR="007D5AD6" w:rsidRDefault="00002295">
      <w:pPr>
        <w:spacing w:afterLines="50" w:after="120" w:line="460" w:lineRule="exact"/>
        <w:ind w:firstLineChars="200" w:firstLine="480"/>
        <w:rPr>
          <w:sz w:val="24"/>
        </w:rPr>
      </w:pPr>
      <w:r>
        <w:rPr>
          <w:rFonts w:hint="eastAsia"/>
          <w:sz w:val="24"/>
        </w:rPr>
        <w:t>（</w:t>
      </w:r>
      <w:r>
        <w:rPr>
          <w:rFonts w:hint="eastAsia"/>
          <w:sz w:val="24"/>
        </w:rPr>
        <w:t>3</w:t>
      </w:r>
      <w:r>
        <w:rPr>
          <w:rFonts w:hint="eastAsia"/>
          <w:sz w:val="24"/>
        </w:rPr>
        <w:t>）、智能化解决方案，该</w:t>
      </w:r>
      <w:r>
        <w:rPr>
          <w:rFonts w:hint="eastAsia"/>
          <w:sz w:val="24"/>
        </w:rPr>
        <w:t>Web</w:t>
      </w:r>
      <w:r>
        <w:rPr>
          <w:rFonts w:hint="eastAsia"/>
          <w:sz w:val="24"/>
        </w:rPr>
        <w:t>应用结合了数据采集、处理和预测模型等多个层次，提供了智能化的设备寿命预测解决方案。用户可以通过用户交互层方便地访问和使用系统，实现智能化的设备管理和维护工作。</w:t>
      </w:r>
    </w:p>
    <w:p w14:paraId="090054C5" w14:textId="578B8970" w:rsidR="007D5AD6" w:rsidRDefault="00002295">
      <w:pPr>
        <w:spacing w:afterLines="50" w:after="120" w:line="460" w:lineRule="exact"/>
        <w:ind w:firstLineChars="200" w:firstLine="480"/>
        <w:rPr>
          <w:bCs/>
          <w:sz w:val="24"/>
        </w:rPr>
      </w:pPr>
      <w:r>
        <w:rPr>
          <w:rFonts w:hint="eastAsia"/>
          <w:bCs/>
          <w:sz w:val="24"/>
        </w:rPr>
        <w:t>由以上技术方案，</w:t>
      </w:r>
      <w:r>
        <w:rPr>
          <w:bCs/>
          <w:sz w:val="24"/>
        </w:rPr>
        <w:t>本申请实施例提供了</w:t>
      </w:r>
      <w:r>
        <w:rPr>
          <w:rFonts w:hint="eastAsia"/>
          <w:bCs/>
          <w:sz w:val="24"/>
        </w:rPr>
        <w:t>一种基于神经网络的设备寿命预测</w:t>
      </w:r>
      <w:r>
        <w:rPr>
          <w:rFonts w:hint="eastAsia"/>
          <w:bCs/>
          <w:sz w:val="24"/>
        </w:rPr>
        <w:t>Web</w:t>
      </w:r>
      <w:r>
        <w:rPr>
          <w:rFonts w:hint="eastAsia"/>
          <w:bCs/>
          <w:sz w:val="24"/>
        </w:rPr>
        <w:t>应用及系统构建方法，该应用</w:t>
      </w:r>
      <w:r>
        <w:rPr>
          <w:bCs/>
          <w:sz w:val="24"/>
        </w:rPr>
        <w:t>采用分布式平台架构，</w:t>
      </w:r>
      <w:r>
        <w:rPr>
          <w:rFonts w:hint="eastAsia"/>
          <w:bCs/>
          <w:sz w:val="24"/>
        </w:rPr>
        <w:t>应用</w:t>
      </w:r>
      <w:r>
        <w:rPr>
          <w:bCs/>
          <w:sz w:val="24"/>
        </w:rPr>
        <w:t>包括：</w:t>
      </w:r>
      <w:r>
        <w:rPr>
          <w:rFonts w:hint="eastAsia"/>
          <w:bCs/>
          <w:sz w:val="24"/>
        </w:rPr>
        <w:t>依次连接的</w:t>
      </w:r>
      <w:r>
        <w:rPr>
          <w:bCs/>
          <w:sz w:val="24"/>
        </w:rPr>
        <w:t>数据采集层</w:t>
      </w:r>
      <w:r>
        <w:rPr>
          <w:rFonts w:hint="eastAsia"/>
          <w:bCs/>
          <w:sz w:val="24"/>
        </w:rPr>
        <w:t>、</w:t>
      </w:r>
      <w:r>
        <w:rPr>
          <w:bCs/>
          <w:sz w:val="24"/>
        </w:rPr>
        <w:t>数据处理层</w:t>
      </w:r>
      <w:r>
        <w:rPr>
          <w:rFonts w:hint="eastAsia"/>
          <w:bCs/>
          <w:sz w:val="24"/>
        </w:rPr>
        <w:t>、</w:t>
      </w:r>
      <w:r>
        <w:rPr>
          <w:bCs/>
          <w:sz w:val="24"/>
        </w:rPr>
        <w:t>预测模型层</w:t>
      </w:r>
      <w:r>
        <w:rPr>
          <w:rFonts w:hint="eastAsia"/>
          <w:bCs/>
          <w:sz w:val="24"/>
        </w:rPr>
        <w:t>、</w:t>
      </w:r>
      <w:r>
        <w:rPr>
          <w:bCs/>
          <w:sz w:val="24"/>
        </w:rPr>
        <w:t>应用服务层</w:t>
      </w:r>
      <w:r>
        <w:rPr>
          <w:rFonts w:hint="eastAsia"/>
          <w:bCs/>
          <w:sz w:val="24"/>
        </w:rPr>
        <w:t>以及</w:t>
      </w:r>
      <w:r>
        <w:rPr>
          <w:bCs/>
          <w:sz w:val="24"/>
        </w:rPr>
        <w:t>用户交互层</w:t>
      </w:r>
      <w:r>
        <w:rPr>
          <w:rFonts w:hint="eastAsia"/>
          <w:bCs/>
          <w:sz w:val="24"/>
        </w:rPr>
        <w:t>；其中，</w:t>
      </w:r>
      <w:r>
        <w:rPr>
          <w:bCs/>
          <w:sz w:val="24"/>
        </w:rPr>
        <w:t>数据采集层用于从各类工业设备中实时收集与设备寿命相关的数据，并将原始数据传输至</w:t>
      </w:r>
      <w:r>
        <w:rPr>
          <w:rFonts w:hint="eastAsia"/>
          <w:bCs/>
          <w:sz w:val="24"/>
        </w:rPr>
        <w:t>所述</w:t>
      </w:r>
      <w:r>
        <w:rPr>
          <w:bCs/>
          <w:sz w:val="24"/>
        </w:rPr>
        <w:t>数据处理层进行处理；数据处理层用于对</w:t>
      </w:r>
      <w:r>
        <w:rPr>
          <w:rFonts w:hint="eastAsia"/>
          <w:bCs/>
          <w:sz w:val="24"/>
        </w:rPr>
        <w:t>所述</w:t>
      </w:r>
      <w:r>
        <w:rPr>
          <w:bCs/>
          <w:sz w:val="24"/>
        </w:rPr>
        <w:t>数据采集层采集到的原始数据进行清洗、整理和转换，并执行数据预处理、特征工程操作，以提高数据质量和可用性；预测模型层用于将</w:t>
      </w:r>
      <w:r>
        <w:rPr>
          <w:rFonts w:hint="eastAsia"/>
          <w:bCs/>
          <w:sz w:val="24"/>
        </w:rPr>
        <w:t>所述</w:t>
      </w:r>
      <w:r>
        <w:rPr>
          <w:bCs/>
          <w:sz w:val="24"/>
        </w:rPr>
        <w:t>数据处理层</w:t>
      </w:r>
      <w:r>
        <w:rPr>
          <w:rFonts w:hint="eastAsia"/>
          <w:bCs/>
          <w:sz w:val="24"/>
        </w:rPr>
        <w:t>处理后的数据输入</w:t>
      </w:r>
      <w:r>
        <w:rPr>
          <w:bCs/>
          <w:sz w:val="24"/>
        </w:rPr>
        <w:t>神经网络模型，采用神经网络模型进行设备寿命预测</w:t>
      </w:r>
      <w:r>
        <w:rPr>
          <w:rFonts w:hint="eastAsia"/>
          <w:bCs/>
          <w:sz w:val="24"/>
        </w:rPr>
        <w:t>；</w:t>
      </w:r>
      <w:r>
        <w:rPr>
          <w:bCs/>
          <w:sz w:val="24"/>
        </w:rPr>
        <w:t>所述神经网络模型能够从历史数据中学习设备寿命的模式和趋势，并根据输入数据进行设备寿命预测；应用服务层用于处理业务逻辑，</w:t>
      </w:r>
      <w:r>
        <w:rPr>
          <w:rFonts w:hint="eastAsia"/>
          <w:bCs/>
          <w:sz w:val="24"/>
        </w:rPr>
        <w:t>并</w:t>
      </w:r>
      <w:r>
        <w:rPr>
          <w:bCs/>
          <w:sz w:val="24"/>
        </w:rPr>
        <w:t>提供服务接口</w:t>
      </w:r>
      <w:r>
        <w:rPr>
          <w:rFonts w:hint="eastAsia"/>
          <w:bCs/>
          <w:sz w:val="24"/>
        </w:rPr>
        <w:t>；所述</w:t>
      </w:r>
      <w:r>
        <w:rPr>
          <w:bCs/>
          <w:sz w:val="24"/>
        </w:rPr>
        <w:t>业务逻辑包括设备寿命预测的算法逻辑、数据存储与检索、模型调用与管理功能；用户交互层用于提供用户界面，允许用户访问系统，</w:t>
      </w:r>
      <w:r>
        <w:rPr>
          <w:rFonts w:hint="eastAsia"/>
          <w:bCs/>
          <w:sz w:val="24"/>
        </w:rPr>
        <w:t>通过</w:t>
      </w:r>
      <w:r>
        <w:rPr>
          <w:bCs/>
          <w:sz w:val="24"/>
        </w:rPr>
        <w:t>输入设备相关数据，查看设备寿命预测结果，进行系统配置</w:t>
      </w:r>
      <w:r>
        <w:rPr>
          <w:rFonts w:hint="eastAsia"/>
          <w:bCs/>
          <w:sz w:val="24"/>
        </w:rPr>
        <w:t>的</w:t>
      </w:r>
      <w:r>
        <w:rPr>
          <w:bCs/>
          <w:sz w:val="24"/>
        </w:rPr>
        <w:t>操作；后端服务和前端服务</w:t>
      </w:r>
      <w:r w:rsidR="004A6B18" w:rsidRPr="004A6B18">
        <w:rPr>
          <w:rFonts w:hint="eastAsia"/>
          <w:bCs/>
          <w:sz w:val="24"/>
        </w:rPr>
        <w:t>的各个模块之间</w:t>
      </w:r>
      <w:r>
        <w:rPr>
          <w:bCs/>
          <w:sz w:val="24"/>
        </w:rPr>
        <w:t>通过</w:t>
      </w:r>
      <w:r>
        <w:rPr>
          <w:bCs/>
          <w:sz w:val="24"/>
        </w:rPr>
        <w:t>RESTful API</w:t>
      </w:r>
      <w:r>
        <w:rPr>
          <w:bCs/>
          <w:sz w:val="24"/>
        </w:rPr>
        <w:t>进行通信。</w:t>
      </w:r>
    </w:p>
    <w:p w14:paraId="2FFFAF67" w14:textId="77777777" w:rsidR="007D5AD6" w:rsidRDefault="00002295">
      <w:pPr>
        <w:spacing w:afterLines="50" w:after="120" w:line="460" w:lineRule="exact"/>
        <w:ind w:firstLineChars="200" w:firstLine="480"/>
        <w:rPr>
          <w:bCs/>
          <w:sz w:val="24"/>
        </w:rPr>
      </w:pPr>
      <w:r>
        <w:rPr>
          <w:bCs/>
          <w:sz w:val="24"/>
        </w:rPr>
        <w:t>本申请涉及一</w:t>
      </w:r>
      <w:r>
        <w:rPr>
          <w:rFonts w:hint="eastAsia"/>
          <w:bCs/>
          <w:sz w:val="24"/>
        </w:rPr>
        <w:t>种</w:t>
      </w:r>
      <w:r>
        <w:rPr>
          <w:bCs/>
          <w:sz w:val="24"/>
        </w:rPr>
        <w:t>基于神经网络的设备剩余寿命预测</w:t>
      </w:r>
      <w:r>
        <w:rPr>
          <w:bCs/>
          <w:sz w:val="24"/>
        </w:rPr>
        <w:t>Web</w:t>
      </w:r>
      <w:r>
        <w:rPr>
          <w:rFonts w:hint="eastAsia"/>
          <w:bCs/>
          <w:sz w:val="24"/>
        </w:rPr>
        <w:t>应用及系统构建方法</w:t>
      </w:r>
      <w:r>
        <w:rPr>
          <w:bCs/>
          <w:sz w:val="24"/>
        </w:rPr>
        <w:t>，旨在提升设备维护效率、降低维护成本，并为设备管理提供科学依据。</w:t>
      </w:r>
      <w:r>
        <w:rPr>
          <w:rFonts w:hint="eastAsia"/>
          <w:bCs/>
          <w:sz w:val="24"/>
        </w:rPr>
        <w:t>应用</w:t>
      </w:r>
      <w:r>
        <w:rPr>
          <w:bCs/>
          <w:sz w:val="24"/>
        </w:rPr>
        <w:t>包括数据采集、处理、预测、应用和交互五个层次，其中数据采集层负责收集设备运行数据，数据处理层对数据进行清洗和预处理，预测模型层通过神经网络实现设备寿命预测，应用服务层整合数据处理与模型分析结果，提供模型管理、寿命预测、任务调度、报告生成及通知推送等功能，用户交互层通过界面或</w:t>
      </w:r>
      <w:r>
        <w:rPr>
          <w:bCs/>
          <w:sz w:val="24"/>
        </w:rPr>
        <w:t>RESTful API</w:t>
      </w:r>
      <w:r>
        <w:rPr>
          <w:bCs/>
          <w:sz w:val="24"/>
        </w:rPr>
        <w:t>支持用户上传设备数据并生成包含设备剩余寿命、健康状态及维护建议的预测报告，为设备管理人员提供决策支持。该</w:t>
      </w:r>
      <w:r>
        <w:rPr>
          <w:rFonts w:hint="eastAsia"/>
          <w:bCs/>
          <w:sz w:val="24"/>
        </w:rPr>
        <w:t>应用</w:t>
      </w:r>
      <w:r>
        <w:rPr>
          <w:bCs/>
          <w:sz w:val="24"/>
        </w:rPr>
        <w:t>能够智能化管理设备，优化使用寿命，减少故障及停机时间，具有广阔的市场应用前景。</w:t>
      </w:r>
    </w:p>
    <w:p w14:paraId="1E44C910" w14:textId="77777777" w:rsidR="007D5AD6" w:rsidRDefault="00002295">
      <w:pPr>
        <w:spacing w:afterLines="50" w:after="120" w:line="460" w:lineRule="exact"/>
        <w:ind w:firstLineChars="200" w:firstLine="480"/>
        <w:rPr>
          <w:sz w:val="24"/>
        </w:rPr>
        <w:sectPr w:rsidR="007D5AD6">
          <w:pgSz w:w="11907" w:h="16840"/>
          <w:pgMar w:top="1418" w:right="851" w:bottom="851" w:left="1418" w:header="0" w:footer="851" w:gutter="0"/>
          <w:lnNumType w:countBy="5"/>
          <w:pgNumType w:start="1"/>
          <w:cols w:space="720"/>
        </w:sectPr>
      </w:pPr>
      <w:r>
        <w:rPr>
          <w:sz w:val="24"/>
        </w:rPr>
        <w:t xml:space="preserve"> </w:t>
      </w:r>
      <w:r>
        <w:rPr>
          <w:bCs/>
          <w:sz w:val="24"/>
        </w:rPr>
        <w:t>本领域的普通技术人员可以理解，上述各实施方式是实现本申请的具体实施例，而在实际应用中，可以在形式上和细节上对其作各</w:t>
      </w:r>
      <w:r>
        <w:rPr>
          <w:sz w:val="24"/>
        </w:rPr>
        <w:t>种改变，而不偏离本申请的精神和范围。任何</w:t>
      </w:r>
      <w:r>
        <w:rPr>
          <w:sz w:val="24"/>
        </w:rPr>
        <w:lastRenderedPageBreak/>
        <w:t>本领域技术人员，在不脱离本申请的精神和范围内，均可作各自更动与修改，因此本申请的保护范围应当以权利要求限定的范围为准。</w:t>
      </w:r>
    </w:p>
    <w:p w14:paraId="2F8CBF70" w14:textId="77777777" w:rsidR="007D5AD6" w:rsidRDefault="00002295">
      <w:pPr>
        <w:pStyle w:val="1"/>
        <w:spacing w:afterLines="50" w:after="120" w:line="460" w:lineRule="exact"/>
      </w:pPr>
      <w:r>
        <w:rPr>
          <w:rFonts w:eastAsia="宋体"/>
          <w:sz w:val="28"/>
          <w:szCs w:val="28"/>
        </w:rPr>
        <w:lastRenderedPageBreak/>
        <w:t>说</w:t>
      </w:r>
      <w:r>
        <w:rPr>
          <w:rFonts w:eastAsia="宋体"/>
          <w:sz w:val="28"/>
          <w:szCs w:val="28"/>
        </w:rPr>
        <w:t xml:space="preserve">   </w:t>
      </w:r>
      <w:r>
        <w:rPr>
          <w:rFonts w:eastAsia="宋体"/>
          <w:sz w:val="28"/>
          <w:szCs w:val="28"/>
        </w:rPr>
        <w:t>明</w:t>
      </w:r>
      <w:r>
        <w:rPr>
          <w:rFonts w:eastAsia="宋体"/>
          <w:sz w:val="28"/>
          <w:szCs w:val="28"/>
        </w:rPr>
        <w:t xml:space="preserve">   </w:t>
      </w:r>
      <w:r>
        <w:rPr>
          <w:rFonts w:eastAsia="宋体"/>
          <w:sz w:val="28"/>
          <w:szCs w:val="28"/>
        </w:rPr>
        <w:t>书</w:t>
      </w:r>
      <w:r>
        <w:rPr>
          <w:rFonts w:eastAsia="宋体"/>
          <w:sz w:val="28"/>
          <w:szCs w:val="28"/>
        </w:rPr>
        <w:t xml:space="preserve">   </w:t>
      </w:r>
      <w:r>
        <w:rPr>
          <w:rFonts w:eastAsia="宋体"/>
          <w:sz w:val="28"/>
          <w:szCs w:val="28"/>
        </w:rPr>
        <w:t>附</w:t>
      </w:r>
      <w:r>
        <w:rPr>
          <w:rFonts w:eastAsia="宋体"/>
          <w:sz w:val="28"/>
          <w:szCs w:val="28"/>
        </w:rPr>
        <w:t xml:space="preserve">   </w:t>
      </w:r>
      <w:r>
        <w:rPr>
          <w:rFonts w:eastAsia="宋体"/>
          <w:sz w:val="28"/>
          <w:szCs w:val="28"/>
        </w:rPr>
        <w:t>图</w:t>
      </w:r>
    </w:p>
    <w:p w14:paraId="4598EFDF" w14:textId="77777777" w:rsidR="007D5AD6" w:rsidRDefault="007D5AD6">
      <w:pPr>
        <w:jc w:val="center"/>
      </w:pPr>
    </w:p>
    <w:p w14:paraId="17372318" w14:textId="77777777" w:rsidR="007D5AD6" w:rsidRDefault="00002295">
      <w:pPr>
        <w:jc w:val="center"/>
      </w:pPr>
      <w:r>
        <w:rPr>
          <w:rStyle w:val="af9"/>
          <w:rFonts w:hint="eastAsia"/>
          <w:sz w:val="28"/>
          <w:szCs w:val="28"/>
        </w:rPr>
        <w:object w:dxaOrig="2730" w:dyaOrig="4755" w14:anchorId="0AB8AC8E">
          <v:shape id="_x0000_i1026" type="#_x0000_t75" style="width:136.7pt;height:237.85pt" o:ole="">
            <v:imagedata r:id="rId9" o:title=""/>
            <o:lock v:ext="edit" aspectratio="f"/>
          </v:shape>
          <o:OLEObject Type="Embed" ProgID="Visio.Drawing.11" ShapeID="_x0000_i1026" DrawAspect="Content" ObjectID="_1796736441" r:id="rId12"/>
        </w:object>
      </w:r>
    </w:p>
    <w:p w14:paraId="394A0478" w14:textId="77777777" w:rsidR="007D5AD6" w:rsidRDefault="007D5AD6">
      <w:pPr>
        <w:jc w:val="center"/>
      </w:pPr>
    </w:p>
    <w:p w14:paraId="679A44A3" w14:textId="77777777" w:rsidR="007D5AD6" w:rsidRDefault="00002295">
      <w:pPr>
        <w:spacing w:afterLines="50" w:after="120"/>
        <w:jc w:val="center"/>
        <w:rPr>
          <w:sz w:val="28"/>
          <w:szCs w:val="28"/>
        </w:rPr>
      </w:pPr>
      <w:r>
        <w:rPr>
          <w:sz w:val="28"/>
          <w:szCs w:val="28"/>
        </w:rPr>
        <w:t>图</w:t>
      </w:r>
      <w:r>
        <w:rPr>
          <w:sz w:val="28"/>
          <w:szCs w:val="28"/>
        </w:rPr>
        <w:t>1</w:t>
      </w:r>
    </w:p>
    <w:p w14:paraId="24480146" w14:textId="77777777" w:rsidR="007D5AD6" w:rsidRDefault="007D5AD6">
      <w:pPr>
        <w:spacing w:afterLines="50" w:after="120"/>
        <w:jc w:val="center"/>
        <w:rPr>
          <w:sz w:val="28"/>
          <w:szCs w:val="28"/>
        </w:rPr>
      </w:pPr>
    </w:p>
    <w:p w14:paraId="67A1ED66" w14:textId="2A6AD3E1" w:rsidR="007D5AD6" w:rsidRDefault="00612395">
      <w:pPr>
        <w:spacing w:afterLines="50" w:after="120"/>
        <w:jc w:val="center"/>
        <w:rPr>
          <w:sz w:val="28"/>
          <w:szCs w:val="28"/>
        </w:rPr>
      </w:pPr>
      <w:r>
        <w:rPr>
          <w:sz w:val="28"/>
          <w:szCs w:val="28"/>
        </w:rPr>
        <w:object w:dxaOrig="4485" w:dyaOrig="10725" w14:anchorId="3FEEFF6D">
          <v:shape id="_x0000_i1027" type="#_x0000_t75" style="width:302.6pt;height:692.65pt" o:ole="">
            <v:imagedata r:id="rId13" o:title=""/>
            <o:lock v:ext="edit" aspectratio="f"/>
          </v:shape>
          <o:OLEObject Type="Embed" ProgID="Visio.Drawing.11" ShapeID="_x0000_i1027" DrawAspect="Content" ObjectID="_1796736442" r:id="rId14"/>
        </w:object>
      </w:r>
    </w:p>
    <w:p w14:paraId="2E0ECE7F" w14:textId="77777777" w:rsidR="007D5AD6" w:rsidRDefault="00002295">
      <w:pPr>
        <w:spacing w:afterLines="50" w:after="120"/>
        <w:jc w:val="center"/>
        <w:rPr>
          <w:sz w:val="28"/>
          <w:szCs w:val="28"/>
        </w:rPr>
      </w:pPr>
      <w:r>
        <w:rPr>
          <w:sz w:val="28"/>
          <w:szCs w:val="28"/>
        </w:rPr>
        <w:t>图</w:t>
      </w:r>
      <w:r>
        <w:rPr>
          <w:rFonts w:hint="eastAsia"/>
          <w:sz w:val="28"/>
          <w:szCs w:val="28"/>
        </w:rPr>
        <w:t>2</w:t>
      </w:r>
    </w:p>
    <w:p w14:paraId="52EEDDA5" w14:textId="77777777" w:rsidR="007D5AD6" w:rsidRDefault="00002295">
      <w:pPr>
        <w:spacing w:afterLines="50" w:after="120"/>
        <w:jc w:val="center"/>
        <w:rPr>
          <w:sz w:val="28"/>
          <w:szCs w:val="28"/>
        </w:rPr>
      </w:pPr>
      <w:r>
        <w:rPr>
          <w:rFonts w:hint="eastAsia"/>
          <w:sz w:val="28"/>
          <w:szCs w:val="28"/>
        </w:rPr>
        <w:object w:dxaOrig="7215" w:dyaOrig="5085" w14:anchorId="29C7AA27">
          <v:shape id="_x0000_i1028" type="#_x0000_t75" style="width:360.45pt;height:254.3pt" o:ole="">
            <v:imagedata r:id="rId15" o:title=""/>
            <o:lock v:ext="edit" aspectratio="f"/>
          </v:shape>
          <o:OLEObject Type="Embed" ProgID="Visio.Drawing.11" ShapeID="_x0000_i1028" DrawAspect="Content" ObjectID="_1796736443" r:id="rId16"/>
        </w:object>
      </w:r>
    </w:p>
    <w:p w14:paraId="55C4CC97" w14:textId="77777777" w:rsidR="007D5AD6" w:rsidRDefault="00002295">
      <w:pPr>
        <w:spacing w:afterLines="50" w:after="120"/>
        <w:jc w:val="center"/>
        <w:rPr>
          <w:sz w:val="28"/>
          <w:szCs w:val="28"/>
        </w:rPr>
      </w:pPr>
      <w:r>
        <w:rPr>
          <w:sz w:val="28"/>
          <w:szCs w:val="28"/>
        </w:rPr>
        <w:t>图</w:t>
      </w:r>
      <w:r>
        <w:rPr>
          <w:rFonts w:hint="eastAsia"/>
          <w:sz w:val="28"/>
          <w:szCs w:val="28"/>
        </w:rPr>
        <w:t>3</w:t>
      </w:r>
    </w:p>
    <w:p w14:paraId="4B3E09C8" w14:textId="77777777" w:rsidR="007D5AD6" w:rsidRDefault="007D5AD6">
      <w:pPr>
        <w:spacing w:afterLines="50" w:after="120"/>
        <w:jc w:val="center"/>
        <w:rPr>
          <w:sz w:val="28"/>
          <w:szCs w:val="28"/>
        </w:rPr>
      </w:pPr>
    </w:p>
    <w:p w14:paraId="07D4580C" w14:textId="77777777" w:rsidR="007D5AD6" w:rsidRDefault="007D5AD6">
      <w:pPr>
        <w:spacing w:afterLines="50" w:after="120"/>
        <w:jc w:val="center"/>
        <w:rPr>
          <w:sz w:val="28"/>
          <w:szCs w:val="28"/>
        </w:rPr>
      </w:pPr>
    </w:p>
    <w:p w14:paraId="5C430B0D" w14:textId="224C67EA" w:rsidR="007D5AD6" w:rsidRDefault="005011D9">
      <w:pPr>
        <w:spacing w:afterLines="50" w:after="120"/>
        <w:jc w:val="center"/>
        <w:rPr>
          <w:sz w:val="28"/>
          <w:szCs w:val="28"/>
        </w:rPr>
      </w:pPr>
      <w:r>
        <w:rPr>
          <w:noProof/>
          <w:sz w:val="28"/>
          <w:szCs w:val="28"/>
        </w:rPr>
        <w:lastRenderedPageBreak/>
        <w:drawing>
          <wp:inline distT="0" distB="0" distL="0" distR="0" wp14:anchorId="4D46D417" wp14:editId="47299BD7">
            <wp:extent cx="4038600" cy="5181600"/>
            <wp:effectExtent l="0" t="0" r="0" b="0"/>
            <wp:docPr id="1542433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5181600"/>
                    </a:xfrm>
                    <a:prstGeom prst="rect">
                      <a:avLst/>
                    </a:prstGeom>
                    <a:noFill/>
                    <a:ln>
                      <a:noFill/>
                    </a:ln>
                  </pic:spPr>
                </pic:pic>
              </a:graphicData>
            </a:graphic>
          </wp:inline>
        </w:drawing>
      </w:r>
    </w:p>
    <w:p w14:paraId="130BD05C" w14:textId="77777777" w:rsidR="007D5AD6" w:rsidRDefault="00002295">
      <w:pPr>
        <w:spacing w:afterLines="50" w:after="120"/>
        <w:jc w:val="center"/>
        <w:rPr>
          <w:sz w:val="28"/>
          <w:szCs w:val="28"/>
        </w:rPr>
      </w:pPr>
      <w:r>
        <w:rPr>
          <w:rFonts w:hint="eastAsia"/>
          <w:sz w:val="28"/>
          <w:szCs w:val="28"/>
        </w:rPr>
        <w:t>图</w:t>
      </w:r>
      <w:r>
        <w:rPr>
          <w:rFonts w:hint="eastAsia"/>
          <w:sz w:val="28"/>
          <w:szCs w:val="28"/>
        </w:rPr>
        <w:t>4</w:t>
      </w:r>
    </w:p>
    <w:p w14:paraId="26870984" w14:textId="77777777" w:rsidR="007D5AD6" w:rsidRDefault="007D5AD6">
      <w:pPr>
        <w:spacing w:afterLines="50" w:after="120"/>
        <w:jc w:val="center"/>
        <w:rPr>
          <w:sz w:val="28"/>
          <w:szCs w:val="28"/>
        </w:rPr>
      </w:pPr>
    </w:p>
    <w:p w14:paraId="47451CB5" w14:textId="77777777" w:rsidR="007D5AD6" w:rsidRDefault="00002295">
      <w:pPr>
        <w:spacing w:afterLines="50" w:after="120"/>
        <w:jc w:val="center"/>
        <w:rPr>
          <w:sz w:val="28"/>
          <w:szCs w:val="28"/>
        </w:rPr>
      </w:pPr>
      <w:r>
        <w:rPr>
          <w:rFonts w:hint="eastAsia"/>
          <w:noProof/>
          <w:sz w:val="28"/>
          <w:szCs w:val="28"/>
        </w:rPr>
        <w:drawing>
          <wp:inline distT="0" distB="0" distL="0" distR="0" wp14:anchorId="5F5BEF49" wp14:editId="64F7A526">
            <wp:extent cx="4610735" cy="2916555"/>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13078" cy="2917772"/>
                    </a:xfrm>
                    <a:prstGeom prst="rect">
                      <a:avLst/>
                    </a:prstGeom>
                    <a:noFill/>
                    <a:ln>
                      <a:noFill/>
                    </a:ln>
                  </pic:spPr>
                </pic:pic>
              </a:graphicData>
            </a:graphic>
          </wp:inline>
        </w:drawing>
      </w:r>
    </w:p>
    <w:p w14:paraId="416B29F0" w14:textId="77777777" w:rsidR="007D5AD6" w:rsidRDefault="00002295">
      <w:pPr>
        <w:spacing w:afterLines="50" w:after="120"/>
        <w:jc w:val="center"/>
        <w:rPr>
          <w:sz w:val="28"/>
          <w:szCs w:val="28"/>
        </w:rPr>
      </w:pPr>
      <w:r>
        <w:rPr>
          <w:sz w:val="28"/>
          <w:szCs w:val="28"/>
        </w:rPr>
        <w:t>图</w:t>
      </w:r>
      <w:r>
        <w:rPr>
          <w:rFonts w:hint="eastAsia"/>
          <w:sz w:val="28"/>
          <w:szCs w:val="28"/>
        </w:rPr>
        <w:t>5</w:t>
      </w:r>
    </w:p>
    <w:p w14:paraId="4734C264" w14:textId="77777777" w:rsidR="007D5AD6" w:rsidRDefault="007D5AD6">
      <w:pPr>
        <w:spacing w:afterLines="50" w:after="120"/>
        <w:jc w:val="center"/>
        <w:rPr>
          <w:sz w:val="28"/>
          <w:szCs w:val="28"/>
        </w:rPr>
      </w:pPr>
    </w:p>
    <w:p w14:paraId="4E1246E0" w14:textId="77777777" w:rsidR="007D5AD6" w:rsidRDefault="00002295">
      <w:pPr>
        <w:spacing w:afterLines="50" w:after="120"/>
        <w:jc w:val="center"/>
        <w:rPr>
          <w:sz w:val="20"/>
          <w:szCs w:val="20"/>
        </w:rPr>
      </w:pPr>
      <w:r>
        <w:rPr>
          <w:rFonts w:hint="eastAsia"/>
          <w:noProof/>
          <w:sz w:val="20"/>
          <w:szCs w:val="20"/>
        </w:rPr>
        <w:drawing>
          <wp:inline distT="0" distB="0" distL="0" distR="0" wp14:anchorId="0B8796A6" wp14:editId="6BAB0ABC">
            <wp:extent cx="5417185" cy="338772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17185" cy="3387725"/>
                    </a:xfrm>
                    <a:prstGeom prst="rect">
                      <a:avLst/>
                    </a:prstGeom>
                    <a:noFill/>
                    <a:ln>
                      <a:noFill/>
                    </a:ln>
                  </pic:spPr>
                </pic:pic>
              </a:graphicData>
            </a:graphic>
          </wp:inline>
        </w:drawing>
      </w:r>
    </w:p>
    <w:p w14:paraId="2E35E355" w14:textId="77777777" w:rsidR="007D5AD6" w:rsidRDefault="00002295">
      <w:pPr>
        <w:spacing w:afterLines="50" w:after="120"/>
        <w:jc w:val="center"/>
      </w:pPr>
      <w:r>
        <w:rPr>
          <w:sz w:val="28"/>
          <w:szCs w:val="28"/>
        </w:rPr>
        <w:t>图</w:t>
      </w:r>
      <w:r>
        <w:rPr>
          <w:rFonts w:hint="eastAsia"/>
          <w:sz w:val="28"/>
          <w:szCs w:val="28"/>
        </w:rPr>
        <w:t>6</w:t>
      </w:r>
    </w:p>
    <w:p w14:paraId="645EF331" w14:textId="77777777" w:rsidR="007D5AD6" w:rsidRDefault="007D5AD6">
      <w:pPr>
        <w:spacing w:afterLines="50" w:after="120"/>
        <w:jc w:val="center"/>
      </w:pPr>
    </w:p>
    <w:p w14:paraId="29A48B4C" w14:textId="77777777" w:rsidR="007D5AD6" w:rsidRDefault="007D5AD6">
      <w:pPr>
        <w:spacing w:afterLines="50" w:after="120"/>
        <w:jc w:val="center"/>
      </w:pPr>
    </w:p>
    <w:p w14:paraId="2880BD0D" w14:textId="77777777" w:rsidR="007D5AD6" w:rsidRDefault="00002295">
      <w:pPr>
        <w:spacing w:afterLines="50" w:after="120"/>
        <w:jc w:val="center"/>
        <w:rPr>
          <w:sz w:val="28"/>
          <w:szCs w:val="28"/>
        </w:rPr>
      </w:pPr>
      <w:r>
        <w:rPr>
          <w:noProof/>
        </w:rPr>
        <w:drawing>
          <wp:inline distT="0" distB="0" distL="0" distR="0" wp14:anchorId="1BC7C37D" wp14:editId="59A3492E">
            <wp:extent cx="5216525" cy="3255645"/>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16525" cy="3255645"/>
                    </a:xfrm>
                    <a:prstGeom prst="rect">
                      <a:avLst/>
                    </a:prstGeom>
                    <a:noFill/>
                    <a:ln>
                      <a:noFill/>
                    </a:ln>
                  </pic:spPr>
                </pic:pic>
              </a:graphicData>
            </a:graphic>
          </wp:inline>
        </w:drawing>
      </w:r>
    </w:p>
    <w:p w14:paraId="6DE15869" w14:textId="77777777" w:rsidR="007D5AD6" w:rsidRDefault="00002295">
      <w:pPr>
        <w:spacing w:afterLines="50" w:after="120"/>
        <w:jc w:val="center"/>
        <w:rPr>
          <w:sz w:val="28"/>
          <w:szCs w:val="28"/>
        </w:rPr>
      </w:pPr>
      <w:r>
        <w:rPr>
          <w:sz w:val="28"/>
          <w:szCs w:val="28"/>
        </w:rPr>
        <w:t>图</w:t>
      </w:r>
      <w:r>
        <w:rPr>
          <w:rFonts w:hint="eastAsia"/>
          <w:sz w:val="28"/>
          <w:szCs w:val="28"/>
        </w:rPr>
        <w:t>7</w:t>
      </w:r>
    </w:p>
    <w:p w14:paraId="7909B94A" w14:textId="77777777" w:rsidR="007D5AD6" w:rsidRDefault="007D5AD6">
      <w:pPr>
        <w:spacing w:afterLines="50" w:after="120"/>
        <w:jc w:val="center"/>
        <w:rPr>
          <w:sz w:val="28"/>
          <w:szCs w:val="28"/>
        </w:rPr>
      </w:pPr>
    </w:p>
    <w:p w14:paraId="0516438C" w14:textId="77777777" w:rsidR="007D5AD6" w:rsidRDefault="00002295">
      <w:pPr>
        <w:spacing w:afterLines="50" w:after="120"/>
        <w:jc w:val="center"/>
      </w:pPr>
      <w:r>
        <w:rPr>
          <w:noProof/>
        </w:rPr>
        <w:lastRenderedPageBreak/>
        <w:drawing>
          <wp:inline distT="0" distB="0" distL="0" distR="0" wp14:anchorId="683B6172" wp14:editId="4916364B">
            <wp:extent cx="4259580" cy="5852795"/>
            <wp:effectExtent l="0" t="0" r="762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262489" cy="5857227"/>
                    </a:xfrm>
                    <a:prstGeom prst="rect">
                      <a:avLst/>
                    </a:prstGeom>
                    <a:noFill/>
                    <a:ln>
                      <a:noFill/>
                    </a:ln>
                  </pic:spPr>
                </pic:pic>
              </a:graphicData>
            </a:graphic>
          </wp:inline>
        </w:drawing>
      </w:r>
    </w:p>
    <w:p w14:paraId="422A087B" w14:textId="77777777" w:rsidR="007D5AD6" w:rsidRDefault="00002295">
      <w:pPr>
        <w:spacing w:afterLines="50" w:after="120"/>
        <w:jc w:val="center"/>
        <w:rPr>
          <w:sz w:val="28"/>
          <w:szCs w:val="28"/>
        </w:rPr>
      </w:pPr>
      <w:r>
        <w:rPr>
          <w:sz w:val="28"/>
          <w:szCs w:val="28"/>
        </w:rPr>
        <w:t>图</w:t>
      </w:r>
      <w:r>
        <w:rPr>
          <w:rFonts w:hint="eastAsia"/>
          <w:sz w:val="28"/>
          <w:szCs w:val="28"/>
        </w:rPr>
        <w:t>8</w:t>
      </w:r>
    </w:p>
    <w:p w14:paraId="6194407B" w14:textId="77777777" w:rsidR="007D5AD6" w:rsidRDefault="007D5AD6">
      <w:pPr>
        <w:spacing w:afterLines="50" w:after="120"/>
        <w:jc w:val="center"/>
        <w:rPr>
          <w:sz w:val="28"/>
          <w:szCs w:val="28"/>
        </w:rPr>
      </w:pPr>
    </w:p>
    <w:p w14:paraId="0F7A9ACF" w14:textId="77777777" w:rsidR="007D5AD6" w:rsidRDefault="007D5AD6">
      <w:pPr>
        <w:spacing w:afterLines="50" w:after="120"/>
        <w:jc w:val="center"/>
        <w:rPr>
          <w:sz w:val="28"/>
          <w:szCs w:val="28"/>
        </w:rPr>
      </w:pPr>
    </w:p>
    <w:p w14:paraId="6D91AECB" w14:textId="77777777" w:rsidR="007D5AD6" w:rsidRDefault="007D5AD6">
      <w:pPr>
        <w:spacing w:afterLines="50" w:after="120"/>
        <w:jc w:val="center"/>
        <w:rPr>
          <w:sz w:val="28"/>
          <w:szCs w:val="28"/>
        </w:rPr>
      </w:pPr>
    </w:p>
    <w:sectPr w:rsidR="007D5AD6">
      <w:footerReference w:type="default" r:id="rId22"/>
      <w:pgSz w:w="11907" w:h="16840"/>
      <w:pgMar w:top="1321" w:right="947" w:bottom="692" w:left="1412" w:header="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35E96" w14:textId="77777777" w:rsidR="009E091E" w:rsidRDefault="009E091E">
      <w:r>
        <w:separator/>
      </w:r>
    </w:p>
  </w:endnote>
  <w:endnote w:type="continuationSeparator" w:id="0">
    <w:p w14:paraId="2F9E22E1" w14:textId="77777777" w:rsidR="009E091E" w:rsidRDefault="009E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82CA" w14:textId="77777777" w:rsidR="007D5AD6" w:rsidRDefault="00002295">
    <w:pPr>
      <w:framePr w:wrap="around" w:vAnchor="text" w:hAnchor="margin" w:xAlign="center" w:y="1"/>
      <w:rPr>
        <w:color w:val="993300"/>
      </w:rPr>
    </w:pPr>
    <w:r>
      <w:fldChar w:fldCharType="begin"/>
    </w:r>
    <w:r>
      <w:instrText xml:space="preserve">PAGE  </w:instrText>
    </w:r>
    <w:r>
      <w:fldChar w:fldCharType="end"/>
    </w:r>
  </w:p>
  <w:p w14:paraId="44BE5A92" w14:textId="77777777" w:rsidR="007D5AD6" w:rsidRDefault="007D5AD6">
    <w:pPr>
      <w:rPr>
        <w:color w:val="9933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21A9" w14:textId="77777777" w:rsidR="007D5AD6" w:rsidRDefault="00002295">
    <w:pPr>
      <w:pStyle w:val="ab"/>
      <w:jc w:val="center"/>
      <w:rPr>
        <w:color w:val="993300"/>
        <w:sz w:val="21"/>
        <w:szCs w:val="21"/>
      </w:rPr>
    </w:pPr>
    <w:r>
      <w:rPr>
        <w:rStyle w:val="af4"/>
        <w:rFonts w:hint="eastAsia"/>
        <w:color w:val="993300"/>
        <w:sz w:val="21"/>
        <w:szCs w:val="21"/>
      </w:rPr>
      <w:t>－</w:t>
    </w:r>
    <w:r>
      <w:rPr>
        <w:color w:val="993300"/>
        <w:sz w:val="21"/>
        <w:szCs w:val="21"/>
      </w:rPr>
      <w:fldChar w:fldCharType="begin"/>
    </w:r>
    <w:r>
      <w:rPr>
        <w:rStyle w:val="af4"/>
        <w:color w:val="993300"/>
        <w:sz w:val="21"/>
        <w:szCs w:val="21"/>
      </w:rPr>
      <w:instrText xml:space="preserve"> PAGE </w:instrText>
    </w:r>
    <w:r>
      <w:rPr>
        <w:color w:val="993300"/>
        <w:sz w:val="21"/>
        <w:szCs w:val="21"/>
      </w:rPr>
      <w:fldChar w:fldCharType="separate"/>
    </w:r>
    <w:r>
      <w:rPr>
        <w:rStyle w:val="af4"/>
        <w:color w:val="993300"/>
        <w:sz w:val="21"/>
        <w:szCs w:val="21"/>
      </w:rPr>
      <w:t>1</w:t>
    </w:r>
    <w:r>
      <w:rPr>
        <w:color w:val="993300"/>
        <w:sz w:val="21"/>
        <w:szCs w:val="21"/>
      </w:rPr>
      <w:fldChar w:fldCharType="end"/>
    </w:r>
    <w:r>
      <w:rPr>
        <w:rStyle w:val="af4"/>
        <w:rFonts w:hint="eastAsia"/>
        <w:color w:val="993300"/>
        <w:sz w:val="21"/>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39DF" w14:textId="77777777" w:rsidR="007D5AD6" w:rsidRDefault="00002295">
    <w:pPr>
      <w:pStyle w:val="ab"/>
      <w:jc w:val="center"/>
      <w:rPr>
        <w:color w:val="993300"/>
        <w:sz w:val="21"/>
        <w:szCs w:val="21"/>
      </w:rPr>
    </w:pPr>
    <w:r>
      <w:rPr>
        <w:rStyle w:val="af4"/>
        <w:rFonts w:hint="eastAsia"/>
        <w:color w:val="993300"/>
        <w:sz w:val="21"/>
        <w:szCs w:val="21"/>
      </w:rPr>
      <w:t>－</w:t>
    </w:r>
    <w:r>
      <w:rPr>
        <w:color w:val="993300"/>
        <w:sz w:val="21"/>
        <w:szCs w:val="21"/>
      </w:rPr>
      <w:fldChar w:fldCharType="begin"/>
    </w:r>
    <w:r>
      <w:rPr>
        <w:rStyle w:val="af4"/>
        <w:color w:val="993300"/>
        <w:sz w:val="21"/>
        <w:szCs w:val="21"/>
      </w:rPr>
      <w:instrText xml:space="preserve"> PAGE </w:instrText>
    </w:r>
    <w:r>
      <w:rPr>
        <w:color w:val="993300"/>
        <w:sz w:val="21"/>
        <w:szCs w:val="21"/>
      </w:rPr>
      <w:fldChar w:fldCharType="separate"/>
    </w:r>
    <w:r>
      <w:rPr>
        <w:rStyle w:val="af4"/>
        <w:color w:val="993300"/>
        <w:sz w:val="21"/>
        <w:szCs w:val="21"/>
      </w:rPr>
      <w:t>12</w:t>
    </w:r>
    <w:r>
      <w:rPr>
        <w:color w:val="993300"/>
        <w:sz w:val="21"/>
        <w:szCs w:val="21"/>
      </w:rPr>
      <w:fldChar w:fldCharType="end"/>
    </w:r>
    <w:r>
      <w:rPr>
        <w:rStyle w:val="af4"/>
        <w:rFonts w:hint="eastAsia"/>
        <w:color w:val="993300"/>
        <w:sz w:val="21"/>
        <w:szCs w:val="2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9197" w14:textId="77777777" w:rsidR="007D5AD6" w:rsidRDefault="00002295">
    <w:pPr>
      <w:pStyle w:val="ab"/>
      <w:jc w:val="center"/>
      <w:rPr>
        <w:color w:val="993300"/>
        <w:sz w:val="21"/>
        <w:szCs w:val="21"/>
      </w:rPr>
    </w:pPr>
    <w:r>
      <w:rPr>
        <w:rStyle w:val="af4"/>
        <w:rFonts w:hint="eastAsia"/>
        <w:color w:val="993300"/>
        <w:sz w:val="21"/>
        <w:szCs w:val="21"/>
      </w:rPr>
      <w:t>－</w:t>
    </w:r>
    <w:r>
      <w:rPr>
        <w:color w:val="993300"/>
        <w:sz w:val="21"/>
        <w:szCs w:val="21"/>
      </w:rPr>
      <w:fldChar w:fldCharType="begin"/>
    </w:r>
    <w:r>
      <w:rPr>
        <w:rStyle w:val="af4"/>
        <w:color w:val="993300"/>
        <w:sz w:val="21"/>
        <w:szCs w:val="21"/>
      </w:rPr>
      <w:instrText xml:space="preserve"> PAGE </w:instrText>
    </w:r>
    <w:r>
      <w:rPr>
        <w:color w:val="993300"/>
        <w:sz w:val="21"/>
        <w:szCs w:val="21"/>
      </w:rPr>
      <w:fldChar w:fldCharType="separate"/>
    </w:r>
    <w:r>
      <w:rPr>
        <w:rStyle w:val="af4"/>
        <w:color w:val="993300"/>
        <w:sz w:val="21"/>
        <w:szCs w:val="21"/>
      </w:rPr>
      <w:t>5</w:t>
    </w:r>
    <w:r>
      <w:rPr>
        <w:color w:val="993300"/>
        <w:sz w:val="21"/>
        <w:szCs w:val="21"/>
      </w:rPr>
      <w:fldChar w:fldCharType="end"/>
    </w:r>
    <w:r>
      <w:rPr>
        <w:rStyle w:val="af4"/>
        <w:rFonts w:hint="eastAsia"/>
        <w:color w:val="993300"/>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0F99" w14:textId="77777777" w:rsidR="009E091E" w:rsidRDefault="009E091E">
      <w:r>
        <w:separator/>
      </w:r>
    </w:p>
  </w:footnote>
  <w:footnote w:type="continuationSeparator" w:id="0">
    <w:p w14:paraId="5702A2D4" w14:textId="77777777" w:rsidR="009E091E" w:rsidRDefault="009E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336AB" w14:textId="77777777" w:rsidR="007D5AD6" w:rsidRDefault="00002295">
    <w:pPr>
      <w:pStyle w:val="ad"/>
      <w:pBdr>
        <w:bottom w:val="none" w:sz="0" w:space="0" w:color="auto"/>
      </w:pBdr>
      <w:tabs>
        <w:tab w:val="clear" w:pos="4153"/>
        <w:tab w:val="clear" w:pos="8306"/>
        <w:tab w:val="center" w:pos="4819"/>
        <w:tab w:val="right" w:pos="9638"/>
      </w:tabs>
    </w:pPr>
    <w:r>
      <w:tab/>
    </w:r>
    <w:r>
      <w:tab/>
    </w:r>
  </w:p>
  <w:p w14:paraId="4D151018" w14:textId="77777777" w:rsidR="007D5AD6" w:rsidRDefault="007D5AD6">
    <w:pPr>
      <w:pStyle w:val="ad"/>
      <w:pBdr>
        <w:bottom w:val="none" w:sz="0" w:space="0" w:color="auto"/>
      </w:pBdr>
      <w:tabs>
        <w:tab w:val="clear" w:pos="4153"/>
        <w:tab w:val="clear" w:pos="8306"/>
        <w:tab w:val="center" w:pos="4819"/>
        <w:tab w:val="right" w:pos="9638"/>
      </w:tabs>
    </w:pPr>
  </w:p>
  <w:p w14:paraId="3C17379E" w14:textId="77777777" w:rsidR="007D5AD6" w:rsidRDefault="007D5AD6">
    <w:pPr>
      <w:pStyle w:val="ad"/>
      <w:pBdr>
        <w:bottom w:val="none" w:sz="0" w:space="0" w:color="auto"/>
      </w:pBdr>
      <w:tabs>
        <w:tab w:val="clear" w:pos="4153"/>
        <w:tab w:val="clear" w:pos="8306"/>
        <w:tab w:val="center" w:pos="4819"/>
        <w:tab w:val="right" w:pos="9638"/>
      </w:tabs>
    </w:pPr>
  </w:p>
  <w:p w14:paraId="61BD8C80" w14:textId="77777777" w:rsidR="007D5AD6" w:rsidRDefault="007D5AD6">
    <w:pPr>
      <w:pStyle w:val="ad"/>
      <w:pBdr>
        <w:bottom w:val="none" w:sz="0" w:space="0" w:color="auto"/>
      </w:pBdr>
      <w:tabs>
        <w:tab w:val="clear" w:pos="4153"/>
        <w:tab w:val="clear" w:pos="8306"/>
        <w:tab w:val="center" w:pos="4819"/>
        <w:tab w:val="right" w:pos="9638"/>
      </w:tabs>
      <w:jc w:val="right"/>
      <w:rPr>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U3MDA2OGFlMmI1OGZjZjYxMTkyZTVhYTJkZDdjNDUifQ=="/>
  </w:docVars>
  <w:rsids>
    <w:rsidRoot w:val="00A93080"/>
    <w:rsid w:val="000002E9"/>
    <w:rsid w:val="00000321"/>
    <w:rsid w:val="0000056A"/>
    <w:rsid w:val="000008A5"/>
    <w:rsid w:val="00000FBC"/>
    <w:rsid w:val="0000119E"/>
    <w:rsid w:val="00001C9B"/>
    <w:rsid w:val="00001D16"/>
    <w:rsid w:val="00001FD8"/>
    <w:rsid w:val="00002295"/>
    <w:rsid w:val="0000230B"/>
    <w:rsid w:val="000033B2"/>
    <w:rsid w:val="00004370"/>
    <w:rsid w:val="0000437C"/>
    <w:rsid w:val="000043EF"/>
    <w:rsid w:val="00004574"/>
    <w:rsid w:val="0000479C"/>
    <w:rsid w:val="00004A34"/>
    <w:rsid w:val="00004C18"/>
    <w:rsid w:val="00004E8C"/>
    <w:rsid w:val="000052BE"/>
    <w:rsid w:val="000052FB"/>
    <w:rsid w:val="00005731"/>
    <w:rsid w:val="0000623D"/>
    <w:rsid w:val="000068A0"/>
    <w:rsid w:val="00007458"/>
    <w:rsid w:val="000078A0"/>
    <w:rsid w:val="00007E99"/>
    <w:rsid w:val="000102DD"/>
    <w:rsid w:val="00010796"/>
    <w:rsid w:val="000117FA"/>
    <w:rsid w:val="000119E9"/>
    <w:rsid w:val="0001220B"/>
    <w:rsid w:val="00012923"/>
    <w:rsid w:val="00012B10"/>
    <w:rsid w:val="00013022"/>
    <w:rsid w:val="00013425"/>
    <w:rsid w:val="0001400E"/>
    <w:rsid w:val="0001406F"/>
    <w:rsid w:val="000146BF"/>
    <w:rsid w:val="00014B2D"/>
    <w:rsid w:val="000157F9"/>
    <w:rsid w:val="000169DB"/>
    <w:rsid w:val="00016B4F"/>
    <w:rsid w:val="00016EDA"/>
    <w:rsid w:val="00017370"/>
    <w:rsid w:val="0002002A"/>
    <w:rsid w:val="00020353"/>
    <w:rsid w:val="00020374"/>
    <w:rsid w:val="000203D4"/>
    <w:rsid w:val="00020632"/>
    <w:rsid w:val="00020CD2"/>
    <w:rsid w:val="0002127F"/>
    <w:rsid w:val="0002256F"/>
    <w:rsid w:val="00022C2B"/>
    <w:rsid w:val="00023055"/>
    <w:rsid w:val="000235AC"/>
    <w:rsid w:val="00023768"/>
    <w:rsid w:val="0002415B"/>
    <w:rsid w:val="00024502"/>
    <w:rsid w:val="00025260"/>
    <w:rsid w:val="00025951"/>
    <w:rsid w:val="000260FF"/>
    <w:rsid w:val="000264E7"/>
    <w:rsid w:val="0002656A"/>
    <w:rsid w:val="00026955"/>
    <w:rsid w:val="00026BE5"/>
    <w:rsid w:val="00027A09"/>
    <w:rsid w:val="00027E75"/>
    <w:rsid w:val="00030CD8"/>
    <w:rsid w:val="00031B5C"/>
    <w:rsid w:val="00031BA1"/>
    <w:rsid w:val="00032334"/>
    <w:rsid w:val="000328A5"/>
    <w:rsid w:val="00032EEE"/>
    <w:rsid w:val="00032FAF"/>
    <w:rsid w:val="00033003"/>
    <w:rsid w:val="0003401C"/>
    <w:rsid w:val="0003470C"/>
    <w:rsid w:val="000350AC"/>
    <w:rsid w:val="000353B5"/>
    <w:rsid w:val="00035496"/>
    <w:rsid w:val="00036AFE"/>
    <w:rsid w:val="00036BC4"/>
    <w:rsid w:val="00036E4B"/>
    <w:rsid w:val="00037BCC"/>
    <w:rsid w:val="00037FC9"/>
    <w:rsid w:val="00040151"/>
    <w:rsid w:val="00041060"/>
    <w:rsid w:val="00041170"/>
    <w:rsid w:val="000415CE"/>
    <w:rsid w:val="00042A0F"/>
    <w:rsid w:val="00042A68"/>
    <w:rsid w:val="00043127"/>
    <w:rsid w:val="0004335C"/>
    <w:rsid w:val="00043704"/>
    <w:rsid w:val="00043FDE"/>
    <w:rsid w:val="00044723"/>
    <w:rsid w:val="00045836"/>
    <w:rsid w:val="00045955"/>
    <w:rsid w:val="00045FD5"/>
    <w:rsid w:val="00046FAB"/>
    <w:rsid w:val="00047511"/>
    <w:rsid w:val="00047866"/>
    <w:rsid w:val="00047C6F"/>
    <w:rsid w:val="0005019A"/>
    <w:rsid w:val="00050D19"/>
    <w:rsid w:val="0005138F"/>
    <w:rsid w:val="00051D62"/>
    <w:rsid w:val="00051F8E"/>
    <w:rsid w:val="0005215D"/>
    <w:rsid w:val="00052605"/>
    <w:rsid w:val="0005312B"/>
    <w:rsid w:val="000537B9"/>
    <w:rsid w:val="00054298"/>
    <w:rsid w:val="00054D38"/>
    <w:rsid w:val="00056A1A"/>
    <w:rsid w:val="00056D58"/>
    <w:rsid w:val="00056F7E"/>
    <w:rsid w:val="00057BDB"/>
    <w:rsid w:val="00057C1E"/>
    <w:rsid w:val="000608FD"/>
    <w:rsid w:val="00060DDA"/>
    <w:rsid w:val="0006143A"/>
    <w:rsid w:val="000615A0"/>
    <w:rsid w:val="00062215"/>
    <w:rsid w:val="00062A10"/>
    <w:rsid w:val="000631BA"/>
    <w:rsid w:val="00063694"/>
    <w:rsid w:val="00063A3C"/>
    <w:rsid w:val="000643A2"/>
    <w:rsid w:val="000646DE"/>
    <w:rsid w:val="00065BEC"/>
    <w:rsid w:val="00065F76"/>
    <w:rsid w:val="000660FB"/>
    <w:rsid w:val="000661F9"/>
    <w:rsid w:val="00066566"/>
    <w:rsid w:val="000670A5"/>
    <w:rsid w:val="000676DE"/>
    <w:rsid w:val="00070130"/>
    <w:rsid w:val="00070206"/>
    <w:rsid w:val="00070BAB"/>
    <w:rsid w:val="00071575"/>
    <w:rsid w:val="00071945"/>
    <w:rsid w:val="00071D9D"/>
    <w:rsid w:val="00071FCA"/>
    <w:rsid w:val="00072485"/>
    <w:rsid w:val="00072AD2"/>
    <w:rsid w:val="00072DFB"/>
    <w:rsid w:val="000736CB"/>
    <w:rsid w:val="000738B4"/>
    <w:rsid w:val="000740B1"/>
    <w:rsid w:val="00074236"/>
    <w:rsid w:val="0007470A"/>
    <w:rsid w:val="00074F80"/>
    <w:rsid w:val="000767AE"/>
    <w:rsid w:val="00077324"/>
    <w:rsid w:val="00077783"/>
    <w:rsid w:val="00081803"/>
    <w:rsid w:val="00081855"/>
    <w:rsid w:val="0008200E"/>
    <w:rsid w:val="0008247C"/>
    <w:rsid w:val="00082ACB"/>
    <w:rsid w:val="00082CF4"/>
    <w:rsid w:val="00083143"/>
    <w:rsid w:val="00083682"/>
    <w:rsid w:val="000836E8"/>
    <w:rsid w:val="00083979"/>
    <w:rsid w:val="00083E9C"/>
    <w:rsid w:val="000845BB"/>
    <w:rsid w:val="00084642"/>
    <w:rsid w:val="000851D6"/>
    <w:rsid w:val="00085719"/>
    <w:rsid w:val="00085DA3"/>
    <w:rsid w:val="00086317"/>
    <w:rsid w:val="000864D1"/>
    <w:rsid w:val="00086792"/>
    <w:rsid w:val="00086E53"/>
    <w:rsid w:val="000873CA"/>
    <w:rsid w:val="000879DC"/>
    <w:rsid w:val="00090088"/>
    <w:rsid w:val="00090429"/>
    <w:rsid w:val="00090436"/>
    <w:rsid w:val="0009049A"/>
    <w:rsid w:val="00090C8B"/>
    <w:rsid w:val="00091074"/>
    <w:rsid w:val="000911A8"/>
    <w:rsid w:val="000911EC"/>
    <w:rsid w:val="0009185B"/>
    <w:rsid w:val="0009298A"/>
    <w:rsid w:val="000929CD"/>
    <w:rsid w:val="00093562"/>
    <w:rsid w:val="00093BC0"/>
    <w:rsid w:val="00093DFD"/>
    <w:rsid w:val="000945ED"/>
    <w:rsid w:val="000946AA"/>
    <w:rsid w:val="0009595F"/>
    <w:rsid w:val="000960BD"/>
    <w:rsid w:val="00096579"/>
    <w:rsid w:val="00096910"/>
    <w:rsid w:val="00096BF0"/>
    <w:rsid w:val="000971E7"/>
    <w:rsid w:val="00097BE3"/>
    <w:rsid w:val="00097D07"/>
    <w:rsid w:val="000A0231"/>
    <w:rsid w:val="000A02D3"/>
    <w:rsid w:val="000A0800"/>
    <w:rsid w:val="000A1BA8"/>
    <w:rsid w:val="000A1D28"/>
    <w:rsid w:val="000A2251"/>
    <w:rsid w:val="000A22D5"/>
    <w:rsid w:val="000A262F"/>
    <w:rsid w:val="000A2C9C"/>
    <w:rsid w:val="000A2EF6"/>
    <w:rsid w:val="000A2F0A"/>
    <w:rsid w:val="000A2F5C"/>
    <w:rsid w:val="000A3333"/>
    <w:rsid w:val="000A37BC"/>
    <w:rsid w:val="000A3F56"/>
    <w:rsid w:val="000A3FC0"/>
    <w:rsid w:val="000A48FE"/>
    <w:rsid w:val="000A4926"/>
    <w:rsid w:val="000A4AFC"/>
    <w:rsid w:val="000A51A0"/>
    <w:rsid w:val="000A5693"/>
    <w:rsid w:val="000A583E"/>
    <w:rsid w:val="000A606C"/>
    <w:rsid w:val="000A681F"/>
    <w:rsid w:val="000A6F49"/>
    <w:rsid w:val="000A753B"/>
    <w:rsid w:val="000A7AB5"/>
    <w:rsid w:val="000A7AB9"/>
    <w:rsid w:val="000B0250"/>
    <w:rsid w:val="000B0C1E"/>
    <w:rsid w:val="000B0D71"/>
    <w:rsid w:val="000B0F29"/>
    <w:rsid w:val="000B0F8B"/>
    <w:rsid w:val="000B1BEE"/>
    <w:rsid w:val="000B25A0"/>
    <w:rsid w:val="000B2833"/>
    <w:rsid w:val="000B2AF8"/>
    <w:rsid w:val="000B2F0D"/>
    <w:rsid w:val="000B3B6A"/>
    <w:rsid w:val="000B3FC2"/>
    <w:rsid w:val="000B3FCD"/>
    <w:rsid w:val="000B43DD"/>
    <w:rsid w:val="000B4417"/>
    <w:rsid w:val="000B4A0F"/>
    <w:rsid w:val="000B5744"/>
    <w:rsid w:val="000B5A83"/>
    <w:rsid w:val="000B61C1"/>
    <w:rsid w:val="000B63AA"/>
    <w:rsid w:val="000B652B"/>
    <w:rsid w:val="000B7173"/>
    <w:rsid w:val="000B7270"/>
    <w:rsid w:val="000B7288"/>
    <w:rsid w:val="000B729E"/>
    <w:rsid w:val="000B7534"/>
    <w:rsid w:val="000B7CED"/>
    <w:rsid w:val="000C07B9"/>
    <w:rsid w:val="000C0CD4"/>
    <w:rsid w:val="000C1051"/>
    <w:rsid w:val="000C128B"/>
    <w:rsid w:val="000C12CC"/>
    <w:rsid w:val="000C24BF"/>
    <w:rsid w:val="000C26D3"/>
    <w:rsid w:val="000C2BD7"/>
    <w:rsid w:val="000C2C5F"/>
    <w:rsid w:val="000C34C3"/>
    <w:rsid w:val="000C4246"/>
    <w:rsid w:val="000C44B6"/>
    <w:rsid w:val="000C4624"/>
    <w:rsid w:val="000C4D2E"/>
    <w:rsid w:val="000C4F70"/>
    <w:rsid w:val="000C51E3"/>
    <w:rsid w:val="000C526E"/>
    <w:rsid w:val="000C5DC9"/>
    <w:rsid w:val="000C5F63"/>
    <w:rsid w:val="000C61AF"/>
    <w:rsid w:val="000C6298"/>
    <w:rsid w:val="000C700C"/>
    <w:rsid w:val="000C70E3"/>
    <w:rsid w:val="000C737C"/>
    <w:rsid w:val="000C77EC"/>
    <w:rsid w:val="000C7FA7"/>
    <w:rsid w:val="000D02A9"/>
    <w:rsid w:val="000D0497"/>
    <w:rsid w:val="000D10E2"/>
    <w:rsid w:val="000D1621"/>
    <w:rsid w:val="000D1B76"/>
    <w:rsid w:val="000D2376"/>
    <w:rsid w:val="000D2725"/>
    <w:rsid w:val="000D2A9D"/>
    <w:rsid w:val="000D2E96"/>
    <w:rsid w:val="000D2E99"/>
    <w:rsid w:val="000D30BF"/>
    <w:rsid w:val="000D3ECF"/>
    <w:rsid w:val="000D4223"/>
    <w:rsid w:val="000D49B6"/>
    <w:rsid w:val="000D49CD"/>
    <w:rsid w:val="000D4C47"/>
    <w:rsid w:val="000D54A8"/>
    <w:rsid w:val="000D56BE"/>
    <w:rsid w:val="000D638F"/>
    <w:rsid w:val="000D689C"/>
    <w:rsid w:val="000D6BF2"/>
    <w:rsid w:val="000D6EB9"/>
    <w:rsid w:val="000D7282"/>
    <w:rsid w:val="000D72E1"/>
    <w:rsid w:val="000D75B3"/>
    <w:rsid w:val="000D788F"/>
    <w:rsid w:val="000D7A51"/>
    <w:rsid w:val="000D7FAA"/>
    <w:rsid w:val="000E01B8"/>
    <w:rsid w:val="000E03BC"/>
    <w:rsid w:val="000E04CC"/>
    <w:rsid w:val="000E0C5F"/>
    <w:rsid w:val="000E0DCB"/>
    <w:rsid w:val="000E1851"/>
    <w:rsid w:val="000E1AB0"/>
    <w:rsid w:val="000E1DA7"/>
    <w:rsid w:val="000E2145"/>
    <w:rsid w:val="000E21B7"/>
    <w:rsid w:val="000E2371"/>
    <w:rsid w:val="000E27D9"/>
    <w:rsid w:val="000E2BE1"/>
    <w:rsid w:val="000E2CD5"/>
    <w:rsid w:val="000E311A"/>
    <w:rsid w:val="000E3D09"/>
    <w:rsid w:val="000E40A6"/>
    <w:rsid w:val="000E454E"/>
    <w:rsid w:val="000E4883"/>
    <w:rsid w:val="000E4AA0"/>
    <w:rsid w:val="000E536A"/>
    <w:rsid w:val="000E5682"/>
    <w:rsid w:val="000E5B35"/>
    <w:rsid w:val="000E5D1F"/>
    <w:rsid w:val="000E660A"/>
    <w:rsid w:val="000E66C0"/>
    <w:rsid w:val="000E6958"/>
    <w:rsid w:val="000E716E"/>
    <w:rsid w:val="000E7B19"/>
    <w:rsid w:val="000E7B3F"/>
    <w:rsid w:val="000E7B8B"/>
    <w:rsid w:val="000F0766"/>
    <w:rsid w:val="000F09AE"/>
    <w:rsid w:val="000F0A56"/>
    <w:rsid w:val="000F0B47"/>
    <w:rsid w:val="000F1F3E"/>
    <w:rsid w:val="000F2A04"/>
    <w:rsid w:val="000F2F7D"/>
    <w:rsid w:val="000F31CD"/>
    <w:rsid w:val="000F3903"/>
    <w:rsid w:val="000F3B3B"/>
    <w:rsid w:val="000F4553"/>
    <w:rsid w:val="000F4BB1"/>
    <w:rsid w:val="000F5328"/>
    <w:rsid w:val="000F5D93"/>
    <w:rsid w:val="000F63A5"/>
    <w:rsid w:val="000F6D3F"/>
    <w:rsid w:val="000F6D73"/>
    <w:rsid w:val="000F6D81"/>
    <w:rsid w:val="000F6D9E"/>
    <w:rsid w:val="000F7815"/>
    <w:rsid w:val="000F78D1"/>
    <w:rsid w:val="000F7D24"/>
    <w:rsid w:val="000F7FD0"/>
    <w:rsid w:val="001005F4"/>
    <w:rsid w:val="00100630"/>
    <w:rsid w:val="00100718"/>
    <w:rsid w:val="001012D7"/>
    <w:rsid w:val="00101379"/>
    <w:rsid w:val="00101571"/>
    <w:rsid w:val="001015CB"/>
    <w:rsid w:val="001016D0"/>
    <w:rsid w:val="00101BD8"/>
    <w:rsid w:val="00102B80"/>
    <w:rsid w:val="00102CA7"/>
    <w:rsid w:val="00102D60"/>
    <w:rsid w:val="00102F76"/>
    <w:rsid w:val="001032C2"/>
    <w:rsid w:val="00103543"/>
    <w:rsid w:val="001043FC"/>
    <w:rsid w:val="00104D96"/>
    <w:rsid w:val="00104E5D"/>
    <w:rsid w:val="00105482"/>
    <w:rsid w:val="001054C8"/>
    <w:rsid w:val="001059FD"/>
    <w:rsid w:val="00105D12"/>
    <w:rsid w:val="001061E8"/>
    <w:rsid w:val="00106522"/>
    <w:rsid w:val="001066A4"/>
    <w:rsid w:val="00106A0B"/>
    <w:rsid w:val="0010729A"/>
    <w:rsid w:val="00110C39"/>
    <w:rsid w:val="001113FD"/>
    <w:rsid w:val="00111946"/>
    <w:rsid w:val="0011256E"/>
    <w:rsid w:val="00112A15"/>
    <w:rsid w:val="00112B99"/>
    <w:rsid w:val="0011375A"/>
    <w:rsid w:val="0011378E"/>
    <w:rsid w:val="001137FA"/>
    <w:rsid w:val="00114641"/>
    <w:rsid w:val="0011556D"/>
    <w:rsid w:val="001155C5"/>
    <w:rsid w:val="001156B3"/>
    <w:rsid w:val="0011694A"/>
    <w:rsid w:val="00117132"/>
    <w:rsid w:val="00117153"/>
    <w:rsid w:val="001175B4"/>
    <w:rsid w:val="00117966"/>
    <w:rsid w:val="001201DA"/>
    <w:rsid w:val="00120C3D"/>
    <w:rsid w:val="00121B1C"/>
    <w:rsid w:val="001226C3"/>
    <w:rsid w:val="00123742"/>
    <w:rsid w:val="00123A22"/>
    <w:rsid w:val="00123D55"/>
    <w:rsid w:val="00124147"/>
    <w:rsid w:val="00124ECA"/>
    <w:rsid w:val="0012593C"/>
    <w:rsid w:val="00125D97"/>
    <w:rsid w:val="00126239"/>
    <w:rsid w:val="00126A73"/>
    <w:rsid w:val="00126A79"/>
    <w:rsid w:val="00127491"/>
    <w:rsid w:val="001275C2"/>
    <w:rsid w:val="00127670"/>
    <w:rsid w:val="0012799E"/>
    <w:rsid w:val="0013047B"/>
    <w:rsid w:val="00130A4D"/>
    <w:rsid w:val="001317CB"/>
    <w:rsid w:val="00131A0C"/>
    <w:rsid w:val="00131C66"/>
    <w:rsid w:val="00131DA3"/>
    <w:rsid w:val="0013203F"/>
    <w:rsid w:val="001320F1"/>
    <w:rsid w:val="001328A1"/>
    <w:rsid w:val="0013291E"/>
    <w:rsid w:val="00133372"/>
    <w:rsid w:val="0013363B"/>
    <w:rsid w:val="0013364A"/>
    <w:rsid w:val="00134AA4"/>
    <w:rsid w:val="001352D7"/>
    <w:rsid w:val="001354F1"/>
    <w:rsid w:val="0013585F"/>
    <w:rsid w:val="00135AED"/>
    <w:rsid w:val="00135D49"/>
    <w:rsid w:val="00135D51"/>
    <w:rsid w:val="001360E7"/>
    <w:rsid w:val="0013646E"/>
    <w:rsid w:val="00136535"/>
    <w:rsid w:val="00136A6E"/>
    <w:rsid w:val="00136EDB"/>
    <w:rsid w:val="00137264"/>
    <w:rsid w:val="00137742"/>
    <w:rsid w:val="00137803"/>
    <w:rsid w:val="00137EEE"/>
    <w:rsid w:val="00137F7E"/>
    <w:rsid w:val="00141894"/>
    <w:rsid w:val="0014307F"/>
    <w:rsid w:val="0014319E"/>
    <w:rsid w:val="00143231"/>
    <w:rsid w:val="001433C6"/>
    <w:rsid w:val="001438DB"/>
    <w:rsid w:val="00143A26"/>
    <w:rsid w:val="00143DC4"/>
    <w:rsid w:val="001442B1"/>
    <w:rsid w:val="00144741"/>
    <w:rsid w:val="00144AF7"/>
    <w:rsid w:val="00144C6B"/>
    <w:rsid w:val="00144D44"/>
    <w:rsid w:val="00145034"/>
    <w:rsid w:val="0014548A"/>
    <w:rsid w:val="001456B1"/>
    <w:rsid w:val="00146A5E"/>
    <w:rsid w:val="00146B33"/>
    <w:rsid w:val="00147089"/>
    <w:rsid w:val="001473D1"/>
    <w:rsid w:val="00147D04"/>
    <w:rsid w:val="00150106"/>
    <w:rsid w:val="00150847"/>
    <w:rsid w:val="00151267"/>
    <w:rsid w:val="001514FA"/>
    <w:rsid w:val="001516BC"/>
    <w:rsid w:val="001517BC"/>
    <w:rsid w:val="00151C65"/>
    <w:rsid w:val="00152720"/>
    <w:rsid w:val="00152D5F"/>
    <w:rsid w:val="001532C2"/>
    <w:rsid w:val="00153584"/>
    <w:rsid w:val="00153E6D"/>
    <w:rsid w:val="00154E4E"/>
    <w:rsid w:val="0015528A"/>
    <w:rsid w:val="00155371"/>
    <w:rsid w:val="00156385"/>
    <w:rsid w:val="001570B6"/>
    <w:rsid w:val="001574CC"/>
    <w:rsid w:val="00157779"/>
    <w:rsid w:val="00157D1F"/>
    <w:rsid w:val="001601ED"/>
    <w:rsid w:val="00160254"/>
    <w:rsid w:val="0016027A"/>
    <w:rsid w:val="001602E8"/>
    <w:rsid w:val="001605D4"/>
    <w:rsid w:val="00160B23"/>
    <w:rsid w:val="00160F37"/>
    <w:rsid w:val="0016102D"/>
    <w:rsid w:val="00161382"/>
    <w:rsid w:val="00161578"/>
    <w:rsid w:val="00161F9A"/>
    <w:rsid w:val="00162024"/>
    <w:rsid w:val="0016325F"/>
    <w:rsid w:val="00163813"/>
    <w:rsid w:val="00164350"/>
    <w:rsid w:val="00164ABC"/>
    <w:rsid w:val="00164E37"/>
    <w:rsid w:val="001652FE"/>
    <w:rsid w:val="001654C5"/>
    <w:rsid w:val="00165E11"/>
    <w:rsid w:val="00165E25"/>
    <w:rsid w:val="001662A7"/>
    <w:rsid w:val="00166588"/>
    <w:rsid w:val="00166D86"/>
    <w:rsid w:val="00166E3D"/>
    <w:rsid w:val="00166F4B"/>
    <w:rsid w:val="001676C5"/>
    <w:rsid w:val="00167809"/>
    <w:rsid w:val="0016785B"/>
    <w:rsid w:val="00167DB5"/>
    <w:rsid w:val="00167EB3"/>
    <w:rsid w:val="00170B5D"/>
    <w:rsid w:val="00171674"/>
    <w:rsid w:val="001717C9"/>
    <w:rsid w:val="00171CE6"/>
    <w:rsid w:val="0017259E"/>
    <w:rsid w:val="001736F3"/>
    <w:rsid w:val="00173A8B"/>
    <w:rsid w:val="00174062"/>
    <w:rsid w:val="00174BA5"/>
    <w:rsid w:val="00174F6D"/>
    <w:rsid w:val="00175905"/>
    <w:rsid w:val="00175908"/>
    <w:rsid w:val="00175AC3"/>
    <w:rsid w:val="00175F83"/>
    <w:rsid w:val="00176A5A"/>
    <w:rsid w:val="00176AA7"/>
    <w:rsid w:val="00177503"/>
    <w:rsid w:val="00180026"/>
    <w:rsid w:val="00180B1B"/>
    <w:rsid w:val="00180BB9"/>
    <w:rsid w:val="00181295"/>
    <w:rsid w:val="00181EC2"/>
    <w:rsid w:val="00182049"/>
    <w:rsid w:val="0018299A"/>
    <w:rsid w:val="00182A75"/>
    <w:rsid w:val="00182F98"/>
    <w:rsid w:val="00183618"/>
    <w:rsid w:val="001837A2"/>
    <w:rsid w:val="00183840"/>
    <w:rsid w:val="00184070"/>
    <w:rsid w:val="001851E1"/>
    <w:rsid w:val="00185402"/>
    <w:rsid w:val="0018550E"/>
    <w:rsid w:val="00185636"/>
    <w:rsid w:val="001856B0"/>
    <w:rsid w:val="0018572E"/>
    <w:rsid w:val="001857C6"/>
    <w:rsid w:val="001858D6"/>
    <w:rsid w:val="00185BDD"/>
    <w:rsid w:val="001863DA"/>
    <w:rsid w:val="001864B5"/>
    <w:rsid w:val="00186B38"/>
    <w:rsid w:val="00187143"/>
    <w:rsid w:val="00187862"/>
    <w:rsid w:val="0019020A"/>
    <w:rsid w:val="00191529"/>
    <w:rsid w:val="00191B09"/>
    <w:rsid w:val="00192AC8"/>
    <w:rsid w:val="00192E70"/>
    <w:rsid w:val="0019381F"/>
    <w:rsid w:val="001942D8"/>
    <w:rsid w:val="00195666"/>
    <w:rsid w:val="0019629F"/>
    <w:rsid w:val="00196442"/>
    <w:rsid w:val="0019713F"/>
    <w:rsid w:val="00197360"/>
    <w:rsid w:val="00197392"/>
    <w:rsid w:val="00197921"/>
    <w:rsid w:val="00197B4C"/>
    <w:rsid w:val="00197CDB"/>
    <w:rsid w:val="001A009C"/>
    <w:rsid w:val="001A0461"/>
    <w:rsid w:val="001A1544"/>
    <w:rsid w:val="001A1595"/>
    <w:rsid w:val="001A1ECB"/>
    <w:rsid w:val="001A269A"/>
    <w:rsid w:val="001A289E"/>
    <w:rsid w:val="001A2CEF"/>
    <w:rsid w:val="001A40D7"/>
    <w:rsid w:val="001A43E4"/>
    <w:rsid w:val="001A460B"/>
    <w:rsid w:val="001A5521"/>
    <w:rsid w:val="001A55A3"/>
    <w:rsid w:val="001A5D6F"/>
    <w:rsid w:val="001A63F9"/>
    <w:rsid w:val="001A686C"/>
    <w:rsid w:val="001A6EB1"/>
    <w:rsid w:val="001A7ED7"/>
    <w:rsid w:val="001B108F"/>
    <w:rsid w:val="001B175F"/>
    <w:rsid w:val="001B194A"/>
    <w:rsid w:val="001B29C2"/>
    <w:rsid w:val="001B4166"/>
    <w:rsid w:val="001B4D81"/>
    <w:rsid w:val="001B4E8A"/>
    <w:rsid w:val="001B4EF0"/>
    <w:rsid w:val="001B542F"/>
    <w:rsid w:val="001B6030"/>
    <w:rsid w:val="001B659B"/>
    <w:rsid w:val="001B6AD0"/>
    <w:rsid w:val="001B714B"/>
    <w:rsid w:val="001B725E"/>
    <w:rsid w:val="001B72FA"/>
    <w:rsid w:val="001B776C"/>
    <w:rsid w:val="001B7A9B"/>
    <w:rsid w:val="001B7DFE"/>
    <w:rsid w:val="001B7FD6"/>
    <w:rsid w:val="001C0059"/>
    <w:rsid w:val="001C02A3"/>
    <w:rsid w:val="001C09DF"/>
    <w:rsid w:val="001C0BA2"/>
    <w:rsid w:val="001C145F"/>
    <w:rsid w:val="001C19A0"/>
    <w:rsid w:val="001C1C84"/>
    <w:rsid w:val="001C1D18"/>
    <w:rsid w:val="001C2449"/>
    <w:rsid w:val="001C2ABE"/>
    <w:rsid w:val="001C2DB5"/>
    <w:rsid w:val="001C2EC0"/>
    <w:rsid w:val="001C32F7"/>
    <w:rsid w:val="001C34CC"/>
    <w:rsid w:val="001C53CE"/>
    <w:rsid w:val="001C56FC"/>
    <w:rsid w:val="001C59E8"/>
    <w:rsid w:val="001C6434"/>
    <w:rsid w:val="001C67B6"/>
    <w:rsid w:val="001C6973"/>
    <w:rsid w:val="001C6BF9"/>
    <w:rsid w:val="001C6C0F"/>
    <w:rsid w:val="001C6E61"/>
    <w:rsid w:val="001C6E63"/>
    <w:rsid w:val="001C6EEB"/>
    <w:rsid w:val="001C7151"/>
    <w:rsid w:val="001C7276"/>
    <w:rsid w:val="001C7349"/>
    <w:rsid w:val="001C77D0"/>
    <w:rsid w:val="001C78CF"/>
    <w:rsid w:val="001C7CA4"/>
    <w:rsid w:val="001D127D"/>
    <w:rsid w:val="001D159A"/>
    <w:rsid w:val="001D17B1"/>
    <w:rsid w:val="001D1AD7"/>
    <w:rsid w:val="001D1F54"/>
    <w:rsid w:val="001D232A"/>
    <w:rsid w:val="001D2D98"/>
    <w:rsid w:val="001D2F08"/>
    <w:rsid w:val="001D30EE"/>
    <w:rsid w:val="001D37F0"/>
    <w:rsid w:val="001D3F3B"/>
    <w:rsid w:val="001D4300"/>
    <w:rsid w:val="001D4348"/>
    <w:rsid w:val="001D435D"/>
    <w:rsid w:val="001D45F6"/>
    <w:rsid w:val="001D4A19"/>
    <w:rsid w:val="001D4C0C"/>
    <w:rsid w:val="001D63DD"/>
    <w:rsid w:val="001D6710"/>
    <w:rsid w:val="001D757B"/>
    <w:rsid w:val="001D7982"/>
    <w:rsid w:val="001E0F7D"/>
    <w:rsid w:val="001E1AD4"/>
    <w:rsid w:val="001E1C64"/>
    <w:rsid w:val="001E1DEF"/>
    <w:rsid w:val="001E1F75"/>
    <w:rsid w:val="001E2FB4"/>
    <w:rsid w:val="001E4437"/>
    <w:rsid w:val="001E4DC4"/>
    <w:rsid w:val="001E5C8A"/>
    <w:rsid w:val="001E5E42"/>
    <w:rsid w:val="001E6054"/>
    <w:rsid w:val="001E6955"/>
    <w:rsid w:val="001E698F"/>
    <w:rsid w:val="001E6BD6"/>
    <w:rsid w:val="001E6C1B"/>
    <w:rsid w:val="001E7438"/>
    <w:rsid w:val="001E74FC"/>
    <w:rsid w:val="001E7696"/>
    <w:rsid w:val="001E7B55"/>
    <w:rsid w:val="001E7EBE"/>
    <w:rsid w:val="001F081F"/>
    <w:rsid w:val="001F0867"/>
    <w:rsid w:val="001F0CCE"/>
    <w:rsid w:val="001F0FD2"/>
    <w:rsid w:val="001F16A3"/>
    <w:rsid w:val="001F198D"/>
    <w:rsid w:val="001F1F47"/>
    <w:rsid w:val="001F20B4"/>
    <w:rsid w:val="001F27D2"/>
    <w:rsid w:val="001F2A13"/>
    <w:rsid w:val="001F2EA5"/>
    <w:rsid w:val="001F327F"/>
    <w:rsid w:val="001F34F6"/>
    <w:rsid w:val="001F3550"/>
    <w:rsid w:val="001F3906"/>
    <w:rsid w:val="001F3B5E"/>
    <w:rsid w:val="001F4038"/>
    <w:rsid w:val="001F42EC"/>
    <w:rsid w:val="001F42EE"/>
    <w:rsid w:val="001F5800"/>
    <w:rsid w:val="001F5E38"/>
    <w:rsid w:val="001F5E8B"/>
    <w:rsid w:val="001F5F3A"/>
    <w:rsid w:val="001F62D3"/>
    <w:rsid w:val="001F6A83"/>
    <w:rsid w:val="001F6F42"/>
    <w:rsid w:val="001F73F7"/>
    <w:rsid w:val="001F7728"/>
    <w:rsid w:val="0020054F"/>
    <w:rsid w:val="00200611"/>
    <w:rsid w:val="00200784"/>
    <w:rsid w:val="0020121A"/>
    <w:rsid w:val="00201248"/>
    <w:rsid w:val="0020190C"/>
    <w:rsid w:val="00201F80"/>
    <w:rsid w:val="00202070"/>
    <w:rsid w:val="00202658"/>
    <w:rsid w:val="0020277B"/>
    <w:rsid w:val="00203118"/>
    <w:rsid w:val="00203280"/>
    <w:rsid w:val="0020396E"/>
    <w:rsid w:val="00204358"/>
    <w:rsid w:val="00204503"/>
    <w:rsid w:val="002045F0"/>
    <w:rsid w:val="0020502B"/>
    <w:rsid w:val="0020515D"/>
    <w:rsid w:val="002051B7"/>
    <w:rsid w:val="00205E6E"/>
    <w:rsid w:val="0020633F"/>
    <w:rsid w:val="00206400"/>
    <w:rsid w:val="002065F0"/>
    <w:rsid w:val="00206A42"/>
    <w:rsid w:val="00206CB9"/>
    <w:rsid w:val="002071A7"/>
    <w:rsid w:val="00207616"/>
    <w:rsid w:val="002077F3"/>
    <w:rsid w:val="0020789C"/>
    <w:rsid w:val="002078A6"/>
    <w:rsid w:val="0021091B"/>
    <w:rsid w:val="00210ED1"/>
    <w:rsid w:val="00211049"/>
    <w:rsid w:val="00211184"/>
    <w:rsid w:val="0021137C"/>
    <w:rsid w:val="0021222F"/>
    <w:rsid w:val="0021249F"/>
    <w:rsid w:val="00212B6B"/>
    <w:rsid w:val="00213225"/>
    <w:rsid w:val="00213B93"/>
    <w:rsid w:val="00213C60"/>
    <w:rsid w:val="00214B64"/>
    <w:rsid w:val="0021542F"/>
    <w:rsid w:val="002168E9"/>
    <w:rsid w:val="00220503"/>
    <w:rsid w:val="00220D55"/>
    <w:rsid w:val="00220D5D"/>
    <w:rsid w:val="00220DE3"/>
    <w:rsid w:val="00220F68"/>
    <w:rsid w:val="002211F6"/>
    <w:rsid w:val="002212B6"/>
    <w:rsid w:val="0022184B"/>
    <w:rsid w:val="00222802"/>
    <w:rsid w:val="00222AF1"/>
    <w:rsid w:val="0022307C"/>
    <w:rsid w:val="002231A8"/>
    <w:rsid w:val="00223271"/>
    <w:rsid w:val="00223CA6"/>
    <w:rsid w:val="00224314"/>
    <w:rsid w:val="002243EC"/>
    <w:rsid w:val="00224543"/>
    <w:rsid w:val="0022596C"/>
    <w:rsid w:val="00225BD6"/>
    <w:rsid w:val="00225CD8"/>
    <w:rsid w:val="00225EA8"/>
    <w:rsid w:val="00226921"/>
    <w:rsid w:val="002276D2"/>
    <w:rsid w:val="00227988"/>
    <w:rsid w:val="00230549"/>
    <w:rsid w:val="00230ADF"/>
    <w:rsid w:val="00231515"/>
    <w:rsid w:val="00231C40"/>
    <w:rsid w:val="00232109"/>
    <w:rsid w:val="002322F2"/>
    <w:rsid w:val="00233B83"/>
    <w:rsid w:val="00233D4A"/>
    <w:rsid w:val="00234309"/>
    <w:rsid w:val="0023490F"/>
    <w:rsid w:val="00234AB1"/>
    <w:rsid w:val="00234F68"/>
    <w:rsid w:val="002355C3"/>
    <w:rsid w:val="00235A24"/>
    <w:rsid w:val="00236F09"/>
    <w:rsid w:val="0024001F"/>
    <w:rsid w:val="002403B1"/>
    <w:rsid w:val="00240591"/>
    <w:rsid w:val="0024192A"/>
    <w:rsid w:val="00241CB4"/>
    <w:rsid w:val="00241FD4"/>
    <w:rsid w:val="00242198"/>
    <w:rsid w:val="002421C6"/>
    <w:rsid w:val="002422D6"/>
    <w:rsid w:val="00242424"/>
    <w:rsid w:val="002425B0"/>
    <w:rsid w:val="00242FC6"/>
    <w:rsid w:val="00243011"/>
    <w:rsid w:val="002432CD"/>
    <w:rsid w:val="002434B7"/>
    <w:rsid w:val="0024372A"/>
    <w:rsid w:val="00243E72"/>
    <w:rsid w:val="00244555"/>
    <w:rsid w:val="002445CB"/>
    <w:rsid w:val="00244939"/>
    <w:rsid w:val="00244A1A"/>
    <w:rsid w:val="00244FAB"/>
    <w:rsid w:val="0024504E"/>
    <w:rsid w:val="00245464"/>
    <w:rsid w:val="0024549E"/>
    <w:rsid w:val="00245612"/>
    <w:rsid w:val="00245E5A"/>
    <w:rsid w:val="00246841"/>
    <w:rsid w:val="00247491"/>
    <w:rsid w:val="0024791B"/>
    <w:rsid w:val="00247A9E"/>
    <w:rsid w:val="00250133"/>
    <w:rsid w:val="002507FF"/>
    <w:rsid w:val="00250AB6"/>
    <w:rsid w:val="00250C83"/>
    <w:rsid w:val="0025171B"/>
    <w:rsid w:val="00252196"/>
    <w:rsid w:val="002525D4"/>
    <w:rsid w:val="00252763"/>
    <w:rsid w:val="00253336"/>
    <w:rsid w:val="00254653"/>
    <w:rsid w:val="0025534A"/>
    <w:rsid w:val="00255EB3"/>
    <w:rsid w:val="00255F0E"/>
    <w:rsid w:val="00256517"/>
    <w:rsid w:val="00256606"/>
    <w:rsid w:val="00256E46"/>
    <w:rsid w:val="0025774E"/>
    <w:rsid w:val="00257EF3"/>
    <w:rsid w:val="00260ED5"/>
    <w:rsid w:val="00261AE5"/>
    <w:rsid w:val="00261B0F"/>
    <w:rsid w:val="00261B1F"/>
    <w:rsid w:val="002622B2"/>
    <w:rsid w:val="00262658"/>
    <w:rsid w:val="00262DA7"/>
    <w:rsid w:val="00263303"/>
    <w:rsid w:val="00263308"/>
    <w:rsid w:val="00263503"/>
    <w:rsid w:val="0026370B"/>
    <w:rsid w:val="00263ADE"/>
    <w:rsid w:val="00263AE8"/>
    <w:rsid w:val="00263C9D"/>
    <w:rsid w:val="00263CE8"/>
    <w:rsid w:val="00263D8F"/>
    <w:rsid w:val="00263EF4"/>
    <w:rsid w:val="002643C6"/>
    <w:rsid w:val="00264558"/>
    <w:rsid w:val="00265465"/>
    <w:rsid w:val="00265FE0"/>
    <w:rsid w:val="0026613E"/>
    <w:rsid w:val="00266C4E"/>
    <w:rsid w:val="00266C77"/>
    <w:rsid w:val="00266CAB"/>
    <w:rsid w:val="002674E2"/>
    <w:rsid w:val="00267F58"/>
    <w:rsid w:val="00267F7E"/>
    <w:rsid w:val="002701CD"/>
    <w:rsid w:val="00270450"/>
    <w:rsid w:val="00271209"/>
    <w:rsid w:val="00271466"/>
    <w:rsid w:val="00271DDF"/>
    <w:rsid w:val="00271FBF"/>
    <w:rsid w:val="002721EE"/>
    <w:rsid w:val="00272424"/>
    <w:rsid w:val="0027341E"/>
    <w:rsid w:val="00273628"/>
    <w:rsid w:val="00273B58"/>
    <w:rsid w:val="00273DB3"/>
    <w:rsid w:val="00273E09"/>
    <w:rsid w:val="0027422D"/>
    <w:rsid w:val="00275172"/>
    <w:rsid w:val="00275297"/>
    <w:rsid w:val="0027679C"/>
    <w:rsid w:val="00277203"/>
    <w:rsid w:val="00277668"/>
    <w:rsid w:val="00277934"/>
    <w:rsid w:val="00277F04"/>
    <w:rsid w:val="0028061E"/>
    <w:rsid w:val="00280BB8"/>
    <w:rsid w:val="00280D14"/>
    <w:rsid w:val="002814FF"/>
    <w:rsid w:val="00281A81"/>
    <w:rsid w:val="00281E2D"/>
    <w:rsid w:val="00282A18"/>
    <w:rsid w:val="00282B4C"/>
    <w:rsid w:val="00282BB6"/>
    <w:rsid w:val="0028359D"/>
    <w:rsid w:val="00283C72"/>
    <w:rsid w:val="00283E87"/>
    <w:rsid w:val="00283EBD"/>
    <w:rsid w:val="002845D8"/>
    <w:rsid w:val="00284953"/>
    <w:rsid w:val="00284E0B"/>
    <w:rsid w:val="00284E46"/>
    <w:rsid w:val="002855AB"/>
    <w:rsid w:val="0028576B"/>
    <w:rsid w:val="00285ABE"/>
    <w:rsid w:val="00285BC6"/>
    <w:rsid w:val="00285C8B"/>
    <w:rsid w:val="00285D8D"/>
    <w:rsid w:val="0028668A"/>
    <w:rsid w:val="00286DF6"/>
    <w:rsid w:val="00286E55"/>
    <w:rsid w:val="00286E7F"/>
    <w:rsid w:val="00287D7E"/>
    <w:rsid w:val="00290133"/>
    <w:rsid w:val="00290AFF"/>
    <w:rsid w:val="00290C82"/>
    <w:rsid w:val="00290CFB"/>
    <w:rsid w:val="002922F2"/>
    <w:rsid w:val="002923EF"/>
    <w:rsid w:val="0029320F"/>
    <w:rsid w:val="002936FE"/>
    <w:rsid w:val="0029398E"/>
    <w:rsid w:val="002942B0"/>
    <w:rsid w:val="002955FF"/>
    <w:rsid w:val="0029566A"/>
    <w:rsid w:val="00295718"/>
    <w:rsid w:val="00295B71"/>
    <w:rsid w:val="0029628A"/>
    <w:rsid w:val="00296CA6"/>
    <w:rsid w:val="00297586"/>
    <w:rsid w:val="00297CB7"/>
    <w:rsid w:val="002A00F6"/>
    <w:rsid w:val="002A0840"/>
    <w:rsid w:val="002A0F33"/>
    <w:rsid w:val="002A11D2"/>
    <w:rsid w:val="002A1A0A"/>
    <w:rsid w:val="002A1E36"/>
    <w:rsid w:val="002A1FE9"/>
    <w:rsid w:val="002A32A8"/>
    <w:rsid w:val="002A32BB"/>
    <w:rsid w:val="002A3C8A"/>
    <w:rsid w:val="002A41CD"/>
    <w:rsid w:val="002A47A9"/>
    <w:rsid w:val="002A4FC2"/>
    <w:rsid w:val="002A52D4"/>
    <w:rsid w:val="002A5C23"/>
    <w:rsid w:val="002A6149"/>
    <w:rsid w:val="002A7175"/>
    <w:rsid w:val="002A71A2"/>
    <w:rsid w:val="002A7556"/>
    <w:rsid w:val="002A7F04"/>
    <w:rsid w:val="002B0118"/>
    <w:rsid w:val="002B0710"/>
    <w:rsid w:val="002B1873"/>
    <w:rsid w:val="002B29E2"/>
    <w:rsid w:val="002B2B10"/>
    <w:rsid w:val="002B3123"/>
    <w:rsid w:val="002B34F7"/>
    <w:rsid w:val="002B3619"/>
    <w:rsid w:val="002B3B4F"/>
    <w:rsid w:val="002B3D85"/>
    <w:rsid w:val="002B3E15"/>
    <w:rsid w:val="002B41D0"/>
    <w:rsid w:val="002B438D"/>
    <w:rsid w:val="002B4851"/>
    <w:rsid w:val="002B5FB5"/>
    <w:rsid w:val="002B6104"/>
    <w:rsid w:val="002B6244"/>
    <w:rsid w:val="002B63A2"/>
    <w:rsid w:val="002B6575"/>
    <w:rsid w:val="002B6A7E"/>
    <w:rsid w:val="002B72DA"/>
    <w:rsid w:val="002B7B54"/>
    <w:rsid w:val="002B7B6B"/>
    <w:rsid w:val="002C0FE2"/>
    <w:rsid w:val="002C15CB"/>
    <w:rsid w:val="002C18A9"/>
    <w:rsid w:val="002C1C69"/>
    <w:rsid w:val="002C1E0B"/>
    <w:rsid w:val="002C2003"/>
    <w:rsid w:val="002C20D3"/>
    <w:rsid w:val="002C21E7"/>
    <w:rsid w:val="002C22B5"/>
    <w:rsid w:val="002C24A3"/>
    <w:rsid w:val="002C2AB1"/>
    <w:rsid w:val="002C2F57"/>
    <w:rsid w:val="002C38C1"/>
    <w:rsid w:val="002C3968"/>
    <w:rsid w:val="002C4253"/>
    <w:rsid w:val="002C4999"/>
    <w:rsid w:val="002C57CC"/>
    <w:rsid w:val="002C65CD"/>
    <w:rsid w:val="002C6BF6"/>
    <w:rsid w:val="002C6E0A"/>
    <w:rsid w:val="002C6FD2"/>
    <w:rsid w:val="002C700E"/>
    <w:rsid w:val="002C713C"/>
    <w:rsid w:val="002C73C8"/>
    <w:rsid w:val="002C748C"/>
    <w:rsid w:val="002C75FC"/>
    <w:rsid w:val="002C772D"/>
    <w:rsid w:val="002C7BA9"/>
    <w:rsid w:val="002C7E1C"/>
    <w:rsid w:val="002D011C"/>
    <w:rsid w:val="002D0F4B"/>
    <w:rsid w:val="002D1859"/>
    <w:rsid w:val="002D1A4E"/>
    <w:rsid w:val="002D1B71"/>
    <w:rsid w:val="002D1DEC"/>
    <w:rsid w:val="002D1E33"/>
    <w:rsid w:val="002D25D9"/>
    <w:rsid w:val="002D27BA"/>
    <w:rsid w:val="002D2A3D"/>
    <w:rsid w:val="002D2A6F"/>
    <w:rsid w:val="002D2CC3"/>
    <w:rsid w:val="002D329C"/>
    <w:rsid w:val="002D342F"/>
    <w:rsid w:val="002D37AC"/>
    <w:rsid w:val="002D3926"/>
    <w:rsid w:val="002D3A46"/>
    <w:rsid w:val="002D45C4"/>
    <w:rsid w:val="002D4929"/>
    <w:rsid w:val="002D4C50"/>
    <w:rsid w:val="002D4D6A"/>
    <w:rsid w:val="002D4E9F"/>
    <w:rsid w:val="002D4F4D"/>
    <w:rsid w:val="002D5002"/>
    <w:rsid w:val="002D507C"/>
    <w:rsid w:val="002D511E"/>
    <w:rsid w:val="002D5167"/>
    <w:rsid w:val="002D52BA"/>
    <w:rsid w:val="002D5501"/>
    <w:rsid w:val="002D5F43"/>
    <w:rsid w:val="002D6008"/>
    <w:rsid w:val="002D6BF2"/>
    <w:rsid w:val="002D7069"/>
    <w:rsid w:val="002D707F"/>
    <w:rsid w:val="002D7A09"/>
    <w:rsid w:val="002D7BA7"/>
    <w:rsid w:val="002D7EBD"/>
    <w:rsid w:val="002D7F4F"/>
    <w:rsid w:val="002E059D"/>
    <w:rsid w:val="002E0684"/>
    <w:rsid w:val="002E0738"/>
    <w:rsid w:val="002E107F"/>
    <w:rsid w:val="002E10E2"/>
    <w:rsid w:val="002E14E1"/>
    <w:rsid w:val="002E1C47"/>
    <w:rsid w:val="002E21E3"/>
    <w:rsid w:val="002E254D"/>
    <w:rsid w:val="002E25F8"/>
    <w:rsid w:val="002E2D08"/>
    <w:rsid w:val="002E30C8"/>
    <w:rsid w:val="002E321B"/>
    <w:rsid w:val="002E33A9"/>
    <w:rsid w:val="002E3687"/>
    <w:rsid w:val="002E36E0"/>
    <w:rsid w:val="002E3C7D"/>
    <w:rsid w:val="002E3D21"/>
    <w:rsid w:val="002E413A"/>
    <w:rsid w:val="002E4410"/>
    <w:rsid w:val="002E5945"/>
    <w:rsid w:val="002E59C4"/>
    <w:rsid w:val="002E5B10"/>
    <w:rsid w:val="002E5E5B"/>
    <w:rsid w:val="002E64E8"/>
    <w:rsid w:val="002E666F"/>
    <w:rsid w:val="002E7000"/>
    <w:rsid w:val="002E7205"/>
    <w:rsid w:val="002E7C4B"/>
    <w:rsid w:val="002F07C2"/>
    <w:rsid w:val="002F13A1"/>
    <w:rsid w:val="002F16E5"/>
    <w:rsid w:val="002F1DDB"/>
    <w:rsid w:val="002F21AC"/>
    <w:rsid w:val="002F278A"/>
    <w:rsid w:val="002F31FC"/>
    <w:rsid w:val="002F3A5D"/>
    <w:rsid w:val="002F4273"/>
    <w:rsid w:val="002F49CD"/>
    <w:rsid w:val="002F4C47"/>
    <w:rsid w:val="002F4CFA"/>
    <w:rsid w:val="002F4D5B"/>
    <w:rsid w:val="002F5487"/>
    <w:rsid w:val="002F5B0D"/>
    <w:rsid w:val="002F5D6B"/>
    <w:rsid w:val="002F5ECB"/>
    <w:rsid w:val="002F605C"/>
    <w:rsid w:val="002F64C9"/>
    <w:rsid w:val="002F64CF"/>
    <w:rsid w:val="002F66ED"/>
    <w:rsid w:val="002F7124"/>
    <w:rsid w:val="002F78A1"/>
    <w:rsid w:val="003002F9"/>
    <w:rsid w:val="003007F0"/>
    <w:rsid w:val="00301245"/>
    <w:rsid w:val="003015E9"/>
    <w:rsid w:val="00301D43"/>
    <w:rsid w:val="003021B6"/>
    <w:rsid w:val="003032BE"/>
    <w:rsid w:val="003035E6"/>
    <w:rsid w:val="0030377B"/>
    <w:rsid w:val="003039A2"/>
    <w:rsid w:val="00303A0E"/>
    <w:rsid w:val="00303BAA"/>
    <w:rsid w:val="00304356"/>
    <w:rsid w:val="00304694"/>
    <w:rsid w:val="00304739"/>
    <w:rsid w:val="0030540B"/>
    <w:rsid w:val="0030579B"/>
    <w:rsid w:val="00306DD7"/>
    <w:rsid w:val="003070DF"/>
    <w:rsid w:val="0030797F"/>
    <w:rsid w:val="00307DED"/>
    <w:rsid w:val="003102FE"/>
    <w:rsid w:val="003109F6"/>
    <w:rsid w:val="00310CC0"/>
    <w:rsid w:val="00311907"/>
    <w:rsid w:val="00311D5E"/>
    <w:rsid w:val="00311E00"/>
    <w:rsid w:val="0031203E"/>
    <w:rsid w:val="00312188"/>
    <w:rsid w:val="003123AE"/>
    <w:rsid w:val="00312570"/>
    <w:rsid w:val="0031258D"/>
    <w:rsid w:val="0031273C"/>
    <w:rsid w:val="003152E0"/>
    <w:rsid w:val="0031638C"/>
    <w:rsid w:val="00316AF1"/>
    <w:rsid w:val="00320275"/>
    <w:rsid w:val="0032068A"/>
    <w:rsid w:val="00320D6D"/>
    <w:rsid w:val="00321140"/>
    <w:rsid w:val="003214FA"/>
    <w:rsid w:val="00321829"/>
    <w:rsid w:val="003221B7"/>
    <w:rsid w:val="00322CCC"/>
    <w:rsid w:val="00323136"/>
    <w:rsid w:val="0032361E"/>
    <w:rsid w:val="0032375D"/>
    <w:rsid w:val="00323842"/>
    <w:rsid w:val="00323896"/>
    <w:rsid w:val="00323B6D"/>
    <w:rsid w:val="00323DDA"/>
    <w:rsid w:val="003240CD"/>
    <w:rsid w:val="00324ECA"/>
    <w:rsid w:val="003263D3"/>
    <w:rsid w:val="0032673E"/>
    <w:rsid w:val="00326AD5"/>
    <w:rsid w:val="00330DB0"/>
    <w:rsid w:val="00331177"/>
    <w:rsid w:val="0033148F"/>
    <w:rsid w:val="0033156E"/>
    <w:rsid w:val="0033159C"/>
    <w:rsid w:val="00331628"/>
    <w:rsid w:val="00331CDF"/>
    <w:rsid w:val="00332215"/>
    <w:rsid w:val="00332B7A"/>
    <w:rsid w:val="003334CE"/>
    <w:rsid w:val="00333E9F"/>
    <w:rsid w:val="00333F18"/>
    <w:rsid w:val="00334457"/>
    <w:rsid w:val="00334D8F"/>
    <w:rsid w:val="00334E5A"/>
    <w:rsid w:val="00334F28"/>
    <w:rsid w:val="00334F92"/>
    <w:rsid w:val="00335B61"/>
    <w:rsid w:val="00335C64"/>
    <w:rsid w:val="00336031"/>
    <w:rsid w:val="00336147"/>
    <w:rsid w:val="003369CF"/>
    <w:rsid w:val="00336D6C"/>
    <w:rsid w:val="003371E2"/>
    <w:rsid w:val="0034054F"/>
    <w:rsid w:val="0034089C"/>
    <w:rsid w:val="00340B0D"/>
    <w:rsid w:val="00341019"/>
    <w:rsid w:val="0034125D"/>
    <w:rsid w:val="00341339"/>
    <w:rsid w:val="00341CDF"/>
    <w:rsid w:val="00341E3A"/>
    <w:rsid w:val="00341E56"/>
    <w:rsid w:val="00342585"/>
    <w:rsid w:val="00342589"/>
    <w:rsid w:val="003426F0"/>
    <w:rsid w:val="00342EA4"/>
    <w:rsid w:val="003433FE"/>
    <w:rsid w:val="0034342E"/>
    <w:rsid w:val="00343458"/>
    <w:rsid w:val="00343622"/>
    <w:rsid w:val="003437B8"/>
    <w:rsid w:val="00343D25"/>
    <w:rsid w:val="00343DEA"/>
    <w:rsid w:val="00344268"/>
    <w:rsid w:val="0034426F"/>
    <w:rsid w:val="00344764"/>
    <w:rsid w:val="0034541A"/>
    <w:rsid w:val="00345836"/>
    <w:rsid w:val="00346865"/>
    <w:rsid w:val="003477D0"/>
    <w:rsid w:val="00347C82"/>
    <w:rsid w:val="00347DA6"/>
    <w:rsid w:val="00350699"/>
    <w:rsid w:val="00350C4E"/>
    <w:rsid w:val="00350C79"/>
    <w:rsid w:val="00351377"/>
    <w:rsid w:val="0035140D"/>
    <w:rsid w:val="003519C9"/>
    <w:rsid w:val="00352C0E"/>
    <w:rsid w:val="00353412"/>
    <w:rsid w:val="00353AC7"/>
    <w:rsid w:val="00353D40"/>
    <w:rsid w:val="00354236"/>
    <w:rsid w:val="0035443C"/>
    <w:rsid w:val="0035505B"/>
    <w:rsid w:val="00355C97"/>
    <w:rsid w:val="00355DEE"/>
    <w:rsid w:val="00356661"/>
    <w:rsid w:val="00356E5F"/>
    <w:rsid w:val="00357166"/>
    <w:rsid w:val="0035778F"/>
    <w:rsid w:val="00357795"/>
    <w:rsid w:val="003577E3"/>
    <w:rsid w:val="003579EB"/>
    <w:rsid w:val="00357B8F"/>
    <w:rsid w:val="00357C76"/>
    <w:rsid w:val="00360148"/>
    <w:rsid w:val="00360C0D"/>
    <w:rsid w:val="0036103A"/>
    <w:rsid w:val="003613E9"/>
    <w:rsid w:val="0036169E"/>
    <w:rsid w:val="00361719"/>
    <w:rsid w:val="00361E6F"/>
    <w:rsid w:val="00362059"/>
    <w:rsid w:val="003625CC"/>
    <w:rsid w:val="00362817"/>
    <w:rsid w:val="00362918"/>
    <w:rsid w:val="0036295A"/>
    <w:rsid w:val="00362F7A"/>
    <w:rsid w:val="003636A6"/>
    <w:rsid w:val="003639C2"/>
    <w:rsid w:val="00363A31"/>
    <w:rsid w:val="00364634"/>
    <w:rsid w:val="00365D73"/>
    <w:rsid w:val="00366142"/>
    <w:rsid w:val="00366684"/>
    <w:rsid w:val="0036680A"/>
    <w:rsid w:val="00366A0A"/>
    <w:rsid w:val="00366FB7"/>
    <w:rsid w:val="0036783B"/>
    <w:rsid w:val="00367D56"/>
    <w:rsid w:val="00370294"/>
    <w:rsid w:val="0037057A"/>
    <w:rsid w:val="003715EB"/>
    <w:rsid w:val="00371854"/>
    <w:rsid w:val="00371B09"/>
    <w:rsid w:val="00372605"/>
    <w:rsid w:val="00372C25"/>
    <w:rsid w:val="00372D36"/>
    <w:rsid w:val="003733E1"/>
    <w:rsid w:val="003737E6"/>
    <w:rsid w:val="00373B85"/>
    <w:rsid w:val="00373FD2"/>
    <w:rsid w:val="003740A6"/>
    <w:rsid w:val="003746A5"/>
    <w:rsid w:val="00374C0F"/>
    <w:rsid w:val="00374CC9"/>
    <w:rsid w:val="00375319"/>
    <w:rsid w:val="003755E7"/>
    <w:rsid w:val="00375609"/>
    <w:rsid w:val="00375847"/>
    <w:rsid w:val="00376904"/>
    <w:rsid w:val="0037695A"/>
    <w:rsid w:val="00376E6A"/>
    <w:rsid w:val="003772DD"/>
    <w:rsid w:val="003774A3"/>
    <w:rsid w:val="003804AF"/>
    <w:rsid w:val="0038051D"/>
    <w:rsid w:val="00380C7C"/>
    <w:rsid w:val="003810B0"/>
    <w:rsid w:val="00381143"/>
    <w:rsid w:val="003817E6"/>
    <w:rsid w:val="003818C6"/>
    <w:rsid w:val="003823E5"/>
    <w:rsid w:val="0038246E"/>
    <w:rsid w:val="00382C52"/>
    <w:rsid w:val="003835A1"/>
    <w:rsid w:val="003837AC"/>
    <w:rsid w:val="00384778"/>
    <w:rsid w:val="003864E7"/>
    <w:rsid w:val="003870AE"/>
    <w:rsid w:val="00387162"/>
    <w:rsid w:val="003871FE"/>
    <w:rsid w:val="003872DC"/>
    <w:rsid w:val="00387416"/>
    <w:rsid w:val="00387520"/>
    <w:rsid w:val="00390CAE"/>
    <w:rsid w:val="003911F1"/>
    <w:rsid w:val="00391473"/>
    <w:rsid w:val="00391BC0"/>
    <w:rsid w:val="00391D9B"/>
    <w:rsid w:val="00392500"/>
    <w:rsid w:val="0039295C"/>
    <w:rsid w:val="00392F56"/>
    <w:rsid w:val="0039349C"/>
    <w:rsid w:val="00393F2E"/>
    <w:rsid w:val="00393F93"/>
    <w:rsid w:val="003950FD"/>
    <w:rsid w:val="003952BE"/>
    <w:rsid w:val="003955FC"/>
    <w:rsid w:val="00395A70"/>
    <w:rsid w:val="00395B01"/>
    <w:rsid w:val="00395ED7"/>
    <w:rsid w:val="003965D7"/>
    <w:rsid w:val="00396A4D"/>
    <w:rsid w:val="00396E13"/>
    <w:rsid w:val="00396E7F"/>
    <w:rsid w:val="00397552"/>
    <w:rsid w:val="00397618"/>
    <w:rsid w:val="00397634"/>
    <w:rsid w:val="00397903"/>
    <w:rsid w:val="00397994"/>
    <w:rsid w:val="00397E86"/>
    <w:rsid w:val="003A0163"/>
    <w:rsid w:val="003A023D"/>
    <w:rsid w:val="003A0EAF"/>
    <w:rsid w:val="003A16C2"/>
    <w:rsid w:val="003A1A4E"/>
    <w:rsid w:val="003A1BCD"/>
    <w:rsid w:val="003A1DEC"/>
    <w:rsid w:val="003A1F49"/>
    <w:rsid w:val="003A2125"/>
    <w:rsid w:val="003A22BB"/>
    <w:rsid w:val="003A2941"/>
    <w:rsid w:val="003A2ACD"/>
    <w:rsid w:val="003A30AF"/>
    <w:rsid w:val="003A3228"/>
    <w:rsid w:val="003A361C"/>
    <w:rsid w:val="003A368A"/>
    <w:rsid w:val="003A3849"/>
    <w:rsid w:val="003A3858"/>
    <w:rsid w:val="003A450E"/>
    <w:rsid w:val="003A4887"/>
    <w:rsid w:val="003A4BA1"/>
    <w:rsid w:val="003A62F9"/>
    <w:rsid w:val="003A64FC"/>
    <w:rsid w:val="003A678B"/>
    <w:rsid w:val="003A67B8"/>
    <w:rsid w:val="003A6C43"/>
    <w:rsid w:val="003A6CEA"/>
    <w:rsid w:val="003A7B24"/>
    <w:rsid w:val="003A7E41"/>
    <w:rsid w:val="003B0712"/>
    <w:rsid w:val="003B08CB"/>
    <w:rsid w:val="003B0D49"/>
    <w:rsid w:val="003B105D"/>
    <w:rsid w:val="003B161C"/>
    <w:rsid w:val="003B1D4C"/>
    <w:rsid w:val="003B213D"/>
    <w:rsid w:val="003B2295"/>
    <w:rsid w:val="003B32A2"/>
    <w:rsid w:val="003B3620"/>
    <w:rsid w:val="003B3AB0"/>
    <w:rsid w:val="003B4212"/>
    <w:rsid w:val="003B442E"/>
    <w:rsid w:val="003B44FA"/>
    <w:rsid w:val="003B4C6F"/>
    <w:rsid w:val="003B5826"/>
    <w:rsid w:val="003B5FC7"/>
    <w:rsid w:val="003B66B1"/>
    <w:rsid w:val="003B685C"/>
    <w:rsid w:val="003B6946"/>
    <w:rsid w:val="003B6B9C"/>
    <w:rsid w:val="003B6D97"/>
    <w:rsid w:val="003B6E3D"/>
    <w:rsid w:val="003B6E62"/>
    <w:rsid w:val="003B72F3"/>
    <w:rsid w:val="003B7C9F"/>
    <w:rsid w:val="003C009D"/>
    <w:rsid w:val="003C0586"/>
    <w:rsid w:val="003C0B6C"/>
    <w:rsid w:val="003C1024"/>
    <w:rsid w:val="003C13DF"/>
    <w:rsid w:val="003C19AD"/>
    <w:rsid w:val="003C1C6F"/>
    <w:rsid w:val="003C2A1D"/>
    <w:rsid w:val="003C2A53"/>
    <w:rsid w:val="003C2B8C"/>
    <w:rsid w:val="003C2C01"/>
    <w:rsid w:val="003C357C"/>
    <w:rsid w:val="003C3738"/>
    <w:rsid w:val="003C402F"/>
    <w:rsid w:val="003C4257"/>
    <w:rsid w:val="003C433A"/>
    <w:rsid w:val="003C46EB"/>
    <w:rsid w:val="003C4720"/>
    <w:rsid w:val="003C5041"/>
    <w:rsid w:val="003C5D5A"/>
    <w:rsid w:val="003C6589"/>
    <w:rsid w:val="003C6F7E"/>
    <w:rsid w:val="003C7816"/>
    <w:rsid w:val="003C7A75"/>
    <w:rsid w:val="003C7DB9"/>
    <w:rsid w:val="003D0170"/>
    <w:rsid w:val="003D0404"/>
    <w:rsid w:val="003D12D2"/>
    <w:rsid w:val="003D1C5C"/>
    <w:rsid w:val="003D1D3F"/>
    <w:rsid w:val="003D3201"/>
    <w:rsid w:val="003D342E"/>
    <w:rsid w:val="003D349A"/>
    <w:rsid w:val="003D355D"/>
    <w:rsid w:val="003D3845"/>
    <w:rsid w:val="003D4086"/>
    <w:rsid w:val="003D48C6"/>
    <w:rsid w:val="003D48F6"/>
    <w:rsid w:val="003D5525"/>
    <w:rsid w:val="003D6CEA"/>
    <w:rsid w:val="003D7AB7"/>
    <w:rsid w:val="003E04C1"/>
    <w:rsid w:val="003E0587"/>
    <w:rsid w:val="003E0850"/>
    <w:rsid w:val="003E0BA2"/>
    <w:rsid w:val="003E0D6F"/>
    <w:rsid w:val="003E0E3D"/>
    <w:rsid w:val="003E1102"/>
    <w:rsid w:val="003E116B"/>
    <w:rsid w:val="003E18DE"/>
    <w:rsid w:val="003E204D"/>
    <w:rsid w:val="003E2439"/>
    <w:rsid w:val="003E243E"/>
    <w:rsid w:val="003E258E"/>
    <w:rsid w:val="003E27BF"/>
    <w:rsid w:val="003E2A48"/>
    <w:rsid w:val="003E2CC4"/>
    <w:rsid w:val="003E2D27"/>
    <w:rsid w:val="003E3488"/>
    <w:rsid w:val="003E489A"/>
    <w:rsid w:val="003E4AAC"/>
    <w:rsid w:val="003E5843"/>
    <w:rsid w:val="003E5B04"/>
    <w:rsid w:val="003E7200"/>
    <w:rsid w:val="003E7C38"/>
    <w:rsid w:val="003E7CA2"/>
    <w:rsid w:val="003E7E1C"/>
    <w:rsid w:val="003F0576"/>
    <w:rsid w:val="003F0595"/>
    <w:rsid w:val="003F08EE"/>
    <w:rsid w:val="003F0B1F"/>
    <w:rsid w:val="003F10E8"/>
    <w:rsid w:val="003F1A86"/>
    <w:rsid w:val="003F1C90"/>
    <w:rsid w:val="003F1CA4"/>
    <w:rsid w:val="003F1EAF"/>
    <w:rsid w:val="003F21CB"/>
    <w:rsid w:val="003F2DDC"/>
    <w:rsid w:val="003F2F4E"/>
    <w:rsid w:val="003F3830"/>
    <w:rsid w:val="003F395A"/>
    <w:rsid w:val="003F3B6F"/>
    <w:rsid w:val="003F468E"/>
    <w:rsid w:val="003F4BD0"/>
    <w:rsid w:val="003F4C19"/>
    <w:rsid w:val="003F507C"/>
    <w:rsid w:val="003F5805"/>
    <w:rsid w:val="003F5C4A"/>
    <w:rsid w:val="003F613E"/>
    <w:rsid w:val="003F6430"/>
    <w:rsid w:val="003F7094"/>
    <w:rsid w:val="003F785E"/>
    <w:rsid w:val="004002B5"/>
    <w:rsid w:val="004011A1"/>
    <w:rsid w:val="00401399"/>
    <w:rsid w:val="00401648"/>
    <w:rsid w:val="00401724"/>
    <w:rsid w:val="00401A74"/>
    <w:rsid w:val="00401D2C"/>
    <w:rsid w:val="0040203C"/>
    <w:rsid w:val="0040280D"/>
    <w:rsid w:val="00402C4B"/>
    <w:rsid w:val="00402EBF"/>
    <w:rsid w:val="00402EF0"/>
    <w:rsid w:val="004032B0"/>
    <w:rsid w:val="00403ACD"/>
    <w:rsid w:val="00403B08"/>
    <w:rsid w:val="0040413E"/>
    <w:rsid w:val="004042C4"/>
    <w:rsid w:val="00405512"/>
    <w:rsid w:val="004076B3"/>
    <w:rsid w:val="00407DDC"/>
    <w:rsid w:val="00407F54"/>
    <w:rsid w:val="004100A0"/>
    <w:rsid w:val="004105D3"/>
    <w:rsid w:val="004106FE"/>
    <w:rsid w:val="004121AB"/>
    <w:rsid w:val="0041235A"/>
    <w:rsid w:val="004127EC"/>
    <w:rsid w:val="00412A5F"/>
    <w:rsid w:val="00412D4C"/>
    <w:rsid w:val="00412F12"/>
    <w:rsid w:val="004131C3"/>
    <w:rsid w:val="00414198"/>
    <w:rsid w:val="00414520"/>
    <w:rsid w:val="00414541"/>
    <w:rsid w:val="00415147"/>
    <w:rsid w:val="00415EC3"/>
    <w:rsid w:val="004161C8"/>
    <w:rsid w:val="004165D6"/>
    <w:rsid w:val="004166CC"/>
    <w:rsid w:val="00416DD0"/>
    <w:rsid w:val="00417834"/>
    <w:rsid w:val="00417C0F"/>
    <w:rsid w:val="0042029D"/>
    <w:rsid w:val="004203BD"/>
    <w:rsid w:val="004203BF"/>
    <w:rsid w:val="0042080B"/>
    <w:rsid w:val="00420AC8"/>
    <w:rsid w:val="00420DC6"/>
    <w:rsid w:val="00420E7C"/>
    <w:rsid w:val="004214F4"/>
    <w:rsid w:val="00422149"/>
    <w:rsid w:val="004224E6"/>
    <w:rsid w:val="004227F1"/>
    <w:rsid w:val="00422A44"/>
    <w:rsid w:val="004234A0"/>
    <w:rsid w:val="00423AD4"/>
    <w:rsid w:val="00423C32"/>
    <w:rsid w:val="00424687"/>
    <w:rsid w:val="00424EFA"/>
    <w:rsid w:val="004253D7"/>
    <w:rsid w:val="00426805"/>
    <w:rsid w:val="00427043"/>
    <w:rsid w:val="0042799E"/>
    <w:rsid w:val="004305FF"/>
    <w:rsid w:val="004306A0"/>
    <w:rsid w:val="00430A9F"/>
    <w:rsid w:val="0043187D"/>
    <w:rsid w:val="00431FD5"/>
    <w:rsid w:val="004321EA"/>
    <w:rsid w:val="00432736"/>
    <w:rsid w:val="00432745"/>
    <w:rsid w:val="0043299E"/>
    <w:rsid w:val="00432C6F"/>
    <w:rsid w:val="00432FA2"/>
    <w:rsid w:val="00433244"/>
    <w:rsid w:val="004336CC"/>
    <w:rsid w:val="00433D03"/>
    <w:rsid w:val="00433F58"/>
    <w:rsid w:val="00435B33"/>
    <w:rsid w:val="004360B7"/>
    <w:rsid w:val="0043639B"/>
    <w:rsid w:val="0043658E"/>
    <w:rsid w:val="00436BFE"/>
    <w:rsid w:val="00436E72"/>
    <w:rsid w:val="00436E96"/>
    <w:rsid w:val="00436F4B"/>
    <w:rsid w:val="00437134"/>
    <w:rsid w:val="004374D9"/>
    <w:rsid w:val="00437C95"/>
    <w:rsid w:val="00440063"/>
    <w:rsid w:val="0044055E"/>
    <w:rsid w:val="00440809"/>
    <w:rsid w:val="00440FA7"/>
    <w:rsid w:val="0044158A"/>
    <w:rsid w:val="0044167F"/>
    <w:rsid w:val="00441D51"/>
    <w:rsid w:val="004421FE"/>
    <w:rsid w:val="00442201"/>
    <w:rsid w:val="004428CD"/>
    <w:rsid w:val="00442909"/>
    <w:rsid w:val="00442E92"/>
    <w:rsid w:val="00442EE3"/>
    <w:rsid w:val="00442EFF"/>
    <w:rsid w:val="00443418"/>
    <w:rsid w:val="00443B8D"/>
    <w:rsid w:val="00443E72"/>
    <w:rsid w:val="00443FFD"/>
    <w:rsid w:val="00444105"/>
    <w:rsid w:val="0044415F"/>
    <w:rsid w:val="00444DD1"/>
    <w:rsid w:val="00445010"/>
    <w:rsid w:val="00445271"/>
    <w:rsid w:val="00445449"/>
    <w:rsid w:val="004456FE"/>
    <w:rsid w:val="004459D9"/>
    <w:rsid w:val="004460A1"/>
    <w:rsid w:val="004460A9"/>
    <w:rsid w:val="00446E63"/>
    <w:rsid w:val="00447199"/>
    <w:rsid w:val="00447273"/>
    <w:rsid w:val="00447499"/>
    <w:rsid w:val="0044770B"/>
    <w:rsid w:val="00447762"/>
    <w:rsid w:val="00447BA5"/>
    <w:rsid w:val="004503AC"/>
    <w:rsid w:val="00450663"/>
    <w:rsid w:val="00450732"/>
    <w:rsid w:val="00450D68"/>
    <w:rsid w:val="00451297"/>
    <w:rsid w:val="004514B2"/>
    <w:rsid w:val="00451D93"/>
    <w:rsid w:val="00452105"/>
    <w:rsid w:val="0045243B"/>
    <w:rsid w:val="004524CA"/>
    <w:rsid w:val="00452519"/>
    <w:rsid w:val="004533A5"/>
    <w:rsid w:val="00453514"/>
    <w:rsid w:val="0045363F"/>
    <w:rsid w:val="00453A6D"/>
    <w:rsid w:val="00453ED0"/>
    <w:rsid w:val="00454658"/>
    <w:rsid w:val="0045477E"/>
    <w:rsid w:val="00454789"/>
    <w:rsid w:val="004550A6"/>
    <w:rsid w:val="004552CE"/>
    <w:rsid w:val="00455435"/>
    <w:rsid w:val="00456402"/>
    <w:rsid w:val="004565D8"/>
    <w:rsid w:val="00456A83"/>
    <w:rsid w:val="00456FEA"/>
    <w:rsid w:val="004570AF"/>
    <w:rsid w:val="00457429"/>
    <w:rsid w:val="004574CD"/>
    <w:rsid w:val="004600E3"/>
    <w:rsid w:val="004603B6"/>
    <w:rsid w:val="0046080E"/>
    <w:rsid w:val="00460D12"/>
    <w:rsid w:val="004616CC"/>
    <w:rsid w:val="00461DC3"/>
    <w:rsid w:val="00461DE6"/>
    <w:rsid w:val="0046203C"/>
    <w:rsid w:val="004623F3"/>
    <w:rsid w:val="004626D1"/>
    <w:rsid w:val="004628A0"/>
    <w:rsid w:val="004629CC"/>
    <w:rsid w:val="0046307E"/>
    <w:rsid w:val="004634D4"/>
    <w:rsid w:val="00463909"/>
    <w:rsid w:val="00463BEF"/>
    <w:rsid w:val="00464DE1"/>
    <w:rsid w:val="0046524A"/>
    <w:rsid w:val="004653C5"/>
    <w:rsid w:val="00465E8C"/>
    <w:rsid w:val="004665BC"/>
    <w:rsid w:val="00466FCD"/>
    <w:rsid w:val="004674C1"/>
    <w:rsid w:val="00467657"/>
    <w:rsid w:val="00467C24"/>
    <w:rsid w:val="00467C8F"/>
    <w:rsid w:val="004700D3"/>
    <w:rsid w:val="004703BD"/>
    <w:rsid w:val="00470FB7"/>
    <w:rsid w:val="004720C5"/>
    <w:rsid w:val="00472C99"/>
    <w:rsid w:val="00472EF1"/>
    <w:rsid w:val="004739BD"/>
    <w:rsid w:val="00474031"/>
    <w:rsid w:val="004750B8"/>
    <w:rsid w:val="0047537C"/>
    <w:rsid w:val="004755CC"/>
    <w:rsid w:val="00475BDE"/>
    <w:rsid w:val="00475C2C"/>
    <w:rsid w:val="00475CFD"/>
    <w:rsid w:val="00475EA3"/>
    <w:rsid w:val="0047715C"/>
    <w:rsid w:val="0047782D"/>
    <w:rsid w:val="00477D84"/>
    <w:rsid w:val="00477D90"/>
    <w:rsid w:val="00477DEB"/>
    <w:rsid w:val="004809F0"/>
    <w:rsid w:val="00480CA5"/>
    <w:rsid w:val="00480E36"/>
    <w:rsid w:val="0048121F"/>
    <w:rsid w:val="004823AA"/>
    <w:rsid w:val="00483328"/>
    <w:rsid w:val="004837BD"/>
    <w:rsid w:val="00483D8F"/>
    <w:rsid w:val="00483F45"/>
    <w:rsid w:val="004846D0"/>
    <w:rsid w:val="00484B43"/>
    <w:rsid w:val="004861EE"/>
    <w:rsid w:val="00487365"/>
    <w:rsid w:val="004873E4"/>
    <w:rsid w:val="00487641"/>
    <w:rsid w:val="00487830"/>
    <w:rsid w:val="0048786C"/>
    <w:rsid w:val="00487FD8"/>
    <w:rsid w:val="004910CB"/>
    <w:rsid w:val="00491123"/>
    <w:rsid w:val="0049172C"/>
    <w:rsid w:val="004918C8"/>
    <w:rsid w:val="00492A26"/>
    <w:rsid w:val="00493C5D"/>
    <w:rsid w:val="00494626"/>
    <w:rsid w:val="0049522C"/>
    <w:rsid w:val="00495558"/>
    <w:rsid w:val="00495BA2"/>
    <w:rsid w:val="00495D2C"/>
    <w:rsid w:val="00495F05"/>
    <w:rsid w:val="00496030"/>
    <w:rsid w:val="0049603D"/>
    <w:rsid w:val="0049624A"/>
    <w:rsid w:val="0049686B"/>
    <w:rsid w:val="00496C51"/>
    <w:rsid w:val="00496F56"/>
    <w:rsid w:val="00497485"/>
    <w:rsid w:val="00497584"/>
    <w:rsid w:val="0049768B"/>
    <w:rsid w:val="00497719"/>
    <w:rsid w:val="00497923"/>
    <w:rsid w:val="00497E81"/>
    <w:rsid w:val="00497F17"/>
    <w:rsid w:val="004A0450"/>
    <w:rsid w:val="004A04C3"/>
    <w:rsid w:val="004A0588"/>
    <w:rsid w:val="004A06FD"/>
    <w:rsid w:val="004A0A32"/>
    <w:rsid w:val="004A0ED7"/>
    <w:rsid w:val="004A1804"/>
    <w:rsid w:val="004A1BC6"/>
    <w:rsid w:val="004A1BDC"/>
    <w:rsid w:val="004A1D42"/>
    <w:rsid w:val="004A1F95"/>
    <w:rsid w:val="004A20B4"/>
    <w:rsid w:val="004A2654"/>
    <w:rsid w:val="004A2961"/>
    <w:rsid w:val="004A29FA"/>
    <w:rsid w:val="004A2F38"/>
    <w:rsid w:val="004A39DA"/>
    <w:rsid w:val="004A3B80"/>
    <w:rsid w:val="004A3E38"/>
    <w:rsid w:val="004A4619"/>
    <w:rsid w:val="004A5406"/>
    <w:rsid w:val="004A547F"/>
    <w:rsid w:val="004A55B0"/>
    <w:rsid w:val="004A63C9"/>
    <w:rsid w:val="004A654B"/>
    <w:rsid w:val="004A6646"/>
    <w:rsid w:val="004A6B18"/>
    <w:rsid w:val="004A6DC0"/>
    <w:rsid w:val="004A7516"/>
    <w:rsid w:val="004A7DCE"/>
    <w:rsid w:val="004B00FF"/>
    <w:rsid w:val="004B03D6"/>
    <w:rsid w:val="004B0C1E"/>
    <w:rsid w:val="004B1178"/>
    <w:rsid w:val="004B152A"/>
    <w:rsid w:val="004B15E0"/>
    <w:rsid w:val="004B1D76"/>
    <w:rsid w:val="004B21D0"/>
    <w:rsid w:val="004B2E05"/>
    <w:rsid w:val="004B303B"/>
    <w:rsid w:val="004B391C"/>
    <w:rsid w:val="004B3939"/>
    <w:rsid w:val="004B425A"/>
    <w:rsid w:val="004B4352"/>
    <w:rsid w:val="004B5026"/>
    <w:rsid w:val="004B52A6"/>
    <w:rsid w:val="004B586A"/>
    <w:rsid w:val="004B5D8E"/>
    <w:rsid w:val="004B6269"/>
    <w:rsid w:val="004B7016"/>
    <w:rsid w:val="004B7A0B"/>
    <w:rsid w:val="004B7C21"/>
    <w:rsid w:val="004B7CB0"/>
    <w:rsid w:val="004C0895"/>
    <w:rsid w:val="004C0CFC"/>
    <w:rsid w:val="004C15EF"/>
    <w:rsid w:val="004C1839"/>
    <w:rsid w:val="004C18AB"/>
    <w:rsid w:val="004C208B"/>
    <w:rsid w:val="004C2133"/>
    <w:rsid w:val="004C2316"/>
    <w:rsid w:val="004C364E"/>
    <w:rsid w:val="004C37E5"/>
    <w:rsid w:val="004C4050"/>
    <w:rsid w:val="004C4226"/>
    <w:rsid w:val="004C4338"/>
    <w:rsid w:val="004C43E0"/>
    <w:rsid w:val="004C4A8E"/>
    <w:rsid w:val="004C5178"/>
    <w:rsid w:val="004C57AD"/>
    <w:rsid w:val="004C5CEA"/>
    <w:rsid w:val="004C6272"/>
    <w:rsid w:val="004C6546"/>
    <w:rsid w:val="004C6575"/>
    <w:rsid w:val="004C6748"/>
    <w:rsid w:val="004C72A8"/>
    <w:rsid w:val="004C7506"/>
    <w:rsid w:val="004C7823"/>
    <w:rsid w:val="004C7A54"/>
    <w:rsid w:val="004C7F29"/>
    <w:rsid w:val="004D0306"/>
    <w:rsid w:val="004D037E"/>
    <w:rsid w:val="004D063C"/>
    <w:rsid w:val="004D0A47"/>
    <w:rsid w:val="004D1B31"/>
    <w:rsid w:val="004D2244"/>
    <w:rsid w:val="004D255D"/>
    <w:rsid w:val="004D286E"/>
    <w:rsid w:val="004D35B8"/>
    <w:rsid w:val="004D3AC6"/>
    <w:rsid w:val="004D41BC"/>
    <w:rsid w:val="004D4856"/>
    <w:rsid w:val="004D4B01"/>
    <w:rsid w:val="004D637E"/>
    <w:rsid w:val="004D6553"/>
    <w:rsid w:val="004D6FE9"/>
    <w:rsid w:val="004D76A0"/>
    <w:rsid w:val="004D78C2"/>
    <w:rsid w:val="004D7CEE"/>
    <w:rsid w:val="004D7DAA"/>
    <w:rsid w:val="004E08D8"/>
    <w:rsid w:val="004E0AAA"/>
    <w:rsid w:val="004E13D3"/>
    <w:rsid w:val="004E14EC"/>
    <w:rsid w:val="004E2B14"/>
    <w:rsid w:val="004E346A"/>
    <w:rsid w:val="004E3932"/>
    <w:rsid w:val="004E3E15"/>
    <w:rsid w:val="004E4239"/>
    <w:rsid w:val="004E4427"/>
    <w:rsid w:val="004E46FB"/>
    <w:rsid w:val="004E4771"/>
    <w:rsid w:val="004E485F"/>
    <w:rsid w:val="004E4A4C"/>
    <w:rsid w:val="004E4D23"/>
    <w:rsid w:val="004E5122"/>
    <w:rsid w:val="004E5348"/>
    <w:rsid w:val="004E5B09"/>
    <w:rsid w:val="004E5FA0"/>
    <w:rsid w:val="004E604A"/>
    <w:rsid w:val="004E64D9"/>
    <w:rsid w:val="004E6869"/>
    <w:rsid w:val="004E6D1E"/>
    <w:rsid w:val="004E6D97"/>
    <w:rsid w:val="004E71D1"/>
    <w:rsid w:val="004E7E96"/>
    <w:rsid w:val="004F0118"/>
    <w:rsid w:val="004F0CD8"/>
    <w:rsid w:val="004F1294"/>
    <w:rsid w:val="004F1396"/>
    <w:rsid w:val="004F1B16"/>
    <w:rsid w:val="004F1B2B"/>
    <w:rsid w:val="004F208F"/>
    <w:rsid w:val="004F2BB8"/>
    <w:rsid w:val="004F31D1"/>
    <w:rsid w:val="004F324F"/>
    <w:rsid w:val="004F3EA7"/>
    <w:rsid w:val="004F3F96"/>
    <w:rsid w:val="004F418C"/>
    <w:rsid w:val="004F43A6"/>
    <w:rsid w:val="004F4A8E"/>
    <w:rsid w:val="004F4E07"/>
    <w:rsid w:val="004F5332"/>
    <w:rsid w:val="004F5753"/>
    <w:rsid w:val="004F5FBE"/>
    <w:rsid w:val="004F6186"/>
    <w:rsid w:val="004F619B"/>
    <w:rsid w:val="004F67B3"/>
    <w:rsid w:val="004F7B7F"/>
    <w:rsid w:val="004F7C70"/>
    <w:rsid w:val="0050006B"/>
    <w:rsid w:val="0050071B"/>
    <w:rsid w:val="00500852"/>
    <w:rsid w:val="00500D29"/>
    <w:rsid w:val="00500EEA"/>
    <w:rsid w:val="005011D9"/>
    <w:rsid w:val="0050141B"/>
    <w:rsid w:val="00501430"/>
    <w:rsid w:val="00501713"/>
    <w:rsid w:val="00501954"/>
    <w:rsid w:val="00501F6E"/>
    <w:rsid w:val="00502020"/>
    <w:rsid w:val="005025F7"/>
    <w:rsid w:val="005026C2"/>
    <w:rsid w:val="005031F8"/>
    <w:rsid w:val="005032A7"/>
    <w:rsid w:val="00503E05"/>
    <w:rsid w:val="00504A2C"/>
    <w:rsid w:val="00505D2D"/>
    <w:rsid w:val="005071C5"/>
    <w:rsid w:val="00507DD8"/>
    <w:rsid w:val="00507F30"/>
    <w:rsid w:val="00510392"/>
    <w:rsid w:val="00510A18"/>
    <w:rsid w:val="00510A55"/>
    <w:rsid w:val="0051138E"/>
    <w:rsid w:val="00511652"/>
    <w:rsid w:val="005116BE"/>
    <w:rsid w:val="00511BB4"/>
    <w:rsid w:val="00512378"/>
    <w:rsid w:val="005125DC"/>
    <w:rsid w:val="00512732"/>
    <w:rsid w:val="00512A0F"/>
    <w:rsid w:val="005133AB"/>
    <w:rsid w:val="00513445"/>
    <w:rsid w:val="005142B9"/>
    <w:rsid w:val="00514FE5"/>
    <w:rsid w:val="005152E3"/>
    <w:rsid w:val="005152EE"/>
    <w:rsid w:val="00515AE6"/>
    <w:rsid w:val="00515E85"/>
    <w:rsid w:val="0051605D"/>
    <w:rsid w:val="00517126"/>
    <w:rsid w:val="00517266"/>
    <w:rsid w:val="0051799F"/>
    <w:rsid w:val="0052006E"/>
    <w:rsid w:val="0052010E"/>
    <w:rsid w:val="005201DF"/>
    <w:rsid w:val="00520535"/>
    <w:rsid w:val="00520D55"/>
    <w:rsid w:val="00521CE6"/>
    <w:rsid w:val="005221C4"/>
    <w:rsid w:val="005221D8"/>
    <w:rsid w:val="005227A3"/>
    <w:rsid w:val="00522FA9"/>
    <w:rsid w:val="00522FAD"/>
    <w:rsid w:val="005234EE"/>
    <w:rsid w:val="005237F5"/>
    <w:rsid w:val="00523880"/>
    <w:rsid w:val="00523AA3"/>
    <w:rsid w:val="00524037"/>
    <w:rsid w:val="00524422"/>
    <w:rsid w:val="005248DD"/>
    <w:rsid w:val="00524FF5"/>
    <w:rsid w:val="0052510C"/>
    <w:rsid w:val="00525733"/>
    <w:rsid w:val="00526269"/>
    <w:rsid w:val="00526B25"/>
    <w:rsid w:val="00526EBD"/>
    <w:rsid w:val="00527404"/>
    <w:rsid w:val="005300E0"/>
    <w:rsid w:val="0053041B"/>
    <w:rsid w:val="005307AB"/>
    <w:rsid w:val="00530815"/>
    <w:rsid w:val="00530833"/>
    <w:rsid w:val="0053088F"/>
    <w:rsid w:val="00530D6B"/>
    <w:rsid w:val="00531953"/>
    <w:rsid w:val="00531B46"/>
    <w:rsid w:val="00531C92"/>
    <w:rsid w:val="00531C97"/>
    <w:rsid w:val="00531F76"/>
    <w:rsid w:val="005322C5"/>
    <w:rsid w:val="00532447"/>
    <w:rsid w:val="005326CF"/>
    <w:rsid w:val="00533973"/>
    <w:rsid w:val="00533CC2"/>
    <w:rsid w:val="00533DFB"/>
    <w:rsid w:val="005346F4"/>
    <w:rsid w:val="0053472D"/>
    <w:rsid w:val="00534A9D"/>
    <w:rsid w:val="00534F71"/>
    <w:rsid w:val="005357CE"/>
    <w:rsid w:val="005359CA"/>
    <w:rsid w:val="00535F23"/>
    <w:rsid w:val="00536457"/>
    <w:rsid w:val="00536851"/>
    <w:rsid w:val="00536862"/>
    <w:rsid w:val="00536AD6"/>
    <w:rsid w:val="0053716F"/>
    <w:rsid w:val="0053734C"/>
    <w:rsid w:val="00537B45"/>
    <w:rsid w:val="00537D98"/>
    <w:rsid w:val="00540130"/>
    <w:rsid w:val="00540FD4"/>
    <w:rsid w:val="0054151B"/>
    <w:rsid w:val="005423D9"/>
    <w:rsid w:val="00542762"/>
    <w:rsid w:val="0054286D"/>
    <w:rsid w:val="005429A7"/>
    <w:rsid w:val="00543349"/>
    <w:rsid w:val="00543D50"/>
    <w:rsid w:val="00544146"/>
    <w:rsid w:val="0054453E"/>
    <w:rsid w:val="00545343"/>
    <w:rsid w:val="00545484"/>
    <w:rsid w:val="00545509"/>
    <w:rsid w:val="00545733"/>
    <w:rsid w:val="0054636D"/>
    <w:rsid w:val="0054664B"/>
    <w:rsid w:val="005468AD"/>
    <w:rsid w:val="00546BEB"/>
    <w:rsid w:val="005477CC"/>
    <w:rsid w:val="00550197"/>
    <w:rsid w:val="0055033C"/>
    <w:rsid w:val="00550437"/>
    <w:rsid w:val="005505E1"/>
    <w:rsid w:val="00551200"/>
    <w:rsid w:val="0055130A"/>
    <w:rsid w:val="005513D7"/>
    <w:rsid w:val="0055187E"/>
    <w:rsid w:val="00552168"/>
    <w:rsid w:val="0055251F"/>
    <w:rsid w:val="005532C5"/>
    <w:rsid w:val="00553ED5"/>
    <w:rsid w:val="00553FA7"/>
    <w:rsid w:val="005549E5"/>
    <w:rsid w:val="005557D4"/>
    <w:rsid w:val="00555AD2"/>
    <w:rsid w:val="00555D0E"/>
    <w:rsid w:val="00555E91"/>
    <w:rsid w:val="0055618F"/>
    <w:rsid w:val="00556554"/>
    <w:rsid w:val="0055761E"/>
    <w:rsid w:val="00557722"/>
    <w:rsid w:val="00557EAA"/>
    <w:rsid w:val="005602E5"/>
    <w:rsid w:val="00560605"/>
    <w:rsid w:val="0056063D"/>
    <w:rsid w:val="00561A8C"/>
    <w:rsid w:val="00561E22"/>
    <w:rsid w:val="00562DFD"/>
    <w:rsid w:val="0056483C"/>
    <w:rsid w:val="0056494A"/>
    <w:rsid w:val="00564E96"/>
    <w:rsid w:val="005650CF"/>
    <w:rsid w:val="0056518A"/>
    <w:rsid w:val="0056579C"/>
    <w:rsid w:val="00565945"/>
    <w:rsid w:val="00565E5F"/>
    <w:rsid w:val="00565F2F"/>
    <w:rsid w:val="005662A7"/>
    <w:rsid w:val="00566D6F"/>
    <w:rsid w:val="00566DEA"/>
    <w:rsid w:val="00567200"/>
    <w:rsid w:val="005676C6"/>
    <w:rsid w:val="00567FC1"/>
    <w:rsid w:val="0057054D"/>
    <w:rsid w:val="0057083C"/>
    <w:rsid w:val="00570A28"/>
    <w:rsid w:val="005710D5"/>
    <w:rsid w:val="00571884"/>
    <w:rsid w:val="00571948"/>
    <w:rsid w:val="005719A7"/>
    <w:rsid w:val="00572821"/>
    <w:rsid w:val="00572927"/>
    <w:rsid w:val="00573891"/>
    <w:rsid w:val="00574AB3"/>
    <w:rsid w:val="005768A1"/>
    <w:rsid w:val="0057696A"/>
    <w:rsid w:val="00577604"/>
    <w:rsid w:val="005803D3"/>
    <w:rsid w:val="00580752"/>
    <w:rsid w:val="00580F0F"/>
    <w:rsid w:val="0058168E"/>
    <w:rsid w:val="00581917"/>
    <w:rsid w:val="0058199A"/>
    <w:rsid w:val="00581DE0"/>
    <w:rsid w:val="00581E5D"/>
    <w:rsid w:val="00581FF1"/>
    <w:rsid w:val="005824E5"/>
    <w:rsid w:val="00582E56"/>
    <w:rsid w:val="00583383"/>
    <w:rsid w:val="00583781"/>
    <w:rsid w:val="005839A2"/>
    <w:rsid w:val="005839C3"/>
    <w:rsid w:val="00584A85"/>
    <w:rsid w:val="00584D6E"/>
    <w:rsid w:val="005851E1"/>
    <w:rsid w:val="00585DAA"/>
    <w:rsid w:val="00585E05"/>
    <w:rsid w:val="00586349"/>
    <w:rsid w:val="005864CF"/>
    <w:rsid w:val="005866A5"/>
    <w:rsid w:val="00586918"/>
    <w:rsid w:val="00586C7E"/>
    <w:rsid w:val="0058722A"/>
    <w:rsid w:val="0058764E"/>
    <w:rsid w:val="00590141"/>
    <w:rsid w:val="005903FB"/>
    <w:rsid w:val="0059074F"/>
    <w:rsid w:val="0059152D"/>
    <w:rsid w:val="005918E9"/>
    <w:rsid w:val="00591BC7"/>
    <w:rsid w:val="0059205B"/>
    <w:rsid w:val="00592C0E"/>
    <w:rsid w:val="00592F1D"/>
    <w:rsid w:val="00594438"/>
    <w:rsid w:val="00595030"/>
    <w:rsid w:val="00595212"/>
    <w:rsid w:val="00595A06"/>
    <w:rsid w:val="00595C1B"/>
    <w:rsid w:val="00595ED4"/>
    <w:rsid w:val="00595F77"/>
    <w:rsid w:val="00596853"/>
    <w:rsid w:val="00596A68"/>
    <w:rsid w:val="00596B89"/>
    <w:rsid w:val="00596BE3"/>
    <w:rsid w:val="00596C47"/>
    <w:rsid w:val="00596CD8"/>
    <w:rsid w:val="0059711D"/>
    <w:rsid w:val="005978C0"/>
    <w:rsid w:val="005A0B7E"/>
    <w:rsid w:val="005A11BB"/>
    <w:rsid w:val="005A1516"/>
    <w:rsid w:val="005A1602"/>
    <w:rsid w:val="005A16B1"/>
    <w:rsid w:val="005A17B8"/>
    <w:rsid w:val="005A17EE"/>
    <w:rsid w:val="005A18AF"/>
    <w:rsid w:val="005A1E19"/>
    <w:rsid w:val="005A1FA6"/>
    <w:rsid w:val="005A1FB4"/>
    <w:rsid w:val="005A2062"/>
    <w:rsid w:val="005A231C"/>
    <w:rsid w:val="005A28DC"/>
    <w:rsid w:val="005A3258"/>
    <w:rsid w:val="005A33CF"/>
    <w:rsid w:val="005A3696"/>
    <w:rsid w:val="005A3A2A"/>
    <w:rsid w:val="005A4159"/>
    <w:rsid w:val="005A42AD"/>
    <w:rsid w:val="005A4AE5"/>
    <w:rsid w:val="005A4B38"/>
    <w:rsid w:val="005A4F7D"/>
    <w:rsid w:val="005A52F6"/>
    <w:rsid w:val="005A5E4A"/>
    <w:rsid w:val="005A6316"/>
    <w:rsid w:val="005A63E6"/>
    <w:rsid w:val="005A669A"/>
    <w:rsid w:val="005A71F2"/>
    <w:rsid w:val="005A74E5"/>
    <w:rsid w:val="005A75D1"/>
    <w:rsid w:val="005A7780"/>
    <w:rsid w:val="005A781C"/>
    <w:rsid w:val="005A7925"/>
    <w:rsid w:val="005B00BA"/>
    <w:rsid w:val="005B0D50"/>
    <w:rsid w:val="005B1399"/>
    <w:rsid w:val="005B1928"/>
    <w:rsid w:val="005B2B23"/>
    <w:rsid w:val="005B3001"/>
    <w:rsid w:val="005B4D7E"/>
    <w:rsid w:val="005B5175"/>
    <w:rsid w:val="005B5836"/>
    <w:rsid w:val="005B624C"/>
    <w:rsid w:val="005B6E81"/>
    <w:rsid w:val="005B7188"/>
    <w:rsid w:val="005B772B"/>
    <w:rsid w:val="005B7867"/>
    <w:rsid w:val="005C054A"/>
    <w:rsid w:val="005C0A05"/>
    <w:rsid w:val="005C0D0B"/>
    <w:rsid w:val="005C153F"/>
    <w:rsid w:val="005C1CA5"/>
    <w:rsid w:val="005C1DC6"/>
    <w:rsid w:val="005C1DF3"/>
    <w:rsid w:val="005C26ED"/>
    <w:rsid w:val="005C2BD6"/>
    <w:rsid w:val="005C34AE"/>
    <w:rsid w:val="005C34BC"/>
    <w:rsid w:val="005C3791"/>
    <w:rsid w:val="005C398D"/>
    <w:rsid w:val="005C39C9"/>
    <w:rsid w:val="005C3CD8"/>
    <w:rsid w:val="005C3F1E"/>
    <w:rsid w:val="005C4EC5"/>
    <w:rsid w:val="005C5392"/>
    <w:rsid w:val="005C560A"/>
    <w:rsid w:val="005C5671"/>
    <w:rsid w:val="005C59CA"/>
    <w:rsid w:val="005C5A27"/>
    <w:rsid w:val="005C602C"/>
    <w:rsid w:val="005C692F"/>
    <w:rsid w:val="005C7964"/>
    <w:rsid w:val="005C7F63"/>
    <w:rsid w:val="005D0182"/>
    <w:rsid w:val="005D1310"/>
    <w:rsid w:val="005D135B"/>
    <w:rsid w:val="005D17AF"/>
    <w:rsid w:val="005D183E"/>
    <w:rsid w:val="005D1BB2"/>
    <w:rsid w:val="005D1C4B"/>
    <w:rsid w:val="005D1F32"/>
    <w:rsid w:val="005D1F87"/>
    <w:rsid w:val="005D24A7"/>
    <w:rsid w:val="005D2A39"/>
    <w:rsid w:val="005D2B4C"/>
    <w:rsid w:val="005D2B65"/>
    <w:rsid w:val="005D30E6"/>
    <w:rsid w:val="005D390E"/>
    <w:rsid w:val="005D3CD8"/>
    <w:rsid w:val="005D3DAB"/>
    <w:rsid w:val="005D3F1E"/>
    <w:rsid w:val="005D3FD9"/>
    <w:rsid w:val="005D4022"/>
    <w:rsid w:val="005D404E"/>
    <w:rsid w:val="005D52B2"/>
    <w:rsid w:val="005D551D"/>
    <w:rsid w:val="005D581E"/>
    <w:rsid w:val="005D58D8"/>
    <w:rsid w:val="005D5BED"/>
    <w:rsid w:val="005D68DF"/>
    <w:rsid w:val="005D6970"/>
    <w:rsid w:val="005D6E90"/>
    <w:rsid w:val="005D70C4"/>
    <w:rsid w:val="005D7400"/>
    <w:rsid w:val="005D7EC9"/>
    <w:rsid w:val="005E01AA"/>
    <w:rsid w:val="005E0D8C"/>
    <w:rsid w:val="005E0F6F"/>
    <w:rsid w:val="005E2C04"/>
    <w:rsid w:val="005E2C4A"/>
    <w:rsid w:val="005E2E8C"/>
    <w:rsid w:val="005E38FA"/>
    <w:rsid w:val="005E3A36"/>
    <w:rsid w:val="005E42EA"/>
    <w:rsid w:val="005E5C98"/>
    <w:rsid w:val="005E5DA2"/>
    <w:rsid w:val="005E5F46"/>
    <w:rsid w:val="005E6C65"/>
    <w:rsid w:val="005E7E34"/>
    <w:rsid w:val="005F02D3"/>
    <w:rsid w:val="005F0575"/>
    <w:rsid w:val="005F07C7"/>
    <w:rsid w:val="005F0D95"/>
    <w:rsid w:val="005F0DD4"/>
    <w:rsid w:val="005F1BAB"/>
    <w:rsid w:val="005F29AE"/>
    <w:rsid w:val="005F2AB9"/>
    <w:rsid w:val="005F2ADF"/>
    <w:rsid w:val="005F35FE"/>
    <w:rsid w:val="005F3627"/>
    <w:rsid w:val="005F406A"/>
    <w:rsid w:val="005F4451"/>
    <w:rsid w:val="005F5429"/>
    <w:rsid w:val="005F5DB4"/>
    <w:rsid w:val="005F6CD8"/>
    <w:rsid w:val="005F74EE"/>
    <w:rsid w:val="005F7D11"/>
    <w:rsid w:val="005F7F46"/>
    <w:rsid w:val="00600C9C"/>
    <w:rsid w:val="006011EC"/>
    <w:rsid w:val="00603DC9"/>
    <w:rsid w:val="00604594"/>
    <w:rsid w:val="0060464C"/>
    <w:rsid w:val="006055D1"/>
    <w:rsid w:val="00605768"/>
    <w:rsid w:val="00605A85"/>
    <w:rsid w:val="00605BF6"/>
    <w:rsid w:val="00605DDD"/>
    <w:rsid w:val="00605FF4"/>
    <w:rsid w:val="00606528"/>
    <w:rsid w:val="00606649"/>
    <w:rsid w:val="0060670E"/>
    <w:rsid w:val="00606BA2"/>
    <w:rsid w:val="00606D59"/>
    <w:rsid w:val="006074E6"/>
    <w:rsid w:val="006078C3"/>
    <w:rsid w:val="00607A88"/>
    <w:rsid w:val="00607CAC"/>
    <w:rsid w:val="00607D0C"/>
    <w:rsid w:val="00610504"/>
    <w:rsid w:val="00610777"/>
    <w:rsid w:val="0061146B"/>
    <w:rsid w:val="00611B42"/>
    <w:rsid w:val="0061215F"/>
    <w:rsid w:val="00612395"/>
    <w:rsid w:val="00612685"/>
    <w:rsid w:val="00613301"/>
    <w:rsid w:val="0061330E"/>
    <w:rsid w:val="00613628"/>
    <w:rsid w:val="00613E23"/>
    <w:rsid w:val="006145CF"/>
    <w:rsid w:val="00614E34"/>
    <w:rsid w:val="00615027"/>
    <w:rsid w:val="006153B6"/>
    <w:rsid w:val="00616440"/>
    <w:rsid w:val="0061649A"/>
    <w:rsid w:val="00616B1C"/>
    <w:rsid w:val="00616D05"/>
    <w:rsid w:val="00617052"/>
    <w:rsid w:val="006171C9"/>
    <w:rsid w:val="00620322"/>
    <w:rsid w:val="0062078B"/>
    <w:rsid w:val="006207A6"/>
    <w:rsid w:val="0062098E"/>
    <w:rsid w:val="00621228"/>
    <w:rsid w:val="006213BB"/>
    <w:rsid w:val="006214E6"/>
    <w:rsid w:val="0062185E"/>
    <w:rsid w:val="006232B9"/>
    <w:rsid w:val="00623811"/>
    <w:rsid w:val="006238C7"/>
    <w:rsid w:val="006240F6"/>
    <w:rsid w:val="0062439B"/>
    <w:rsid w:val="00624705"/>
    <w:rsid w:val="00624A8B"/>
    <w:rsid w:val="00624E65"/>
    <w:rsid w:val="00625076"/>
    <w:rsid w:val="006254A3"/>
    <w:rsid w:val="0062634B"/>
    <w:rsid w:val="00626436"/>
    <w:rsid w:val="0062670B"/>
    <w:rsid w:val="006269E6"/>
    <w:rsid w:val="0062755A"/>
    <w:rsid w:val="00627765"/>
    <w:rsid w:val="00627C73"/>
    <w:rsid w:val="00627C9A"/>
    <w:rsid w:val="0063039F"/>
    <w:rsid w:val="00630A46"/>
    <w:rsid w:val="00631107"/>
    <w:rsid w:val="006311B1"/>
    <w:rsid w:val="00631585"/>
    <w:rsid w:val="006329CC"/>
    <w:rsid w:val="0063322E"/>
    <w:rsid w:val="006336B0"/>
    <w:rsid w:val="0063393F"/>
    <w:rsid w:val="00633D4B"/>
    <w:rsid w:val="006345A6"/>
    <w:rsid w:val="00634A95"/>
    <w:rsid w:val="006358B3"/>
    <w:rsid w:val="00636301"/>
    <w:rsid w:val="00636A53"/>
    <w:rsid w:val="00636B5F"/>
    <w:rsid w:val="0063741D"/>
    <w:rsid w:val="00637FB8"/>
    <w:rsid w:val="00640020"/>
    <w:rsid w:val="00640154"/>
    <w:rsid w:val="00640435"/>
    <w:rsid w:val="006410D5"/>
    <w:rsid w:val="0064113C"/>
    <w:rsid w:val="00641203"/>
    <w:rsid w:val="006412F9"/>
    <w:rsid w:val="006415DE"/>
    <w:rsid w:val="00641CDC"/>
    <w:rsid w:val="00642366"/>
    <w:rsid w:val="0064302E"/>
    <w:rsid w:val="00643213"/>
    <w:rsid w:val="00643F5E"/>
    <w:rsid w:val="00644F70"/>
    <w:rsid w:val="00645628"/>
    <w:rsid w:val="00645686"/>
    <w:rsid w:val="00645ECE"/>
    <w:rsid w:val="00646059"/>
    <w:rsid w:val="00646A6E"/>
    <w:rsid w:val="0064751C"/>
    <w:rsid w:val="00647B40"/>
    <w:rsid w:val="00647EF1"/>
    <w:rsid w:val="0065005B"/>
    <w:rsid w:val="00650157"/>
    <w:rsid w:val="006509A6"/>
    <w:rsid w:val="00650C58"/>
    <w:rsid w:val="006516EA"/>
    <w:rsid w:val="00651837"/>
    <w:rsid w:val="00651A03"/>
    <w:rsid w:val="00651AD7"/>
    <w:rsid w:val="00651E88"/>
    <w:rsid w:val="00652AE1"/>
    <w:rsid w:val="00652B5B"/>
    <w:rsid w:val="00653218"/>
    <w:rsid w:val="00654D7C"/>
    <w:rsid w:val="006560A7"/>
    <w:rsid w:val="006561F6"/>
    <w:rsid w:val="00656642"/>
    <w:rsid w:val="006573B6"/>
    <w:rsid w:val="00657588"/>
    <w:rsid w:val="00657E1C"/>
    <w:rsid w:val="00657F61"/>
    <w:rsid w:val="006604AA"/>
    <w:rsid w:val="00660C26"/>
    <w:rsid w:val="00660D3D"/>
    <w:rsid w:val="006614B8"/>
    <w:rsid w:val="00661C04"/>
    <w:rsid w:val="00661D30"/>
    <w:rsid w:val="00661F33"/>
    <w:rsid w:val="006620C1"/>
    <w:rsid w:val="00662CB5"/>
    <w:rsid w:val="00662EAB"/>
    <w:rsid w:val="00663CF0"/>
    <w:rsid w:val="00663F4A"/>
    <w:rsid w:val="0066470D"/>
    <w:rsid w:val="0066512B"/>
    <w:rsid w:val="00666BC2"/>
    <w:rsid w:val="00666CA0"/>
    <w:rsid w:val="006677EC"/>
    <w:rsid w:val="00667A7C"/>
    <w:rsid w:val="006700B8"/>
    <w:rsid w:val="00670335"/>
    <w:rsid w:val="006709F5"/>
    <w:rsid w:val="006719DE"/>
    <w:rsid w:val="00672859"/>
    <w:rsid w:val="00672C1E"/>
    <w:rsid w:val="00672E3C"/>
    <w:rsid w:val="00672F53"/>
    <w:rsid w:val="00673480"/>
    <w:rsid w:val="00673A94"/>
    <w:rsid w:val="006741C6"/>
    <w:rsid w:val="00675396"/>
    <w:rsid w:val="00675627"/>
    <w:rsid w:val="00675D05"/>
    <w:rsid w:val="00676249"/>
    <w:rsid w:val="006762B8"/>
    <w:rsid w:val="006767F6"/>
    <w:rsid w:val="00676AB2"/>
    <w:rsid w:val="00676D2B"/>
    <w:rsid w:val="00676E28"/>
    <w:rsid w:val="00676E40"/>
    <w:rsid w:val="00676EAD"/>
    <w:rsid w:val="00676FBE"/>
    <w:rsid w:val="00677004"/>
    <w:rsid w:val="00677173"/>
    <w:rsid w:val="00677354"/>
    <w:rsid w:val="00680B29"/>
    <w:rsid w:val="00680D5F"/>
    <w:rsid w:val="00681723"/>
    <w:rsid w:val="00681F94"/>
    <w:rsid w:val="00682621"/>
    <w:rsid w:val="00683281"/>
    <w:rsid w:val="00683793"/>
    <w:rsid w:val="00683B42"/>
    <w:rsid w:val="00683F31"/>
    <w:rsid w:val="00684080"/>
    <w:rsid w:val="00685039"/>
    <w:rsid w:val="00685B13"/>
    <w:rsid w:val="006866F8"/>
    <w:rsid w:val="006876D9"/>
    <w:rsid w:val="00687B99"/>
    <w:rsid w:val="0069136B"/>
    <w:rsid w:val="00691451"/>
    <w:rsid w:val="00691681"/>
    <w:rsid w:val="0069271E"/>
    <w:rsid w:val="00692D6A"/>
    <w:rsid w:val="00692FEA"/>
    <w:rsid w:val="00692FFE"/>
    <w:rsid w:val="006933A4"/>
    <w:rsid w:val="006933C1"/>
    <w:rsid w:val="00693473"/>
    <w:rsid w:val="00693531"/>
    <w:rsid w:val="0069388C"/>
    <w:rsid w:val="00693D9B"/>
    <w:rsid w:val="006949A2"/>
    <w:rsid w:val="00694A2F"/>
    <w:rsid w:val="00694D04"/>
    <w:rsid w:val="0069559F"/>
    <w:rsid w:val="006955D6"/>
    <w:rsid w:val="006959F7"/>
    <w:rsid w:val="00696725"/>
    <w:rsid w:val="00696E9A"/>
    <w:rsid w:val="006973D0"/>
    <w:rsid w:val="006975BC"/>
    <w:rsid w:val="006978C6"/>
    <w:rsid w:val="00697EC9"/>
    <w:rsid w:val="006A00BA"/>
    <w:rsid w:val="006A060B"/>
    <w:rsid w:val="006A089B"/>
    <w:rsid w:val="006A0C95"/>
    <w:rsid w:val="006A1552"/>
    <w:rsid w:val="006A19A5"/>
    <w:rsid w:val="006A21E0"/>
    <w:rsid w:val="006A290B"/>
    <w:rsid w:val="006A2E31"/>
    <w:rsid w:val="006A30FA"/>
    <w:rsid w:val="006A3537"/>
    <w:rsid w:val="006A3F26"/>
    <w:rsid w:val="006A3FC0"/>
    <w:rsid w:val="006A47D7"/>
    <w:rsid w:val="006A4FC8"/>
    <w:rsid w:val="006A51BA"/>
    <w:rsid w:val="006A53B6"/>
    <w:rsid w:val="006A54DE"/>
    <w:rsid w:val="006A554C"/>
    <w:rsid w:val="006A5645"/>
    <w:rsid w:val="006A59A4"/>
    <w:rsid w:val="006A5BF1"/>
    <w:rsid w:val="006A5DD5"/>
    <w:rsid w:val="006A6317"/>
    <w:rsid w:val="006A66ED"/>
    <w:rsid w:val="006A6900"/>
    <w:rsid w:val="006A6A38"/>
    <w:rsid w:val="006A6E0C"/>
    <w:rsid w:val="006A7038"/>
    <w:rsid w:val="006A788A"/>
    <w:rsid w:val="006A7C73"/>
    <w:rsid w:val="006A7FAC"/>
    <w:rsid w:val="006B02D5"/>
    <w:rsid w:val="006B1778"/>
    <w:rsid w:val="006B19D3"/>
    <w:rsid w:val="006B1C53"/>
    <w:rsid w:val="006B272B"/>
    <w:rsid w:val="006B3265"/>
    <w:rsid w:val="006B3654"/>
    <w:rsid w:val="006B392F"/>
    <w:rsid w:val="006B3F1B"/>
    <w:rsid w:val="006B4594"/>
    <w:rsid w:val="006B504B"/>
    <w:rsid w:val="006B54E0"/>
    <w:rsid w:val="006B573C"/>
    <w:rsid w:val="006B5C97"/>
    <w:rsid w:val="006B6317"/>
    <w:rsid w:val="006B6587"/>
    <w:rsid w:val="006B6D73"/>
    <w:rsid w:val="006B6D98"/>
    <w:rsid w:val="006B6F74"/>
    <w:rsid w:val="006B7009"/>
    <w:rsid w:val="006B7AC6"/>
    <w:rsid w:val="006C0089"/>
    <w:rsid w:val="006C0619"/>
    <w:rsid w:val="006C0AB4"/>
    <w:rsid w:val="006C0D77"/>
    <w:rsid w:val="006C11F7"/>
    <w:rsid w:val="006C1212"/>
    <w:rsid w:val="006C159E"/>
    <w:rsid w:val="006C1938"/>
    <w:rsid w:val="006C1E54"/>
    <w:rsid w:val="006C2C91"/>
    <w:rsid w:val="006C34D7"/>
    <w:rsid w:val="006C357E"/>
    <w:rsid w:val="006C3D65"/>
    <w:rsid w:val="006C3E87"/>
    <w:rsid w:val="006C3EAE"/>
    <w:rsid w:val="006C654E"/>
    <w:rsid w:val="006C696A"/>
    <w:rsid w:val="006C6AC3"/>
    <w:rsid w:val="006C7330"/>
    <w:rsid w:val="006C7C0E"/>
    <w:rsid w:val="006D0F79"/>
    <w:rsid w:val="006D0F97"/>
    <w:rsid w:val="006D1F92"/>
    <w:rsid w:val="006D2649"/>
    <w:rsid w:val="006D2E65"/>
    <w:rsid w:val="006D3356"/>
    <w:rsid w:val="006D3D54"/>
    <w:rsid w:val="006D3F2A"/>
    <w:rsid w:val="006D4307"/>
    <w:rsid w:val="006D4604"/>
    <w:rsid w:val="006D4E5E"/>
    <w:rsid w:val="006D5558"/>
    <w:rsid w:val="006D59B1"/>
    <w:rsid w:val="006D5BB2"/>
    <w:rsid w:val="006D65F5"/>
    <w:rsid w:val="006D6E44"/>
    <w:rsid w:val="006D7239"/>
    <w:rsid w:val="006E0063"/>
    <w:rsid w:val="006E05BE"/>
    <w:rsid w:val="006E0681"/>
    <w:rsid w:val="006E0A6E"/>
    <w:rsid w:val="006E1850"/>
    <w:rsid w:val="006E2A4A"/>
    <w:rsid w:val="006E2AC0"/>
    <w:rsid w:val="006E2B8C"/>
    <w:rsid w:val="006E2FC1"/>
    <w:rsid w:val="006E3244"/>
    <w:rsid w:val="006E3A2C"/>
    <w:rsid w:val="006E3EA0"/>
    <w:rsid w:val="006E3F8E"/>
    <w:rsid w:val="006E4066"/>
    <w:rsid w:val="006E5133"/>
    <w:rsid w:val="006E593C"/>
    <w:rsid w:val="006E5E30"/>
    <w:rsid w:val="006E65F3"/>
    <w:rsid w:val="006E6EAF"/>
    <w:rsid w:val="006E75E0"/>
    <w:rsid w:val="006E7738"/>
    <w:rsid w:val="006E780F"/>
    <w:rsid w:val="006F06A7"/>
    <w:rsid w:val="006F22DD"/>
    <w:rsid w:val="006F27D0"/>
    <w:rsid w:val="006F2EC0"/>
    <w:rsid w:val="006F30C5"/>
    <w:rsid w:val="006F3379"/>
    <w:rsid w:val="006F3632"/>
    <w:rsid w:val="006F3725"/>
    <w:rsid w:val="006F3B9D"/>
    <w:rsid w:val="006F4A23"/>
    <w:rsid w:val="006F4CAF"/>
    <w:rsid w:val="006F4D15"/>
    <w:rsid w:val="006F5272"/>
    <w:rsid w:val="006F5909"/>
    <w:rsid w:val="006F5CBF"/>
    <w:rsid w:val="006F5FCC"/>
    <w:rsid w:val="006F6BFC"/>
    <w:rsid w:val="006F6FE5"/>
    <w:rsid w:val="006F7001"/>
    <w:rsid w:val="006F73F1"/>
    <w:rsid w:val="006F76C2"/>
    <w:rsid w:val="006F7A8B"/>
    <w:rsid w:val="00700049"/>
    <w:rsid w:val="00700174"/>
    <w:rsid w:val="00700320"/>
    <w:rsid w:val="007007F6"/>
    <w:rsid w:val="00701458"/>
    <w:rsid w:val="007016B2"/>
    <w:rsid w:val="00701CEC"/>
    <w:rsid w:val="00701F55"/>
    <w:rsid w:val="0070207C"/>
    <w:rsid w:val="007021D7"/>
    <w:rsid w:val="00702370"/>
    <w:rsid w:val="007031BB"/>
    <w:rsid w:val="00703728"/>
    <w:rsid w:val="00703AC3"/>
    <w:rsid w:val="007043A0"/>
    <w:rsid w:val="007045EF"/>
    <w:rsid w:val="00704744"/>
    <w:rsid w:val="00705176"/>
    <w:rsid w:val="007056B6"/>
    <w:rsid w:val="007057B3"/>
    <w:rsid w:val="00706406"/>
    <w:rsid w:val="007069FD"/>
    <w:rsid w:val="00706A7B"/>
    <w:rsid w:val="00706B27"/>
    <w:rsid w:val="00706B43"/>
    <w:rsid w:val="00706B4E"/>
    <w:rsid w:val="007076C5"/>
    <w:rsid w:val="0070785D"/>
    <w:rsid w:val="00710A88"/>
    <w:rsid w:val="00710DEB"/>
    <w:rsid w:val="00711315"/>
    <w:rsid w:val="00711560"/>
    <w:rsid w:val="00711916"/>
    <w:rsid w:val="00711DC5"/>
    <w:rsid w:val="0071288C"/>
    <w:rsid w:val="0071294E"/>
    <w:rsid w:val="00713290"/>
    <w:rsid w:val="007133D7"/>
    <w:rsid w:val="00713970"/>
    <w:rsid w:val="00713D4F"/>
    <w:rsid w:val="00714072"/>
    <w:rsid w:val="0071410D"/>
    <w:rsid w:val="0071411E"/>
    <w:rsid w:val="00714B43"/>
    <w:rsid w:val="00714CAD"/>
    <w:rsid w:val="00715443"/>
    <w:rsid w:val="007158B2"/>
    <w:rsid w:val="007158DF"/>
    <w:rsid w:val="00716032"/>
    <w:rsid w:val="00716520"/>
    <w:rsid w:val="007165B4"/>
    <w:rsid w:val="007167E3"/>
    <w:rsid w:val="00716865"/>
    <w:rsid w:val="00717139"/>
    <w:rsid w:val="007172D0"/>
    <w:rsid w:val="0071765B"/>
    <w:rsid w:val="00717969"/>
    <w:rsid w:val="00717DC1"/>
    <w:rsid w:val="00717E7B"/>
    <w:rsid w:val="007201A8"/>
    <w:rsid w:val="007203B2"/>
    <w:rsid w:val="0072087B"/>
    <w:rsid w:val="007209B6"/>
    <w:rsid w:val="0072198D"/>
    <w:rsid w:val="00722317"/>
    <w:rsid w:val="00722ABB"/>
    <w:rsid w:val="0072320F"/>
    <w:rsid w:val="0072323B"/>
    <w:rsid w:val="00723AE1"/>
    <w:rsid w:val="007247B8"/>
    <w:rsid w:val="00724CE5"/>
    <w:rsid w:val="00725635"/>
    <w:rsid w:val="00725B78"/>
    <w:rsid w:val="00725CB8"/>
    <w:rsid w:val="00725CFB"/>
    <w:rsid w:val="007260A4"/>
    <w:rsid w:val="00726350"/>
    <w:rsid w:val="007263A8"/>
    <w:rsid w:val="00726695"/>
    <w:rsid w:val="007268B8"/>
    <w:rsid w:val="00726EA9"/>
    <w:rsid w:val="0072715F"/>
    <w:rsid w:val="007276ED"/>
    <w:rsid w:val="0073026C"/>
    <w:rsid w:val="0073033F"/>
    <w:rsid w:val="00730658"/>
    <w:rsid w:val="00730673"/>
    <w:rsid w:val="0073130D"/>
    <w:rsid w:val="007317B2"/>
    <w:rsid w:val="00731CF1"/>
    <w:rsid w:val="00731EA7"/>
    <w:rsid w:val="007329A1"/>
    <w:rsid w:val="00732A20"/>
    <w:rsid w:val="00732BD1"/>
    <w:rsid w:val="007332EB"/>
    <w:rsid w:val="00733758"/>
    <w:rsid w:val="00734014"/>
    <w:rsid w:val="0073477F"/>
    <w:rsid w:val="007353BD"/>
    <w:rsid w:val="0073579C"/>
    <w:rsid w:val="007372C8"/>
    <w:rsid w:val="00737432"/>
    <w:rsid w:val="007374D3"/>
    <w:rsid w:val="007378E7"/>
    <w:rsid w:val="00737D85"/>
    <w:rsid w:val="00740515"/>
    <w:rsid w:val="00741172"/>
    <w:rsid w:val="00741529"/>
    <w:rsid w:val="00741559"/>
    <w:rsid w:val="0074159F"/>
    <w:rsid w:val="0074212C"/>
    <w:rsid w:val="00742348"/>
    <w:rsid w:val="00742591"/>
    <w:rsid w:val="0074286C"/>
    <w:rsid w:val="00742AA7"/>
    <w:rsid w:val="00742AEE"/>
    <w:rsid w:val="00742C99"/>
    <w:rsid w:val="00743104"/>
    <w:rsid w:val="00743174"/>
    <w:rsid w:val="0074333C"/>
    <w:rsid w:val="00743649"/>
    <w:rsid w:val="007436A1"/>
    <w:rsid w:val="00743A5C"/>
    <w:rsid w:val="00743E77"/>
    <w:rsid w:val="00744152"/>
    <w:rsid w:val="0074422E"/>
    <w:rsid w:val="00744776"/>
    <w:rsid w:val="007449B9"/>
    <w:rsid w:val="00745C62"/>
    <w:rsid w:val="0074600D"/>
    <w:rsid w:val="007463EC"/>
    <w:rsid w:val="00746442"/>
    <w:rsid w:val="00746459"/>
    <w:rsid w:val="00746590"/>
    <w:rsid w:val="007469C1"/>
    <w:rsid w:val="00746D28"/>
    <w:rsid w:val="00747920"/>
    <w:rsid w:val="007479A1"/>
    <w:rsid w:val="00750473"/>
    <w:rsid w:val="007506FD"/>
    <w:rsid w:val="007517FB"/>
    <w:rsid w:val="007519CB"/>
    <w:rsid w:val="0075253E"/>
    <w:rsid w:val="00752B2E"/>
    <w:rsid w:val="00753B77"/>
    <w:rsid w:val="00754378"/>
    <w:rsid w:val="007554B8"/>
    <w:rsid w:val="0075552B"/>
    <w:rsid w:val="0075589B"/>
    <w:rsid w:val="00755B6F"/>
    <w:rsid w:val="00755D38"/>
    <w:rsid w:val="0075640B"/>
    <w:rsid w:val="00756652"/>
    <w:rsid w:val="00756D3C"/>
    <w:rsid w:val="00756D60"/>
    <w:rsid w:val="0075791B"/>
    <w:rsid w:val="0076025E"/>
    <w:rsid w:val="00760747"/>
    <w:rsid w:val="007608FB"/>
    <w:rsid w:val="007609EA"/>
    <w:rsid w:val="00760EC1"/>
    <w:rsid w:val="00762465"/>
    <w:rsid w:val="007625FB"/>
    <w:rsid w:val="00762D88"/>
    <w:rsid w:val="00762F93"/>
    <w:rsid w:val="0076335B"/>
    <w:rsid w:val="00763510"/>
    <w:rsid w:val="0076394D"/>
    <w:rsid w:val="0076428F"/>
    <w:rsid w:val="00764F04"/>
    <w:rsid w:val="00764FCB"/>
    <w:rsid w:val="007657D5"/>
    <w:rsid w:val="00765BF3"/>
    <w:rsid w:val="00766A55"/>
    <w:rsid w:val="00766B6A"/>
    <w:rsid w:val="00767176"/>
    <w:rsid w:val="0076722B"/>
    <w:rsid w:val="007678EF"/>
    <w:rsid w:val="00767B84"/>
    <w:rsid w:val="00770AA1"/>
    <w:rsid w:val="00770FCE"/>
    <w:rsid w:val="007723FA"/>
    <w:rsid w:val="00772A77"/>
    <w:rsid w:val="0077313E"/>
    <w:rsid w:val="00773455"/>
    <w:rsid w:val="00773E3D"/>
    <w:rsid w:val="0077426E"/>
    <w:rsid w:val="00774D65"/>
    <w:rsid w:val="00775310"/>
    <w:rsid w:val="00775E67"/>
    <w:rsid w:val="00776A0E"/>
    <w:rsid w:val="00776AF6"/>
    <w:rsid w:val="0077707C"/>
    <w:rsid w:val="007771F3"/>
    <w:rsid w:val="00777B17"/>
    <w:rsid w:val="00777E4B"/>
    <w:rsid w:val="00780250"/>
    <w:rsid w:val="007805D8"/>
    <w:rsid w:val="0078064A"/>
    <w:rsid w:val="00780876"/>
    <w:rsid w:val="00781891"/>
    <w:rsid w:val="007824A1"/>
    <w:rsid w:val="00782B79"/>
    <w:rsid w:val="00782BAE"/>
    <w:rsid w:val="00782D80"/>
    <w:rsid w:val="007836B3"/>
    <w:rsid w:val="007841E1"/>
    <w:rsid w:val="00784CC6"/>
    <w:rsid w:val="00784EF4"/>
    <w:rsid w:val="0078506A"/>
    <w:rsid w:val="007850B2"/>
    <w:rsid w:val="00785172"/>
    <w:rsid w:val="00785480"/>
    <w:rsid w:val="00785FAF"/>
    <w:rsid w:val="0078636A"/>
    <w:rsid w:val="007864C4"/>
    <w:rsid w:val="007864D3"/>
    <w:rsid w:val="0078674F"/>
    <w:rsid w:val="00786903"/>
    <w:rsid w:val="00786AA9"/>
    <w:rsid w:val="00786DE8"/>
    <w:rsid w:val="0078747D"/>
    <w:rsid w:val="0078761F"/>
    <w:rsid w:val="00790D90"/>
    <w:rsid w:val="00791477"/>
    <w:rsid w:val="00791591"/>
    <w:rsid w:val="007919A2"/>
    <w:rsid w:val="00791E98"/>
    <w:rsid w:val="00791FB5"/>
    <w:rsid w:val="007928CF"/>
    <w:rsid w:val="00792955"/>
    <w:rsid w:val="00792BD7"/>
    <w:rsid w:val="00792FA5"/>
    <w:rsid w:val="0079337D"/>
    <w:rsid w:val="007937ED"/>
    <w:rsid w:val="0079396C"/>
    <w:rsid w:val="00794051"/>
    <w:rsid w:val="00794087"/>
    <w:rsid w:val="00794136"/>
    <w:rsid w:val="0079451B"/>
    <w:rsid w:val="00794656"/>
    <w:rsid w:val="007946A7"/>
    <w:rsid w:val="00794874"/>
    <w:rsid w:val="00794D88"/>
    <w:rsid w:val="007953D6"/>
    <w:rsid w:val="00795C47"/>
    <w:rsid w:val="00796396"/>
    <w:rsid w:val="007964BF"/>
    <w:rsid w:val="0079662B"/>
    <w:rsid w:val="0079670D"/>
    <w:rsid w:val="007967EB"/>
    <w:rsid w:val="00796954"/>
    <w:rsid w:val="0079697B"/>
    <w:rsid w:val="00796EE8"/>
    <w:rsid w:val="00796FD2"/>
    <w:rsid w:val="00797081"/>
    <w:rsid w:val="007974D1"/>
    <w:rsid w:val="00797BE8"/>
    <w:rsid w:val="00797CA3"/>
    <w:rsid w:val="00797DA1"/>
    <w:rsid w:val="007A08A3"/>
    <w:rsid w:val="007A09A3"/>
    <w:rsid w:val="007A0CEB"/>
    <w:rsid w:val="007A1A15"/>
    <w:rsid w:val="007A1E6A"/>
    <w:rsid w:val="007A24F6"/>
    <w:rsid w:val="007A2C67"/>
    <w:rsid w:val="007A3977"/>
    <w:rsid w:val="007A3A20"/>
    <w:rsid w:val="007A3A85"/>
    <w:rsid w:val="007A3ECD"/>
    <w:rsid w:val="007A4A87"/>
    <w:rsid w:val="007A55F2"/>
    <w:rsid w:val="007A5F39"/>
    <w:rsid w:val="007A6284"/>
    <w:rsid w:val="007A62C4"/>
    <w:rsid w:val="007A749D"/>
    <w:rsid w:val="007A75FC"/>
    <w:rsid w:val="007A7715"/>
    <w:rsid w:val="007A7B28"/>
    <w:rsid w:val="007B0583"/>
    <w:rsid w:val="007B1096"/>
    <w:rsid w:val="007B1338"/>
    <w:rsid w:val="007B17BE"/>
    <w:rsid w:val="007B1F27"/>
    <w:rsid w:val="007B2024"/>
    <w:rsid w:val="007B3452"/>
    <w:rsid w:val="007B4425"/>
    <w:rsid w:val="007B45A1"/>
    <w:rsid w:val="007B4CDE"/>
    <w:rsid w:val="007B5551"/>
    <w:rsid w:val="007B6600"/>
    <w:rsid w:val="007B661A"/>
    <w:rsid w:val="007B6C02"/>
    <w:rsid w:val="007B6CFC"/>
    <w:rsid w:val="007B769A"/>
    <w:rsid w:val="007B791C"/>
    <w:rsid w:val="007B7D61"/>
    <w:rsid w:val="007C0385"/>
    <w:rsid w:val="007C03F4"/>
    <w:rsid w:val="007C0E61"/>
    <w:rsid w:val="007C1148"/>
    <w:rsid w:val="007C163B"/>
    <w:rsid w:val="007C1CAB"/>
    <w:rsid w:val="007C1EF0"/>
    <w:rsid w:val="007C24DA"/>
    <w:rsid w:val="007C2650"/>
    <w:rsid w:val="007C2C05"/>
    <w:rsid w:val="007C311C"/>
    <w:rsid w:val="007C36BD"/>
    <w:rsid w:val="007C3B1D"/>
    <w:rsid w:val="007C3F00"/>
    <w:rsid w:val="007C426C"/>
    <w:rsid w:val="007C4356"/>
    <w:rsid w:val="007C4F32"/>
    <w:rsid w:val="007C5127"/>
    <w:rsid w:val="007C51C3"/>
    <w:rsid w:val="007C61DE"/>
    <w:rsid w:val="007C6240"/>
    <w:rsid w:val="007C6A80"/>
    <w:rsid w:val="007C6C91"/>
    <w:rsid w:val="007C6E8F"/>
    <w:rsid w:val="007C705C"/>
    <w:rsid w:val="007C7567"/>
    <w:rsid w:val="007C7A45"/>
    <w:rsid w:val="007D021A"/>
    <w:rsid w:val="007D03B3"/>
    <w:rsid w:val="007D096C"/>
    <w:rsid w:val="007D0F8A"/>
    <w:rsid w:val="007D1E53"/>
    <w:rsid w:val="007D217F"/>
    <w:rsid w:val="007D22A8"/>
    <w:rsid w:val="007D2A98"/>
    <w:rsid w:val="007D3205"/>
    <w:rsid w:val="007D38AE"/>
    <w:rsid w:val="007D390D"/>
    <w:rsid w:val="007D3B97"/>
    <w:rsid w:val="007D3FB4"/>
    <w:rsid w:val="007D43E7"/>
    <w:rsid w:val="007D4551"/>
    <w:rsid w:val="007D4943"/>
    <w:rsid w:val="007D4986"/>
    <w:rsid w:val="007D4E8A"/>
    <w:rsid w:val="007D5105"/>
    <w:rsid w:val="007D5288"/>
    <w:rsid w:val="007D5829"/>
    <w:rsid w:val="007D58CB"/>
    <w:rsid w:val="007D5AD6"/>
    <w:rsid w:val="007D5F66"/>
    <w:rsid w:val="007D6A07"/>
    <w:rsid w:val="007D7322"/>
    <w:rsid w:val="007D75F7"/>
    <w:rsid w:val="007D7F02"/>
    <w:rsid w:val="007E06AC"/>
    <w:rsid w:val="007E0C9D"/>
    <w:rsid w:val="007E0DEB"/>
    <w:rsid w:val="007E124F"/>
    <w:rsid w:val="007E2A80"/>
    <w:rsid w:val="007E33AA"/>
    <w:rsid w:val="007E42CC"/>
    <w:rsid w:val="007E4607"/>
    <w:rsid w:val="007E4916"/>
    <w:rsid w:val="007E5DCF"/>
    <w:rsid w:val="007E6E29"/>
    <w:rsid w:val="007E7E23"/>
    <w:rsid w:val="007F0F14"/>
    <w:rsid w:val="007F2076"/>
    <w:rsid w:val="007F2154"/>
    <w:rsid w:val="007F2ADA"/>
    <w:rsid w:val="007F37D5"/>
    <w:rsid w:val="007F390B"/>
    <w:rsid w:val="007F43A2"/>
    <w:rsid w:val="007F43AD"/>
    <w:rsid w:val="007F484C"/>
    <w:rsid w:val="007F4C4E"/>
    <w:rsid w:val="007F50C2"/>
    <w:rsid w:val="007F517D"/>
    <w:rsid w:val="007F58B6"/>
    <w:rsid w:val="007F5A58"/>
    <w:rsid w:val="007F62FF"/>
    <w:rsid w:val="007F6981"/>
    <w:rsid w:val="007F6A8D"/>
    <w:rsid w:val="007F7349"/>
    <w:rsid w:val="007F73E2"/>
    <w:rsid w:val="007F795C"/>
    <w:rsid w:val="00801476"/>
    <w:rsid w:val="0080150E"/>
    <w:rsid w:val="0080172D"/>
    <w:rsid w:val="008017F5"/>
    <w:rsid w:val="00801CB7"/>
    <w:rsid w:val="00802148"/>
    <w:rsid w:val="00802554"/>
    <w:rsid w:val="008025C2"/>
    <w:rsid w:val="008025E8"/>
    <w:rsid w:val="00802BC1"/>
    <w:rsid w:val="00802F4A"/>
    <w:rsid w:val="008040CF"/>
    <w:rsid w:val="00804242"/>
    <w:rsid w:val="008046BB"/>
    <w:rsid w:val="008047CD"/>
    <w:rsid w:val="00804B87"/>
    <w:rsid w:val="00804C76"/>
    <w:rsid w:val="008050B7"/>
    <w:rsid w:val="0080523D"/>
    <w:rsid w:val="008052B4"/>
    <w:rsid w:val="00805647"/>
    <w:rsid w:val="008062FD"/>
    <w:rsid w:val="008068B2"/>
    <w:rsid w:val="00806E95"/>
    <w:rsid w:val="008071AD"/>
    <w:rsid w:val="008103E9"/>
    <w:rsid w:val="008107CC"/>
    <w:rsid w:val="008117EF"/>
    <w:rsid w:val="00811C15"/>
    <w:rsid w:val="00811E89"/>
    <w:rsid w:val="00811F0F"/>
    <w:rsid w:val="00811FAB"/>
    <w:rsid w:val="008121D6"/>
    <w:rsid w:val="00812420"/>
    <w:rsid w:val="0081279E"/>
    <w:rsid w:val="008127C4"/>
    <w:rsid w:val="00812B57"/>
    <w:rsid w:val="00812D79"/>
    <w:rsid w:val="008131E3"/>
    <w:rsid w:val="0081322D"/>
    <w:rsid w:val="0081352F"/>
    <w:rsid w:val="00813A3C"/>
    <w:rsid w:val="0081415F"/>
    <w:rsid w:val="00814183"/>
    <w:rsid w:val="0081472F"/>
    <w:rsid w:val="00814B0B"/>
    <w:rsid w:val="00814E5E"/>
    <w:rsid w:val="00815C8E"/>
    <w:rsid w:val="00815CF0"/>
    <w:rsid w:val="00815F50"/>
    <w:rsid w:val="00815FC6"/>
    <w:rsid w:val="00816416"/>
    <w:rsid w:val="0081678A"/>
    <w:rsid w:val="008168CD"/>
    <w:rsid w:val="008169D8"/>
    <w:rsid w:val="00816AC0"/>
    <w:rsid w:val="00817080"/>
    <w:rsid w:val="008172A3"/>
    <w:rsid w:val="00817EB0"/>
    <w:rsid w:val="00817EF3"/>
    <w:rsid w:val="00820CE3"/>
    <w:rsid w:val="00821C88"/>
    <w:rsid w:val="0082213B"/>
    <w:rsid w:val="00822336"/>
    <w:rsid w:val="008226B7"/>
    <w:rsid w:val="00822750"/>
    <w:rsid w:val="008239AA"/>
    <w:rsid w:val="00824512"/>
    <w:rsid w:val="00824BB6"/>
    <w:rsid w:val="00825779"/>
    <w:rsid w:val="00826123"/>
    <w:rsid w:val="0082668B"/>
    <w:rsid w:val="00826705"/>
    <w:rsid w:val="00826B13"/>
    <w:rsid w:val="008276B5"/>
    <w:rsid w:val="00830194"/>
    <w:rsid w:val="00830195"/>
    <w:rsid w:val="00830D7E"/>
    <w:rsid w:val="00830DFF"/>
    <w:rsid w:val="00832135"/>
    <w:rsid w:val="00832DCE"/>
    <w:rsid w:val="00833796"/>
    <w:rsid w:val="00833FBF"/>
    <w:rsid w:val="008346CC"/>
    <w:rsid w:val="00834C8C"/>
    <w:rsid w:val="00834E1A"/>
    <w:rsid w:val="00834FB7"/>
    <w:rsid w:val="00835DD6"/>
    <w:rsid w:val="00835DF8"/>
    <w:rsid w:val="008360C6"/>
    <w:rsid w:val="00836281"/>
    <w:rsid w:val="00836A8F"/>
    <w:rsid w:val="008370CC"/>
    <w:rsid w:val="00837835"/>
    <w:rsid w:val="00837A75"/>
    <w:rsid w:val="00837D9C"/>
    <w:rsid w:val="0084070D"/>
    <w:rsid w:val="00840B84"/>
    <w:rsid w:val="008412CF"/>
    <w:rsid w:val="008414F0"/>
    <w:rsid w:val="008419C3"/>
    <w:rsid w:val="00841FFE"/>
    <w:rsid w:val="0084300D"/>
    <w:rsid w:val="00843079"/>
    <w:rsid w:val="00843388"/>
    <w:rsid w:val="008434FB"/>
    <w:rsid w:val="008435B0"/>
    <w:rsid w:val="008438D4"/>
    <w:rsid w:val="00843F9C"/>
    <w:rsid w:val="0084400E"/>
    <w:rsid w:val="0084436C"/>
    <w:rsid w:val="00844467"/>
    <w:rsid w:val="00844957"/>
    <w:rsid w:val="00844BF8"/>
    <w:rsid w:val="00845235"/>
    <w:rsid w:val="00845266"/>
    <w:rsid w:val="00845B88"/>
    <w:rsid w:val="00845D1D"/>
    <w:rsid w:val="00846273"/>
    <w:rsid w:val="0084652D"/>
    <w:rsid w:val="00846A03"/>
    <w:rsid w:val="00846F78"/>
    <w:rsid w:val="0084706C"/>
    <w:rsid w:val="008479BB"/>
    <w:rsid w:val="00847FDE"/>
    <w:rsid w:val="008503F0"/>
    <w:rsid w:val="0085079C"/>
    <w:rsid w:val="00850B27"/>
    <w:rsid w:val="00851050"/>
    <w:rsid w:val="0085127F"/>
    <w:rsid w:val="008518AE"/>
    <w:rsid w:val="00851C16"/>
    <w:rsid w:val="00851F53"/>
    <w:rsid w:val="00852652"/>
    <w:rsid w:val="00852DF4"/>
    <w:rsid w:val="008537DC"/>
    <w:rsid w:val="00853AE4"/>
    <w:rsid w:val="00853D3F"/>
    <w:rsid w:val="00853EE6"/>
    <w:rsid w:val="00854091"/>
    <w:rsid w:val="00854412"/>
    <w:rsid w:val="00854608"/>
    <w:rsid w:val="008549BA"/>
    <w:rsid w:val="00854A07"/>
    <w:rsid w:val="00854C9B"/>
    <w:rsid w:val="00854CEC"/>
    <w:rsid w:val="00854D33"/>
    <w:rsid w:val="0085562B"/>
    <w:rsid w:val="00855A5E"/>
    <w:rsid w:val="00855B7A"/>
    <w:rsid w:val="00855E31"/>
    <w:rsid w:val="008563AF"/>
    <w:rsid w:val="00860490"/>
    <w:rsid w:val="008605C2"/>
    <w:rsid w:val="00861069"/>
    <w:rsid w:val="00861875"/>
    <w:rsid w:val="00862700"/>
    <w:rsid w:val="00862C90"/>
    <w:rsid w:val="0086382F"/>
    <w:rsid w:val="00863AE6"/>
    <w:rsid w:val="00863C93"/>
    <w:rsid w:val="00863DC1"/>
    <w:rsid w:val="008640DA"/>
    <w:rsid w:val="00864620"/>
    <w:rsid w:val="00864740"/>
    <w:rsid w:val="00864AA7"/>
    <w:rsid w:val="00865903"/>
    <w:rsid w:val="00866285"/>
    <w:rsid w:val="00866824"/>
    <w:rsid w:val="00866E5F"/>
    <w:rsid w:val="00866F85"/>
    <w:rsid w:val="008672DB"/>
    <w:rsid w:val="0086743B"/>
    <w:rsid w:val="00867754"/>
    <w:rsid w:val="00867903"/>
    <w:rsid w:val="00867A66"/>
    <w:rsid w:val="00867EBA"/>
    <w:rsid w:val="00870678"/>
    <w:rsid w:val="00871358"/>
    <w:rsid w:val="00871508"/>
    <w:rsid w:val="008719BE"/>
    <w:rsid w:val="00872046"/>
    <w:rsid w:val="008725D5"/>
    <w:rsid w:val="00872B9D"/>
    <w:rsid w:val="00872DFF"/>
    <w:rsid w:val="00873A02"/>
    <w:rsid w:val="00873AC5"/>
    <w:rsid w:val="00873D3A"/>
    <w:rsid w:val="00873EEB"/>
    <w:rsid w:val="0087446E"/>
    <w:rsid w:val="0087452D"/>
    <w:rsid w:val="0087515A"/>
    <w:rsid w:val="00875404"/>
    <w:rsid w:val="008766AA"/>
    <w:rsid w:val="008767BC"/>
    <w:rsid w:val="008774DF"/>
    <w:rsid w:val="00877C89"/>
    <w:rsid w:val="00880BD2"/>
    <w:rsid w:val="00881F9F"/>
    <w:rsid w:val="00882871"/>
    <w:rsid w:val="00882A58"/>
    <w:rsid w:val="00882B85"/>
    <w:rsid w:val="00883D5D"/>
    <w:rsid w:val="008840C6"/>
    <w:rsid w:val="0088427A"/>
    <w:rsid w:val="00884BC6"/>
    <w:rsid w:val="00885367"/>
    <w:rsid w:val="00885709"/>
    <w:rsid w:val="008863A7"/>
    <w:rsid w:val="00886650"/>
    <w:rsid w:val="00887466"/>
    <w:rsid w:val="00887C46"/>
    <w:rsid w:val="0089068B"/>
    <w:rsid w:val="00890C3F"/>
    <w:rsid w:val="00890C93"/>
    <w:rsid w:val="0089148E"/>
    <w:rsid w:val="0089188D"/>
    <w:rsid w:val="0089194B"/>
    <w:rsid w:val="00892490"/>
    <w:rsid w:val="008924A5"/>
    <w:rsid w:val="008924EC"/>
    <w:rsid w:val="008928F1"/>
    <w:rsid w:val="00892AF7"/>
    <w:rsid w:val="0089304C"/>
    <w:rsid w:val="00893799"/>
    <w:rsid w:val="008939A9"/>
    <w:rsid w:val="00894095"/>
    <w:rsid w:val="00894F1A"/>
    <w:rsid w:val="008950B2"/>
    <w:rsid w:val="008952BE"/>
    <w:rsid w:val="00895486"/>
    <w:rsid w:val="008954C4"/>
    <w:rsid w:val="00895CB3"/>
    <w:rsid w:val="00896BC8"/>
    <w:rsid w:val="00896E26"/>
    <w:rsid w:val="00896ED0"/>
    <w:rsid w:val="00897E1D"/>
    <w:rsid w:val="008A0B83"/>
    <w:rsid w:val="008A0C12"/>
    <w:rsid w:val="008A11C1"/>
    <w:rsid w:val="008A11F4"/>
    <w:rsid w:val="008A11FD"/>
    <w:rsid w:val="008A1702"/>
    <w:rsid w:val="008A1BFF"/>
    <w:rsid w:val="008A1E3D"/>
    <w:rsid w:val="008A2950"/>
    <w:rsid w:val="008A2D29"/>
    <w:rsid w:val="008A34F7"/>
    <w:rsid w:val="008A370A"/>
    <w:rsid w:val="008A3821"/>
    <w:rsid w:val="008A3C4E"/>
    <w:rsid w:val="008A5350"/>
    <w:rsid w:val="008A56DB"/>
    <w:rsid w:val="008A593E"/>
    <w:rsid w:val="008A5979"/>
    <w:rsid w:val="008A6656"/>
    <w:rsid w:val="008A6700"/>
    <w:rsid w:val="008A681E"/>
    <w:rsid w:val="008A6975"/>
    <w:rsid w:val="008A6FF6"/>
    <w:rsid w:val="008A7A69"/>
    <w:rsid w:val="008B03DF"/>
    <w:rsid w:val="008B0FAD"/>
    <w:rsid w:val="008B0FDD"/>
    <w:rsid w:val="008B2A91"/>
    <w:rsid w:val="008B2C78"/>
    <w:rsid w:val="008B35E5"/>
    <w:rsid w:val="008B41DD"/>
    <w:rsid w:val="008B4DF9"/>
    <w:rsid w:val="008B4FC3"/>
    <w:rsid w:val="008B5051"/>
    <w:rsid w:val="008B5187"/>
    <w:rsid w:val="008B51E4"/>
    <w:rsid w:val="008B52D1"/>
    <w:rsid w:val="008B57EB"/>
    <w:rsid w:val="008B5B52"/>
    <w:rsid w:val="008B5B84"/>
    <w:rsid w:val="008B5D18"/>
    <w:rsid w:val="008B5E41"/>
    <w:rsid w:val="008B6382"/>
    <w:rsid w:val="008B6403"/>
    <w:rsid w:val="008B64B3"/>
    <w:rsid w:val="008B6743"/>
    <w:rsid w:val="008C0639"/>
    <w:rsid w:val="008C07A4"/>
    <w:rsid w:val="008C13CA"/>
    <w:rsid w:val="008C20E4"/>
    <w:rsid w:val="008C2156"/>
    <w:rsid w:val="008C2B33"/>
    <w:rsid w:val="008C39DD"/>
    <w:rsid w:val="008C4053"/>
    <w:rsid w:val="008C461E"/>
    <w:rsid w:val="008C494D"/>
    <w:rsid w:val="008C50F7"/>
    <w:rsid w:val="008C51AF"/>
    <w:rsid w:val="008C54DE"/>
    <w:rsid w:val="008C57DE"/>
    <w:rsid w:val="008C5907"/>
    <w:rsid w:val="008C5B4E"/>
    <w:rsid w:val="008C5BD3"/>
    <w:rsid w:val="008C6ABC"/>
    <w:rsid w:val="008C75FE"/>
    <w:rsid w:val="008C7611"/>
    <w:rsid w:val="008C783B"/>
    <w:rsid w:val="008C788A"/>
    <w:rsid w:val="008C7E0D"/>
    <w:rsid w:val="008C7FE6"/>
    <w:rsid w:val="008D03B6"/>
    <w:rsid w:val="008D0D2A"/>
    <w:rsid w:val="008D1832"/>
    <w:rsid w:val="008D2167"/>
    <w:rsid w:val="008D2BF6"/>
    <w:rsid w:val="008D3279"/>
    <w:rsid w:val="008D32B9"/>
    <w:rsid w:val="008D3E0B"/>
    <w:rsid w:val="008D47AE"/>
    <w:rsid w:val="008D4E8B"/>
    <w:rsid w:val="008D51EB"/>
    <w:rsid w:val="008D5659"/>
    <w:rsid w:val="008D58BD"/>
    <w:rsid w:val="008D6738"/>
    <w:rsid w:val="008D68CC"/>
    <w:rsid w:val="008D691C"/>
    <w:rsid w:val="008D6E73"/>
    <w:rsid w:val="008D79F0"/>
    <w:rsid w:val="008D7FA0"/>
    <w:rsid w:val="008D7FE7"/>
    <w:rsid w:val="008E0218"/>
    <w:rsid w:val="008E0946"/>
    <w:rsid w:val="008E130A"/>
    <w:rsid w:val="008E178F"/>
    <w:rsid w:val="008E1AD4"/>
    <w:rsid w:val="008E2918"/>
    <w:rsid w:val="008E2E14"/>
    <w:rsid w:val="008E2FA1"/>
    <w:rsid w:val="008E34D7"/>
    <w:rsid w:val="008E3912"/>
    <w:rsid w:val="008E3DB7"/>
    <w:rsid w:val="008E4354"/>
    <w:rsid w:val="008E4395"/>
    <w:rsid w:val="008E47EB"/>
    <w:rsid w:val="008E4E61"/>
    <w:rsid w:val="008E571E"/>
    <w:rsid w:val="008E590C"/>
    <w:rsid w:val="008E596A"/>
    <w:rsid w:val="008E5B18"/>
    <w:rsid w:val="008E5C8B"/>
    <w:rsid w:val="008E628E"/>
    <w:rsid w:val="008F006F"/>
    <w:rsid w:val="008F048F"/>
    <w:rsid w:val="008F06C7"/>
    <w:rsid w:val="008F0857"/>
    <w:rsid w:val="008F0916"/>
    <w:rsid w:val="008F0ACF"/>
    <w:rsid w:val="008F0B23"/>
    <w:rsid w:val="008F0D8C"/>
    <w:rsid w:val="008F1757"/>
    <w:rsid w:val="008F1801"/>
    <w:rsid w:val="008F2ACB"/>
    <w:rsid w:val="008F324D"/>
    <w:rsid w:val="008F3959"/>
    <w:rsid w:val="008F418E"/>
    <w:rsid w:val="008F49DB"/>
    <w:rsid w:val="008F501F"/>
    <w:rsid w:val="008F606A"/>
    <w:rsid w:val="008F675A"/>
    <w:rsid w:val="008F6954"/>
    <w:rsid w:val="008F7B11"/>
    <w:rsid w:val="00900650"/>
    <w:rsid w:val="00900C98"/>
    <w:rsid w:val="00901904"/>
    <w:rsid w:val="00902461"/>
    <w:rsid w:val="00902C78"/>
    <w:rsid w:val="00902CCB"/>
    <w:rsid w:val="0090300D"/>
    <w:rsid w:val="0090355E"/>
    <w:rsid w:val="00903B35"/>
    <w:rsid w:val="00903B8C"/>
    <w:rsid w:val="00903F84"/>
    <w:rsid w:val="00904114"/>
    <w:rsid w:val="00904424"/>
    <w:rsid w:val="009044CB"/>
    <w:rsid w:val="00904E00"/>
    <w:rsid w:val="00905079"/>
    <w:rsid w:val="009055B0"/>
    <w:rsid w:val="009056A0"/>
    <w:rsid w:val="0090584F"/>
    <w:rsid w:val="009060D7"/>
    <w:rsid w:val="0090619B"/>
    <w:rsid w:val="009062BF"/>
    <w:rsid w:val="00906926"/>
    <w:rsid w:val="009075F0"/>
    <w:rsid w:val="00907776"/>
    <w:rsid w:val="00910144"/>
    <w:rsid w:val="009106D8"/>
    <w:rsid w:val="00910A73"/>
    <w:rsid w:val="00910B80"/>
    <w:rsid w:val="0091129B"/>
    <w:rsid w:val="0091164A"/>
    <w:rsid w:val="009116A9"/>
    <w:rsid w:val="009119B7"/>
    <w:rsid w:val="00911A08"/>
    <w:rsid w:val="00911C46"/>
    <w:rsid w:val="00911D3F"/>
    <w:rsid w:val="0091242B"/>
    <w:rsid w:val="00912654"/>
    <w:rsid w:val="00912899"/>
    <w:rsid w:val="009147CD"/>
    <w:rsid w:val="00914BC3"/>
    <w:rsid w:val="009151D7"/>
    <w:rsid w:val="009158B7"/>
    <w:rsid w:val="00915D4D"/>
    <w:rsid w:val="00916103"/>
    <w:rsid w:val="009165FE"/>
    <w:rsid w:val="009166BD"/>
    <w:rsid w:val="00916F0B"/>
    <w:rsid w:val="00917335"/>
    <w:rsid w:val="0091760B"/>
    <w:rsid w:val="00920115"/>
    <w:rsid w:val="00920B35"/>
    <w:rsid w:val="00920CC1"/>
    <w:rsid w:val="00920CE0"/>
    <w:rsid w:val="00920E5E"/>
    <w:rsid w:val="00921D2F"/>
    <w:rsid w:val="00921DEA"/>
    <w:rsid w:val="00922E6A"/>
    <w:rsid w:val="00922EFE"/>
    <w:rsid w:val="00923A51"/>
    <w:rsid w:val="00923D5F"/>
    <w:rsid w:val="00923DAB"/>
    <w:rsid w:val="00924074"/>
    <w:rsid w:val="00924669"/>
    <w:rsid w:val="00925115"/>
    <w:rsid w:val="00925D7D"/>
    <w:rsid w:val="00925E03"/>
    <w:rsid w:val="00925FCC"/>
    <w:rsid w:val="00926037"/>
    <w:rsid w:val="00926786"/>
    <w:rsid w:val="00926F21"/>
    <w:rsid w:val="0092774B"/>
    <w:rsid w:val="00927931"/>
    <w:rsid w:val="00927C0F"/>
    <w:rsid w:val="00927C89"/>
    <w:rsid w:val="00927D1E"/>
    <w:rsid w:val="0093000A"/>
    <w:rsid w:val="009302BC"/>
    <w:rsid w:val="0093072D"/>
    <w:rsid w:val="009307BD"/>
    <w:rsid w:val="00930943"/>
    <w:rsid w:val="00930954"/>
    <w:rsid w:val="00930C83"/>
    <w:rsid w:val="00930DB3"/>
    <w:rsid w:val="009316B4"/>
    <w:rsid w:val="00932FE5"/>
    <w:rsid w:val="009331EF"/>
    <w:rsid w:val="00933C18"/>
    <w:rsid w:val="00933FF3"/>
    <w:rsid w:val="00934633"/>
    <w:rsid w:val="00934668"/>
    <w:rsid w:val="00934995"/>
    <w:rsid w:val="009354ED"/>
    <w:rsid w:val="009355FF"/>
    <w:rsid w:val="009365C4"/>
    <w:rsid w:val="00937B68"/>
    <w:rsid w:val="00937E3A"/>
    <w:rsid w:val="00940A54"/>
    <w:rsid w:val="00940DD3"/>
    <w:rsid w:val="00941329"/>
    <w:rsid w:val="00941474"/>
    <w:rsid w:val="00941BA4"/>
    <w:rsid w:val="00941C3A"/>
    <w:rsid w:val="00941C79"/>
    <w:rsid w:val="009423D5"/>
    <w:rsid w:val="00942815"/>
    <w:rsid w:val="00942866"/>
    <w:rsid w:val="00943033"/>
    <w:rsid w:val="00943177"/>
    <w:rsid w:val="0094344B"/>
    <w:rsid w:val="0094361F"/>
    <w:rsid w:val="00944055"/>
    <w:rsid w:val="009440F3"/>
    <w:rsid w:val="009441C2"/>
    <w:rsid w:val="0094450E"/>
    <w:rsid w:val="009449FB"/>
    <w:rsid w:val="00944DB2"/>
    <w:rsid w:val="00944E0B"/>
    <w:rsid w:val="00944EA3"/>
    <w:rsid w:val="00945725"/>
    <w:rsid w:val="009458AD"/>
    <w:rsid w:val="00945BDF"/>
    <w:rsid w:val="00946364"/>
    <w:rsid w:val="009463EA"/>
    <w:rsid w:val="0094641E"/>
    <w:rsid w:val="00946899"/>
    <w:rsid w:val="00946A7E"/>
    <w:rsid w:val="00947058"/>
    <w:rsid w:val="00947918"/>
    <w:rsid w:val="00947FC3"/>
    <w:rsid w:val="00950590"/>
    <w:rsid w:val="009505F2"/>
    <w:rsid w:val="009511C9"/>
    <w:rsid w:val="0095133B"/>
    <w:rsid w:val="00951D87"/>
    <w:rsid w:val="009520DD"/>
    <w:rsid w:val="0095219B"/>
    <w:rsid w:val="00952514"/>
    <w:rsid w:val="00952B07"/>
    <w:rsid w:val="00953D79"/>
    <w:rsid w:val="00954814"/>
    <w:rsid w:val="00954836"/>
    <w:rsid w:val="00955546"/>
    <w:rsid w:val="009559E0"/>
    <w:rsid w:val="00955A31"/>
    <w:rsid w:val="00955FD9"/>
    <w:rsid w:val="009562E2"/>
    <w:rsid w:val="009566EA"/>
    <w:rsid w:val="00956D1B"/>
    <w:rsid w:val="0095722F"/>
    <w:rsid w:val="00957272"/>
    <w:rsid w:val="00957280"/>
    <w:rsid w:val="00957381"/>
    <w:rsid w:val="009579D3"/>
    <w:rsid w:val="00960121"/>
    <w:rsid w:val="00960947"/>
    <w:rsid w:val="00961915"/>
    <w:rsid w:val="00961E58"/>
    <w:rsid w:val="00962500"/>
    <w:rsid w:val="00962733"/>
    <w:rsid w:val="0096327D"/>
    <w:rsid w:val="00963418"/>
    <w:rsid w:val="009636C5"/>
    <w:rsid w:val="009637E9"/>
    <w:rsid w:val="009639AC"/>
    <w:rsid w:val="00963E53"/>
    <w:rsid w:val="00963E91"/>
    <w:rsid w:val="00964360"/>
    <w:rsid w:val="00964E71"/>
    <w:rsid w:val="009651BA"/>
    <w:rsid w:val="00965952"/>
    <w:rsid w:val="00965D15"/>
    <w:rsid w:val="0096613E"/>
    <w:rsid w:val="0096623B"/>
    <w:rsid w:val="0096683D"/>
    <w:rsid w:val="00967E2F"/>
    <w:rsid w:val="00970281"/>
    <w:rsid w:val="0097032A"/>
    <w:rsid w:val="009706CC"/>
    <w:rsid w:val="0097090A"/>
    <w:rsid w:val="00970D70"/>
    <w:rsid w:val="0097131A"/>
    <w:rsid w:val="00971EDE"/>
    <w:rsid w:val="009721FA"/>
    <w:rsid w:val="00972488"/>
    <w:rsid w:val="00972556"/>
    <w:rsid w:val="0097273E"/>
    <w:rsid w:val="00972BB0"/>
    <w:rsid w:val="00973014"/>
    <w:rsid w:val="009738C6"/>
    <w:rsid w:val="00974098"/>
    <w:rsid w:val="00974099"/>
    <w:rsid w:val="009746F6"/>
    <w:rsid w:val="00974817"/>
    <w:rsid w:val="00975045"/>
    <w:rsid w:val="00975D03"/>
    <w:rsid w:val="00975DA5"/>
    <w:rsid w:val="00976964"/>
    <w:rsid w:val="009772BD"/>
    <w:rsid w:val="00977826"/>
    <w:rsid w:val="00977C08"/>
    <w:rsid w:val="00980CF7"/>
    <w:rsid w:val="00981236"/>
    <w:rsid w:val="009813CA"/>
    <w:rsid w:val="0098156C"/>
    <w:rsid w:val="00981A3A"/>
    <w:rsid w:val="00981CBE"/>
    <w:rsid w:val="00981CDC"/>
    <w:rsid w:val="00981D4E"/>
    <w:rsid w:val="00981FDE"/>
    <w:rsid w:val="009821CC"/>
    <w:rsid w:val="009824F1"/>
    <w:rsid w:val="00982C49"/>
    <w:rsid w:val="00982C98"/>
    <w:rsid w:val="00983408"/>
    <w:rsid w:val="009835A8"/>
    <w:rsid w:val="00983601"/>
    <w:rsid w:val="00983BE1"/>
    <w:rsid w:val="009847EE"/>
    <w:rsid w:val="00985661"/>
    <w:rsid w:val="00986426"/>
    <w:rsid w:val="00986A74"/>
    <w:rsid w:val="00986D6B"/>
    <w:rsid w:val="00986D83"/>
    <w:rsid w:val="00986F83"/>
    <w:rsid w:val="00987223"/>
    <w:rsid w:val="00987369"/>
    <w:rsid w:val="009876AF"/>
    <w:rsid w:val="00987C47"/>
    <w:rsid w:val="00987E53"/>
    <w:rsid w:val="0099058F"/>
    <w:rsid w:val="00990DAC"/>
    <w:rsid w:val="00990DF1"/>
    <w:rsid w:val="009917C4"/>
    <w:rsid w:val="00992A44"/>
    <w:rsid w:val="00992E6D"/>
    <w:rsid w:val="00992F11"/>
    <w:rsid w:val="00993145"/>
    <w:rsid w:val="009934DF"/>
    <w:rsid w:val="0099398F"/>
    <w:rsid w:val="00993ACA"/>
    <w:rsid w:val="00993F0C"/>
    <w:rsid w:val="00994246"/>
    <w:rsid w:val="00994464"/>
    <w:rsid w:val="00994AA7"/>
    <w:rsid w:val="00994AB9"/>
    <w:rsid w:val="00994C68"/>
    <w:rsid w:val="009957BB"/>
    <w:rsid w:val="00995896"/>
    <w:rsid w:val="00995ACC"/>
    <w:rsid w:val="00995CCE"/>
    <w:rsid w:val="00996088"/>
    <w:rsid w:val="00996100"/>
    <w:rsid w:val="00996B76"/>
    <w:rsid w:val="009970B7"/>
    <w:rsid w:val="0099764A"/>
    <w:rsid w:val="00997A4E"/>
    <w:rsid w:val="00997E54"/>
    <w:rsid w:val="00997E59"/>
    <w:rsid w:val="009A025B"/>
    <w:rsid w:val="009A069D"/>
    <w:rsid w:val="009A1071"/>
    <w:rsid w:val="009A10EC"/>
    <w:rsid w:val="009A13A4"/>
    <w:rsid w:val="009A16DF"/>
    <w:rsid w:val="009A22F0"/>
    <w:rsid w:val="009A2F2A"/>
    <w:rsid w:val="009A3CE7"/>
    <w:rsid w:val="009A3ED4"/>
    <w:rsid w:val="009A406E"/>
    <w:rsid w:val="009A45CD"/>
    <w:rsid w:val="009A47F5"/>
    <w:rsid w:val="009A4945"/>
    <w:rsid w:val="009A4E85"/>
    <w:rsid w:val="009A54F4"/>
    <w:rsid w:val="009A66ED"/>
    <w:rsid w:val="009A6B51"/>
    <w:rsid w:val="009A6E73"/>
    <w:rsid w:val="009A72B1"/>
    <w:rsid w:val="009A7695"/>
    <w:rsid w:val="009A79DB"/>
    <w:rsid w:val="009B0190"/>
    <w:rsid w:val="009B1C71"/>
    <w:rsid w:val="009B1E83"/>
    <w:rsid w:val="009B1F7A"/>
    <w:rsid w:val="009B208A"/>
    <w:rsid w:val="009B21E7"/>
    <w:rsid w:val="009B2FBF"/>
    <w:rsid w:val="009B311E"/>
    <w:rsid w:val="009B34F6"/>
    <w:rsid w:val="009B35A7"/>
    <w:rsid w:val="009B3FE9"/>
    <w:rsid w:val="009B540F"/>
    <w:rsid w:val="009B545C"/>
    <w:rsid w:val="009B55B8"/>
    <w:rsid w:val="009B6C6F"/>
    <w:rsid w:val="009B7151"/>
    <w:rsid w:val="009C0035"/>
    <w:rsid w:val="009C04B7"/>
    <w:rsid w:val="009C0E8C"/>
    <w:rsid w:val="009C1349"/>
    <w:rsid w:val="009C13CE"/>
    <w:rsid w:val="009C18A8"/>
    <w:rsid w:val="009C1A3B"/>
    <w:rsid w:val="009C25EE"/>
    <w:rsid w:val="009C3E92"/>
    <w:rsid w:val="009C4208"/>
    <w:rsid w:val="009C4CB6"/>
    <w:rsid w:val="009C4D8E"/>
    <w:rsid w:val="009C5148"/>
    <w:rsid w:val="009C53E5"/>
    <w:rsid w:val="009C547D"/>
    <w:rsid w:val="009C5D9E"/>
    <w:rsid w:val="009C6877"/>
    <w:rsid w:val="009C7309"/>
    <w:rsid w:val="009C77EC"/>
    <w:rsid w:val="009C7C7A"/>
    <w:rsid w:val="009C7E73"/>
    <w:rsid w:val="009D03C8"/>
    <w:rsid w:val="009D0E2B"/>
    <w:rsid w:val="009D12CC"/>
    <w:rsid w:val="009D1829"/>
    <w:rsid w:val="009D1AEF"/>
    <w:rsid w:val="009D2253"/>
    <w:rsid w:val="009D2662"/>
    <w:rsid w:val="009D2776"/>
    <w:rsid w:val="009D3586"/>
    <w:rsid w:val="009D41C0"/>
    <w:rsid w:val="009D4970"/>
    <w:rsid w:val="009D4CE4"/>
    <w:rsid w:val="009D6799"/>
    <w:rsid w:val="009D6DC6"/>
    <w:rsid w:val="009D6FE4"/>
    <w:rsid w:val="009D7602"/>
    <w:rsid w:val="009D78F8"/>
    <w:rsid w:val="009D7CA4"/>
    <w:rsid w:val="009D7FBF"/>
    <w:rsid w:val="009E0336"/>
    <w:rsid w:val="009E06AF"/>
    <w:rsid w:val="009E091E"/>
    <w:rsid w:val="009E0BE2"/>
    <w:rsid w:val="009E0E25"/>
    <w:rsid w:val="009E1086"/>
    <w:rsid w:val="009E11F5"/>
    <w:rsid w:val="009E12D9"/>
    <w:rsid w:val="009E1581"/>
    <w:rsid w:val="009E17CC"/>
    <w:rsid w:val="009E1C4F"/>
    <w:rsid w:val="009E1DD9"/>
    <w:rsid w:val="009E291F"/>
    <w:rsid w:val="009E2BB0"/>
    <w:rsid w:val="009E2FC5"/>
    <w:rsid w:val="009E30AC"/>
    <w:rsid w:val="009E38D4"/>
    <w:rsid w:val="009E38FC"/>
    <w:rsid w:val="009E398E"/>
    <w:rsid w:val="009E3C8A"/>
    <w:rsid w:val="009E3EE5"/>
    <w:rsid w:val="009E3F01"/>
    <w:rsid w:val="009E4860"/>
    <w:rsid w:val="009E5199"/>
    <w:rsid w:val="009E6030"/>
    <w:rsid w:val="009E63C3"/>
    <w:rsid w:val="009E664B"/>
    <w:rsid w:val="009E678A"/>
    <w:rsid w:val="009E6D50"/>
    <w:rsid w:val="009E6DCA"/>
    <w:rsid w:val="009E7144"/>
    <w:rsid w:val="009E737F"/>
    <w:rsid w:val="009E78C0"/>
    <w:rsid w:val="009F0012"/>
    <w:rsid w:val="009F019F"/>
    <w:rsid w:val="009F14AE"/>
    <w:rsid w:val="009F189C"/>
    <w:rsid w:val="009F1C77"/>
    <w:rsid w:val="009F202D"/>
    <w:rsid w:val="009F22FF"/>
    <w:rsid w:val="009F24EA"/>
    <w:rsid w:val="009F25AD"/>
    <w:rsid w:val="009F2892"/>
    <w:rsid w:val="009F2C65"/>
    <w:rsid w:val="009F33EE"/>
    <w:rsid w:val="009F4C7E"/>
    <w:rsid w:val="009F4FA6"/>
    <w:rsid w:val="009F5285"/>
    <w:rsid w:val="009F5897"/>
    <w:rsid w:val="009F5A32"/>
    <w:rsid w:val="009F5C67"/>
    <w:rsid w:val="009F5FBA"/>
    <w:rsid w:val="009F6B21"/>
    <w:rsid w:val="009F6E40"/>
    <w:rsid w:val="009F6EAD"/>
    <w:rsid w:val="009F7401"/>
    <w:rsid w:val="009F7858"/>
    <w:rsid w:val="009F7E37"/>
    <w:rsid w:val="00A00855"/>
    <w:rsid w:val="00A01266"/>
    <w:rsid w:val="00A01971"/>
    <w:rsid w:val="00A019A4"/>
    <w:rsid w:val="00A01E8D"/>
    <w:rsid w:val="00A02572"/>
    <w:rsid w:val="00A0260D"/>
    <w:rsid w:val="00A02AF9"/>
    <w:rsid w:val="00A03588"/>
    <w:rsid w:val="00A035CF"/>
    <w:rsid w:val="00A03C12"/>
    <w:rsid w:val="00A040F2"/>
    <w:rsid w:val="00A04355"/>
    <w:rsid w:val="00A045F9"/>
    <w:rsid w:val="00A04697"/>
    <w:rsid w:val="00A047B2"/>
    <w:rsid w:val="00A047EF"/>
    <w:rsid w:val="00A04A3B"/>
    <w:rsid w:val="00A05E4D"/>
    <w:rsid w:val="00A05F53"/>
    <w:rsid w:val="00A06276"/>
    <w:rsid w:val="00A063F6"/>
    <w:rsid w:val="00A0642D"/>
    <w:rsid w:val="00A069C7"/>
    <w:rsid w:val="00A06B7D"/>
    <w:rsid w:val="00A06D38"/>
    <w:rsid w:val="00A06D7D"/>
    <w:rsid w:val="00A0714E"/>
    <w:rsid w:val="00A072B4"/>
    <w:rsid w:val="00A07587"/>
    <w:rsid w:val="00A103C3"/>
    <w:rsid w:val="00A10A9C"/>
    <w:rsid w:val="00A10C69"/>
    <w:rsid w:val="00A10DD4"/>
    <w:rsid w:val="00A11BCF"/>
    <w:rsid w:val="00A12662"/>
    <w:rsid w:val="00A12C00"/>
    <w:rsid w:val="00A13E20"/>
    <w:rsid w:val="00A13F88"/>
    <w:rsid w:val="00A145F4"/>
    <w:rsid w:val="00A149A5"/>
    <w:rsid w:val="00A154C6"/>
    <w:rsid w:val="00A15B2C"/>
    <w:rsid w:val="00A15C63"/>
    <w:rsid w:val="00A16221"/>
    <w:rsid w:val="00A163C4"/>
    <w:rsid w:val="00A1671A"/>
    <w:rsid w:val="00A16F9A"/>
    <w:rsid w:val="00A17D7D"/>
    <w:rsid w:val="00A20C8A"/>
    <w:rsid w:val="00A20DD4"/>
    <w:rsid w:val="00A221F3"/>
    <w:rsid w:val="00A221FA"/>
    <w:rsid w:val="00A2289F"/>
    <w:rsid w:val="00A2322C"/>
    <w:rsid w:val="00A23308"/>
    <w:rsid w:val="00A23341"/>
    <w:rsid w:val="00A23488"/>
    <w:rsid w:val="00A23926"/>
    <w:rsid w:val="00A23976"/>
    <w:rsid w:val="00A23AB5"/>
    <w:rsid w:val="00A2421A"/>
    <w:rsid w:val="00A2495C"/>
    <w:rsid w:val="00A24BCA"/>
    <w:rsid w:val="00A2522A"/>
    <w:rsid w:val="00A25918"/>
    <w:rsid w:val="00A260A3"/>
    <w:rsid w:val="00A268F6"/>
    <w:rsid w:val="00A26DE5"/>
    <w:rsid w:val="00A27017"/>
    <w:rsid w:val="00A270CC"/>
    <w:rsid w:val="00A27211"/>
    <w:rsid w:val="00A27261"/>
    <w:rsid w:val="00A27589"/>
    <w:rsid w:val="00A2762D"/>
    <w:rsid w:val="00A27785"/>
    <w:rsid w:val="00A2788D"/>
    <w:rsid w:val="00A27ED6"/>
    <w:rsid w:val="00A27FAE"/>
    <w:rsid w:val="00A302C8"/>
    <w:rsid w:val="00A30529"/>
    <w:rsid w:val="00A30690"/>
    <w:rsid w:val="00A30B66"/>
    <w:rsid w:val="00A313C6"/>
    <w:rsid w:val="00A320FF"/>
    <w:rsid w:val="00A325C0"/>
    <w:rsid w:val="00A3292B"/>
    <w:rsid w:val="00A32A29"/>
    <w:rsid w:val="00A32CFA"/>
    <w:rsid w:val="00A32E98"/>
    <w:rsid w:val="00A33F0F"/>
    <w:rsid w:val="00A34041"/>
    <w:rsid w:val="00A3409F"/>
    <w:rsid w:val="00A343F0"/>
    <w:rsid w:val="00A34573"/>
    <w:rsid w:val="00A348CA"/>
    <w:rsid w:val="00A34B09"/>
    <w:rsid w:val="00A350F2"/>
    <w:rsid w:val="00A35577"/>
    <w:rsid w:val="00A35B9C"/>
    <w:rsid w:val="00A35C77"/>
    <w:rsid w:val="00A35D47"/>
    <w:rsid w:val="00A35F57"/>
    <w:rsid w:val="00A36559"/>
    <w:rsid w:val="00A370E5"/>
    <w:rsid w:val="00A3718D"/>
    <w:rsid w:val="00A377FD"/>
    <w:rsid w:val="00A400F5"/>
    <w:rsid w:val="00A401B4"/>
    <w:rsid w:val="00A40743"/>
    <w:rsid w:val="00A40ABF"/>
    <w:rsid w:val="00A40E05"/>
    <w:rsid w:val="00A4102A"/>
    <w:rsid w:val="00A413E8"/>
    <w:rsid w:val="00A41418"/>
    <w:rsid w:val="00A41C0C"/>
    <w:rsid w:val="00A421A7"/>
    <w:rsid w:val="00A425EE"/>
    <w:rsid w:val="00A4282E"/>
    <w:rsid w:val="00A4330A"/>
    <w:rsid w:val="00A436DC"/>
    <w:rsid w:val="00A43D85"/>
    <w:rsid w:val="00A44AEA"/>
    <w:rsid w:val="00A44B76"/>
    <w:rsid w:val="00A44D49"/>
    <w:rsid w:val="00A4537F"/>
    <w:rsid w:val="00A455F2"/>
    <w:rsid w:val="00A46A24"/>
    <w:rsid w:val="00A46C2A"/>
    <w:rsid w:val="00A46D52"/>
    <w:rsid w:val="00A47168"/>
    <w:rsid w:val="00A47522"/>
    <w:rsid w:val="00A4762A"/>
    <w:rsid w:val="00A4792A"/>
    <w:rsid w:val="00A50320"/>
    <w:rsid w:val="00A50571"/>
    <w:rsid w:val="00A5097C"/>
    <w:rsid w:val="00A509EF"/>
    <w:rsid w:val="00A5192F"/>
    <w:rsid w:val="00A52C29"/>
    <w:rsid w:val="00A547BB"/>
    <w:rsid w:val="00A54DD2"/>
    <w:rsid w:val="00A54E7C"/>
    <w:rsid w:val="00A5551D"/>
    <w:rsid w:val="00A557A4"/>
    <w:rsid w:val="00A55A5D"/>
    <w:rsid w:val="00A56A2D"/>
    <w:rsid w:val="00A56DD6"/>
    <w:rsid w:val="00A573B4"/>
    <w:rsid w:val="00A57AED"/>
    <w:rsid w:val="00A57FC2"/>
    <w:rsid w:val="00A60128"/>
    <w:rsid w:val="00A603F2"/>
    <w:rsid w:val="00A60591"/>
    <w:rsid w:val="00A605B6"/>
    <w:rsid w:val="00A607C1"/>
    <w:rsid w:val="00A607F3"/>
    <w:rsid w:val="00A60987"/>
    <w:rsid w:val="00A60D5A"/>
    <w:rsid w:val="00A6157A"/>
    <w:rsid w:val="00A6295D"/>
    <w:rsid w:val="00A62AB5"/>
    <w:rsid w:val="00A63042"/>
    <w:rsid w:val="00A6393B"/>
    <w:rsid w:val="00A642DE"/>
    <w:rsid w:val="00A64575"/>
    <w:rsid w:val="00A64A0B"/>
    <w:rsid w:val="00A6514F"/>
    <w:rsid w:val="00A65875"/>
    <w:rsid w:val="00A65CEF"/>
    <w:rsid w:val="00A66493"/>
    <w:rsid w:val="00A6689C"/>
    <w:rsid w:val="00A66B59"/>
    <w:rsid w:val="00A66FF6"/>
    <w:rsid w:val="00A67558"/>
    <w:rsid w:val="00A675A2"/>
    <w:rsid w:val="00A6798E"/>
    <w:rsid w:val="00A67F78"/>
    <w:rsid w:val="00A70FB4"/>
    <w:rsid w:val="00A7118D"/>
    <w:rsid w:val="00A7144E"/>
    <w:rsid w:val="00A7159A"/>
    <w:rsid w:val="00A71686"/>
    <w:rsid w:val="00A72062"/>
    <w:rsid w:val="00A7226C"/>
    <w:rsid w:val="00A723F2"/>
    <w:rsid w:val="00A72555"/>
    <w:rsid w:val="00A7371F"/>
    <w:rsid w:val="00A743DD"/>
    <w:rsid w:val="00A75762"/>
    <w:rsid w:val="00A75EF5"/>
    <w:rsid w:val="00A76A37"/>
    <w:rsid w:val="00A76A71"/>
    <w:rsid w:val="00A76B84"/>
    <w:rsid w:val="00A77722"/>
    <w:rsid w:val="00A77A9B"/>
    <w:rsid w:val="00A77ED3"/>
    <w:rsid w:val="00A77F21"/>
    <w:rsid w:val="00A77FBD"/>
    <w:rsid w:val="00A80178"/>
    <w:rsid w:val="00A8031B"/>
    <w:rsid w:val="00A8066C"/>
    <w:rsid w:val="00A80CA4"/>
    <w:rsid w:val="00A81393"/>
    <w:rsid w:val="00A819E9"/>
    <w:rsid w:val="00A819F7"/>
    <w:rsid w:val="00A81B80"/>
    <w:rsid w:val="00A81D29"/>
    <w:rsid w:val="00A826F2"/>
    <w:rsid w:val="00A82919"/>
    <w:rsid w:val="00A83141"/>
    <w:rsid w:val="00A83922"/>
    <w:rsid w:val="00A84074"/>
    <w:rsid w:val="00A843A0"/>
    <w:rsid w:val="00A850FA"/>
    <w:rsid w:val="00A85339"/>
    <w:rsid w:val="00A854B6"/>
    <w:rsid w:val="00A85A2D"/>
    <w:rsid w:val="00A85BA8"/>
    <w:rsid w:val="00A85E68"/>
    <w:rsid w:val="00A86609"/>
    <w:rsid w:val="00A86707"/>
    <w:rsid w:val="00A86738"/>
    <w:rsid w:val="00A867A8"/>
    <w:rsid w:val="00A868D5"/>
    <w:rsid w:val="00A86C04"/>
    <w:rsid w:val="00A86FCF"/>
    <w:rsid w:val="00A87B5A"/>
    <w:rsid w:val="00A905A0"/>
    <w:rsid w:val="00A90720"/>
    <w:rsid w:val="00A90BB7"/>
    <w:rsid w:val="00A910E9"/>
    <w:rsid w:val="00A9207B"/>
    <w:rsid w:val="00A92929"/>
    <w:rsid w:val="00A93080"/>
    <w:rsid w:val="00A93D46"/>
    <w:rsid w:val="00A942A2"/>
    <w:rsid w:val="00A94378"/>
    <w:rsid w:val="00A94518"/>
    <w:rsid w:val="00A947F7"/>
    <w:rsid w:val="00A950D2"/>
    <w:rsid w:val="00A95255"/>
    <w:rsid w:val="00A9533F"/>
    <w:rsid w:val="00A955A7"/>
    <w:rsid w:val="00A95716"/>
    <w:rsid w:val="00A9643E"/>
    <w:rsid w:val="00A970C3"/>
    <w:rsid w:val="00A97784"/>
    <w:rsid w:val="00A9798B"/>
    <w:rsid w:val="00A97A56"/>
    <w:rsid w:val="00AA02AA"/>
    <w:rsid w:val="00AA02D4"/>
    <w:rsid w:val="00AA0C67"/>
    <w:rsid w:val="00AA0D98"/>
    <w:rsid w:val="00AA0EEC"/>
    <w:rsid w:val="00AA0EF2"/>
    <w:rsid w:val="00AA12BD"/>
    <w:rsid w:val="00AA152B"/>
    <w:rsid w:val="00AA153E"/>
    <w:rsid w:val="00AA16F8"/>
    <w:rsid w:val="00AA1A3F"/>
    <w:rsid w:val="00AA2F99"/>
    <w:rsid w:val="00AA394C"/>
    <w:rsid w:val="00AA45C7"/>
    <w:rsid w:val="00AA45FB"/>
    <w:rsid w:val="00AA4D91"/>
    <w:rsid w:val="00AA527C"/>
    <w:rsid w:val="00AA5C32"/>
    <w:rsid w:val="00AA5E61"/>
    <w:rsid w:val="00AA5EA7"/>
    <w:rsid w:val="00AA6039"/>
    <w:rsid w:val="00AA6C7B"/>
    <w:rsid w:val="00AA6FB8"/>
    <w:rsid w:val="00AA71EF"/>
    <w:rsid w:val="00AA752A"/>
    <w:rsid w:val="00AA7AA6"/>
    <w:rsid w:val="00AA7F26"/>
    <w:rsid w:val="00AB0495"/>
    <w:rsid w:val="00AB0684"/>
    <w:rsid w:val="00AB0BB0"/>
    <w:rsid w:val="00AB1058"/>
    <w:rsid w:val="00AB12A3"/>
    <w:rsid w:val="00AB12C4"/>
    <w:rsid w:val="00AB1499"/>
    <w:rsid w:val="00AB1948"/>
    <w:rsid w:val="00AB1D40"/>
    <w:rsid w:val="00AB20FF"/>
    <w:rsid w:val="00AB27AF"/>
    <w:rsid w:val="00AB2D41"/>
    <w:rsid w:val="00AB2E51"/>
    <w:rsid w:val="00AB3137"/>
    <w:rsid w:val="00AB3807"/>
    <w:rsid w:val="00AB3A0E"/>
    <w:rsid w:val="00AB456F"/>
    <w:rsid w:val="00AB484A"/>
    <w:rsid w:val="00AB5213"/>
    <w:rsid w:val="00AB53A7"/>
    <w:rsid w:val="00AB5C66"/>
    <w:rsid w:val="00AB604F"/>
    <w:rsid w:val="00AB611D"/>
    <w:rsid w:val="00AB67FA"/>
    <w:rsid w:val="00AB6E5D"/>
    <w:rsid w:val="00AB70EA"/>
    <w:rsid w:val="00AB7255"/>
    <w:rsid w:val="00AB7A46"/>
    <w:rsid w:val="00AB7CB4"/>
    <w:rsid w:val="00AC010E"/>
    <w:rsid w:val="00AC028E"/>
    <w:rsid w:val="00AC0C05"/>
    <w:rsid w:val="00AC0ED2"/>
    <w:rsid w:val="00AC1372"/>
    <w:rsid w:val="00AC13E8"/>
    <w:rsid w:val="00AC18EF"/>
    <w:rsid w:val="00AC2008"/>
    <w:rsid w:val="00AC22F8"/>
    <w:rsid w:val="00AC2D09"/>
    <w:rsid w:val="00AC2D51"/>
    <w:rsid w:val="00AC2F92"/>
    <w:rsid w:val="00AC414D"/>
    <w:rsid w:val="00AC4664"/>
    <w:rsid w:val="00AC480C"/>
    <w:rsid w:val="00AC5009"/>
    <w:rsid w:val="00AC53C7"/>
    <w:rsid w:val="00AC5948"/>
    <w:rsid w:val="00AC5ABD"/>
    <w:rsid w:val="00AC63EE"/>
    <w:rsid w:val="00AC6EA9"/>
    <w:rsid w:val="00AC75B1"/>
    <w:rsid w:val="00AC78C4"/>
    <w:rsid w:val="00AC78DF"/>
    <w:rsid w:val="00AC78F2"/>
    <w:rsid w:val="00AC7C0F"/>
    <w:rsid w:val="00AD04AA"/>
    <w:rsid w:val="00AD0819"/>
    <w:rsid w:val="00AD0BC6"/>
    <w:rsid w:val="00AD0D62"/>
    <w:rsid w:val="00AD1110"/>
    <w:rsid w:val="00AD2408"/>
    <w:rsid w:val="00AD27BF"/>
    <w:rsid w:val="00AD2B1A"/>
    <w:rsid w:val="00AD3576"/>
    <w:rsid w:val="00AD3D5C"/>
    <w:rsid w:val="00AD4557"/>
    <w:rsid w:val="00AD5196"/>
    <w:rsid w:val="00AD53C1"/>
    <w:rsid w:val="00AD640B"/>
    <w:rsid w:val="00AD6679"/>
    <w:rsid w:val="00AD6BAF"/>
    <w:rsid w:val="00AD7022"/>
    <w:rsid w:val="00AE029D"/>
    <w:rsid w:val="00AE058E"/>
    <w:rsid w:val="00AE06B6"/>
    <w:rsid w:val="00AE0C26"/>
    <w:rsid w:val="00AE100D"/>
    <w:rsid w:val="00AE111E"/>
    <w:rsid w:val="00AE14AC"/>
    <w:rsid w:val="00AE1805"/>
    <w:rsid w:val="00AE26EB"/>
    <w:rsid w:val="00AE27FA"/>
    <w:rsid w:val="00AE2FD0"/>
    <w:rsid w:val="00AE32C5"/>
    <w:rsid w:val="00AE3478"/>
    <w:rsid w:val="00AE385D"/>
    <w:rsid w:val="00AE4B57"/>
    <w:rsid w:val="00AE504B"/>
    <w:rsid w:val="00AE51F6"/>
    <w:rsid w:val="00AE58C3"/>
    <w:rsid w:val="00AE611F"/>
    <w:rsid w:val="00AE6AC0"/>
    <w:rsid w:val="00AE6C5C"/>
    <w:rsid w:val="00AE740C"/>
    <w:rsid w:val="00AE7476"/>
    <w:rsid w:val="00AF00E7"/>
    <w:rsid w:val="00AF087B"/>
    <w:rsid w:val="00AF0978"/>
    <w:rsid w:val="00AF0F7B"/>
    <w:rsid w:val="00AF14AC"/>
    <w:rsid w:val="00AF2704"/>
    <w:rsid w:val="00AF28EB"/>
    <w:rsid w:val="00AF2947"/>
    <w:rsid w:val="00AF2D25"/>
    <w:rsid w:val="00AF325E"/>
    <w:rsid w:val="00AF338D"/>
    <w:rsid w:val="00AF39DB"/>
    <w:rsid w:val="00AF3CAA"/>
    <w:rsid w:val="00AF44D4"/>
    <w:rsid w:val="00AF46CE"/>
    <w:rsid w:val="00AF4975"/>
    <w:rsid w:val="00AF5077"/>
    <w:rsid w:val="00AF5153"/>
    <w:rsid w:val="00AF5412"/>
    <w:rsid w:val="00AF5736"/>
    <w:rsid w:val="00AF6798"/>
    <w:rsid w:val="00AF7BC2"/>
    <w:rsid w:val="00B007B6"/>
    <w:rsid w:val="00B0269F"/>
    <w:rsid w:val="00B0282D"/>
    <w:rsid w:val="00B0312D"/>
    <w:rsid w:val="00B031EC"/>
    <w:rsid w:val="00B036B1"/>
    <w:rsid w:val="00B0374A"/>
    <w:rsid w:val="00B03F7D"/>
    <w:rsid w:val="00B041DF"/>
    <w:rsid w:val="00B043CE"/>
    <w:rsid w:val="00B04B82"/>
    <w:rsid w:val="00B04F4B"/>
    <w:rsid w:val="00B051FF"/>
    <w:rsid w:val="00B052D1"/>
    <w:rsid w:val="00B055B5"/>
    <w:rsid w:val="00B05AFB"/>
    <w:rsid w:val="00B06095"/>
    <w:rsid w:val="00B061EA"/>
    <w:rsid w:val="00B063D9"/>
    <w:rsid w:val="00B066DC"/>
    <w:rsid w:val="00B068F9"/>
    <w:rsid w:val="00B073EB"/>
    <w:rsid w:val="00B0782A"/>
    <w:rsid w:val="00B07A59"/>
    <w:rsid w:val="00B101A8"/>
    <w:rsid w:val="00B10267"/>
    <w:rsid w:val="00B1051A"/>
    <w:rsid w:val="00B1067B"/>
    <w:rsid w:val="00B107D5"/>
    <w:rsid w:val="00B108A2"/>
    <w:rsid w:val="00B10EB9"/>
    <w:rsid w:val="00B11289"/>
    <w:rsid w:val="00B11BCB"/>
    <w:rsid w:val="00B124BA"/>
    <w:rsid w:val="00B12E6E"/>
    <w:rsid w:val="00B1300C"/>
    <w:rsid w:val="00B1322A"/>
    <w:rsid w:val="00B13919"/>
    <w:rsid w:val="00B14696"/>
    <w:rsid w:val="00B1569C"/>
    <w:rsid w:val="00B1599C"/>
    <w:rsid w:val="00B15EFF"/>
    <w:rsid w:val="00B15F31"/>
    <w:rsid w:val="00B16162"/>
    <w:rsid w:val="00B16A29"/>
    <w:rsid w:val="00B16D63"/>
    <w:rsid w:val="00B179FF"/>
    <w:rsid w:val="00B17A2B"/>
    <w:rsid w:val="00B17AD2"/>
    <w:rsid w:val="00B200A8"/>
    <w:rsid w:val="00B213D8"/>
    <w:rsid w:val="00B21501"/>
    <w:rsid w:val="00B215F6"/>
    <w:rsid w:val="00B2187D"/>
    <w:rsid w:val="00B21EA7"/>
    <w:rsid w:val="00B22622"/>
    <w:rsid w:val="00B23865"/>
    <w:rsid w:val="00B23B7F"/>
    <w:rsid w:val="00B23C91"/>
    <w:rsid w:val="00B2402F"/>
    <w:rsid w:val="00B24597"/>
    <w:rsid w:val="00B245AF"/>
    <w:rsid w:val="00B248F4"/>
    <w:rsid w:val="00B24966"/>
    <w:rsid w:val="00B249C8"/>
    <w:rsid w:val="00B24C44"/>
    <w:rsid w:val="00B25363"/>
    <w:rsid w:val="00B2569B"/>
    <w:rsid w:val="00B257B2"/>
    <w:rsid w:val="00B25FD5"/>
    <w:rsid w:val="00B263F3"/>
    <w:rsid w:val="00B26910"/>
    <w:rsid w:val="00B2779B"/>
    <w:rsid w:val="00B27E13"/>
    <w:rsid w:val="00B3128D"/>
    <w:rsid w:val="00B31BA4"/>
    <w:rsid w:val="00B31C1A"/>
    <w:rsid w:val="00B31D54"/>
    <w:rsid w:val="00B322BB"/>
    <w:rsid w:val="00B3258E"/>
    <w:rsid w:val="00B3314C"/>
    <w:rsid w:val="00B331C9"/>
    <w:rsid w:val="00B337D5"/>
    <w:rsid w:val="00B337DE"/>
    <w:rsid w:val="00B33980"/>
    <w:rsid w:val="00B352A0"/>
    <w:rsid w:val="00B3535A"/>
    <w:rsid w:val="00B35D3D"/>
    <w:rsid w:val="00B35D68"/>
    <w:rsid w:val="00B3675E"/>
    <w:rsid w:val="00B36A34"/>
    <w:rsid w:val="00B3724C"/>
    <w:rsid w:val="00B37573"/>
    <w:rsid w:val="00B376F4"/>
    <w:rsid w:val="00B37922"/>
    <w:rsid w:val="00B40563"/>
    <w:rsid w:val="00B406EF"/>
    <w:rsid w:val="00B40907"/>
    <w:rsid w:val="00B40F6A"/>
    <w:rsid w:val="00B40FB7"/>
    <w:rsid w:val="00B4169E"/>
    <w:rsid w:val="00B41793"/>
    <w:rsid w:val="00B41A6D"/>
    <w:rsid w:val="00B4204F"/>
    <w:rsid w:val="00B42204"/>
    <w:rsid w:val="00B436B0"/>
    <w:rsid w:val="00B4396C"/>
    <w:rsid w:val="00B43ACC"/>
    <w:rsid w:val="00B43AFB"/>
    <w:rsid w:val="00B43D32"/>
    <w:rsid w:val="00B4461D"/>
    <w:rsid w:val="00B44960"/>
    <w:rsid w:val="00B44B70"/>
    <w:rsid w:val="00B452FA"/>
    <w:rsid w:val="00B45CE3"/>
    <w:rsid w:val="00B460E7"/>
    <w:rsid w:val="00B460F5"/>
    <w:rsid w:val="00B46374"/>
    <w:rsid w:val="00B46A41"/>
    <w:rsid w:val="00B46A52"/>
    <w:rsid w:val="00B46CB7"/>
    <w:rsid w:val="00B47092"/>
    <w:rsid w:val="00B47C06"/>
    <w:rsid w:val="00B47C22"/>
    <w:rsid w:val="00B47C88"/>
    <w:rsid w:val="00B47E4C"/>
    <w:rsid w:val="00B5010A"/>
    <w:rsid w:val="00B50D7F"/>
    <w:rsid w:val="00B51980"/>
    <w:rsid w:val="00B51B78"/>
    <w:rsid w:val="00B52B1C"/>
    <w:rsid w:val="00B52D10"/>
    <w:rsid w:val="00B55376"/>
    <w:rsid w:val="00B55735"/>
    <w:rsid w:val="00B55F42"/>
    <w:rsid w:val="00B55F48"/>
    <w:rsid w:val="00B561EC"/>
    <w:rsid w:val="00B563CF"/>
    <w:rsid w:val="00B565E1"/>
    <w:rsid w:val="00B568C6"/>
    <w:rsid w:val="00B570ED"/>
    <w:rsid w:val="00B60119"/>
    <w:rsid w:val="00B6072D"/>
    <w:rsid w:val="00B60E7B"/>
    <w:rsid w:val="00B61620"/>
    <w:rsid w:val="00B616A7"/>
    <w:rsid w:val="00B6180C"/>
    <w:rsid w:val="00B61B49"/>
    <w:rsid w:val="00B62758"/>
    <w:rsid w:val="00B62FE9"/>
    <w:rsid w:val="00B63682"/>
    <w:rsid w:val="00B63699"/>
    <w:rsid w:val="00B63E31"/>
    <w:rsid w:val="00B63F5C"/>
    <w:rsid w:val="00B6439E"/>
    <w:rsid w:val="00B650E6"/>
    <w:rsid w:val="00B658DD"/>
    <w:rsid w:val="00B66C3F"/>
    <w:rsid w:val="00B66CB1"/>
    <w:rsid w:val="00B673E2"/>
    <w:rsid w:val="00B704F4"/>
    <w:rsid w:val="00B70A98"/>
    <w:rsid w:val="00B70F60"/>
    <w:rsid w:val="00B710B7"/>
    <w:rsid w:val="00B71603"/>
    <w:rsid w:val="00B71C19"/>
    <w:rsid w:val="00B72568"/>
    <w:rsid w:val="00B728C0"/>
    <w:rsid w:val="00B73FE6"/>
    <w:rsid w:val="00B74AAC"/>
    <w:rsid w:val="00B74C4B"/>
    <w:rsid w:val="00B74F38"/>
    <w:rsid w:val="00B75887"/>
    <w:rsid w:val="00B759B2"/>
    <w:rsid w:val="00B75B51"/>
    <w:rsid w:val="00B75CCC"/>
    <w:rsid w:val="00B75E2D"/>
    <w:rsid w:val="00B7603A"/>
    <w:rsid w:val="00B760FD"/>
    <w:rsid w:val="00B76599"/>
    <w:rsid w:val="00B76C83"/>
    <w:rsid w:val="00B77188"/>
    <w:rsid w:val="00B772D9"/>
    <w:rsid w:val="00B773C3"/>
    <w:rsid w:val="00B77D56"/>
    <w:rsid w:val="00B77F76"/>
    <w:rsid w:val="00B804FC"/>
    <w:rsid w:val="00B80B7E"/>
    <w:rsid w:val="00B80C26"/>
    <w:rsid w:val="00B819E3"/>
    <w:rsid w:val="00B81C6B"/>
    <w:rsid w:val="00B81C78"/>
    <w:rsid w:val="00B81D9B"/>
    <w:rsid w:val="00B8208D"/>
    <w:rsid w:val="00B820D5"/>
    <w:rsid w:val="00B82115"/>
    <w:rsid w:val="00B8390B"/>
    <w:rsid w:val="00B83B54"/>
    <w:rsid w:val="00B83C2B"/>
    <w:rsid w:val="00B848FB"/>
    <w:rsid w:val="00B84C6B"/>
    <w:rsid w:val="00B858C0"/>
    <w:rsid w:val="00B859B3"/>
    <w:rsid w:val="00B85D2B"/>
    <w:rsid w:val="00B86828"/>
    <w:rsid w:val="00B86F7E"/>
    <w:rsid w:val="00B870BA"/>
    <w:rsid w:val="00B8712C"/>
    <w:rsid w:val="00B8714F"/>
    <w:rsid w:val="00B8732C"/>
    <w:rsid w:val="00B87A9F"/>
    <w:rsid w:val="00B900FF"/>
    <w:rsid w:val="00B90346"/>
    <w:rsid w:val="00B9089D"/>
    <w:rsid w:val="00B909EC"/>
    <w:rsid w:val="00B913BB"/>
    <w:rsid w:val="00B91763"/>
    <w:rsid w:val="00B91D95"/>
    <w:rsid w:val="00B926DE"/>
    <w:rsid w:val="00B9282B"/>
    <w:rsid w:val="00B929B4"/>
    <w:rsid w:val="00B92A79"/>
    <w:rsid w:val="00B92F2B"/>
    <w:rsid w:val="00B9352A"/>
    <w:rsid w:val="00B93D66"/>
    <w:rsid w:val="00B93D74"/>
    <w:rsid w:val="00B93D87"/>
    <w:rsid w:val="00B94659"/>
    <w:rsid w:val="00B94C64"/>
    <w:rsid w:val="00B95D95"/>
    <w:rsid w:val="00B97D3F"/>
    <w:rsid w:val="00B97F47"/>
    <w:rsid w:val="00BA0608"/>
    <w:rsid w:val="00BA1015"/>
    <w:rsid w:val="00BA198B"/>
    <w:rsid w:val="00BA264F"/>
    <w:rsid w:val="00BA2D8A"/>
    <w:rsid w:val="00BA2E9C"/>
    <w:rsid w:val="00BA31EA"/>
    <w:rsid w:val="00BA348C"/>
    <w:rsid w:val="00BA3CAE"/>
    <w:rsid w:val="00BA45C8"/>
    <w:rsid w:val="00BA4E6C"/>
    <w:rsid w:val="00BA4E6E"/>
    <w:rsid w:val="00BA51C5"/>
    <w:rsid w:val="00BA523D"/>
    <w:rsid w:val="00BA5261"/>
    <w:rsid w:val="00BA5346"/>
    <w:rsid w:val="00BA5B7C"/>
    <w:rsid w:val="00BA6060"/>
    <w:rsid w:val="00BA7BE2"/>
    <w:rsid w:val="00BB065E"/>
    <w:rsid w:val="00BB0A12"/>
    <w:rsid w:val="00BB0F33"/>
    <w:rsid w:val="00BB0FC0"/>
    <w:rsid w:val="00BB10F0"/>
    <w:rsid w:val="00BB112D"/>
    <w:rsid w:val="00BB1190"/>
    <w:rsid w:val="00BB1A76"/>
    <w:rsid w:val="00BB1B1B"/>
    <w:rsid w:val="00BB2185"/>
    <w:rsid w:val="00BB24A7"/>
    <w:rsid w:val="00BB4871"/>
    <w:rsid w:val="00BB511F"/>
    <w:rsid w:val="00BB54CD"/>
    <w:rsid w:val="00BB55FE"/>
    <w:rsid w:val="00BB59B1"/>
    <w:rsid w:val="00BB6B89"/>
    <w:rsid w:val="00BB7571"/>
    <w:rsid w:val="00BB79C2"/>
    <w:rsid w:val="00BC032D"/>
    <w:rsid w:val="00BC0BA9"/>
    <w:rsid w:val="00BC0BF2"/>
    <w:rsid w:val="00BC12FD"/>
    <w:rsid w:val="00BC1853"/>
    <w:rsid w:val="00BC1FEB"/>
    <w:rsid w:val="00BC26D7"/>
    <w:rsid w:val="00BC39A7"/>
    <w:rsid w:val="00BC3A48"/>
    <w:rsid w:val="00BC46BA"/>
    <w:rsid w:val="00BC4C8E"/>
    <w:rsid w:val="00BC5368"/>
    <w:rsid w:val="00BC556F"/>
    <w:rsid w:val="00BC6441"/>
    <w:rsid w:val="00BC6449"/>
    <w:rsid w:val="00BC71E1"/>
    <w:rsid w:val="00BC7A65"/>
    <w:rsid w:val="00BC7AA3"/>
    <w:rsid w:val="00BD0B54"/>
    <w:rsid w:val="00BD0D0D"/>
    <w:rsid w:val="00BD15A4"/>
    <w:rsid w:val="00BD17D9"/>
    <w:rsid w:val="00BD1846"/>
    <w:rsid w:val="00BD18EE"/>
    <w:rsid w:val="00BD1F65"/>
    <w:rsid w:val="00BD33E2"/>
    <w:rsid w:val="00BD5E8B"/>
    <w:rsid w:val="00BD645D"/>
    <w:rsid w:val="00BD6B58"/>
    <w:rsid w:val="00BD75AC"/>
    <w:rsid w:val="00BD78A4"/>
    <w:rsid w:val="00BD7E3D"/>
    <w:rsid w:val="00BE0253"/>
    <w:rsid w:val="00BE04FC"/>
    <w:rsid w:val="00BE0704"/>
    <w:rsid w:val="00BE0983"/>
    <w:rsid w:val="00BE1375"/>
    <w:rsid w:val="00BE1456"/>
    <w:rsid w:val="00BE1610"/>
    <w:rsid w:val="00BE19D1"/>
    <w:rsid w:val="00BE3568"/>
    <w:rsid w:val="00BE36BF"/>
    <w:rsid w:val="00BE378C"/>
    <w:rsid w:val="00BE3871"/>
    <w:rsid w:val="00BE39FE"/>
    <w:rsid w:val="00BE4515"/>
    <w:rsid w:val="00BE4FB7"/>
    <w:rsid w:val="00BE57DC"/>
    <w:rsid w:val="00BE5AAF"/>
    <w:rsid w:val="00BE5FAE"/>
    <w:rsid w:val="00BE645B"/>
    <w:rsid w:val="00BE64EF"/>
    <w:rsid w:val="00BE685C"/>
    <w:rsid w:val="00BE7C8A"/>
    <w:rsid w:val="00BF0201"/>
    <w:rsid w:val="00BF09BB"/>
    <w:rsid w:val="00BF0DEC"/>
    <w:rsid w:val="00BF0EA1"/>
    <w:rsid w:val="00BF158C"/>
    <w:rsid w:val="00BF16B3"/>
    <w:rsid w:val="00BF1FF2"/>
    <w:rsid w:val="00BF20C6"/>
    <w:rsid w:val="00BF20F1"/>
    <w:rsid w:val="00BF2453"/>
    <w:rsid w:val="00BF2535"/>
    <w:rsid w:val="00BF2B53"/>
    <w:rsid w:val="00BF3E19"/>
    <w:rsid w:val="00BF4056"/>
    <w:rsid w:val="00BF4E7A"/>
    <w:rsid w:val="00BF5263"/>
    <w:rsid w:val="00BF5CE3"/>
    <w:rsid w:val="00BF5D83"/>
    <w:rsid w:val="00BF5EA2"/>
    <w:rsid w:val="00BF5FC2"/>
    <w:rsid w:val="00BF645A"/>
    <w:rsid w:val="00BF6EB2"/>
    <w:rsid w:val="00BF6F1F"/>
    <w:rsid w:val="00BF7853"/>
    <w:rsid w:val="00BF7B8A"/>
    <w:rsid w:val="00C0003E"/>
    <w:rsid w:val="00C001F6"/>
    <w:rsid w:val="00C00548"/>
    <w:rsid w:val="00C01349"/>
    <w:rsid w:val="00C014B0"/>
    <w:rsid w:val="00C017A2"/>
    <w:rsid w:val="00C01F72"/>
    <w:rsid w:val="00C01F83"/>
    <w:rsid w:val="00C02B31"/>
    <w:rsid w:val="00C02CEF"/>
    <w:rsid w:val="00C02E05"/>
    <w:rsid w:val="00C03014"/>
    <w:rsid w:val="00C0372A"/>
    <w:rsid w:val="00C03BA5"/>
    <w:rsid w:val="00C03CD9"/>
    <w:rsid w:val="00C03DCD"/>
    <w:rsid w:val="00C03EEE"/>
    <w:rsid w:val="00C04B13"/>
    <w:rsid w:val="00C04C1D"/>
    <w:rsid w:val="00C050EF"/>
    <w:rsid w:val="00C05A64"/>
    <w:rsid w:val="00C05AC6"/>
    <w:rsid w:val="00C05B7F"/>
    <w:rsid w:val="00C06C5D"/>
    <w:rsid w:val="00C0705E"/>
    <w:rsid w:val="00C0719E"/>
    <w:rsid w:val="00C076AB"/>
    <w:rsid w:val="00C079DA"/>
    <w:rsid w:val="00C10E45"/>
    <w:rsid w:val="00C1155B"/>
    <w:rsid w:val="00C11D2D"/>
    <w:rsid w:val="00C11ED6"/>
    <w:rsid w:val="00C12191"/>
    <w:rsid w:val="00C128E0"/>
    <w:rsid w:val="00C1330E"/>
    <w:rsid w:val="00C13806"/>
    <w:rsid w:val="00C13829"/>
    <w:rsid w:val="00C13C28"/>
    <w:rsid w:val="00C14805"/>
    <w:rsid w:val="00C14A14"/>
    <w:rsid w:val="00C14B32"/>
    <w:rsid w:val="00C150EB"/>
    <w:rsid w:val="00C15A1A"/>
    <w:rsid w:val="00C15A26"/>
    <w:rsid w:val="00C15B0F"/>
    <w:rsid w:val="00C1634B"/>
    <w:rsid w:val="00C16784"/>
    <w:rsid w:val="00C174DC"/>
    <w:rsid w:val="00C17CFB"/>
    <w:rsid w:val="00C17DC1"/>
    <w:rsid w:val="00C20A44"/>
    <w:rsid w:val="00C20BAA"/>
    <w:rsid w:val="00C211BE"/>
    <w:rsid w:val="00C21749"/>
    <w:rsid w:val="00C2195C"/>
    <w:rsid w:val="00C21A49"/>
    <w:rsid w:val="00C22776"/>
    <w:rsid w:val="00C22957"/>
    <w:rsid w:val="00C22B73"/>
    <w:rsid w:val="00C23056"/>
    <w:rsid w:val="00C23548"/>
    <w:rsid w:val="00C237A6"/>
    <w:rsid w:val="00C237F3"/>
    <w:rsid w:val="00C23818"/>
    <w:rsid w:val="00C2432D"/>
    <w:rsid w:val="00C249E0"/>
    <w:rsid w:val="00C24B25"/>
    <w:rsid w:val="00C24C7C"/>
    <w:rsid w:val="00C24D30"/>
    <w:rsid w:val="00C250DD"/>
    <w:rsid w:val="00C25366"/>
    <w:rsid w:val="00C253A1"/>
    <w:rsid w:val="00C25865"/>
    <w:rsid w:val="00C25874"/>
    <w:rsid w:val="00C25A25"/>
    <w:rsid w:val="00C26BCF"/>
    <w:rsid w:val="00C26F43"/>
    <w:rsid w:val="00C27B03"/>
    <w:rsid w:val="00C303A5"/>
    <w:rsid w:val="00C30507"/>
    <w:rsid w:val="00C31058"/>
    <w:rsid w:val="00C310DD"/>
    <w:rsid w:val="00C31108"/>
    <w:rsid w:val="00C315C0"/>
    <w:rsid w:val="00C31841"/>
    <w:rsid w:val="00C31AB3"/>
    <w:rsid w:val="00C329E0"/>
    <w:rsid w:val="00C33258"/>
    <w:rsid w:val="00C33601"/>
    <w:rsid w:val="00C34595"/>
    <w:rsid w:val="00C3469F"/>
    <w:rsid w:val="00C34B3D"/>
    <w:rsid w:val="00C34DE3"/>
    <w:rsid w:val="00C34F2B"/>
    <w:rsid w:val="00C35105"/>
    <w:rsid w:val="00C3559C"/>
    <w:rsid w:val="00C3628F"/>
    <w:rsid w:val="00C366C3"/>
    <w:rsid w:val="00C3677C"/>
    <w:rsid w:val="00C3718A"/>
    <w:rsid w:val="00C3739C"/>
    <w:rsid w:val="00C37ACA"/>
    <w:rsid w:val="00C37C10"/>
    <w:rsid w:val="00C37CFD"/>
    <w:rsid w:val="00C37DE6"/>
    <w:rsid w:val="00C40562"/>
    <w:rsid w:val="00C4168A"/>
    <w:rsid w:val="00C41829"/>
    <w:rsid w:val="00C41E6B"/>
    <w:rsid w:val="00C41F9D"/>
    <w:rsid w:val="00C423D8"/>
    <w:rsid w:val="00C424B9"/>
    <w:rsid w:val="00C427CE"/>
    <w:rsid w:val="00C4305D"/>
    <w:rsid w:val="00C439CD"/>
    <w:rsid w:val="00C44869"/>
    <w:rsid w:val="00C458A0"/>
    <w:rsid w:val="00C45932"/>
    <w:rsid w:val="00C472C1"/>
    <w:rsid w:val="00C47816"/>
    <w:rsid w:val="00C5032D"/>
    <w:rsid w:val="00C50C58"/>
    <w:rsid w:val="00C51556"/>
    <w:rsid w:val="00C5169A"/>
    <w:rsid w:val="00C51726"/>
    <w:rsid w:val="00C521B8"/>
    <w:rsid w:val="00C529C6"/>
    <w:rsid w:val="00C52ED3"/>
    <w:rsid w:val="00C532C3"/>
    <w:rsid w:val="00C532D7"/>
    <w:rsid w:val="00C532DD"/>
    <w:rsid w:val="00C53C12"/>
    <w:rsid w:val="00C53C77"/>
    <w:rsid w:val="00C53EE7"/>
    <w:rsid w:val="00C5420F"/>
    <w:rsid w:val="00C54291"/>
    <w:rsid w:val="00C5462E"/>
    <w:rsid w:val="00C54CC4"/>
    <w:rsid w:val="00C55524"/>
    <w:rsid w:val="00C55C62"/>
    <w:rsid w:val="00C55D5C"/>
    <w:rsid w:val="00C55DBA"/>
    <w:rsid w:val="00C56726"/>
    <w:rsid w:val="00C56835"/>
    <w:rsid w:val="00C56ACE"/>
    <w:rsid w:val="00C56C7A"/>
    <w:rsid w:val="00C5703D"/>
    <w:rsid w:val="00C57EB6"/>
    <w:rsid w:val="00C6030D"/>
    <w:rsid w:val="00C60FE4"/>
    <w:rsid w:val="00C610D3"/>
    <w:rsid w:val="00C61131"/>
    <w:rsid w:val="00C61172"/>
    <w:rsid w:val="00C612D6"/>
    <w:rsid w:val="00C6159F"/>
    <w:rsid w:val="00C61B0B"/>
    <w:rsid w:val="00C61B90"/>
    <w:rsid w:val="00C62105"/>
    <w:rsid w:val="00C623A9"/>
    <w:rsid w:val="00C62958"/>
    <w:rsid w:val="00C63714"/>
    <w:rsid w:val="00C63C99"/>
    <w:rsid w:val="00C63FC9"/>
    <w:rsid w:val="00C641ED"/>
    <w:rsid w:val="00C64515"/>
    <w:rsid w:val="00C6459F"/>
    <w:rsid w:val="00C64795"/>
    <w:rsid w:val="00C659AA"/>
    <w:rsid w:val="00C65CE9"/>
    <w:rsid w:val="00C65DE6"/>
    <w:rsid w:val="00C660EC"/>
    <w:rsid w:val="00C661A8"/>
    <w:rsid w:val="00C66254"/>
    <w:rsid w:val="00C67785"/>
    <w:rsid w:val="00C67A51"/>
    <w:rsid w:val="00C67EE4"/>
    <w:rsid w:val="00C700CD"/>
    <w:rsid w:val="00C709EC"/>
    <w:rsid w:val="00C70B16"/>
    <w:rsid w:val="00C70D0B"/>
    <w:rsid w:val="00C7129C"/>
    <w:rsid w:val="00C71309"/>
    <w:rsid w:val="00C72831"/>
    <w:rsid w:val="00C728D3"/>
    <w:rsid w:val="00C73339"/>
    <w:rsid w:val="00C744D3"/>
    <w:rsid w:val="00C747EE"/>
    <w:rsid w:val="00C74806"/>
    <w:rsid w:val="00C754F0"/>
    <w:rsid w:val="00C762A8"/>
    <w:rsid w:val="00C767E2"/>
    <w:rsid w:val="00C76F45"/>
    <w:rsid w:val="00C770DB"/>
    <w:rsid w:val="00C77A55"/>
    <w:rsid w:val="00C77D10"/>
    <w:rsid w:val="00C8038F"/>
    <w:rsid w:val="00C8066C"/>
    <w:rsid w:val="00C807EA"/>
    <w:rsid w:val="00C80DCF"/>
    <w:rsid w:val="00C817C6"/>
    <w:rsid w:val="00C818C5"/>
    <w:rsid w:val="00C81FF1"/>
    <w:rsid w:val="00C8203A"/>
    <w:rsid w:val="00C824EE"/>
    <w:rsid w:val="00C826D9"/>
    <w:rsid w:val="00C82A87"/>
    <w:rsid w:val="00C833A8"/>
    <w:rsid w:val="00C83747"/>
    <w:rsid w:val="00C843A4"/>
    <w:rsid w:val="00C84621"/>
    <w:rsid w:val="00C849C3"/>
    <w:rsid w:val="00C84E27"/>
    <w:rsid w:val="00C84E2B"/>
    <w:rsid w:val="00C84FAC"/>
    <w:rsid w:val="00C8508D"/>
    <w:rsid w:val="00C854BF"/>
    <w:rsid w:val="00C85591"/>
    <w:rsid w:val="00C856BA"/>
    <w:rsid w:val="00C85CC0"/>
    <w:rsid w:val="00C85ED5"/>
    <w:rsid w:val="00C8615C"/>
    <w:rsid w:val="00C8616A"/>
    <w:rsid w:val="00C863B3"/>
    <w:rsid w:val="00C86A7B"/>
    <w:rsid w:val="00C86C8B"/>
    <w:rsid w:val="00C87108"/>
    <w:rsid w:val="00C872B9"/>
    <w:rsid w:val="00C87575"/>
    <w:rsid w:val="00C876E8"/>
    <w:rsid w:val="00C8799F"/>
    <w:rsid w:val="00C87D60"/>
    <w:rsid w:val="00C9087F"/>
    <w:rsid w:val="00C909B1"/>
    <w:rsid w:val="00C90D90"/>
    <w:rsid w:val="00C91436"/>
    <w:rsid w:val="00C917F1"/>
    <w:rsid w:val="00C91DDC"/>
    <w:rsid w:val="00C91EB9"/>
    <w:rsid w:val="00C927A5"/>
    <w:rsid w:val="00C93173"/>
    <w:rsid w:val="00C93774"/>
    <w:rsid w:val="00C944C6"/>
    <w:rsid w:val="00C946A6"/>
    <w:rsid w:val="00C949C2"/>
    <w:rsid w:val="00C94CB1"/>
    <w:rsid w:val="00C95146"/>
    <w:rsid w:val="00C9559C"/>
    <w:rsid w:val="00C96034"/>
    <w:rsid w:val="00C97D97"/>
    <w:rsid w:val="00CA01CC"/>
    <w:rsid w:val="00CA0648"/>
    <w:rsid w:val="00CA0848"/>
    <w:rsid w:val="00CA0C01"/>
    <w:rsid w:val="00CA0F80"/>
    <w:rsid w:val="00CA0FB3"/>
    <w:rsid w:val="00CA12F2"/>
    <w:rsid w:val="00CA1A42"/>
    <w:rsid w:val="00CA1CCE"/>
    <w:rsid w:val="00CA2673"/>
    <w:rsid w:val="00CA3195"/>
    <w:rsid w:val="00CA3934"/>
    <w:rsid w:val="00CA42E8"/>
    <w:rsid w:val="00CA4ACC"/>
    <w:rsid w:val="00CA5449"/>
    <w:rsid w:val="00CA5BB3"/>
    <w:rsid w:val="00CA5C16"/>
    <w:rsid w:val="00CA5FB8"/>
    <w:rsid w:val="00CA6DBE"/>
    <w:rsid w:val="00CA74C7"/>
    <w:rsid w:val="00CA75A9"/>
    <w:rsid w:val="00CA7604"/>
    <w:rsid w:val="00CA7663"/>
    <w:rsid w:val="00CA7698"/>
    <w:rsid w:val="00CA7827"/>
    <w:rsid w:val="00CB0469"/>
    <w:rsid w:val="00CB194B"/>
    <w:rsid w:val="00CB1D4B"/>
    <w:rsid w:val="00CB271F"/>
    <w:rsid w:val="00CB3B85"/>
    <w:rsid w:val="00CB3F96"/>
    <w:rsid w:val="00CB4B04"/>
    <w:rsid w:val="00CB519E"/>
    <w:rsid w:val="00CB593E"/>
    <w:rsid w:val="00CB59C8"/>
    <w:rsid w:val="00CB5A0F"/>
    <w:rsid w:val="00CB6233"/>
    <w:rsid w:val="00CB62E3"/>
    <w:rsid w:val="00CB655C"/>
    <w:rsid w:val="00CB6599"/>
    <w:rsid w:val="00CB67F4"/>
    <w:rsid w:val="00CB6EAA"/>
    <w:rsid w:val="00CB70BB"/>
    <w:rsid w:val="00CB724A"/>
    <w:rsid w:val="00CB7461"/>
    <w:rsid w:val="00CB7CE1"/>
    <w:rsid w:val="00CC02FE"/>
    <w:rsid w:val="00CC0792"/>
    <w:rsid w:val="00CC09B4"/>
    <w:rsid w:val="00CC0C34"/>
    <w:rsid w:val="00CC0D8E"/>
    <w:rsid w:val="00CC10D8"/>
    <w:rsid w:val="00CC15F1"/>
    <w:rsid w:val="00CC2773"/>
    <w:rsid w:val="00CC28B3"/>
    <w:rsid w:val="00CC29D3"/>
    <w:rsid w:val="00CC311F"/>
    <w:rsid w:val="00CC3262"/>
    <w:rsid w:val="00CC48A3"/>
    <w:rsid w:val="00CC493F"/>
    <w:rsid w:val="00CC54EE"/>
    <w:rsid w:val="00CC64C1"/>
    <w:rsid w:val="00CC6F77"/>
    <w:rsid w:val="00CC776B"/>
    <w:rsid w:val="00CC78A6"/>
    <w:rsid w:val="00CC7D8A"/>
    <w:rsid w:val="00CC7FDB"/>
    <w:rsid w:val="00CD04A8"/>
    <w:rsid w:val="00CD06F2"/>
    <w:rsid w:val="00CD0C2D"/>
    <w:rsid w:val="00CD117C"/>
    <w:rsid w:val="00CD16FD"/>
    <w:rsid w:val="00CD2045"/>
    <w:rsid w:val="00CD253D"/>
    <w:rsid w:val="00CD2587"/>
    <w:rsid w:val="00CD2E19"/>
    <w:rsid w:val="00CD3274"/>
    <w:rsid w:val="00CD399A"/>
    <w:rsid w:val="00CD3B98"/>
    <w:rsid w:val="00CD4509"/>
    <w:rsid w:val="00CD4669"/>
    <w:rsid w:val="00CD47E7"/>
    <w:rsid w:val="00CD489B"/>
    <w:rsid w:val="00CD4E7D"/>
    <w:rsid w:val="00CD5540"/>
    <w:rsid w:val="00CD5FE8"/>
    <w:rsid w:val="00CD6020"/>
    <w:rsid w:val="00CD64D2"/>
    <w:rsid w:val="00CD6563"/>
    <w:rsid w:val="00CD6981"/>
    <w:rsid w:val="00CD6A91"/>
    <w:rsid w:val="00CD6CE8"/>
    <w:rsid w:val="00CD6EF5"/>
    <w:rsid w:val="00CD7289"/>
    <w:rsid w:val="00CD76D2"/>
    <w:rsid w:val="00CE01B3"/>
    <w:rsid w:val="00CE08E5"/>
    <w:rsid w:val="00CE10E5"/>
    <w:rsid w:val="00CE2A1C"/>
    <w:rsid w:val="00CE36EF"/>
    <w:rsid w:val="00CE41B6"/>
    <w:rsid w:val="00CE43E0"/>
    <w:rsid w:val="00CE4CAA"/>
    <w:rsid w:val="00CE4E88"/>
    <w:rsid w:val="00CE4F29"/>
    <w:rsid w:val="00CE54E2"/>
    <w:rsid w:val="00CE5D4A"/>
    <w:rsid w:val="00CE5F0E"/>
    <w:rsid w:val="00CE60D5"/>
    <w:rsid w:val="00CE64CB"/>
    <w:rsid w:val="00CE71D4"/>
    <w:rsid w:val="00CE7C8B"/>
    <w:rsid w:val="00CE7FBD"/>
    <w:rsid w:val="00CF06E0"/>
    <w:rsid w:val="00CF1124"/>
    <w:rsid w:val="00CF1B21"/>
    <w:rsid w:val="00CF1D0D"/>
    <w:rsid w:val="00CF232D"/>
    <w:rsid w:val="00CF2429"/>
    <w:rsid w:val="00CF2717"/>
    <w:rsid w:val="00CF2D35"/>
    <w:rsid w:val="00CF33ED"/>
    <w:rsid w:val="00CF3889"/>
    <w:rsid w:val="00CF3CF2"/>
    <w:rsid w:val="00CF43E6"/>
    <w:rsid w:val="00CF45D3"/>
    <w:rsid w:val="00CF597E"/>
    <w:rsid w:val="00CF6358"/>
    <w:rsid w:val="00CF6475"/>
    <w:rsid w:val="00CF64A5"/>
    <w:rsid w:val="00CF6907"/>
    <w:rsid w:val="00CF6BCC"/>
    <w:rsid w:val="00CF6CCA"/>
    <w:rsid w:val="00CF6D98"/>
    <w:rsid w:val="00CF704E"/>
    <w:rsid w:val="00CF716F"/>
    <w:rsid w:val="00CF73A2"/>
    <w:rsid w:val="00D002D1"/>
    <w:rsid w:val="00D00C11"/>
    <w:rsid w:val="00D00D62"/>
    <w:rsid w:val="00D02952"/>
    <w:rsid w:val="00D02CFE"/>
    <w:rsid w:val="00D030DD"/>
    <w:rsid w:val="00D032FB"/>
    <w:rsid w:val="00D037C3"/>
    <w:rsid w:val="00D0412C"/>
    <w:rsid w:val="00D04323"/>
    <w:rsid w:val="00D0473C"/>
    <w:rsid w:val="00D04CEC"/>
    <w:rsid w:val="00D05193"/>
    <w:rsid w:val="00D059DD"/>
    <w:rsid w:val="00D05D77"/>
    <w:rsid w:val="00D060B7"/>
    <w:rsid w:val="00D0651B"/>
    <w:rsid w:val="00D067D9"/>
    <w:rsid w:val="00D06AAA"/>
    <w:rsid w:val="00D06D64"/>
    <w:rsid w:val="00D06EF2"/>
    <w:rsid w:val="00D07314"/>
    <w:rsid w:val="00D07486"/>
    <w:rsid w:val="00D07821"/>
    <w:rsid w:val="00D0789B"/>
    <w:rsid w:val="00D07D13"/>
    <w:rsid w:val="00D07E78"/>
    <w:rsid w:val="00D10106"/>
    <w:rsid w:val="00D107E7"/>
    <w:rsid w:val="00D108B2"/>
    <w:rsid w:val="00D10C7B"/>
    <w:rsid w:val="00D10F09"/>
    <w:rsid w:val="00D111BE"/>
    <w:rsid w:val="00D114E4"/>
    <w:rsid w:val="00D11A5D"/>
    <w:rsid w:val="00D11D8F"/>
    <w:rsid w:val="00D120B6"/>
    <w:rsid w:val="00D1216C"/>
    <w:rsid w:val="00D1228E"/>
    <w:rsid w:val="00D1234A"/>
    <w:rsid w:val="00D12366"/>
    <w:rsid w:val="00D12E84"/>
    <w:rsid w:val="00D13213"/>
    <w:rsid w:val="00D132E1"/>
    <w:rsid w:val="00D133FD"/>
    <w:rsid w:val="00D13688"/>
    <w:rsid w:val="00D1392D"/>
    <w:rsid w:val="00D13A03"/>
    <w:rsid w:val="00D14B61"/>
    <w:rsid w:val="00D15083"/>
    <w:rsid w:val="00D156E5"/>
    <w:rsid w:val="00D165D2"/>
    <w:rsid w:val="00D166DA"/>
    <w:rsid w:val="00D16AC2"/>
    <w:rsid w:val="00D172FC"/>
    <w:rsid w:val="00D178A0"/>
    <w:rsid w:val="00D201F3"/>
    <w:rsid w:val="00D2028E"/>
    <w:rsid w:val="00D20689"/>
    <w:rsid w:val="00D212D3"/>
    <w:rsid w:val="00D219CA"/>
    <w:rsid w:val="00D21D37"/>
    <w:rsid w:val="00D224D5"/>
    <w:rsid w:val="00D23214"/>
    <w:rsid w:val="00D23A04"/>
    <w:rsid w:val="00D23BB6"/>
    <w:rsid w:val="00D24476"/>
    <w:rsid w:val="00D244FE"/>
    <w:rsid w:val="00D24C6D"/>
    <w:rsid w:val="00D24D54"/>
    <w:rsid w:val="00D24D96"/>
    <w:rsid w:val="00D252F3"/>
    <w:rsid w:val="00D254BD"/>
    <w:rsid w:val="00D260B5"/>
    <w:rsid w:val="00D26831"/>
    <w:rsid w:val="00D27340"/>
    <w:rsid w:val="00D27444"/>
    <w:rsid w:val="00D27765"/>
    <w:rsid w:val="00D27EE4"/>
    <w:rsid w:val="00D30564"/>
    <w:rsid w:val="00D306D3"/>
    <w:rsid w:val="00D306DC"/>
    <w:rsid w:val="00D30B40"/>
    <w:rsid w:val="00D30C5A"/>
    <w:rsid w:val="00D30D96"/>
    <w:rsid w:val="00D3137F"/>
    <w:rsid w:val="00D31486"/>
    <w:rsid w:val="00D3172F"/>
    <w:rsid w:val="00D317FE"/>
    <w:rsid w:val="00D31EF7"/>
    <w:rsid w:val="00D33268"/>
    <w:rsid w:val="00D33413"/>
    <w:rsid w:val="00D3356A"/>
    <w:rsid w:val="00D33AC5"/>
    <w:rsid w:val="00D342E4"/>
    <w:rsid w:val="00D34418"/>
    <w:rsid w:val="00D345DD"/>
    <w:rsid w:val="00D34772"/>
    <w:rsid w:val="00D34A08"/>
    <w:rsid w:val="00D34C5E"/>
    <w:rsid w:val="00D34E24"/>
    <w:rsid w:val="00D352EC"/>
    <w:rsid w:val="00D355E8"/>
    <w:rsid w:val="00D357C1"/>
    <w:rsid w:val="00D35929"/>
    <w:rsid w:val="00D36205"/>
    <w:rsid w:val="00D365A3"/>
    <w:rsid w:val="00D36FE4"/>
    <w:rsid w:val="00D4083C"/>
    <w:rsid w:val="00D40E6E"/>
    <w:rsid w:val="00D429B9"/>
    <w:rsid w:val="00D43165"/>
    <w:rsid w:val="00D434BE"/>
    <w:rsid w:val="00D439E1"/>
    <w:rsid w:val="00D43E17"/>
    <w:rsid w:val="00D43E6A"/>
    <w:rsid w:val="00D44090"/>
    <w:rsid w:val="00D440DD"/>
    <w:rsid w:val="00D4463B"/>
    <w:rsid w:val="00D44B57"/>
    <w:rsid w:val="00D44C4E"/>
    <w:rsid w:val="00D4517B"/>
    <w:rsid w:val="00D45340"/>
    <w:rsid w:val="00D4545B"/>
    <w:rsid w:val="00D465FB"/>
    <w:rsid w:val="00D46CB4"/>
    <w:rsid w:val="00D46E45"/>
    <w:rsid w:val="00D47918"/>
    <w:rsid w:val="00D50D28"/>
    <w:rsid w:val="00D51166"/>
    <w:rsid w:val="00D524F2"/>
    <w:rsid w:val="00D5274A"/>
    <w:rsid w:val="00D52E4D"/>
    <w:rsid w:val="00D52F2A"/>
    <w:rsid w:val="00D54745"/>
    <w:rsid w:val="00D547B2"/>
    <w:rsid w:val="00D55662"/>
    <w:rsid w:val="00D55804"/>
    <w:rsid w:val="00D56439"/>
    <w:rsid w:val="00D5650A"/>
    <w:rsid w:val="00D56A75"/>
    <w:rsid w:val="00D56BC0"/>
    <w:rsid w:val="00D56CCA"/>
    <w:rsid w:val="00D56E1B"/>
    <w:rsid w:val="00D56FF5"/>
    <w:rsid w:val="00D574C9"/>
    <w:rsid w:val="00D57A6C"/>
    <w:rsid w:val="00D57AC1"/>
    <w:rsid w:val="00D57F2D"/>
    <w:rsid w:val="00D6053E"/>
    <w:rsid w:val="00D60743"/>
    <w:rsid w:val="00D60935"/>
    <w:rsid w:val="00D61768"/>
    <w:rsid w:val="00D61CCC"/>
    <w:rsid w:val="00D623F6"/>
    <w:rsid w:val="00D62C53"/>
    <w:rsid w:val="00D62CD0"/>
    <w:rsid w:val="00D62D8D"/>
    <w:rsid w:val="00D632B6"/>
    <w:rsid w:val="00D63563"/>
    <w:rsid w:val="00D63591"/>
    <w:rsid w:val="00D63E38"/>
    <w:rsid w:val="00D645AC"/>
    <w:rsid w:val="00D6460E"/>
    <w:rsid w:val="00D652D4"/>
    <w:rsid w:val="00D6548C"/>
    <w:rsid w:val="00D65EC1"/>
    <w:rsid w:val="00D6675C"/>
    <w:rsid w:val="00D66A53"/>
    <w:rsid w:val="00D67353"/>
    <w:rsid w:val="00D67CE3"/>
    <w:rsid w:val="00D67D98"/>
    <w:rsid w:val="00D70286"/>
    <w:rsid w:val="00D702DE"/>
    <w:rsid w:val="00D70ED0"/>
    <w:rsid w:val="00D71413"/>
    <w:rsid w:val="00D7150F"/>
    <w:rsid w:val="00D7179B"/>
    <w:rsid w:val="00D71B1F"/>
    <w:rsid w:val="00D727A3"/>
    <w:rsid w:val="00D73244"/>
    <w:rsid w:val="00D73518"/>
    <w:rsid w:val="00D7390E"/>
    <w:rsid w:val="00D74032"/>
    <w:rsid w:val="00D7412A"/>
    <w:rsid w:val="00D74A57"/>
    <w:rsid w:val="00D75282"/>
    <w:rsid w:val="00D75578"/>
    <w:rsid w:val="00D75EE8"/>
    <w:rsid w:val="00D75F26"/>
    <w:rsid w:val="00D763B9"/>
    <w:rsid w:val="00D765A5"/>
    <w:rsid w:val="00D76643"/>
    <w:rsid w:val="00D767BC"/>
    <w:rsid w:val="00D7697B"/>
    <w:rsid w:val="00D77192"/>
    <w:rsid w:val="00D77D89"/>
    <w:rsid w:val="00D803A1"/>
    <w:rsid w:val="00D804B6"/>
    <w:rsid w:val="00D81839"/>
    <w:rsid w:val="00D82124"/>
    <w:rsid w:val="00D82892"/>
    <w:rsid w:val="00D828FC"/>
    <w:rsid w:val="00D82EE6"/>
    <w:rsid w:val="00D83016"/>
    <w:rsid w:val="00D833FA"/>
    <w:rsid w:val="00D83CB5"/>
    <w:rsid w:val="00D853AB"/>
    <w:rsid w:val="00D8663E"/>
    <w:rsid w:val="00D87844"/>
    <w:rsid w:val="00D87CDF"/>
    <w:rsid w:val="00D90084"/>
    <w:rsid w:val="00D901F3"/>
    <w:rsid w:val="00D907D7"/>
    <w:rsid w:val="00D91231"/>
    <w:rsid w:val="00D9140C"/>
    <w:rsid w:val="00D91CBA"/>
    <w:rsid w:val="00D91F99"/>
    <w:rsid w:val="00D9204E"/>
    <w:rsid w:val="00D9349C"/>
    <w:rsid w:val="00D9374F"/>
    <w:rsid w:val="00D94D0E"/>
    <w:rsid w:val="00D95665"/>
    <w:rsid w:val="00D95769"/>
    <w:rsid w:val="00D957CB"/>
    <w:rsid w:val="00D96B61"/>
    <w:rsid w:val="00D9720E"/>
    <w:rsid w:val="00D977D9"/>
    <w:rsid w:val="00D9788E"/>
    <w:rsid w:val="00D97A76"/>
    <w:rsid w:val="00DA00DF"/>
    <w:rsid w:val="00DA03FE"/>
    <w:rsid w:val="00DA04D9"/>
    <w:rsid w:val="00DA04E4"/>
    <w:rsid w:val="00DA07A4"/>
    <w:rsid w:val="00DA0BF8"/>
    <w:rsid w:val="00DA1872"/>
    <w:rsid w:val="00DA1A5E"/>
    <w:rsid w:val="00DA1B0D"/>
    <w:rsid w:val="00DA2888"/>
    <w:rsid w:val="00DA2FF6"/>
    <w:rsid w:val="00DA33B6"/>
    <w:rsid w:val="00DA3433"/>
    <w:rsid w:val="00DA4311"/>
    <w:rsid w:val="00DA5A15"/>
    <w:rsid w:val="00DA6879"/>
    <w:rsid w:val="00DA6C9F"/>
    <w:rsid w:val="00DA7BD6"/>
    <w:rsid w:val="00DB0DAE"/>
    <w:rsid w:val="00DB108A"/>
    <w:rsid w:val="00DB10E8"/>
    <w:rsid w:val="00DB13E2"/>
    <w:rsid w:val="00DB18E3"/>
    <w:rsid w:val="00DB224C"/>
    <w:rsid w:val="00DB3B1F"/>
    <w:rsid w:val="00DB3D2B"/>
    <w:rsid w:val="00DB3DA7"/>
    <w:rsid w:val="00DB3E34"/>
    <w:rsid w:val="00DB4793"/>
    <w:rsid w:val="00DB4B21"/>
    <w:rsid w:val="00DB4BDF"/>
    <w:rsid w:val="00DB50D3"/>
    <w:rsid w:val="00DB68D2"/>
    <w:rsid w:val="00DB6B3D"/>
    <w:rsid w:val="00DB782E"/>
    <w:rsid w:val="00DC0562"/>
    <w:rsid w:val="00DC0D91"/>
    <w:rsid w:val="00DC1829"/>
    <w:rsid w:val="00DC1CFD"/>
    <w:rsid w:val="00DC1E45"/>
    <w:rsid w:val="00DC23A3"/>
    <w:rsid w:val="00DC240E"/>
    <w:rsid w:val="00DC2D42"/>
    <w:rsid w:val="00DC2E22"/>
    <w:rsid w:val="00DC2E79"/>
    <w:rsid w:val="00DC30E2"/>
    <w:rsid w:val="00DC33E1"/>
    <w:rsid w:val="00DC3787"/>
    <w:rsid w:val="00DC3B65"/>
    <w:rsid w:val="00DC4281"/>
    <w:rsid w:val="00DC4581"/>
    <w:rsid w:val="00DC477A"/>
    <w:rsid w:val="00DC4BAA"/>
    <w:rsid w:val="00DC528E"/>
    <w:rsid w:val="00DC5B49"/>
    <w:rsid w:val="00DC63F0"/>
    <w:rsid w:val="00DC6512"/>
    <w:rsid w:val="00DC6825"/>
    <w:rsid w:val="00DC7994"/>
    <w:rsid w:val="00DC7A44"/>
    <w:rsid w:val="00DC7A69"/>
    <w:rsid w:val="00DC7E11"/>
    <w:rsid w:val="00DD0184"/>
    <w:rsid w:val="00DD0C93"/>
    <w:rsid w:val="00DD0F22"/>
    <w:rsid w:val="00DD0FA7"/>
    <w:rsid w:val="00DD0FC3"/>
    <w:rsid w:val="00DD141C"/>
    <w:rsid w:val="00DD15CD"/>
    <w:rsid w:val="00DD1996"/>
    <w:rsid w:val="00DD1EE5"/>
    <w:rsid w:val="00DD1EF0"/>
    <w:rsid w:val="00DD27B4"/>
    <w:rsid w:val="00DD33CE"/>
    <w:rsid w:val="00DD3400"/>
    <w:rsid w:val="00DD3B2D"/>
    <w:rsid w:val="00DD3F80"/>
    <w:rsid w:val="00DD46E3"/>
    <w:rsid w:val="00DD4823"/>
    <w:rsid w:val="00DD56E1"/>
    <w:rsid w:val="00DD584D"/>
    <w:rsid w:val="00DD5DEC"/>
    <w:rsid w:val="00DD68F2"/>
    <w:rsid w:val="00DD6C4D"/>
    <w:rsid w:val="00DD6FDD"/>
    <w:rsid w:val="00DD725B"/>
    <w:rsid w:val="00DD782C"/>
    <w:rsid w:val="00DD78B6"/>
    <w:rsid w:val="00DD7938"/>
    <w:rsid w:val="00DD7ED5"/>
    <w:rsid w:val="00DE0326"/>
    <w:rsid w:val="00DE08AE"/>
    <w:rsid w:val="00DE1204"/>
    <w:rsid w:val="00DE122D"/>
    <w:rsid w:val="00DE14CE"/>
    <w:rsid w:val="00DE1539"/>
    <w:rsid w:val="00DE1B05"/>
    <w:rsid w:val="00DE1C0A"/>
    <w:rsid w:val="00DE21DA"/>
    <w:rsid w:val="00DE2463"/>
    <w:rsid w:val="00DE285B"/>
    <w:rsid w:val="00DE2B01"/>
    <w:rsid w:val="00DE3028"/>
    <w:rsid w:val="00DE35CB"/>
    <w:rsid w:val="00DE3A1C"/>
    <w:rsid w:val="00DE3B0B"/>
    <w:rsid w:val="00DE3CB5"/>
    <w:rsid w:val="00DE56D5"/>
    <w:rsid w:val="00DE5CE1"/>
    <w:rsid w:val="00DE6301"/>
    <w:rsid w:val="00DE6BAC"/>
    <w:rsid w:val="00DE6C94"/>
    <w:rsid w:val="00DE702B"/>
    <w:rsid w:val="00DE7718"/>
    <w:rsid w:val="00DE77B7"/>
    <w:rsid w:val="00DE7D78"/>
    <w:rsid w:val="00DF058D"/>
    <w:rsid w:val="00DF1221"/>
    <w:rsid w:val="00DF15C8"/>
    <w:rsid w:val="00DF1E0B"/>
    <w:rsid w:val="00DF1F36"/>
    <w:rsid w:val="00DF1F56"/>
    <w:rsid w:val="00DF2072"/>
    <w:rsid w:val="00DF28A5"/>
    <w:rsid w:val="00DF2D30"/>
    <w:rsid w:val="00DF2DD8"/>
    <w:rsid w:val="00DF3055"/>
    <w:rsid w:val="00DF3659"/>
    <w:rsid w:val="00DF39CD"/>
    <w:rsid w:val="00DF3BBE"/>
    <w:rsid w:val="00DF3F95"/>
    <w:rsid w:val="00DF3FDE"/>
    <w:rsid w:val="00DF41F6"/>
    <w:rsid w:val="00DF6070"/>
    <w:rsid w:val="00DF6119"/>
    <w:rsid w:val="00DF6A23"/>
    <w:rsid w:val="00DF6A6E"/>
    <w:rsid w:val="00DF6E27"/>
    <w:rsid w:val="00DF6FB1"/>
    <w:rsid w:val="00DF79BE"/>
    <w:rsid w:val="00DF7E91"/>
    <w:rsid w:val="00E004E6"/>
    <w:rsid w:val="00E0089E"/>
    <w:rsid w:val="00E00C9F"/>
    <w:rsid w:val="00E00F4B"/>
    <w:rsid w:val="00E017CE"/>
    <w:rsid w:val="00E01EDB"/>
    <w:rsid w:val="00E0216E"/>
    <w:rsid w:val="00E02570"/>
    <w:rsid w:val="00E02CBE"/>
    <w:rsid w:val="00E03072"/>
    <w:rsid w:val="00E032B1"/>
    <w:rsid w:val="00E032C4"/>
    <w:rsid w:val="00E03399"/>
    <w:rsid w:val="00E03604"/>
    <w:rsid w:val="00E0384F"/>
    <w:rsid w:val="00E03AE4"/>
    <w:rsid w:val="00E04159"/>
    <w:rsid w:val="00E046E3"/>
    <w:rsid w:val="00E04871"/>
    <w:rsid w:val="00E04975"/>
    <w:rsid w:val="00E0645C"/>
    <w:rsid w:val="00E06859"/>
    <w:rsid w:val="00E06EFE"/>
    <w:rsid w:val="00E07574"/>
    <w:rsid w:val="00E077C1"/>
    <w:rsid w:val="00E07852"/>
    <w:rsid w:val="00E07A91"/>
    <w:rsid w:val="00E101F9"/>
    <w:rsid w:val="00E104DC"/>
    <w:rsid w:val="00E10513"/>
    <w:rsid w:val="00E10586"/>
    <w:rsid w:val="00E11050"/>
    <w:rsid w:val="00E119C5"/>
    <w:rsid w:val="00E11BB7"/>
    <w:rsid w:val="00E1224B"/>
    <w:rsid w:val="00E124AA"/>
    <w:rsid w:val="00E1340F"/>
    <w:rsid w:val="00E13411"/>
    <w:rsid w:val="00E137C7"/>
    <w:rsid w:val="00E13EB6"/>
    <w:rsid w:val="00E148E1"/>
    <w:rsid w:val="00E150A9"/>
    <w:rsid w:val="00E152F6"/>
    <w:rsid w:val="00E153D1"/>
    <w:rsid w:val="00E15949"/>
    <w:rsid w:val="00E15BDA"/>
    <w:rsid w:val="00E16DA5"/>
    <w:rsid w:val="00E16FD5"/>
    <w:rsid w:val="00E173D1"/>
    <w:rsid w:val="00E17A5B"/>
    <w:rsid w:val="00E20E63"/>
    <w:rsid w:val="00E21108"/>
    <w:rsid w:val="00E2146F"/>
    <w:rsid w:val="00E225D8"/>
    <w:rsid w:val="00E22935"/>
    <w:rsid w:val="00E231E2"/>
    <w:rsid w:val="00E2330F"/>
    <w:rsid w:val="00E237C6"/>
    <w:rsid w:val="00E23CA6"/>
    <w:rsid w:val="00E23E61"/>
    <w:rsid w:val="00E23F7C"/>
    <w:rsid w:val="00E2413A"/>
    <w:rsid w:val="00E24245"/>
    <w:rsid w:val="00E24255"/>
    <w:rsid w:val="00E24D81"/>
    <w:rsid w:val="00E25004"/>
    <w:rsid w:val="00E25691"/>
    <w:rsid w:val="00E2599E"/>
    <w:rsid w:val="00E25C30"/>
    <w:rsid w:val="00E25E05"/>
    <w:rsid w:val="00E26444"/>
    <w:rsid w:val="00E2708F"/>
    <w:rsid w:val="00E2773F"/>
    <w:rsid w:val="00E27A00"/>
    <w:rsid w:val="00E27ABB"/>
    <w:rsid w:val="00E27C8F"/>
    <w:rsid w:val="00E30761"/>
    <w:rsid w:val="00E3116D"/>
    <w:rsid w:val="00E31BE5"/>
    <w:rsid w:val="00E31CB2"/>
    <w:rsid w:val="00E31FC9"/>
    <w:rsid w:val="00E32235"/>
    <w:rsid w:val="00E322F6"/>
    <w:rsid w:val="00E325C6"/>
    <w:rsid w:val="00E3327E"/>
    <w:rsid w:val="00E3361E"/>
    <w:rsid w:val="00E33710"/>
    <w:rsid w:val="00E33D67"/>
    <w:rsid w:val="00E3400A"/>
    <w:rsid w:val="00E34301"/>
    <w:rsid w:val="00E34488"/>
    <w:rsid w:val="00E348C3"/>
    <w:rsid w:val="00E358D3"/>
    <w:rsid w:val="00E35A35"/>
    <w:rsid w:val="00E36176"/>
    <w:rsid w:val="00E36825"/>
    <w:rsid w:val="00E36B42"/>
    <w:rsid w:val="00E370A1"/>
    <w:rsid w:val="00E371F6"/>
    <w:rsid w:val="00E3746A"/>
    <w:rsid w:val="00E3766A"/>
    <w:rsid w:val="00E37CA7"/>
    <w:rsid w:val="00E37E4A"/>
    <w:rsid w:val="00E40453"/>
    <w:rsid w:val="00E4130C"/>
    <w:rsid w:val="00E41457"/>
    <w:rsid w:val="00E4202A"/>
    <w:rsid w:val="00E42637"/>
    <w:rsid w:val="00E42B58"/>
    <w:rsid w:val="00E42C56"/>
    <w:rsid w:val="00E42C95"/>
    <w:rsid w:val="00E432A5"/>
    <w:rsid w:val="00E43816"/>
    <w:rsid w:val="00E44971"/>
    <w:rsid w:val="00E44D5A"/>
    <w:rsid w:val="00E4590A"/>
    <w:rsid w:val="00E4722C"/>
    <w:rsid w:val="00E47332"/>
    <w:rsid w:val="00E474AD"/>
    <w:rsid w:val="00E47B9E"/>
    <w:rsid w:val="00E47C91"/>
    <w:rsid w:val="00E500E8"/>
    <w:rsid w:val="00E5044C"/>
    <w:rsid w:val="00E50B3A"/>
    <w:rsid w:val="00E50D5E"/>
    <w:rsid w:val="00E52DF2"/>
    <w:rsid w:val="00E53140"/>
    <w:rsid w:val="00E532F2"/>
    <w:rsid w:val="00E53BD3"/>
    <w:rsid w:val="00E53CBC"/>
    <w:rsid w:val="00E53E50"/>
    <w:rsid w:val="00E54822"/>
    <w:rsid w:val="00E55342"/>
    <w:rsid w:val="00E55887"/>
    <w:rsid w:val="00E55D87"/>
    <w:rsid w:val="00E56D1F"/>
    <w:rsid w:val="00E573D4"/>
    <w:rsid w:val="00E575E7"/>
    <w:rsid w:val="00E57C03"/>
    <w:rsid w:val="00E57CE8"/>
    <w:rsid w:val="00E601C1"/>
    <w:rsid w:val="00E606EE"/>
    <w:rsid w:val="00E60A63"/>
    <w:rsid w:val="00E6256C"/>
    <w:rsid w:val="00E627D1"/>
    <w:rsid w:val="00E62DBD"/>
    <w:rsid w:val="00E6333E"/>
    <w:rsid w:val="00E63915"/>
    <w:rsid w:val="00E63AEF"/>
    <w:rsid w:val="00E63CAF"/>
    <w:rsid w:val="00E640E6"/>
    <w:rsid w:val="00E655C9"/>
    <w:rsid w:val="00E65A64"/>
    <w:rsid w:val="00E66662"/>
    <w:rsid w:val="00E66CF9"/>
    <w:rsid w:val="00E67170"/>
    <w:rsid w:val="00E6771C"/>
    <w:rsid w:val="00E678DF"/>
    <w:rsid w:val="00E709F8"/>
    <w:rsid w:val="00E70BDA"/>
    <w:rsid w:val="00E7104C"/>
    <w:rsid w:val="00E71A34"/>
    <w:rsid w:val="00E71EDC"/>
    <w:rsid w:val="00E720A8"/>
    <w:rsid w:val="00E726EA"/>
    <w:rsid w:val="00E72C7B"/>
    <w:rsid w:val="00E7323D"/>
    <w:rsid w:val="00E732E5"/>
    <w:rsid w:val="00E735B4"/>
    <w:rsid w:val="00E73AFB"/>
    <w:rsid w:val="00E73E8F"/>
    <w:rsid w:val="00E7462B"/>
    <w:rsid w:val="00E75061"/>
    <w:rsid w:val="00E7533D"/>
    <w:rsid w:val="00E75396"/>
    <w:rsid w:val="00E75B5E"/>
    <w:rsid w:val="00E75DC5"/>
    <w:rsid w:val="00E767B9"/>
    <w:rsid w:val="00E77088"/>
    <w:rsid w:val="00E770EC"/>
    <w:rsid w:val="00E77426"/>
    <w:rsid w:val="00E7748A"/>
    <w:rsid w:val="00E774A0"/>
    <w:rsid w:val="00E77793"/>
    <w:rsid w:val="00E7780D"/>
    <w:rsid w:val="00E77857"/>
    <w:rsid w:val="00E8004D"/>
    <w:rsid w:val="00E803ED"/>
    <w:rsid w:val="00E80A51"/>
    <w:rsid w:val="00E8166D"/>
    <w:rsid w:val="00E81AC7"/>
    <w:rsid w:val="00E81D55"/>
    <w:rsid w:val="00E821DA"/>
    <w:rsid w:val="00E82223"/>
    <w:rsid w:val="00E824E5"/>
    <w:rsid w:val="00E82A47"/>
    <w:rsid w:val="00E83425"/>
    <w:rsid w:val="00E8420B"/>
    <w:rsid w:val="00E84C62"/>
    <w:rsid w:val="00E858EB"/>
    <w:rsid w:val="00E859DC"/>
    <w:rsid w:val="00E85E60"/>
    <w:rsid w:val="00E85F4B"/>
    <w:rsid w:val="00E86BB1"/>
    <w:rsid w:val="00E86D24"/>
    <w:rsid w:val="00E86D97"/>
    <w:rsid w:val="00E87248"/>
    <w:rsid w:val="00E8779E"/>
    <w:rsid w:val="00E90E72"/>
    <w:rsid w:val="00E9102E"/>
    <w:rsid w:val="00E9244C"/>
    <w:rsid w:val="00E924CE"/>
    <w:rsid w:val="00E9281E"/>
    <w:rsid w:val="00E9283F"/>
    <w:rsid w:val="00E9353C"/>
    <w:rsid w:val="00E93973"/>
    <w:rsid w:val="00E93B98"/>
    <w:rsid w:val="00E93E8D"/>
    <w:rsid w:val="00E94919"/>
    <w:rsid w:val="00E94EC3"/>
    <w:rsid w:val="00E9515B"/>
    <w:rsid w:val="00E95DA7"/>
    <w:rsid w:val="00E9656A"/>
    <w:rsid w:val="00E96856"/>
    <w:rsid w:val="00E9707D"/>
    <w:rsid w:val="00E974C3"/>
    <w:rsid w:val="00E97D2D"/>
    <w:rsid w:val="00EA03E4"/>
    <w:rsid w:val="00EA0A1F"/>
    <w:rsid w:val="00EA0E1D"/>
    <w:rsid w:val="00EA2C10"/>
    <w:rsid w:val="00EA3291"/>
    <w:rsid w:val="00EA32DF"/>
    <w:rsid w:val="00EA3508"/>
    <w:rsid w:val="00EA3763"/>
    <w:rsid w:val="00EA3DD2"/>
    <w:rsid w:val="00EA44B0"/>
    <w:rsid w:val="00EA5388"/>
    <w:rsid w:val="00EA54D2"/>
    <w:rsid w:val="00EA5733"/>
    <w:rsid w:val="00EA6263"/>
    <w:rsid w:val="00EA75E6"/>
    <w:rsid w:val="00EA7DE6"/>
    <w:rsid w:val="00EA7EE6"/>
    <w:rsid w:val="00EB0248"/>
    <w:rsid w:val="00EB0F3D"/>
    <w:rsid w:val="00EB1223"/>
    <w:rsid w:val="00EB1C5E"/>
    <w:rsid w:val="00EB2380"/>
    <w:rsid w:val="00EB24DC"/>
    <w:rsid w:val="00EB2592"/>
    <w:rsid w:val="00EB2667"/>
    <w:rsid w:val="00EB2840"/>
    <w:rsid w:val="00EB3F92"/>
    <w:rsid w:val="00EB4364"/>
    <w:rsid w:val="00EB49F2"/>
    <w:rsid w:val="00EB5157"/>
    <w:rsid w:val="00EB54F3"/>
    <w:rsid w:val="00EB5C07"/>
    <w:rsid w:val="00EB6110"/>
    <w:rsid w:val="00EB6248"/>
    <w:rsid w:val="00EB6F17"/>
    <w:rsid w:val="00EC05BE"/>
    <w:rsid w:val="00EC0ABA"/>
    <w:rsid w:val="00EC139D"/>
    <w:rsid w:val="00EC158A"/>
    <w:rsid w:val="00EC1782"/>
    <w:rsid w:val="00EC1913"/>
    <w:rsid w:val="00EC1F5F"/>
    <w:rsid w:val="00EC2765"/>
    <w:rsid w:val="00EC28E4"/>
    <w:rsid w:val="00EC36EC"/>
    <w:rsid w:val="00EC3706"/>
    <w:rsid w:val="00EC39E8"/>
    <w:rsid w:val="00EC3C97"/>
    <w:rsid w:val="00EC3E3A"/>
    <w:rsid w:val="00EC40D9"/>
    <w:rsid w:val="00EC4B2A"/>
    <w:rsid w:val="00EC4B63"/>
    <w:rsid w:val="00EC4B6B"/>
    <w:rsid w:val="00EC4DDE"/>
    <w:rsid w:val="00EC4E8B"/>
    <w:rsid w:val="00EC4EE9"/>
    <w:rsid w:val="00EC5212"/>
    <w:rsid w:val="00EC5515"/>
    <w:rsid w:val="00EC5919"/>
    <w:rsid w:val="00EC59E5"/>
    <w:rsid w:val="00EC5D93"/>
    <w:rsid w:val="00EC5F76"/>
    <w:rsid w:val="00EC6300"/>
    <w:rsid w:val="00EC6402"/>
    <w:rsid w:val="00EC6456"/>
    <w:rsid w:val="00EC6949"/>
    <w:rsid w:val="00EC6EE7"/>
    <w:rsid w:val="00EC71D4"/>
    <w:rsid w:val="00EC7B0A"/>
    <w:rsid w:val="00ED00FA"/>
    <w:rsid w:val="00ED0278"/>
    <w:rsid w:val="00ED03C4"/>
    <w:rsid w:val="00ED04F0"/>
    <w:rsid w:val="00ED0716"/>
    <w:rsid w:val="00ED0B1A"/>
    <w:rsid w:val="00ED0C66"/>
    <w:rsid w:val="00ED0D47"/>
    <w:rsid w:val="00ED106C"/>
    <w:rsid w:val="00ED11FA"/>
    <w:rsid w:val="00ED1247"/>
    <w:rsid w:val="00ED151C"/>
    <w:rsid w:val="00ED19B6"/>
    <w:rsid w:val="00ED2217"/>
    <w:rsid w:val="00ED2DB1"/>
    <w:rsid w:val="00ED3501"/>
    <w:rsid w:val="00ED3A73"/>
    <w:rsid w:val="00ED4289"/>
    <w:rsid w:val="00ED4399"/>
    <w:rsid w:val="00ED439F"/>
    <w:rsid w:val="00ED450E"/>
    <w:rsid w:val="00ED46F7"/>
    <w:rsid w:val="00ED4B74"/>
    <w:rsid w:val="00ED4E7D"/>
    <w:rsid w:val="00ED4FB4"/>
    <w:rsid w:val="00ED586A"/>
    <w:rsid w:val="00ED624B"/>
    <w:rsid w:val="00ED6465"/>
    <w:rsid w:val="00ED6567"/>
    <w:rsid w:val="00ED68B3"/>
    <w:rsid w:val="00ED7475"/>
    <w:rsid w:val="00ED7996"/>
    <w:rsid w:val="00ED7AFC"/>
    <w:rsid w:val="00ED7B91"/>
    <w:rsid w:val="00EE041C"/>
    <w:rsid w:val="00EE0BBC"/>
    <w:rsid w:val="00EE0DE2"/>
    <w:rsid w:val="00EE0F1E"/>
    <w:rsid w:val="00EE135F"/>
    <w:rsid w:val="00EE1990"/>
    <w:rsid w:val="00EE1C58"/>
    <w:rsid w:val="00EE1DA5"/>
    <w:rsid w:val="00EE24EC"/>
    <w:rsid w:val="00EE27B5"/>
    <w:rsid w:val="00EE2846"/>
    <w:rsid w:val="00EE2959"/>
    <w:rsid w:val="00EE29D8"/>
    <w:rsid w:val="00EE2AC9"/>
    <w:rsid w:val="00EE5363"/>
    <w:rsid w:val="00EE539C"/>
    <w:rsid w:val="00EE5D35"/>
    <w:rsid w:val="00EE5E32"/>
    <w:rsid w:val="00EE6981"/>
    <w:rsid w:val="00EE69C5"/>
    <w:rsid w:val="00EE72E9"/>
    <w:rsid w:val="00EE7E19"/>
    <w:rsid w:val="00EF1595"/>
    <w:rsid w:val="00EF1606"/>
    <w:rsid w:val="00EF187A"/>
    <w:rsid w:val="00EF1B1E"/>
    <w:rsid w:val="00EF1B26"/>
    <w:rsid w:val="00EF267C"/>
    <w:rsid w:val="00EF2E11"/>
    <w:rsid w:val="00EF30DF"/>
    <w:rsid w:val="00EF322B"/>
    <w:rsid w:val="00EF33B1"/>
    <w:rsid w:val="00EF34AF"/>
    <w:rsid w:val="00EF3904"/>
    <w:rsid w:val="00EF3E73"/>
    <w:rsid w:val="00EF484B"/>
    <w:rsid w:val="00EF4853"/>
    <w:rsid w:val="00EF4A8A"/>
    <w:rsid w:val="00EF5244"/>
    <w:rsid w:val="00EF5B47"/>
    <w:rsid w:val="00EF6B51"/>
    <w:rsid w:val="00EF6B5E"/>
    <w:rsid w:val="00EF74F2"/>
    <w:rsid w:val="00EF7B1F"/>
    <w:rsid w:val="00F003E3"/>
    <w:rsid w:val="00F006B3"/>
    <w:rsid w:val="00F015CA"/>
    <w:rsid w:val="00F0160A"/>
    <w:rsid w:val="00F01669"/>
    <w:rsid w:val="00F0166F"/>
    <w:rsid w:val="00F01E27"/>
    <w:rsid w:val="00F02395"/>
    <w:rsid w:val="00F03BAF"/>
    <w:rsid w:val="00F03EF6"/>
    <w:rsid w:val="00F04014"/>
    <w:rsid w:val="00F040FC"/>
    <w:rsid w:val="00F0430F"/>
    <w:rsid w:val="00F047D1"/>
    <w:rsid w:val="00F0490E"/>
    <w:rsid w:val="00F04CBB"/>
    <w:rsid w:val="00F054EF"/>
    <w:rsid w:val="00F05598"/>
    <w:rsid w:val="00F059C1"/>
    <w:rsid w:val="00F05E91"/>
    <w:rsid w:val="00F0625D"/>
    <w:rsid w:val="00F06515"/>
    <w:rsid w:val="00F0696D"/>
    <w:rsid w:val="00F071C5"/>
    <w:rsid w:val="00F07866"/>
    <w:rsid w:val="00F07869"/>
    <w:rsid w:val="00F07E15"/>
    <w:rsid w:val="00F100FF"/>
    <w:rsid w:val="00F101B0"/>
    <w:rsid w:val="00F1084F"/>
    <w:rsid w:val="00F109CE"/>
    <w:rsid w:val="00F113A0"/>
    <w:rsid w:val="00F12621"/>
    <w:rsid w:val="00F12715"/>
    <w:rsid w:val="00F12A3A"/>
    <w:rsid w:val="00F12A61"/>
    <w:rsid w:val="00F15193"/>
    <w:rsid w:val="00F15C65"/>
    <w:rsid w:val="00F160B1"/>
    <w:rsid w:val="00F16439"/>
    <w:rsid w:val="00F165F9"/>
    <w:rsid w:val="00F16B12"/>
    <w:rsid w:val="00F16F52"/>
    <w:rsid w:val="00F1715C"/>
    <w:rsid w:val="00F1748B"/>
    <w:rsid w:val="00F20A8F"/>
    <w:rsid w:val="00F20BC4"/>
    <w:rsid w:val="00F21775"/>
    <w:rsid w:val="00F22A14"/>
    <w:rsid w:val="00F230FC"/>
    <w:rsid w:val="00F242AE"/>
    <w:rsid w:val="00F243CB"/>
    <w:rsid w:val="00F248EE"/>
    <w:rsid w:val="00F25925"/>
    <w:rsid w:val="00F262C7"/>
    <w:rsid w:val="00F265C9"/>
    <w:rsid w:val="00F27169"/>
    <w:rsid w:val="00F27222"/>
    <w:rsid w:val="00F275DE"/>
    <w:rsid w:val="00F27B00"/>
    <w:rsid w:val="00F27E3B"/>
    <w:rsid w:val="00F302D3"/>
    <w:rsid w:val="00F3088B"/>
    <w:rsid w:val="00F308E9"/>
    <w:rsid w:val="00F31083"/>
    <w:rsid w:val="00F314FE"/>
    <w:rsid w:val="00F316C3"/>
    <w:rsid w:val="00F317FF"/>
    <w:rsid w:val="00F31D26"/>
    <w:rsid w:val="00F32223"/>
    <w:rsid w:val="00F32B7D"/>
    <w:rsid w:val="00F3312B"/>
    <w:rsid w:val="00F339BB"/>
    <w:rsid w:val="00F33E26"/>
    <w:rsid w:val="00F33F4E"/>
    <w:rsid w:val="00F3483D"/>
    <w:rsid w:val="00F34EA5"/>
    <w:rsid w:val="00F35019"/>
    <w:rsid w:val="00F351CA"/>
    <w:rsid w:val="00F356FF"/>
    <w:rsid w:val="00F35CE7"/>
    <w:rsid w:val="00F35CEA"/>
    <w:rsid w:val="00F361B1"/>
    <w:rsid w:val="00F36E4D"/>
    <w:rsid w:val="00F37146"/>
    <w:rsid w:val="00F3731E"/>
    <w:rsid w:val="00F3756E"/>
    <w:rsid w:val="00F37581"/>
    <w:rsid w:val="00F37807"/>
    <w:rsid w:val="00F378B4"/>
    <w:rsid w:val="00F37C69"/>
    <w:rsid w:val="00F37D14"/>
    <w:rsid w:val="00F400F8"/>
    <w:rsid w:val="00F40627"/>
    <w:rsid w:val="00F406E1"/>
    <w:rsid w:val="00F4086F"/>
    <w:rsid w:val="00F40AC1"/>
    <w:rsid w:val="00F40C45"/>
    <w:rsid w:val="00F41771"/>
    <w:rsid w:val="00F42324"/>
    <w:rsid w:val="00F423B6"/>
    <w:rsid w:val="00F4240D"/>
    <w:rsid w:val="00F429C6"/>
    <w:rsid w:val="00F42A20"/>
    <w:rsid w:val="00F42B35"/>
    <w:rsid w:val="00F42FFA"/>
    <w:rsid w:val="00F4320B"/>
    <w:rsid w:val="00F43E9E"/>
    <w:rsid w:val="00F44769"/>
    <w:rsid w:val="00F4477F"/>
    <w:rsid w:val="00F449C9"/>
    <w:rsid w:val="00F44E1B"/>
    <w:rsid w:val="00F4557F"/>
    <w:rsid w:val="00F459C0"/>
    <w:rsid w:val="00F46274"/>
    <w:rsid w:val="00F470F5"/>
    <w:rsid w:val="00F47632"/>
    <w:rsid w:val="00F476E2"/>
    <w:rsid w:val="00F47730"/>
    <w:rsid w:val="00F47C96"/>
    <w:rsid w:val="00F50135"/>
    <w:rsid w:val="00F51557"/>
    <w:rsid w:val="00F5216C"/>
    <w:rsid w:val="00F52375"/>
    <w:rsid w:val="00F52502"/>
    <w:rsid w:val="00F52606"/>
    <w:rsid w:val="00F527C5"/>
    <w:rsid w:val="00F5297D"/>
    <w:rsid w:val="00F52A93"/>
    <w:rsid w:val="00F52BDD"/>
    <w:rsid w:val="00F53185"/>
    <w:rsid w:val="00F5389B"/>
    <w:rsid w:val="00F53EE7"/>
    <w:rsid w:val="00F54851"/>
    <w:rsid w:val="00F55083"/>
    <w:rsid w:val="00F555E3"/>
    <w:rsid w:val="00F5594E"/>
    <w:rsid w:val="00F562AD"/>
    <w:rsid w:val="00F563D2"/>
    <w:rsid w:val="00F5707C"/>
    <w:rsid w:val="00F57A2D"/>
    <w:rsid w:val="00F60104"/>
    <w:rsid w:val="00F603B1"/>
    <w:rsid w:val="00F606C0"/>
    <w:rsid w:val="00F611D8"/>
    <w:rsid w:val="00F61412"/>
    <w:rsid w:val="00F627BE"/>
    <w:rsid w:val="00F62852"/>
    <w:rsid w:val="00F64170"/>
    <w:rsid w:val="00F6456A"/>
    <w:rsid w:val="00F64596"/>
    <w:rsid w:val="00F647AD"/>
    <w:rsid w:val="00F6510E"/>
    <w:rsid w:val="00F65137"/>
    <w:rsid w:val="00F654C5"/>
    <w:rsid w:val="00F65AD5"/>
    <w:rsid w:val="00F669CE"/>
    <w:rsid w:val="00F66C80"/>
    <w:rsid w:val="00F6728E"/>
    <w:rsid w:val="00F679BA"/>
    <w:rsid w:val="00F70B6C"/>
    <w:rsid w:val="00F70BAA"/>
    <w:rsid w:val="00F70DE6"/>
    <w:rsid w:val="00F71B6C"/>
    <w:rsid w:val="00F721B4"/>
    <w:rsid w:val="00F72978"/>
    <w:rsid w:val="00F7299E"/>
    <w:rsid w:val="00F72B3C"/>
    <w:rsid w:val="00F72B47"/>
    <w:rsid w:val="00F73486"/>
    <w:rsid w:val="00F73716"/>
    <w:rsid w:val="00F73A14"/>
    <w:rsid w:val="00F73B1B"/>
    <w:rsid w:val="00F73F66"/>
    <w:rsid w:val="00F73FE1"/>
    <w:rsid w:val="00F7463A"/>
    <w:rsid w:val="00F75D18"/>
    <w:rsid w:val="00F75E9A"/>
    <w:rsid w:val="00F76AD8"/>
    <w:rsid w:val="00F775B6"/>
    <w:rsid w:val="00F77BF6"/>
    <w:rsid w:val="00F806A1"/>
    <w:rsid w:val="00F808D1"/>
    <w:rsid w:val="00F80BDB"/>
    <w:rsid w:val="00F80DE0"/>
    <w:rsid w:val="00F80FEF"/>
    <w:rsid w:val="00F81071"/>
    <w:rsid w:val="00F8115C"/>
    <w:rsid w:val="00F817CA"/>
    <w:rsid w:val="00F81892"/>
    <w:rsid w:val="00F8246D"/>
    <w:rsid w:val="00F8271C"/>
    <w:rsid w:val="00F827ED"/>
    <w:rsid w:val="00F82D5E"/>
    <w:rsid w:val="00F831BA"/>
    <w:rsid w:val="00F831F3"/>
    <w:rsid w:val="00F83F54"/>
    <w:rsid w:val="00F840CD"/>
    <w:rsid w:val="00F847C5"/>
    <w:rsid w:val="00F84915"/>
    <w:rsid w:val="00F8514E"/>
    <w:rsid w:val="00F8533F"/>
    <w:rsid w:val="00F85BCD"/>
    <w:rsid w:val="00F8614B"/>
    <w:rsid w:val="00F86495"/>
    <w:rsid w:val="00F86D04"/>
    <w:rsid w:val="00F86DB5"/>
    <w:rsid w:val="00F900B5"/>
    <w:rsid w:val="00F904F0"/>
    <w:rsid w:val="00F907B6"/>
    <w:rsid w:val="00F91059"/>
    <w:rsid w:val="00F91857"/>
    <w:rsid w:val="00F91E3B"/>
    <w:rsid w:val="00F9299E"/>
    <w:rsid w:val="00F92A9F"/>
    <w:rsid w:val="00F92D48"/>
    <w:rsid w:val="00F939AF"/>
    <w:rsid w:val="00F94AC2"/>
    <w:rsid w:val="00F94EC2"/>
    <w:rsid w:val="00F955F3"/>
    <w:rsid w:val="00F95C0B"/>
    <w:rsid w:val="00F95E0B"/>
    <w:rsid w:val="00F95F2E"/>
    <w:rsid w:val="00F96946"/>
    <w:rsid w:val="00F97194"/>
    <w:rsid w:val="00F973AC"/>
    <w:rsid w:val="00F9745E"/>
    <w:rsid w:val="00F9749F"/>
    <w:rsid w:val="00F97A33"/>
    <w:rsid w:val="00F97D2C"/>
    <w:rsid w:val="00FA0023"/>
    <w:rsid w:val="00FA0159"/>
    <w:rsid w:val="00FA059E"/>
    <w:rsid w:val="00FA165D"/>
    <w:rsid w:val="00FA173D"/>
    <w:rsid w:val="00FA1EB1"/>
    <w:rsid w:val="00FA20B8"/>
    <w:rsid w:val="00FA2352"/>
    <w:rsid w:val="00FA267E"/>
    <w:rsid w:val="00FA3B67"/>
    <w:rsid w:val="00FA3DFE"/>
    <w:rsid w:val="00FA4312"/>
    <w:rsid w:val="00FA4771"/>
    <w:rsid w:val="00FA4C32"/>
    <w:rsid w:val="00FA4D13"/>
    <w:rsid w:val="00FA4FAB"/>
    <w:rsid w:val="00FA546A"/>
    <w:rsid w:val="00FA55D9"/>
    <w:rsid w:val="00FA5784"/>
    <w:rsid w:val="00FA5A42"/>
    <w:rsid w:val="00FA668C"/>
    <w:rsid w:val="00FA676B"/>
    <w:rsid w:val="00FA6BB2"/>
    <w:rsid w:val="00FA7276"/>
    <w:rsid w:val="00FA7503"/>
    <w:rsid w:val="00FA7C7C"/>
    <w:rsid w:val="00FA7F93"/>
    <w:rsid w:val="00FB0105"/>
    <w:rsid w:val="00FB012B"/>
    <w:rsid w:val="00FB02A0"/>
    <w:rsid w:val="00FB0505"/>
    <w:rsid w:val="00FB0B89"/>
    <w:rsid w:val="00FB0D62"/>
    <w:rsid w:val="00FB1152"/>
    <w:rsid w:val="00FB14E3"/>
    <w:rsid w:val="00FB2034"/>
    <w:rsid w:val="00FB233B"/>
    <w:rsid w:val="00FB2347"/>
    <w:rsid w:val="00FB27D6"/>
    <w:rsid w:val="00FB2C19"/>
    <w:rsid w:val="00FB2CD8"/>
    <w:rsid w:val="00FB3BAA"/>
    <w:rsid w:val="00FB3F8E"/>
    <w:rsid w:val="00FB42FE"/>
    <w:rsid w:val="00FB4549"/>
    <w:rsid w:val="00FB48E6"/>
    <w:rsid w:val="00FB4E4B"/>
    <w:rsid w:val="00FB4F40"/>
    <w:rsid w:val="00FB50B6"/>
    <w:rsid w:val="00FB551B"/>
    <w:rsid w:val="00FB6033"/>
    <w:rsid w:val="00FB6CF1"/>
    <w:rsid w:val="00FB7159"/>
    <w:rsid w:val="00FB77E5"/>
    <w:rsid w:val="00FB7824"/>
    <w:rsid w:val="00FB7EA1"/>
    <w:rsid w:val="00FC0A19"/>
    <w:rsid w:val="00FC0A21"/>
    <w:rsid w:val="00FC2886"/>
    <w:rsid w:val="00FC2B83"/>
    <w:rsid w:val="00FC300D"/>
    <w:rsid w:val="00FC30AA"/>
    <w:rsid w:val="00FC3399"/>
    <w:rsid w:val="00FC38D1"/>
    <w:rsid w:val="00FC39F1"/>
    <w:rsid w:val="00FC3B5F"/>
    <w:rsid w:val="00FC3C8E"/>
    <w:rsid w:val="00FC3FD4"/>
    <w:rsid w:val="00FC4758"/>
    <w:rsid w:val="00FC4943"/>
    <w:rsid w:val="00FC4E65"/>
    <w:rsid w:val="00FC521A"/>
    <w:rsid w:val="00FC5621"/>
    <w:rsid w:val="00FC5BC9"/>
    <w:rsid w:val="00FC60F7"/>
    <w:rsid w:val="00FC621C"/>
    <w:rsid w:val="00FC6292"/>
    <w:rsid w:val="00FC727E"/>
    <w:rsid w:val="00FC72E9"/>
    <w:rsid w:val="00FC78B4"/>
    <w:rsid w:val="00FC79E4"/>
    <w:rsid w:val="00FC79E7"/>
    <w:rsid w:val="00FC7AA5"/>
    <w:rsid w:val="00FC7E31"/>
    <w:rsid w:val="00FD0AB3"/>
    <w:rsid w:val="00FD1128"/>
    <w:rsid w:val="00FD1272"/>
    <w:rsid w:val="00FD262D"/>
    <w:rsid w:val="00FD2CC2"/>
    <w:rsid w:val="00FD3DBD"/>
    <w:rsid w:val="00FD5220"/>
    <w:rsid w:val="00FD58C8"/>
    <w:rsid w:val="00FD5A17"/>
    <w:rsid w:val="00FD5FC1"/>
    <w:rsid w:val="00FD6E65"/>
    <w:rsid w:val="00FD7699"/>
    <w:rsid w:val="00FD79A9"/>
    <w:rsid w:val="00FD7A5A"/>
    <w:rsid w:val="00FD7D33"/>
    <w:rsid w:val="00FE02A1"/>
    <w:rsid w:val="00FE02BE"/>
    <w:rsid w:val="00FE07C3"/>
    <w:rsid w:val="00FE07C4"/>
    <w:rsid w:val="00FE0901"/>
    <w:rsid w:val="00FE0D87"/>
    <w:rsid w:val="00FE0E1D"/>
    <w:rsid w:val="00FE20D2"/>
    <w:rsid w:val="00FE214B"/>
    <w:rsid w:val="00FE298F"/>
    <w:rsid w:val="00FE2F6B"/>
    <w:rsid w:val="00FE301F"/>
    <w:rsid w:val="00FE3165"/>
    <w:rsid w:val="00FE40B1"/>
    <w:rsid w:val="00FE465D"/>
    <w:rsid w:val="00FE4D64"/>
    <w:rsid w:val="00FE523F"/>
    <w:rsid w:val="00FE531F"/>
    <w:rsid w:val="00FE5608"/>
    <w:rsid w:val="00FE563F"/>
    <w:rsid w:val="00FE56C8"/>
    <w:rsid w:val="00FE576A"/>
    <w:rsid w:val="00FE5788"/>
    <w:rsid w:val="00FE5A03"/>
    <w:rsid w:val="00FE5B08"/>
    <w:rsid w:val="00FE62D1"/>
    <w:rsid w:val="00FE7B74"/>
    <w:rsid w:val="00FE7FF6"/>
    <w:rsid w:val="00FF0250"/>
    <w:rsid w:val="00FF0B19"/>
    <w:rsid w:val="00FF0F2D"/>
    <w:rsid w:val="00FF13F0"/>
    <w:rsid w:val="00FF1889"/>
    <w:rsid w:val="00FF1DCE"/>
    <w:rsid w:val="00FF1DF2"/>
    <w:rsid w:val="00FF1FC2"/>
    <w:rsid w:val="00FF208E"/>
    <w:rsid w:val="00FF21D9"/>
    <w:rsid w:val="00FF2630"/>
    <w:rsid w:val="00FF2E5B"/>
    <w:rsid w:val="00FF3148"/>
    <w:rsid w:val="00FF358B"/>
    <w:rsid w:val="00FF3601"/>
    <w:rsid w:val="00FF42F6"/>
    <w:rsid w:val="00FF4680"/>
    <w:rsid w:val="00FF4F14"/>
    <w:rsid w:val="00FF55BA"/>
    <w:rsid w:val="00FF5745"/>
    <w:rsid w:val="00FF5749"/>
    <w:rsid w:val="00FF5A20"/>
    <w:rsid w:val="00FF5A85"/>
    <w:rsid w:val="00FF5C1D"/>
    <w:rsid w:val="00FF5EF5"/>
    <w:rsid w:val="00FF6094"/>
    <w:rsid w:val="00FF61A2"/>
    <w:rsid w:val="00FF634A"/>
    <w:rsid w:val="00FF6A82"/>
    <w:rsid w:val="00FF6BEA"/>
    <w:rsid w:val="00FF6E96"/>
    <w:rsid w:val="00FF6FC3"/>
    <w:rsid w:val="00FF71A8"/>
    <w:rsid w:val="00FF72C1"/>
    <w:rsid w:val="00FF72C6"/>
    <w:rsid w:val="00FF761C"/>
    <w:rsid w:val="00FF7790"/>
    <w:rsid w:val="00FF7D09"/>
    <w:rsid w:val="010145BF"/>
    <w:rsid w:val="010B7393"/>
    <w:rsid w:val="01DF79C5"/>
    <w:rsid w:val="02056D00"/>
    <w:rsid w:val="02544EC5"/>
    <w:rsid w:val="02ED1C6E"/>
    <w:rsid w:val="03200295"/>
    <w:rsid w:val="03247659"/>
    <w:rsid w:val="037B196F"/>
    <w:rsid w:val="03A676AF"/>
    <w:rsid w:val="040D7A92"/>
    <w:rsid w:val="04575913"/>
    <w:rsid w:val="04626D45"/>
    <w:rsid w:val="04F274F3"/>
    <w:rsid w:val="0597317B"/>
    <w:rsid w:val="06367DD0"/>
    <w:rsid w:val="065A7238"/>
    <w:rsid w:val="066466EB"/>
    <w:rsid w:val="068375FB"/>
    <w:rsid w:val="06E17D3B"/>
    <w:rsid w:val="072F2DA8"/>
    <w:rsid w:val="0754467F"/>
    <w:rsid w:val="075D544B"/>
    <w:rsid w:val="079922AF"/>
    <w:rsid w:val="07A34A4F"/>
    <w:rsid w:val="07FC46F5"/>
    <w:rsid w:val="082D6FB0"/>
    <w:rsid w:val="08444A26"/>
    <w:rsid w:val="084913C6"/>
    <w:rsid w:val="08CC4100"/>
    <w:rsid w:val="09304FAA"/>
    <w:rsid w:val="09410F65"/>
    <w:rsid w:val="0977074C"/>
    <w:rsid w:val="099512B1"/>
    <w:rsid w:val="099A7114"/>
    <w:rsid w:val="09A37831"/>
    <w:rsid w:val="0A037FC9"/>
    <w:rsid w:val="0A0F316B"/>
    <w:rsid w:val="0A1C72DC"/>
    <w:rsid w:val="0A366D44"/>
    <w:rsid w:val="0A456F14"/>
    <w:rsid w:val="0A650C83"/>
    <w:rsid w:val="0AD025A1"/>
    <w:rsid w:val="0AE57534"/>
    <w:rsid w:val="0B177AFB"/>
    <w:rsid w:val="0B333B99"/>
    <w:rsid w:val="0B4252DE"/>
    <w:rsid w:val="0B5A630E"/>
    <w:rsid w:val="0B6C4AB9"/>
    <w:rsid w:val="0BB350BC"/>
    <w:rsid w:val="0BE300B2"/>
    <w:rsid w:val="0C40363E"/>
    <w:rsid w:val="0C41127C"/>
    <w:rsid w:val="0C6A5069"/>
    <w:rsid w:val="0C8E44C1"/>
    <w:rsid w:val="0CC30264"/>
    <w:rsid w:val="0D183D8B"/>
    <w:rsid w:val="0D4508F8"/>
    <w:rsid w:val="0D58687D"/>
    <w:rsid w:val="0D7F53E3"/>
    <w:rsid w:val="0DF8047E"/>
    <w:rsid w:val="0E067A17"/>
    <w:rsid w:val="0E6B7B2C"/>
    <w:rsid w:val="0ED71A24"/>
    <w:rsid w:val="0F3238DB"/>
    <w:rsid w:val="0F3A215E"/>
    <w:rsid w:val="0F53675A"/>
    <w:rsid w:val="0F9022FF"/>
    <w:rsid w:val="0FFE1DA9"/>
    <w:rsid w:val="100802EF"/>
    <w:rsid w:val="10084372"/>
    <w:rsid w:val="10900792"/>
    <w:rsid w:val="10CA7A92"/>
    <w:rsid w:val="11382C4E"/>
    <w:rsid w:val="11492823"/>
    <w:rsid w:val="115D26B4"/>
    <w:rsid w:val="124E3088"/>
    <w:rsid w:val="125735A8"/>
    <w:rsid w:val="13345697"/>
    <w:rsid w:val="133D5BBD"/>
    <w:rsid w:val="13482EF0"/>
    <w:rsid w:val="139433C6"/>
    <w:rsid w:val="13B2086B"/>
    <w:rsid w:val="13C90B89"/>
    <w:rsid w:val="13D84274"/>
    <w:rsid w:val="142D5AE7"/>
    <w:rsid w:val="14333BA0"/>
    <w:rsid w:val="1434439F"/>
    <w:rsid w:val="14891CA8"/>
    <w:rsid w:val="150E25E6"/>
    <w:rsid w:val="15553E6B"/>
    <w:rsid w:val="157F0EE6"/>
    <w:rsid w:val="15F2309C"/>
    <w:rsid w:val="1609004F"/>
    <w:rsid w:val="1662251B"/>
    <w:rsid w:val="16A318E2"/>
    <w:rsid w:val="16A82624"/>
    <w:rsid w:val="16C3745D"/>
    <w:rsid w:val="16F56C5C"/>
    <w:rsid w:val="173107F4"/>
    <w:rsid w:val="174F3A55"/>
    <w:rsid w:val="17D72740"/>
    <w:rsid w:val="181B5077"/>
    <w:rsid w:val="183F48C2"/>
    <w:rsid w:val="1898564B"/>
    <w:rsid w:val="18F44053"/>
    <w:rsid w:val="19635450"/>
    <w:rsid w:val="19744A3F"/>
    <w:rsid w:val="197507AA"/>
    <w:rsid w:val="1A3A74D1"/>
    <w:rsid w:val="1A7623E3"/>
    <w:rsid w:val="1A7C004F"/>
    <w:rsid w:val="1A915DB2"/>
    <w:rsid w:val="1AC2546E"/>
    <w:rsid w:val="1B3A3FB2"/>
    <w:rsid w:val="1B987131"/>
    <w:rsid w:val="1BA23AE5"/>
    <w:rsid w:val="1C163B8C"/>
    <w:rsid w:val="1C404B96"/>
    <w:rsid w:val="1C602362"/>
    <w:rsid w:val="1CA613B3"/>
    <w:rsid w:val="1D0165EA"/>
    <w:rsid w:val="1D15391B"/>
    <w:rsid w:val="1D216C8C"/>
    <w:rsid w:val="1D4110DC"/>
    <w:rsid w:val="1D596426"/>
    <w:rsid w:val="1D6758AC"/>
    <w:rsid w:val="1DAB0426"/>
    <w:rsid w:val="1DCF6435"/>
    <w:rsid w:val="1E2628ED"/>
    <w:rsid w:val="1E2C0B70"/>
    <w:rsid w:val="1EAE4CBA"/>
    <w:rsid w:val="1ED02718"/>
    <w:rsid w:val="1F1801C3"/>
    <w:rsid w:val="1F2B3DF2"/>
    <w:rsid w:val="1FBE0208"/>
    <w:rsid w:val="1FDE7F28"/>
    <w:rsid w:val="1FEA79A2"/>
    <w:rsid w:val="1FED7E9A"/>
    <w:rsid w:val="20A06EA1"/>
    <w:rsid w:val="210743EB"/>
    <w:rsid w:val="21170FC4"/>
    <w:rsid w:val="213D0FD6"/>
    <w:rsid w:val="21BE610F"/>
    <w:rsid w:val="21CA5B44"/>
    <w:rsid w:val="21D94C3E"/>
    <w:rsid w:val="21F66939"/>
    <w:rsid w:val="22147680"/>
    <w:rsid w:val="22561186"/>
    <w:rsid w:val="227C61F4"/>
    <w:rsid w:val="22D24584"/>
    <w:rsid w:val="22E91FFA"/>
    <w:rsid w:val="22FB5249"/>
    <w:rsid w:val="23286B88"/>
    <w:rsid w:val="23922691"/>
    <w:rsid w:val="241906BD"/>
    <w:rsid w:val="241A2687"/>
    <w:rsid w:val="2435126F"/>
    <w:rsid w:val="24FF34E2"/>
    <w:rsid w:val="250B0384"/>
    <w:rsid w:val="257A41E7"/>
    <w:rsid w:val="25DB7E88"/>
    <w:rsid w:val="25F408CA"/>
    <w:rsid w:val="26365B1F"/>
    <w:rsid w:val="26397C64"/>
    <w:rsid w:val="263F083C"/>
    <w:rsid w:val="264B6B28"/>
    <w:rsid w:val="268B7FDE"/>
    <w:rsid w:val="26A526DC"/>
    <w:rsid w:val="26AA4A6B"/>
    <w:rsid w:val="274B21F7"/>
    <w:rsid w:val="275A427B"/>
    <w:rsid w:val="276746BE"/>
    <w:rsid w:val="27CB6172"/>
    <w:rsid w:val="27D7523E"/>
    <w:rsid w:val="281F201A"/>
    <w:rsid w:val="282E3646"/>
    <w:rsid w:val="287A6DB0"/>
    <w:rsid w:val="28A013AD"/>
    <w:rsid w:val="28CE0BF7"/>
    <w:rsid w:val="29117879"/>
    <w:rsid w:val="295A2730"/>
    <w:rsid w:val="29717DFB"/>
    <w:rsid w:val="29A72D14"/>
    <w:rsid w:val="29BD1AEA"/>
    <w:rsid w:val="29F04295"/>
    <w:rsid w:val="2A022F8F"/>
    <w:rsid w:val="2A1D6A2D"/>
    <w:rsid w:val="2A920002"/>
    <w:rsid w:val="2A9E06F7"/>
    <w:rsid w:val="2ACA7CED"/>
    <w:rsid w:val="2B0B292B"/>
    <w:rsid w:val="2B1653BE"/>
    <w:rsid w:val="2B17347C"/>
    <w:rsid w:val="2B5231D8"/>
    <w:rsid w:val="2B5B4758"/>
    <w:rsid w:val="2B696F9C"/>
    <w:rsid w:val="2B991AB0"/>
    <w:rsid w:val="2BCF1FA9"/>
    <w:rsid w:val="2BEF69F9"/>
    <w:rsid w:val="2C28595B"/>
    <w:rsid w:val="2C362E94"/>
    <w:rsid w:val="2C4464F3"/>
    <w:rsid w:val="2C46226B"/>
    <w:rsid w:val="2C5D75B5"/>
    <w:rsid w:val="2C6D3C9C"/>
    <w:rsid w:val="2C7502FD"/>
    <w:rsid w:val="2C866B0B"/>
    <w:rsid w:val="2C9F5E1F"/>
    <w:rsid w:val="2CA86A82"/>
    <w:rsid w:val="2CB9124A"/>
    <w:rsid w:val="2CD16532"/>
    <w:rsid w:val="2CDA40EB"/>
    <w:rsid w:val="2D610804"/>
    <w:rsid w:val="2D993831"/>
    <w:rsid w:val="2DA9425D"/>
    <w:rsid w:val="2DAF3E40"/>
    <w:rsid w:val="2DBD6E53"/>
    <w:rsid w:val="2DC55411"/>
    <w:rsid w:val="2DCA0C7A"/>
    <w:rsid w:val="2E114AFB"/>
    <w:rsid w:val="2E1465D9"/>
    <w:rsid w:val="2E6E3C42"/>
    <w:rsid w:val="2F2379D7"/>
    <w:rsid w:val="2F4D1B62"/>
    <w:rsid w:val="2F65565D"/>
    <w:rsid w:val="2F801F98"/>
    <w:rsid w:val="2FC81E66"/>
    <w:rsid w:val="2FD162F0"/>
    <w:rsid w:val="2FDE533E"/>
    <w:rsid w:val="3042249F"/>
    <w:rsid w:val="307B7743"/>
    <w:rsid w:val="30907F59"/>
    <w:rsid w:val="313A301C"/>
    <w:rsid w:val="317F19C3"/>
    <w:rsid w:val="31AD4B3A"/>
    <w:rsid w:val="320B7A09"/>
    <w:rsid w:val="3236068C"/>
    <w:rsid w:val="323608BC"/>
    <w:rsid w:val="323E5792"/>
    <w:rsid w:val="324E63AF"/>
    <w:rsid w:val="327B0795"/>
    <w:rsid w:val="32852270"/>
    <w:rsid w:val="32BD4341"/>
    <w:rsid w:val="32CF5ADE"/>
    <w:rsid w:val="331979DE"/>
    <w:rsid w:val="334F40FB"/>
    <w:rsid w:val="338B2C59"/>
    <w:rsid w:val="33CA675D"/>
    <w:rsid w:val="33D97E69"/>
    <w:rsid w:val="34171291"/>
    <w:rsid w:val="344D1DF3"/>
    <w:rsid w:val="347A62FD"/>
    <w:rsid w:val="3490763B"/>
    <w:rsid w:val="34A64226"/>
    <w:rsid w:val="35335357"/>
    <w:rsid w:val="35610310"/>
    <w:rsid w:val="35706A3A"/>
    <w:rsid w:val="3579545F"/>
    <w:rsid w:val="359561BB"/>
    <w:rsid w:val="35965D8C"/>
    <w:rsid w:val="35CE3E00"/>
    <w:rsid w:val="35D01BC9"/>
    <w:rsid w:val="35DA3921"/>
    <w:rsid w:val="36296503"/>
    <w:rsid w:val="36824574"/>
    <w:rsid w:val="36E375A9"/>
    <w:rsid w:val="37895702"/>
    <w:rsid w:val="379540A7"/>
    <w:rsid w:val="37BE182B"/>
    <w:rsid w:val="38912AC0"/>
    <w:rsid w:val="38CA74F0"/>
    <w:rsid w:val="38CA7D80"/>
    <w:rsid w:val="38E76B84"/>
    <w:rsid w:val="38FF18D3"/>
    <w:rsid w:val="391D7376"/>
    <w:rsid w:val="39912DC0"/>
    <w:rsid w:val="39D04C0B"/>
    <w:rsid w:val="39DB39A7"/>
    <w:rsid w:val="39E96D1D"/>
    <w:rsid w:val="3A777A93"/>
    <w:rsid w:val="3A946897"/>
    <w:rsid w:val="3AA6541B"/>
    <w:rsid w:val="3AB807D8"/>
    <w:rsid w:val="3ABD5DEE"/>
    <w:rsid w:val="3AD762DB"/>
    <w:rsid w:val="3B084786"/>
    <w:rsid w:val="3B465A2D"/>
    <w:rsid w:val="3B5431BD"/>
    <w:rsid w:val="3B8C756F"/>
    <w:rsid w:val="3B8D1443"/>
    <w:rsid w:val="3B9D352A"/>
    <w:rsid w:val="3BA823E2"/>
    <w:rsid w:val="3C041D0B"/>
    <w:rsid w:val="3C481203"/>
    <w:rsid w:val="3C4A297F"/>
    <w:rsid w:val="3C687F58"/>
    <w:rsid w:val="3C77021F"/>
    <w:rsid w:val="3C7F55CF"/>
    <w:rsid w:val="3C8C4B83"/>
    <w:rsid w:val="3CDB6997"/>
    <w:rsid w:val="3CF873C3"/>
    <w:rsid w:val="3D0E0B83"/>
    <w:rsid w:val="3D204412"/>
    <w:rsid w:val="3DC73DD8"/>
    <w:rsid w:val="3DDD0555"/>
    <w:rsid w:val="3DF607B0"/>
    <w:rsid w:val="3E88226F"/>
    <w:rsid w:val="3E92662E"/>
    <w:rsid w:val="3E9E579F"/>
    <w:rsid w:val="3EC37DA3"/>
    <w:rsid w:val="3EFA6DB6"/>
    <w:rsid w:val="3F2E1F33"/>
    <w:rsid w:val="3F4378CD"/>
    <w:rsid w:val="3F532376"/>
    <w:rsid w:val="3F7153F9"/>
    <w:rsid w:val="3F827606"/>
    <w:rsid w:val="3F94109F"/>
    <w:rsid w:val="3FEE6A4A"/>
    <w:rsid w:val="4024246B"/>
    <w:rsid w:val="40353A25"/>
    <w:rsid w:val="4041301D"/>
    <w:rsid w:val="40F167F2"/>
    <w:rsid w:val="411B1743"/>
    <w:rsid w:val="41364DA4"/>
    <w:rsid w:val="41364FEC"/>
    <w:rsid w:val="41961147"/>
    <w:rsid w:val="41A815A9"/>
    <w:rsid w:val="41B33AA7"/>
    <w:rsid w:val="41BD4926"/>
    <w:rsid w:val="41C31810"/>
    <w:rsid w:val="42022339"/>
    <w:rsid w:val="4205007B"/>
    <w:rsid w:val="42145219"/>
    <w:rsid w:val="422E7504"/>
    <w:rsid w:val="42747C94"/>
    <w:rsid w:val="42976F25"/>
    <w:rsid w:val="42D71A17"/>
    <w:rsid w:val="42E60348"/>
    <w:rsid w:val="43036368"/>
    <w:rsid w:val="43163B67"/>
    <w:rsid w:val="43362BE2"/>
    <w:rsid w:val="43525542"/>
    <w:rsid w:val="43761230"/>
    <w:rsid w:val="43F705C7"/>
    <w:rsid w:val="440C3942"/>
    <w:rsid w:val="44185E43"/>
    <w:rsid w:val="44780FD8"/>
    <w:rsid w:val="448D4A83"/>
    <w:rsid w:val="449556E6"/>
    <w:rsid w:val="44CD0C85"/>
    <w:rsid w:val="44F63392"/>
    <w:rsid w:val="45013C36"/>
    <w:rsid w:val="45034D45"/>
    <w:rsid w:val="455407C7"/>
    <w:rsid w:val="456A3B6C"/>
    <w:rsid w:val="45CA5863"/>
    <w:rsid w:val="45CC2E39"/>
    <w:rsid w:val="45DF37F8"/>
    <w:rsid w:val="46180B58"/>
    <w:rsid w:val="46230358"/>
    <w:rsid w:val="46380A1F"/>
    <w:rsid w:val="46607F75"/>
    <w:rsid w:val="46B02CAB"/>
    <w:rsid w:val="46B84A13"/>
    <w:rsid w:val="46BD0F24"/>
    <w:rsid w:val="46C16C66"/>
    <w:rsid w:val="46CD7864"/>
    <w:rsid w:val="470337D7"/>
    <w:rsid w:val="470D43A0"/>
    <w:rsid w:val="472D60AA"/>
    <w:rsid w:val="475C24EB"/>
    <w:rsid w:val="4766226B"/>
    <w:rsid w:val="478D61A5"/>
    <w:rsid w:val="48480CC1"/>
    <w:rsid w:val="487C0C62"/>
    <w:rsid w:val="48D34A2F"/>
    <w:rsid w:val="48FC3CC4"/>
    <w:rsid w:val="490966A2"/>
    <w:rsid w:val="49611F96"/>
    <w:rsid w:val="4981092F"/>
    <w:rsid w:val="49A30BE8"/>
    <w:rsid w:val="49F66C27"/>
    <w:rsid w:val="49F97998"/>
    <w:rsid w:val="4A4F27DB"/>
    <w:rsid w:val="4A854F5C"/>
    <w:rsid w:val="4ABB1C1E"/>
    <w:rsid w:val="4AD351BA"/>
    <w:rsid w:val="4B2627E9"/>
    <w:rsid w:val="4B9B1A79"/>
    <w:rsid w:val="4BAF7A2E"/>
    <w:rsid w:val="4BC34BF0"/>
    <w:rsid w:val="4BC84FE3"/>
    <w:rsid w:val="4BD96800"/>
    <w:rsid w:val="4BDB0952"/>
    <w:rsid w:val="4C3A2174"/>
    <w:rsid w:val="4CA869B3"/>
    <w:rsid w:val="4D0D4811"/>
    <w:rsid w:val="4D565E82"/>
    <w:rsid w:val="4D64034B"/>
    <w:rsid w:val="4D6D6BA4"/>
    <w:rsid w:val="4DC909B4"/>
    <w:rsid w:val="4DFC4A28"/>
    <w:rsid w:val="4E187169"/>
    <w:rsid w:val="4F2A1121"/>
    <w:rsid w:val="4F310701"/>
    <w:rsid w:val="4F416B96"/>
    <w:rsid w:val="4F7C70AC"/>
    <w:rsid w:val="4FD85F23"/>
    <w:rsid w:val="4FFB117E"/>
    <w:rsid w:val="501047BA"/>
    <w:rsid w:val="501A3BC6"/>
    <w:rsid w:val="50554F20"/>
    <w:rsid w:val="507C775A"/>
    <w:rsid w:val="50946380"/>
    <w:rsid w:val="50B67110"/>
    <w:rsid w:val="50CD4459"/>
    <w:rsid w:val="50D77E8A"/>
    <w:rsid w:val="50DD28EE"/>
    <w:rsid w:val="518A7661"/>
    <w:rsid w:val="52250CE6"/>
    <w:rsid w:val="52383B54"/>
    <w:rsid w:val="523920F4"/>
    <w:rsid w:val="524A3FB4"/>
    <w:rsid w:val="52CF19EA"/>
    <w:rsid w:val="52EF3DCD"/>
    <w:rsid w:val="52FC506D"/>
    <w:rsid w:val="53073FC9"/>
    <w:rsid w:val="5378127D"/>
    <w:rsid w:val="53F41592"/>
    <w:rsid w:val="540168F4"/>
    <w:rsid w:val="548A2D98"/>
    <w:rsid w:val="54923AEF"/>
    <w:rsid w:val="549C03CB"/>
    <w:rsid w:val="551E1924"/>
    <w:rsid w:val="55384597"/>
    <w:rsid w:val="55833339"/>
    <w:rsid w:val="566D6B57"/>
    <w:rsid w:val="569021B1"/>
    <w:rsid w:val="570A1F63"/>
    <w:rsid w:val="57546DC1"/>
    <w:rsid w:val="57B71EE2"/>
    <w:rsid w:val="57B7551B"/>
    <w:rsid w:val="57CD4D3F"/>
    <w:rsid w:val="581D7A74"/>
    <w:rsid w:val="584C035A"/>
    <w:rsid w:val="5866141B"/>
    <w:rsid w:val="58BE08EE"/>
    <w:rsid w:val="58CE527A"/>
    <w:rsid w:val="58E934C6"/>
    <w:rsid w:val="59465C0B"/>
    <w:rsid w:val="5949782F"/>
    <w:rsid w:val="598D4786"/>
    <w:rsid w:val="599B0EF1"/>
    <w:rsid w:val="59C472D5"/>
    <w:rsid w:val="5A47702B"/>
    <w:rsid w:val="5A7A669B"/>
    <w:rsid w:val="5A7F67C4"/>
    <w:rsid w:val="5AE1157E"/>
    <w:rsid w:val="5AF165BD"/>
    <w:rsid w:val="5AF801E8"/>
    <w:rsid w:val="5AFB7C61"/>
    <w:rsid w:val="5B97045B"/>
    <w:rsid w:val="5BAF30A6"/>
    <w:rsid w:val="5BB10BFF"/>
    <w:rsid w:val="5BB26726"/>
    <w:rsid w:val="5BDC37A3"/>
    <w:rsid w:val="5C2C0286"/>
    <w:rsid w:val="5C841E70"/>
    <w:rsid w:val="5CAF3AF1"/>
    <w:rsid w:val="5CB40B61"/>
    <w:rsid w:val="5CC7142D"/>
    <w:rsid w:val="5CCE57E1"/>
    <w:rsid w:val="5CF4313F"/>
    <w:rsid w:val="5D034B40"/>
    <w:rsid w:val="5D0442B4"/>
    <w:rsid w:val="5D26661C"/>
    <w:rsid w:val="5D4F60A9"/>
    <w:rsid w:val="5DA30A1C"/>
    <w:rsid w:val="5DB30B4D"/>
    <w:rsid w:val="5E4A026A"/>
    <w:rsid w:val="5EC40C4A"/>
    <w:rsid w:val="5ED6097D"/>
    <w:rsid w:val="5F0546B3"/>
    <w:rsid w:val="5F382A6B"/>
    <w:rsid w:val="5F650BDA"/>
    <w:rsid w:val="5F7419F3"/>
    <w:rsid w:val="5F9A761C"/>
    <w:rsid w:val="5FCE72EA"/>
    <w:rsid w:val="5FF90DC7"/>
    <w:rsid w:val="60575AEE"/>
    <w:rsid w:val="609F63E4"/>
    <w:rsid w:val="60B82F0F"/>
    <w:rsid w:val="60BB5B90"/>
    <w:rsid w:val="60C452CD"/>
    <w:rsid w:val="60C82547"/>
    <w:rsid w:val="60E72809"/>
    <w:rsid w:val="60F02354"/>
    <w:rsid w:val="61031BD6"/>
    <w:rsid w:val="611B30E3"/>
    <w:rsid w:val="612364C7"/>
    <w:rsid w:val="61331DDA"/>
    <w:rsid w:val="6151266D"/>
    <w:rsid w:val="61731A6F"/>
    <w:rsid w:val="61822775"/>
    <w:rsid w:val="61C044BC"/>
    <w:rsid w:val="61C55405"/>
    <w:rsid w:val="61EB1DFE"/>
    <w:rsid w:val="61EB2991"/>
    <w:rsid w:val="622E0C87"/>
    <w:rsid w:val="62413063"/>
    <w:rsid w:val="62C33281"/>
    <w:rsid w:val="62F37D50"/>
    <w:rsid w:val="63352EC5"/>
    <w:rsid w:val="633839B4"/>
    <w:rsid w:val="63564F5E"/>
    <w:rsid w:val="637F3391"/>
    <w:rsid w:val="64671F23"/>
    <w:rsid w:val="647B6F79"/>
    <w:rsid w:val="64DD7686"/>
    <w:rsid w:val="64F733FB"/>
    <w:rsid w:val="652317DC"/>
    <w:rsid w:val="65295CAB"/>
    <w:rsid w:val="65515201"/>
    <w:rsid w:val="65556AA0"/>
    <w:rsid w:val="65B01829"/>
    <w:rsid w:val="65DE33F8"/>
    <w:rsid w:val="664C6DD4"/>
    <w:rsid w:val="66587CA1"/>
    <w:rsid w:val="66720430"/>
    <w:rsid w:val="66847A75"/>
    <w:rsid w:val="67956DAA"/>
    <w:rsid w:val="67BF46A4"/>
    <w:rsid w:val="67EC244A"/>
    <w:rsid w:val="681F3395"/>
    <w:rsid w:val="682454D4"/>
    <w:rsid w:val="684011EA"/>
    <w:rsid w:val="68475781"/>
    <w:rsid w:val="68A67612"/>
    <w:rsid w:val="68D2267A"/>
    <w:rsid w:val="68EF4566"/>
    <w:rsid w:val="69006D22"/>
    <w:rsid w:val="6904760A"/>
    <w:rsid w:val="69561C14"/>
    <w:rsid w:val="696F6EAA"/>
    <w:rsid w:val="698338CF"/>
    <w:rsid w:val="69AE209D"/>
    <w:rsid w:val="69B31FE7"/>
    <w:rsid w:val="69B63C06"/>
    <w:rsid w:val="6A3053E5"/>
    <w:rsid w:val="6A6D03E7"/>
    <w:rsid w:val="6AC46EAA"/>
    <w:rsid w:val="6ACB7804"/>
    <w:rsid w:val="6AFE7291"/>
    <w:rsid w:val="6B5F73CB"/>
    <w:rsid w:val="6B680BAF"/>
    <w:rsid w:val="6B6A0522"/>
    <w:rsid w:val="6BAF3479"/>
    <w:rsid w:val="6BB578B0"/>
    <w:rsid w:val="6BB8040C"/>
    <w:rsid w:val="6BC97E82"/>
    <w:rsid w:val="6C2D15A3"/>
    <w:rsid w:val="6C2F3D36"/>
    <w:rsid w:val="6C507FC1"/>
    <w:rsid w:val="6C7D3977"/>
    <w:rsid w:val="6CA76C1E"/>
    <w:rsid w:val="6CAB5A3C"/>
    <w:rsid w:val="6CB76C7C"/>
    <w:rsid w:val="6D0A4613"/>
    <w:rsid w:val="6D1760C4"/>
    <w:rsid w:val="6D1E5408"/>
    <w:rsid w:val="6D3D4420"/>
    <w:rsid w:val="6D6F2C5E"/>
    <w:rsid w:val="6D87036F"/>
    <w:rsid w:val="6D8E5372"/>
    <w:rsid w:val="6DB1260F"/>
    <w:rsid w:val="6E39161D"/>
    <w:rsid w:val="6E6929DF"/>
    <w:rsid w:val="6E8339F8"/>
    <w:rsid w:val="6E855055"/>
    <w:rsid w:val="6ED30A35"/>
    <w:rsid w:val="6ED963DF"/>
    <w:rsid w:val="6EE24148"/>
    <w:rsid w:val="6F887C58"/>
    <w:rsid w:val="6FB64981"/>
    <w:rsid w:val="6FB940CF"/>
    <w:rsid w:val="6FD408DC"/>
    <w:rsid w:val="6FD61C2C"/>
    <w:rsid w:val="70322436"/>
    <w:rsid w:val="7044521C"/>
    <w:rsid w:val="70AC7790"/>
    <w:rsid w:val="70E543F7"/>
    <w:rsid w:val="70F33611"/>
    <w:rsid w:val="70F57389"/>
    <w:rsid w:val="70F74FBC"/>
    <w:rsid w:val="70FF47B8"/>
    <w:rsid w:val="71860EF1"/>
    <w:rsid w:val="719E532A"/>
    <w:rsid w:val="71D21599"/>
    <w:rsid w:val="7237046D"/>
    <w:rsid w:val="72522B12"/>
    <w:rsid w:val="7362387F"/>
    <w:rsid w:val="7363682B"/>
    <w:rsid w:val="738F53D1"/>
    <w:rsid w:val="73A67189"/>
    <w:rsid w:val="73A84CC9"/>
    <w:rsid w:val="73AC6CCA"/>
    <w:rsid w:val="73CA3859"/>
    <w:rsid w:val="73DE4104"/>
    <w:rsid w:val="73EF1E6D"/>
    <w:rsid w:val="74317561"/>
    <w:rsid w:val="7458681A"/>
    <w:rsid w:val="747B2914"/>
    <w:rsid w:val="74B64AD2"/>
    <w:rsid w:val="74CC537F"/>
    <w:rsid w:val="74D55507"/>
    <w:rsid w:val="75322959"/>
    <w:rsid w:val="758B0677"/>
    <w:rsid w:val="75A9073C"/>
    <w:rsid w:val="76165DD7"/>
    <w:rsid w:val="76C2509E"/>
    <w:rsid w:val="76D23A58"/>
    <w:rsid w:val="76E7508A"/>
    <w:rsid w:val="772864AC"/>
    <w:rsid w:val="773D12BB"/>
    <w:rsid w:val="773D3A19"/>
    <w:rsid w:val="780B7492"/>
    <w:rsid w:val="78940AB5"/>
    <w:rsid w:val="78F07D11"/>
    <w:rsid w:val="790740FD"/>
    <w:rsid w:val="79586707"/>
    <w:rsid w:val="79760B52"/>
    <w:rsid w:val="797B41A3"/>
    <w:rsid w:val="79AE4579"/>
    <w:rsid w:val="79D34101"/>
    <w:rsid w:val="7A12088E"/>
    <w:rsid w:val="7AF34939"/>
    <w:rsid w:val="7BB816DF"/>
    <w:rsid w:val="7BD5206A"/>
    <w:rsid w:val="7C011C83"/>
    <w:rsid w:val="7C0516EC"/>
    <w:rsid w:val="7C6F6241"/>
    <w:rsid w:val="7D530B63"/>
    <w:rsid w:val="7D5316BF"/>
    <w:rsid w:val="7DA94DF8"/>
    <w:rsid w:val="7DD6409E"/>
    <w:rsid w:val="7DE2332D"/>
    <w:rsid w:val="7E0B6E6A"/>
    <w:rsid w:val="7E77762F"/>
    <w:rsid w:val="7EAF2687"/>
    <w:rsid w:val="7EB663A9"/>
    <w:rsid w:val="7EFB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9E4308"/>
  <w15:docId w15:val="{A5D41AB3-4DDA-4197-AA2A-4AE119B8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uiPriority="99" w:qFormat="1"/>
    <w:lsdException w:name="line number" w:qFormat="1"/>
    <w:lsdException w:name="page number" w:qFormat="1"/>
    <w:lsdException w:name="Title" w:qFormat="1"/>
    <w:lsdException w:name="Default Paragraph Font" w:uiPriority="1" w:unhideWhenUsed="1" w:qFormat="1"/>
    <w:lsdException w:name="Body Text Indent" w:qFormat="1"/>
    <w:lsdException w:name="Subtitle" w:qFormat="1"/>
    <w:lsdException w:name="Body Text Indent 2" w:qFormat="1"/>
    <w:lsdException w:name="Body Text Indent 3" w:qFormat="1"/>
    <w:lsdException w:name="Hyperlink"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adjustRightInd w:val="0"/>
      <w:spacing w:before="260" w:after="260" w:line="416" w:lineRule="atLeast"/>
      <w:textAlignment w:val="baseline"/>
      <w:outlineLvl w:val="2"/>
    </w:pPr>
    <w:rPr>
      <w:b/>
      <w:kern w:val="0"/>
      <w:sz w:val="32"/>
      <w:szCs w:val="20"/>
    </w:rPr>
  </w:style>
  <w:style w:type="paragraph" w:styleId="4">
    <w:name w:val="heading 4"/>
    <w:basedOn w:val="a"/>
    <w:next w:val="a"/>
    <w:link w:val="40"/>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qFormat/>
    <w:pPr>
      <w:shd w:val="clear" w:color="auto" w:fill="000080"/>
    </w:pPr>
  </w:style>
  <w:style w:type="paragraph" w:styleId="a5">
    <w:name w:val="annotation text"/>
    <w:basedOn w:val="a"/>
    <w:link w:val="a6"/>
    <w:semiHidden/>
    <w:qFormat/>
    <w:pPr>
      <w:jc w:val="left"/>
    </w:pPr>
  </w:style>
  <w:style w:type="paragraph" w:styleId="a7">
    <w:name w:val="Body Text Indent"/>
    <w:basedOn w:val="a"/>
    <w:link w:val="a8"/>
    <w:qFormat/>
    <w:pPr>
      <w:adjustRightInd w:val="0"/>
      <w:spacing w:line="360" w:lineRule="auto"/>
      <w:ind w:firstLine="600"/>
      <w:textAlignment w:val="baseline"/>
    </w:pPr>
    <w:rPr>
      <w:rFonts w:eastAsia="楷体_GB2312"/>
      <w:spacing w:val="6"/>
      <w:kern w:val="0"/>
      <w:sz w:val="28"/>
      <w:szCs w:val="20"/>
    </w:rPr>
  </w:style>
  <w:style w:type="paragraph" w:styleId="21">
    <w:name w:val="Body Text Indent 2"/>
    <w:basedOn w:val="a"/>
    <w:link w:val="22"/>
    <w:qFormat/>
    <w:pPr>
      <w:adjustRightInd w:val="0"/>
      <w:spacing w:line="360" w:lineRule="auto"/>
      <w:ind w:leftChars="67" w:left="141" w:firstLineChars="142" w:firstLine="398"/>
      <w:textAlignment w:val="baseline"/>
    </w:pPr>
    <w:rPr>
      <w:rFonts w:eastAsia="楷体_GB2312"/>
      <w:sz w:val="28"/>
    </w:rPr>
  </w:style>
  <w:style w:type="paragraph" w:styleId="a9">
    <w:name w:val="Balloon Text"/>
    <w:basedOn w:val="a"/>
    <w:link w:val="aa"/>
    <w:semiHidden/>
    <w:qFormat/>
    <w:rPr>
      <w:sz w:val="18"/>
      <w:szCs w:val="18"/>
    </w:rPr>
  </w:style>
  <w:style w:type="paragraph" w:styleId="ab">
    <w:name w:val="footer"/>
    <w:basedOn w:val="a"/>
    <w:link w:val="ac"/>
    <w:qFormat/>
    <w:pPr>
      <w:tabs>
        <w:tab w:val="center" w:pos="4320"/>
        <w:tab w:val="right" w:pos="8640"/>
      </w:tabs>
      <w:adjustRightInd w:val="0"/>
      <w:spacing w:line="240" w:lineRule="atLeast"/>
      <w:ind w:firstLine="397"/>
      <w:jc w:val="left"/>
      <w:textAlignment w:val="baseline"/>
    </w:pPr>
    <w:rPr>
      <w:spacing w:val="6"/>
      <w:kern w:val="0"/>
      <w:sz w:val="18"/>
      <w:szCs w:val="20"/>
    </w:rPr>
  </w:style>
  <w:style w:type="paragraph" w:styleId="ad">
    <w:name w:val="header"/>
    <w:basedOn w:val="a"/>
    <w:link w:val="ae"/>
    <w:qFormat/>
    <w:pPr>
      <w:pBdr>
        <w:bottom w:val="single" w:sz="6" w:space="1" w:color="auto"/>
      </w:pBdr>
      <w:tabs>
        <w:tab w:val="center" w:pos="4153"/>
        <w:tab w:val="right" w:pos="8306"/>
      </w:tabs>
      <w:snapToGrid w:val="0"/>
      <w:jc w:val="center"/>
    </w:pPr>
    <w:rPr>
      <w:sz w:val="18"/>
      <w:szCs w:val="18"/>
    </w:rPr>
  </w:style>
  <w:style w:type="paragraph" w:styleId="31">
    <w:name w:val="Body Text Indent 3"/>
    <w:basedOn w:val="a"/>
    <w:link w:val="32"/>
    <w:qFormat/>
    <w:pPr>
      <w:adjustRightInd w:val="0"/>
      <w:spacing w:line="360" w:lineRule="auto"/>
      <w:ind w:firstLine="601"/>
      <w:textAlignment w:val="baseline"/>
    </w:pPr>
    <w:rPr>
      <w:rFonts w:eastAsia="楷体_GB2312"/>
      <w:spacing w:val="6"/>
      <w:kern w:val="0"/>
      <w:sz w:val="28"/>
      <w:szCs w:val="20"/>
    </w:rPr>
  </w:style>
  <w:style w:type="paragraph" w:styleId="af">
    <w:name w:val="Normal (Web)"/>
    <w:basedOn w:val="a"/>
    <w:qFormat/>
    <w:rPr>
      <w:sz w:val="24"/>
    </w:rPr>
  </w:style>
  <w:style w:type="paragraph" w:styleId="af0">
    <w:name w:val="annotation subject"/>
    <w:basedOn w:val="a5"/>
    <w:next w:val="a5"/>
    <w:link w:val="af1"/>
    <w:semiHidden/>
    <w:qFormat/>
    <w:rPr>
      <w:b/>
      <w:bCs/>
    </w:rPr>
  </w:style>
  <w:style w:type="table" w:styleId="af2">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uiPriority w:val="22"/>
    <w:qFormat/>
    <w:rPr>
      <w:rFonts w:cs="Times New Roman"/>
      <w:b/>
      <w:bCs/>
    </w:rPr>
  </w:style>
  <w:style w:type="character" w:styleId="af4">
    <w:name w:val="page number"/>
    <w:qFormat/>
  </w:style>
  <w:style w:type="character" w:styleId="af5">
    <w:name w:val="Emphasis"/>
    <w:uiPriority w:val="20"/>
    <w:qFormat/>
    <w:rPr>
      <w:i/>
      <w:iCs/>
    </w:rPr>
  </w:style>
  <w:style w:type="character" w:styleId="af6">
    <w:name w:val="line number"/>
    <w:qFormat/>
  </w:style>
  <w:style w:type="character" w:styleId="af7">
    <w:name w:val="Hyperlink"/>
    <w:qFormat/>
    <w:rPr>
      <w:color w:val="0563C1"/>
      <w:u w:val="single"/>
    </w:rPr>
  </w:style>
  <w:style w:type="character" w:styleId="af8">
    <w:name w:val="annotation reference"/>
    <w:uiPriority w:val="99"/>
    <w:semiHidden/>
    <w:qFormat/>
    <w:rPr>
      <w:sz w:val="21"/>
      <w:szCs w:val="21"/>
    </w:rPr>
  </w:style>
  <w:style w:type="character" w:customStyle="1" w:styleId="10">
    <w:name w:val="标题 1 字符"/>
    <w:link w:val="1"/>
    <w:qFormat/>
    <w:rPr>
      <w:rFonts w:eastAsia="楷体"/>
      <w:b/>
      <w:sz w:val="36"/>
    </w:rPr>
  </w:style>
  <w:style w:type="character" w:customStyle="1" w:styleId="20">
    <w:name w:val="标题 2 字符"/>
    <w:link w:val="2"/>
    <w:semiHidden/>
    <w:qFormat/>
    <w:rPr>
      <w:rFonts w:ascii="Cambria" w:eastAsia="宋体" w:hAnsi="Cambria" w:cs="Times New Roman"/>
      <w:b/>
      <w:bCs/>
      <w:kern w:val="2"/>
      <w:sz w:val="32"/>
      <w:szCs w:val="32"/>
    </w:rPr>
  </w:style>
  <w:style w:type="character" w:customStyle="1" w:styleId="30">
    <w:name w:val="标题 3 字符"/>
    <w:link w:val="3"/>
    <w:qFormat/>
    <w:rPr>
      <w:b/>
      <w:sz w:val="32"/>
    </w:rPr>
  </w:style>
  <w:style w:type="character" w:customStyle="1" w:styleId="40">
    <w:name w:val="标题 4 字符"/>
    <w:link w:val="4"/>
    <w:semiHidden/>
    <w:qFormat/>
    <w:rPr>
      <w:rFonts w:ascii="等线 Light" w:eastAsia="等线 Light" w:hAnsi="等线 Light" w:cs="Times New Roman"/>
      <w:b/>
      <w:bCs/>
      <w:kern w:val="2"/>
      <w:sz w:val="28"/>
      <w:szCs w:val="28"/>
    </w:rPr>
  </w:style>
  <w:style w:type="character" w:customStyle="1" w:styleId="50">
    <w:name w:val="标题 5 字符"/>
    <w:link w:val="5"/>
    <w:semiHidden/>
    <w:qFormat/>
    <w:rPr>
      <w:b/>
      <w:bCs/>
      <w:kern w:val="2"/>
      <w:sz w:val="28"/>
      <w:szCs w:val="28"/>
    </w:rPr>
  </w:style>
  <w:style w:type="character" w:customStyle="1" w:styleId="a4">
    <w:name w:val="文档结构图 字符"/>
    <w:link w:val="a3"/>
    <w:semiHidden/>
    <w:qFormat/>
    <w:rPr>
      <w:kern w:val="2"/>
      <w:sz w:val="21"/>
      <w:szCs w:val="24"/>
      <w:shd w:val="clear" w:color="auto" w:fill="000080"/>
    </w:rPr>
  </w:style>
  <w:style w:type="character" w:customStyle="1" w:styleId="a6">
    <w:name w:val="批注文字 字符"/>
    <w:link w:val="a5"/>
    <w:semiHidden/>
    <w:qFormat/>
    <w:rPr>
      <w:kern w:val="2"/>
      <w:sz w:val="21"/>
      <w:szCs w:val="24"/>
    </w:rPr>
  </w:style>
  <w:style w:type="character" w:customStyle="1" w:styleId="a8">
    <w:name w:val="正文文本缩进 字符"/>
    <w:link w:val="a7"/>
    <w:qFormat/>
    <w:rPr>
      <w:rFonts w:eastAsia="楷体_GB2312"/>
      <w:spacing w:val="6"/>
      <w:sz w:val="28"/>
    </w:rPr>
  </w:style>
  <w:style w:type="character" w:customStyle="1" w:styleId="22">
    <w:name w:val="正文文本缩进 2 字符"/>
    <w:link w:val="21"/>
    <w:qFormat/>
    <w:rPr>
      <w:rFonts w:eastAsia="楷体_GB2312"/>
      <w:kern w:val="2"/>
      <w:sz w:val="28"/>
      <w:szCs w:val="24"/>
      <w:lang w:val="en-US" w:eastAsia="zh-CN" w:bidi="ar-SA"/>
    </w:rPr>
  </w:style>
  <w:style w:type="character" w:customStyle="1" w:styleId="aa">
    <w:name w:val="批注框文本 字符"/>
    <w:link w:val="a9"/>
    <w:semiHidden/>
    <w:qFormat/>
    <w:rPr>
      <w:kern w:val="2"/>
      <w:sz w:val="18"/>
      <w:szCs w:val="18"/>
    </w:rPr>
  </w:style>
  <w:style w:type="character" w:customStyle="1" w:styleId="ac">
    <w:name w:val="页脚 字符"/>
    <w:link w:val="ab"/>
    <w:qFormat/>
    <w:rPr>
      <w:spacing w:val="6"/>
      <w:sz w:val="18"/>
    </w:rPr>
  </w:style>
  <w:style w:type="character" w:customStyle="1" w:styleId="ae">
    <w:name w:val="页眉 字符"/>
    <w:link w:val="ad"/>
    <w:qFormat/>
    <w:rPr>
      <w:kern w:val="2"/>
      <w:sz w:val="18"/>
      <w:szCs w:val="18"/>
    </w:rPr>
  </w:style>
  <w:style w:type="character" w:customStyle="1" w:styleId="32">
    <w:name w:val="正文文本缩进 3 字符"/>
    <w:link w:val="31"/>
    <w:qFormat/>
    <w:rPr>
      <w:rFonts w:eastAsia="楷体_GB2312"/>
      <w:spacing w:val="6"/>
      <w:sz w:val="28"/>
    </w:rPr>
  </w:style>
  <w:style w:type="character" w:customStyle="1" w:styleId="af1">
    <w:name w:val="批注主题 字符"/>
    <w:link w:val="af0"/>
    <w:semiHidden/>
    <w:qFormat/>
    <w:rPr>
      <w:b/>
      <w:bCs/>
      <w:kern w:val="2"/>
      <w:sz w:val="21"/>
      <w:szCs w:val="24"/>
    </w:rPr>
  </w:style>
  <w:style w:type="character" w:customStyle="1" w:styleId="af9">
    <w:name w:val="正文字符"/>
    <w:qFormat/>
    <w:rPr>
      <w:rFonts w:ascii="Times New Roman" w:eastAsia="宋体" w:hAnsi="Times New Roman"/>
      <w:spacing w:val="6"/>
      <w:position w:val="0"/>
      <w:sz w:val="26"/>
    </w:rPr>
  </w:style>
  <w:style w:type="paragraph" w:customStyle="1" w:styleId="Char">
    <w:name w:val="Char"/>
    <w:basedOn w:val="a"/>
    <w:qFormat/>
    <w:rPr>
      <w:rFonts w:ascii="Tahoma" w:hAnsi="Tahoma"/>
      <w:sz w:val="24"/>
      <w:szCs w:val="20"/>
    </w:rPr>
  </w:style>
  <w:style w:type="paragraph" w:customStyle="1" w:styleId="TAH">
    <w:name w:val="TAH"/>
    <w:basedOn w:val="a"/>
    <w:qFormat/>
    <w:pPr>
      <w:keepNext/>
      <w:keepLines/>
      <w:jc w:val="center"/>
    </w:pPr>
    <w:rPr>
      <w:rFonts w:ascii="Arial" w:hAnsi="Arial"/>
      <w:b/>
      <w:sz w:val="18"/>
      <w:lang w:val="en-GB"/>
    </w:rPr>
  </w:style>
  <w:style w:type="paragraph" w:customStyle="1" w:styleId="o">
    <w:name w:val="???????¡ì??????????¡ì??????????¡§?????????¡ì???????¡ì?????????¡ì???o??????????¡§?????????¡ì???????¡ì???"/>
    <w:basedOn w:val="a"/>
    <w:qFormat/>
    <w:pPr>
      <w:jc w:val="left"/>
    </w:pPr>
    <w:rPr>
      <w:sz w:val="24"/>
    </w:rPr>
  </w:style>
  <w:style w:type="paragraph" w:customStyle="1" w:styleId="afa">
    <w:name w:val="缺省文本"/>
    <w:basedOn w:val="a"/>
    <w:qFormat/>
    <w:pPr>
      <w:autoSpaceDE w:val="0"/>
      <w:autoSpaceDN w:val="0"/>
      <w:adjustRightInd w:val="0"/>
      <w:jc w:val="left"/>
    </w:pPr>
    <w:rPr>
      <w:kern w:val="0"/>
      <w:sz w:val="24"/>
    </w:rPr>
  </w:style>
  <w:style w:type="paragraph" w:styleId="afb">
    <w:name w:val="List Paragraph"/>
    <w:basedOn w:val="a"/>
    <w:uiPriority w:val="34"/>
    <w:qFormat/>
    <w:pPr>
      <w:ind w:firstLineChars="200" w:firstLine="420"/>
    </w:pPr>
  </w:style>
  <w:style w:type="paragraph" w:customStyle="1" w:styleId="11">
    <w:name w:val="修订1"/>
    <w:uiPriority w:val="99"/>
    <w:unhideWhenUsed/>
    <w:qFormat/>
    <w:rPr>
      <w:kern w:val="2"/>
      <w:sz w:val="21"/>
      <w:szCs w:val="24"/>
    </w:rPr>
  </w:style>
  <w:style w:type="character" w:customStyle="1" w:styleId="12">
    <w:name w:val="未处理的提及1"/>
    <w:uiPriority w:val="99"/>
    <w:unhideWhenUsed/>
    <w:qFormat/>
    <w:rPr>
      <w:color w:val="605E5C"/>
      <w:shd w:val="clear" w:color="auto" w:fill="E1DFDD"/>
    </w:rPr>
  </w:style>
  <w:style w:type="paragraph" w:customStyle="1" w:styleId="o0">
    <w:name w:val="????????¡§????????????¡§?????????????¨¬??????????¡§?????????¡§???????????¡§????o????????????¨¬??????????¡§?????????¡§????"/>
    <w:basedOn w:val="a"/>
    <w:qFormat/>
    <w:pPr>
      <w:widowControl/>
      <w:overflowPunct w:val="0"/>
      <w:autoSpaceDE w:val="0"/>
      <w:autoSpaceDN w:val="0"/>
      <w:adjustRightInd w:val="0"/>
      <w:jc w:val="left"/>
      <w:textAlignment w:val="baseline"/>
    </w:pPr>
    <w:rPr>
      <w:kern w:val="0"/>
      <w:sz w:val="24"/>
      <w:szCs w:val="20"/>
    </w:rPr>
  </w:style>
  <w:style w:type="table" w:customStyle="1" w:styleId="33">
    <w:name w:val="网格型3"/>
    <w:basedOn w:val="a1"/>
    <w:uiPriority w:val="39"/>
    <w:qFormat/>
    <w:rPr>
      <w:rFonts w:ascii="Calibri" w:hAnsi="Calibri"/>
    </w:rPr>
    <w:tblPr>
      <w:tblBorders>
        <w:top w:val="single" w:sz="6" w:space="0" w:color="auto"/>
        <w:bottom w:val="single" w:sz="6" w:space="0" w:color="auto"/>
      </w:tblBorders>
    </w:tbl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customStyle="1" w:styleId="41">
    <w:name w:val="网格型4"/>
    <w:basedOn w:val="a1"/>
    <w:uiPriority w:val="39"/>
    <w:qFormat/>
    <w:rPr>
      <w:rFonts w:ascii="Calibri" w:hAnsi="Calibri"/>
    </w:rPr>
    <w:tblPr>
      <w:tblBorders>
        <w:top w:val="single" w:sz="6" w:space="0" w:color="auto"/>
        <w:bottom w:val="single" w:sz="6" w:space="0" w:color="auto"/>
      </w:tblBorders>
    </w:tbl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customStyle="1" w:styleId="afc">
    <w:name w:val="È±Ê¡ÎÄ±¾"/>
    <w:basedOn w:val="a"/>
    <w:qFormat/>
    <w:pPr>
      <w:widowControl/>
      <w:overflowPunct w:val="0"/>
      <w:autoSpaceDE w:val="0"/>
      <w:autoSpaceDN w:val="0"/>
      <w:adjustRightInd w:val="0"/>
      <w:jc w:val="left"/>
      <w:textAlignment w:val="baseline"/>
    </w:pPr>
    <w:rPr>
      <w:kern w:val="0"/>
      <w:sz w:val="24"/>
      <w:szCs w:val="20"/>
    </w:rPr>
  </w:style>
  <w:style w:type="paragraph" w:customStyle="1" w:styleId="afd">
    <w:name w:val="È¡ÀÊ¡ÎÄ¡À¾"/>
    <w:basedOn w:val="a"/>
    <w:link w:val="Char0"/>
    <w:uiPriority w:val="99"/>
    <w:qFormat/>
    <w:pPr>
      <w:widowControl/>
      <w:overflowPunct w:val="0"/>
      <w:autoSpaceDE w:val="0"/>
      <w:autoSpaceDN w:val="0"/>
      <w:adjustRightInd w:val="0"/>
      <w:jc w:val="left"/>
      <w:textAlignment w:val="baseline"/>
    </w:pPr>
    <w:rPr>
      <w:kern w:val="0"/>
      <w:sz w:val="20"/>
      <w:szCs w:val="20"/>
    </w:rPr>
  </w:style>
  <w:style w:type="character" w:customStyle="1" w:styleId="Char0">
    <w:name w:val="È¡ÀÊ¡ÎÄ¡À¾ Char"/>
    <w:link w:val="afd"/>
    <w:uiPriority w:val="99"/>
    <w:qFormat/>
    <w:locked/>
  </w:style>
  <w:style w:type="paragraph" w:styleId="afe">
    <w:name w:val="Revision"/>
    <w:hidden/>
    <w:uiPriority w:val="99"/>
    <w:semiHidden/>
    <w:rsid w:val="00F47C9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s\PMS\Debug\PatentTp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PatentTpl</Template>
  <TotalTime>3</TotalTime>
  <Pages>23</Pages>
  <Words>2088</Words>
  <Characters>11908</Characters>
  <Application>Microsoft Office Word</Application>
  <DocSecurity>0</DocSecurity>
  <Lines>99</Lines>
  <Paragraphs>27</Paragraphs>
  <ScaleCrop>false</ScaleCrop>
  <Company>Lihui</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anna Cheng</dc:creator>
  <cp:lastModifiedBy>ThinkPad</cp:lastModifiedBy>
  <cp:revision>5</cp:revision>
  <cp:lastPrinted>2024-12-15T12:00:00Z</cp:lastPrinted>
  <dcterms:created xsi:type="dcterms:W3CDTF">2024-12-26T08:35:00Z</dcterms:created>
  <dcterms:modified xsi:type="dcterms:W3CDTF">2024-12-26T08:41:00Z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5BE72A9C1F5D42FEAF09AFF6D47E7005_13</vt:lpwstr>
  </property>
</Properties>
</file>