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D87" w:rsidRPr="00A73BDF" w:rsidRDefault="00A73BDF" w:rsidP="00CA35A6">
      <w:pPr>
        <w:jc w:val="center"/>
        <w:rPr>
          <w:sz w:val="28"/>
          <w:szCs w:val="28"/>
        </w:rPr>
      </w:pPr>
      <w:r w:rsidRPr="00A73BDF">
        <w:rPr>
          <w:sz w:val="28"/>
          <w:szCs w:val="28"/>
        </w:rPr>
        <w:t>Justificativa de Design de Código</w:t>
      </w:r>
    </w:p>
    <w:p w:rsidR="00A73BDF" w:rsidRDefault="00A73BDF" w:rsidP="00CA35A6">
      <w:pPr>
        <w:jc w:val="both"/>
      </w:pPr>
    </w:p>
    <w:p w:rsidR="00A73BDF" w:rsidRDefault="00A73BDF" w:rsidP="00CA35A6">
      <w:pPr>
        <w:ind w:left="-567" w:right="-568" w:firstLine="567"/>
        <w:jc w:val="both"/>
      </w:pPr>
      <w:r>
        <w:t>O projeto foi nomeado StartupLanches, e estruturado com o padrão MVC + padrão de 3 camadas</w:t>
      </w:r>
      <w:r w:rsidR="00D72E09">
        <w:t xml:space="preserve"> e conta com testes de integração contínua</w:t>
      </w:r>
      <w:r>
        <w:t xml:space="preserve">. Ele foi desenvolvido </w:t>
      </w:r>
      <w:r w:rsidR="00D72E09">
        <w:t xml:space="preserve">com </w:t>
      </w:r>
      <w:proofErr w:type="spellStart"/>
      <w:r>
        <w:t>aspnet</w:t>
      </w:r>
      <w:proofErr w:type="spellEnd"/>
      <w:r>
        <w:t xml:space="preserve"> core</w:t>
      </w:r>
      <w:r w:rsidR="00D72E09">
        <w:t xml:space="preserve">, </w:t>
      </w:r>
      <w:proofErr w:type="spellStart"/>
      <w:r w:rsidR="00D72E09">
        <w:t>JQuery</w:t>
      </w:r>
      <w:proofErr w:type="spellEnd"/>
      <w:r w:rsidR="00D72E09">
        <w:t xml:space="preserve"> </w:t>
      </w:r>
      <w:r w:rsidR="00D72E09" w:rsidRPr="00D72E09">
        <w:t>v2.2.0</w:t>
      </w:r>
      <w:r w:rsidR="00D72E09">
        <w:t xml:space="preserve">, </w:t>
      </w:r>
      <w:proofErr w:type="spellStart"/>
      <w:r w:rsidR="00D72E09">
        <w:t>Bootstrap</w:t>
      </w:r>
      <w:proofErr w:type="spellEnd"/>
      <w:r w:rsidR="00D72E09">
        <w:t xml:space="preserve"> </w:t>
      </w:r>
      <w:r w:rsidR="00D72E09" w:rsidRPr="00D72E09">
        <w:t>v3.3.7</w:t>
      </w:r>
      <w:r w:rsidR="00D72E09">
        <w:t>, CSS</w:t>
      </w:r>
      <w:r w:rsidR="003747B4">
        <w:t xml:space="preserve"> e</w:t>
      </w:r>
      <w:r w:rsidR="00D72E09">
        <w:t xml:space="preserve"> </w:t>
      </w:r>
      <w:proofErr w:type="spellStart"/>
      <w:r w:rsidR="00D72E09" w:rsidRPr="00D72E09">
        <w:t>Razor</w:t>
      </w:r>
      <w:proofErr w:type="spellEnd"/>
      <w:r w:rsidR="00D72E09" w:rsidRPr="00D72E09">
        <w:t xml:space="preserve"> Web Page</w:t>
      </w:r>
      <w:r w:rsidR="00D72E09">
        <w:t xml:space="preserve"> para entrega do HTML. Os testes de integração contínua foram desenvolvidos usando o </w:t>
      </w:r>
      <w:proofErr w:type="spellStart"/>
      <w:r w:rsidR="00D72E09">
        <w:t>xUnit</w:t>
      </w:r>
      <w:proofErr w:type="spellEnd"/>
      <w:r w:rsidR="008D38F4">
        <w:t>.</w:t>
      </w:r>
    </w:p>
    <w:p w:rsidR="008D38F4" w:rsidRDefault="008D38F4" w:rsidP="00CA35A6">
      <w:pPr>
        <w:ind w:left="-567" w:right="-568" w:firstLine="567"/>
        <w:jc w:val="both"/>
      </w:pPr>
      <w:r>
        <w:t>A solução do projeto foi desenvolvida usando o Visual Studio 15.5.6, na versão 2.0.0 do .NET Core, e se divide nos seguintes componentes:</w:t>
      </w:r>
    </w:p>
    <w:p w:rsidR="008D38F4" w:rsidRDefault="008D38F4" w:rsidP="00CA35A6">
      <w:pPr>
        <w:ind w:left="-567" w:right="-568" w:firstLine="567"/>
        <w:jc w:val="center"/>
      </w:pPr>
      <w:r>
        <w:rPr>
          <w:noProof/>
        </w:rPr>
        <w:drawing>
          <wp:inline distT="0" distB="0" distL="0" distR="0" wp14:anchorId="38C45083" wp14:editId="7753A42B">
            <wp:extent cx="2286000" cy="1085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F4" w:rsidRDefault="008D38F4" w:rsidP="00CA35A6">
      <w:pPr>
        <w:ind w:left="-567" w:right="-568" w:firstLine="567"/>
        <w:jc w:val="both"/>
      </w:pPr>
      <w:r>
        <w:t>Além das camadas de Visão, Modelo e Controle oferecidas pelo padrão MVC, a estrutura conta com outros 3 componentes com o intuito de isolar o acesso a dados e negócio do MVC, deixando-o responsável apenas por construir interfaces e gerenciar requisições. Portanto, as responsabilidades dos componentes ficam distribuídas da seguinte forma:</w:t>
      </w:r>
    </w:p>
    <w:p w:rsidR="008D38F4" w:rsidRDefault="008D38F4" w:rsidP="00CA35A6">
      <w:pPr>
        <w:ind w:left="-567" w:right="-568" w:firstLine="567"/>
        <w:jc w:val="both"/>
      </w:pPr>
      <w:r>
        <w:rPr>
          <w:b/>
        </w:rPr>
        <w:t xml:space="preserve">StartupLanches: </w:t>
      </w:r>
      <w:r>
        <w:t xml:space="preserve">Responsável por entregar conteúdo HTML e gerenciar requisições feitas pelos clientes HTTP, consultando a camada de negócios </w:t>
      </w:r>
      <w:proofErr w:type="spellStart"/>
      <w:r>
        <w:rPr>
          <w:b/>
        </w:rPr>
        <w:t>StartupLanches.BLL</w:t>
      </w:r>
      <w:proofErr w:type="spellEnd"/>
      <w:r>
        <w:t xml:space="preserve"> para obter e salvar dados.</w:t>
      </w:r>
    </w:p>
    <w:p w:rsidR="008D38F4" w:rsidRDefault="008D38F4" w:rsidP="00CA35A6">
      <w:pPr>
        <w:ind w:left="-567" w:right="-568" w:firstLine="567"/>
        <w:jc w:val="both"/>
      </w:pPr>
      <w:proofErr w:type="spellStart"/>
      <w:r>
        <w:rPr>
          <w:b/>
        </w:rPr>
        <w:t>StartupLanches.BLL</w:t>
      </w:r>
      <w:proofErr w:type="spellEnd"/>
      <w:r>
        <w:rPr>
          <w:b/>
        </w:rPr>
        <w:t>:</w:t>
      </w:r>
      <w:r>
        <w:t xml:space="preserve"> Responsável por gerenciar as regras de negócio do sistema e garantir que informações são salvas</w:t>
      </w:r>
      <w:r w:rsidR="003747B4">
        <w:t xml:space="preserve"> e obtidas</w:t>
      </w:r>
      <w:r>
        <w:t xml:space="preserve"> de forma consistente.</w:t>
      </w:r>
    </w:p>
    <w:p w:rsidR="008D38F4" w:rsidRDefault="008D38F4" w:rsidP="00CA35A6">
      <w:pPr>
        <w:ind w:left="-567" w:right="-568" w:firstLine="567"/>
        <w:jc w:val="both"/>
      </w:pPr>
      <w:proofErr w:type="spellStart"/>
      <w:r>
        <w:rPr>
          <w:b/>
        </w:rPr>
        <w:t>StartupLanches.DAL</w:t>
      </w:r>
      <w:proofErr w:type="spellEnd"/>
      <w:r>
        <w:rPr>
          <w:b/>
        </w:rPr>
        <w:t>:</w:t>
      </w:r>
      <w:r>
        <w:t xml:space="preserve"> Responsável </w:t>
      </w:r>
      <w:r w:rsidR="00CD1E1B">
        <w:t>realizar a interface com o banco de dados, que neste caso é inexistente devido a condição apresentada no enunciado do desafio, onde o banco poderia ser guardado em memória;</w:t>
      </w:r>
    </w:p>
    <w:p w:rsidR="00CD1E1B" w:rsidRDefault="00CD1E1B" w:rsidP="00CA35A6">
      <w:pPr>
        <w:ind w:left="-567" w:right="-568" w:firstLine="567"/>
        <w:jc w:val="both"/>
      </w:pPr>
      <w:proofErr w:type="spellStart"/>
      <w:r>
        <w:rPr>
          <w:b/>
        </w:rPr>
        <w:t>StartupLanches.Model</w:t>
      </w:r>
      <w:proofErr w:type="spellEnd"/>
      <w:r>
        <w:rPr>
          <w:b/>
        </w:rPr>
        <w:t>:</w:t>
      </w:r>
      <w:r>
        <w:t xml:space="preserve"> Responsável por oferecer todas as entidades de modelo do sistema, estas são trabalhadas em todas as camadas do projeto, desde a interface, até a camada de negócios e dados;</w:t>
      </w:r>
    </w:p>
    <w:p w:rsidR="00CD1E1B" w:rsidRDefault="00CD1E1B" w:rsidP="00CA35A6">
      <w:pPr>
        <w:ind w:left="-567" w:right="-568" w:firstLine="567"/>
        <w:jc w:val="both"/>
      </w:pPr>
      <w:proofErr w:type="spellStart"/>
      <w:r>
        <w:rPr>
          <w:b/>
        </w:rPr>
        <w:t>StartupLanches.Tests</w:t>
      </w:r>
      <w:proofErr w:type="spellEnd"/>
      <w:r>
        <w:rPr>
          <w:b/>
        </w:rPr>
        <w:t xml:space="preserve">: </w:t>
      </w:r>
      <w:r>
        <w:t>Responsável por controlar a integração contínua do projeto, realizando testes para garantir que a camada de negócios está se comportando corretamente.</w:t>
      </w:r>
    </w:p>
    <w:p w:rsidR="00CD1E1B" w:rsidRDefault="00CD1E1B" w:rsidP="00CA35A6">
      <w:pPr>
        <w:ind w:left="-567" w:right="-568" w:firstLine="567"/>
        <w:jc w:val="both"/>
      </w:pPr>
    </w:p>
    <w:p w:rsidR="00CD1E1B" w:rsidRDefault="00CD1E1B" w:rsidP="00CA35A6">
      <w:pPr>
        <w:ind w:left="-567" w:right="-568" w:firstLine="567"/>
        <w:jc w:val="both"/>
      </w:pPr>
      <w:r>
        <w:t>Detalhando um pouco mais cada camada:</w:t>
      </w:r>
    </w:p>
    <w:p w:rsidR="00CD1E1B" w:rsidRDefault="00CD1E1B" w:rsidP="00CA35A6">
      <w:pPr>
        <w:ind w:left="-567" w:right="-568" w:firstLine="567"/>
        <w:jc w:val="both"/>
      </w:pPr>
      <w:r>
        <w:rPr>
          <w:b/>
        </w:rPr>
        <w:t>StartupLanches</w:t>
      </w:r>
    </w:p>
    <w:p w:rsidR="00CD1E1B" w:rsidRDefault="00CD1E1B" w:rsidP="00CA35A6">
      <w:pPr>
        <w:ind w:left="-567" w:right="-568" w:firstLine="567"/>
        <w:jc w:val="both"/>
      </w:pPr>
      <w:r>
        <w:t xml:space="preserve">O projeto conta com um diretório para entrega de conteúdo estático nomeado </w:t>
      </w:r>
      <w:proofErr w:type="spellStart"/>
      <w:r>
        <w:rPr>
          <w:i/>
        </w:rPr>
        <w:t>wwwroot</w:t>
      </w:r>
      <w:proofErr w:type="spellEnd"/>
      <w:r>
        <w:t>:</w:t>
      </w:r>
    </w:p>
    <w:p w:rsidR="00CD1E1B" w:rsidRDefault="00CD1E1B" w:rsidP="00CA35A6">
      <w:pPr>
        <w:ind w:left="-567" w:right="-568" w:firstLine="567"/>
        <w:jc w:val="center"/>
      </w:pPr>
      <w:r>
        <w:rPr>
          <w:noProof/>
        </w:rPr>
        <w:drawing>
          <wp:inline distT="0" distB="0" distL="0" distR="0" wp14:anchorId="3F2376CB" wp14:editId="4B4D4AC2">
            <wp:extent cx="1857375" cy="10572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1B" w:rsidRDefault="00CD1E1B" w:rsidP="00CA35A6">
      <w:pPr>
        <w:ind w:left="-567" w:right="-568" w:firstLine="567"/>
        <w:jc w:val="both"/>
      </w:pPr>
      <w:r>
        <w:lastRenderedPageBreak/>
        <w:t xml:space="preserve">Neste diretório é possível encontrar scripts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css</w:t>
      </w:r>
      <w:proofErr w:type="spellEnd"/>
      <w:r w:rsidR="00381978">
        <w:t>, imagens, gifs e etc.</w:t>
      </w:r>
      <w:r>
        <w:t xml:space="preserve"> </w:t>
      </w:r>
      <w:r w:rsidR="00381978">
        <w:t>S</w:t>
      </w:r>
      <w:r>
        <w:t xml:space="preserve">ua existência é dada para desvincular a </w:t>
      </w:r>
      <w:r w:rsidR="00381978">
        <w:t xml:space="preserve">entrega deste conteúdo </w:t>
      </w:r>
      <w:r>
        <w:t>da aplicação, tornando possível distribui</w:t>
      </w:r>
      <w:r w:rsidR="00381978">
        <w:t xml:space="preserve">-los </w:t>
      </w:r>
      <w:r>
        <w:t xml:space="preserve">em outros servidores </w:t>
      </w:r>
      <w:r w:rsidR="00381978">
        <w:t xml:space="preserve">para </w:t>
      </w:r>
      <w:r>
        <w:t xml:space="preserve">redução de tráfego </w:t>
      </w:r>
      <w:r w:rsidR="00381978">
        <w:t>buscando maior</w:t>
      </w:r>
      <w:r>
        <w:t xml:space="preserve"> agilidade no carregamento</w:t>
      </w:r>
      <w:r w:rsidR="00381978">
        <w:t xml:space="preserve"> das páginas</w:t>
      </w:r>
      <w:r>
        <w:t xml:space="preserve"> do sistema</w:t>
      </w:r>
      <w:r w:rsidR="00381978">
        <w:t>.</w:t>
      </w:r>
    </w:p>
    <w:p w:rsidR="00381978" w:rsidRDefault="00381978" w:rsidP="00CA35A6">
      <w:pPr>
        <w:ind w:left="-567" w:right="-568" w:firstLine="567"/>
        <w:jc w:val="both"/>
      </w:pPr>
      <w:r>
        <w:t>Este projeto f</w:t>
      </w:r>
      <w:r w:rsidR="00F913F8">
        <w:t xml:space="preserve">az uso do fornecimento de Areas, para melhor organizar as funcionalidades do sistema e permitir que ao longo de seu crescimento, as páginas </w:t>
      </w:r>
      <w:proofErr w:type="spellStart"/>
      <w:r w:rsidR="00F913F8">
        <w:t>html</w:t>
      </w:r>
      <w:proofErr w:type="spellEnd"/>
      <w:r w:rsidR="00F913F8">
        <w:t xml:space="preserve"> e controladoras fiquem fáceis de localizar e entender. No caso deste projeto, a </w:t>
      </w:r>
      <w:proofErr w:type="spellStart"/>
      <w:r w:rsidR="00F913F8">
        <w:t>Area</w:t>
      </w:r>
      <w:proofErr w:type="spellEnd"/>
      <w:r w:rsidR="00F913F8">
        <w:t xml:space="preserve"> Pedidos foi criada:</w:t>
      </w:r>
    </w:p>
    <w:p w:rsidR="00F913F8" w:rsidRDefault="00F913F8" w:rsidP="00CA35A6">
      <w:pPr>
        <w:ind w:left="-567" w:right="-568" w:firstLine="567"/>
        <w:jc w:val="center"/>
      </w:pPr>
      <w:r>
        <w:rPr>
          <w:noProof/>
        </w:rPr>
        <w:drawing>
          <wp:inline distT="0" distB="0" distL="0" distR="0" wp14:anchorId="6C71B28F" wp14:editId="72925036">
            <wp:extent cx="2952750" cy="2933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F8" w:rsidRDefault="00F913F8" w:rsidP="00CA35A6">
      <w:pPr>
        <w:ind w:left="-567" w:right="-568" w:firstLine="567"/>
        <w:jc w:val="both"/>
      </w:pPr>
    </w:p>
    <w:p w:rsidR="00F913F8" w:rsidRDefault="00F913F8" w:rsidP="00CA35A6">
      <w:pPr>
        <w:ind w:left="-567" w:right="-568" w:firstLine="567"/>
        <w:jc w:val="both"/>
      </w:pPr>
      <w:r>
        <w:t xml:space="preserve">Para fazer uso desta área, a classe </w:t>
      </w:r>
      <w:proofErr w:type="spellStart"/>
      <w:r>
        <w:t>PedidoController</w:t>
      </w:r>
      <w:proofErr w:type="spellEnd"/>
      <w:r>
        <w:t xml:space="preserve"> teve de ter o atributo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"Pedidos"</w:t>
      </w:r>
      <w:r>
        <w:rPr>
          <w:rFonts w:ascii="Consolas" w:hAnsi="Consolas" w:cs="Consolas"/>
          <w:color w:val="000000"/>
          <w:sz w:val="19"/>
          <w:szCs w:val="19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mapeado em seu cabeçalho, e uma rota para sua interpretação mapeada no método Configure localizado em </w:t>
      </w:r>
      <w:proofErr w:type="spellStart"/>
      <w:r>
        <w:t>Startup.cs</w:t>
      </w:r>
      <w:proofErr w:type="spellEnd"/>
      <w:r>
        <w:t>.</w:t>
      </w:r>
    </w:p>
    <w:p w:rsidR="00F913F8" w:rsidRDefault="00F913F8" w:rsidP="00CA35A6">
      <w:pPr>
        <w:ind w:left="-567" w:right="-568" w:firstLine="567"/>
        <w:jc w:val="center"/>
      </w:pPr>
      <w:r>
        <w:rPr>
          <w:noProof/>
        </w:rPr>
        <w:lastRenderedPageBreak/>
        <w:drawing>
          <wp:inline distT="0" distB="0" distL="0" distR="0" wp14:anchorId="5C464760" wp14:editId="4E3481A7">
            <wp:extent cx="5200650" cy="3981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F8" w:rsidRDefault="00F913F8" w:rsidP="00CA35A6">
      <w:pPr>
        <w:ind w:left="-567" w:right="-568" w:firstLine="567"/>
        <w:jc w:val="both"/>
      </w:pPr>
      <w:r>
        <w:t xml:space="preserve">Como a </w:t>
      </w:r>
      <w:r w:rsidR="003747B4">
        <w:t>rota é atribuída à requisição baseada na ordem de mapeamento</w:t>
      </w:r>
      <w:r>
        <w:t xml:space="preserve">, a rota da </w:t>
      </w:r>
      <w:proofErr w:type="spellStart"/>
      <w:r>
        <w:t>Area</w:t>
      </w:r>
      <w:proofErr w:type="spellEnd"/>
      <w:r>
        <w:t xml:space="preserve"> deve ser adicionada antes da rota padrão para que possa </w:t>
      </w:r>
      <w:r w:rsidR="003747B4">
        <w:t>ser identificada corretamente</w:t>
      </w:r>
      <w:r>
        <w:t>.</w:t>
      </w:r>
    </w:p>
    <w:p w:rsidR="00F913F8" w:rsidRDefault="00F913F8" w:rsidP="00CA35A6">
      <w:pPr>
        <w:ind w:left="-567" w:right="-568" w:firstLine="567"/>
        <w:jc w:val="both"/>
      </w:pPr>
      <w:r>
        <w:t xml:space="preserve">Nativamente, o projeto padrão do </w:t>
      </w:r>
      <w:proofErr w:type="spellStart"/>
      <w:r>
        <w:t>aspnet</w:t>
      </w:r>
      <w:proofErr w:type="spellEnd"/>
      <w:r>
        <w:t xml:space="preserve"> core MVC não oferece suporte a tratativa de erros para requisições Ajax, e</w:t>
      </w:r>
      <w:r w:rsidR="005E7F33">
        <w:t>,</w:t>
      </w:r>
      <w:r>
        <w:t xml:space="preserve"> portanto, uma tratativa customizada para tais erros foi desenvolvida. O </w:t>
      </w:r>
      <w:proofErr w:type="spellStart"/>
      <w:r>
        <w:t>aspnet</w:t>
      </w:r>
      <w:proofErr w:type="spellEnd"/>
      <w:r>
        <w:t xml:space="preserve"> core oferece tratativas de exceção customizadas</w:t>
      </w:r>
      <w:r w:rsidR="005E7F33">
        <w:t xml:space="preserve"> para classes que implementem a interface </w:t>
      </w:r>
      <w:proofErr w:type="spellStart"/>
      <w:r w:rsidR="005E7F33" w:rsidRPr="005E7F33">
        <w:t>IExceptionFilter</w:t>
      </w:r>
      <w:proofErr w:type="spellEnd"/>
      <w:r w:rsidR="005E7F33">
        <w:t>. Esta é a classe desenvolvida:</w:t>
      </w:r>
    </w:p>
    <w:p w:rsidR="005E7F33" w:rsidRDefault="005E7F33" w:rsidP="00CA35A6">
      <w:pPr>
        <w:ind w:left="-567" w:right="-568" w:firstLine="567"/>
        <w:jc w:val="center"/>
      </w:pPr>
      <w:r>
        <w:rPr>
          <w:noProof/>
        </w:rPr>
        <w:drawing>
          <wp:inline distT="0" distB="0" distL="0" distR="0" wp14:anchorId="30FFA7E4" wp14:editId="2E6A4A04">
            <wp:extent cx="5400040" cy="23602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B4" w:rsidRDefault="003747B4" w:rsidP="00CA35A6">
      <w:pPr>
        <w:ind w:left="-567" w:right="-568" w:firstLine="567"/>
        <w:jc w:val="both"/>
      </w:pPr>
      <w:r>
        <w:t xml:space="preserve">No corpo do método </w:t>
      </w:r>
      <w:proofErr w:type="spellStart"/>
      <w:r>
        <w:t>OnException</w:t>
      </w:r>
      <w:proofErr w:type="spellEnd"/>
      <w:r>
        <w:t xml:space="preserve">, realizamos a verificação de requisição Ajax no </w:t>
      </w:r>
      <w:proofErr w:type="spellStart"/>
      <w:r>
        <w:t>HttpContext</w:t>
      </w:r>
      <w:proofErr w:type="spellEnd"/>
      <w:r>
        <w:t xml:space="preserve"> do contexto passado por parâmetro, caso seja, um objeto é construído e atribuído como retorno para o cliente Http. </w:t>
      </w:r>
    </w:p>
    <w:p w:rsidR="005E7F33" w:rsidRDefault="005E7F33" w:rsidP="00CA35A6">
      <w:pPr>
        <w:ind w:left="-567" w:right="-568" w:firstLine="567"/>
        <w:jc w:val="both"/>
      </w:pPr>
      <w:r>
        <w:t xml:space="preserve">Após a implementação da interface na classe, </w:t>
      </w:r>
      <w:r w:rsidR="00BE3BBB">
        <w:t>ela</w:t>
      </w:r>
      <w:r>
        <w:t xml:space="preserve"> deve ser registrada </w:t>
      </w:r>
      <w:r w:rsidR="00BE3BBB">
        <w:t>meio</w:t>
      </w:r>
      <w:r>
        <w:t xml:space="preserve"> </w:t>
      </w:r>
      <w:r w:rsidR="00BE3BBB">
        <w:t>aos</w:t>
      </w:r>
      <w:r>
        <w:t xml:space="preserve"> serviços do MVC no </w:t>
      </w:r>
      <w:proofErr w:type="spellStart"/>
      <w:r>
        <w:t>Startup.cs</w:t>
      </w:r>
      <w:proofErr w:type="spellEnd"/>
      <w:r>
        <w:t>:</w:t>
      </w:r>
    </w:p>
    <w:p w:rsidR="005E7F33" w:rsidRDefault="005E7F33" w:rsidP="00CA35A6">
      <w:pPr>
        <w:ind w:left="-567" w:right="-568" w:firstLine="567"/>
        <w:jc w:val="center"/>
      </w:pPr>
      <w:r>
        <w:rPr>
          <w:noProof/>
        </w:rPr>
        <w:lastRenderedPageBreak/>
        <w:drawing>
          <wp:inline distT="0" distB="0" distL="0" distR="0" wp14:anchorId="4B32A682" wp14:editId="0A826314">
            <wp:extent cx="4286250" cy="933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33" w:rsidRDefault="005E7F33" w:rsidP="00CA35A6">
      <w:pPr>
        <w:ind w:left="-567" w:right="-568" w:firstLine="567"/>
        <w:jc w:val="both"/>
      </w:pPr>
    </w:p>
    <w:p w:rsidR="005E7F33" w:rsidRDefault="005E7F33" w:rsidP="00CA35A6">
      <w:pPr>
        <w:ind w:left="-567" w:right="-568" w:firstLine="567"/>
        <w:jc w:val="both"/>
      </w:pPr>
      <w:r>
        <w:t xml:space="preserve">Esta implementação se justifica para os casos de erro ao fazer uma requisição Ajax, seja para carregar um </w:t>
      </w:r>
      <w:proofErr w:type="spellStart"/>
      <w:r>
        <w:t>Json</w:t>
      </w:r>
      <w:proofErr w:type="spellEnd"/>
      <w:r>
        <w:t xml:space="preserve"> ou obter uma pequena parcela de HTML de conteúdo dinâmico, onde por padrão, o MVC retorna uma página HTML completa </w:t>
      </w:r>
      <w:r w:rsidR="003747B4">
        <w:t xml:space="preserve">contendo os dados do erro, </w:t>
      </w:r>
      <w:r>
        <w:t>quando</w:t>
      </w:r>
      <w:r w:rsidR="003747B4">
        <w:t xml:space="preserve"> na verdade</w:t>
      </w:r>
      <w:r>
        <w:t xml:space="preserve"> se espera um </w:t>
      </w:r>
      <w:proofErr w:type="spellStart"/>
      <w:r>
        <w:t>Json</w:t>
      </w:r>
      <w:proofErr w:type="spellEnd"/>
      <w:r>
        <w:t xml:space="preserve"> ou </w:t>
      </w:r>
      <w:proofErr w:type="spellStart"/>
      <w:r>
        <w:t>PartialView</w:t>
      </w:r>
      <w:proofErr w:type="spellEnd"/>
      <w:r>
        <w:t xml:space="preserve">. Portanto, a classe </w:t>
      </w:r>
      <w:proofErr w:type="spellStart"/>
      <w:r>
        <w:t>ExceptionHandlerFilter</w:t>
      </w:r>
      <w:proofErr w:type="spellEnd"/>
      <w:r>
        <w:t xml:space="preserve"> é responsável por identificar se a requisição que gerou exceção é Ajax, se for, um objeto com dados da exceção é criado para retornar para o cliente.</w:t>
      </w:r>
    </w:p>
    <w:p w:rsidR="00BE3BBB" w:rsidRDefault="003747B4" w:rsidP="00CA35A6">
      <w:pPr>
        <w:ind w:left="-567" w:right="-568" w:firstLine="567"/>
        <w:jc w:val="both"/>
      </w:pPr>
      <w:r>
        <w:t xml:space="preserve">Este é o </w:t>
      </w:r>
      <w:r w:rsidR="00BE3BBB">
        <w:t xml:space="preserve">trecho de código desenvolvido em </w:t>
      </w:r>
      <w:proofErr w:type="spellStart"/>
      <w:r w:rsidR="00BE3BBB">
        <w:t>Javascript</w:t>
      </w:r>
      <w:proofErr w:type="spellEnd"/>
      <w:r w:rsidR="00BE3BBB">
        <w:t xml:space="preserve"> – </w:t>
      </w:r>
      <w:proofErr w:type="spellStart"/>
      <w:r w:rsidR="00BE3BBB">
        <w:t>Jquery</w:t>
      </w:r>
      <w:proofErr w:type="spellEnd"/>
      <w:r>
        <w:t xml:space="preserve"> responsável por fazer uso desta tratativa</w:t>
      </w:r>
      <w:r w:rsidR="00BE3BBB">
        <w:t>:</w:t>
      </w:r>
    </w:p>
    <w:p w:rsidR="00BE3BBB" w:rsidRDefault="00BE3BBB" w:rsidP="00CA35A6">
      <w:pPr>
        <w:ind w:left="-567" w:right="-568" w:firstLine="567"/>
        <w:jc w:val="center"/>
      </w:pPr>
      <w:r>
        <w:rPr>
          <w:noProof/>
        </w:rPr>
        <w:drawing>
          <wp:inline distT="0" distB="0" distL="0" distR="0" wp14:anchorId="4E98A04F" wp14:editId="5BFBB6E8">
            <wp:extent cx="3800475" cy="35242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BB" w:rsidRDefault="003747B4" w:rsidP="00CA35A6">
      <w:pPr>
        <w:ind w:left="-567" w:right="-568" w:firstLine="567"/>
        <w:jc w:val="both"/>
      </w:pPr>
      <w:r>
        <w:t>S</w:t>
      </w:r>
      <w:r w:rsidR="00BE3BBB">
        <w:t>empre que um erro ocorrer em uma requisição Ajax, a função atribuída em $(</w:t>
      </w:r>
      <w:proofErr w:type="spellStart"/>
      <w:r w:rsidR="00BE3BBB">
        <w:t>document</w:t>
      </w:r>
      <w:proofErr w:type="spellEnd"/>
      <w:proofErr w:type="gramStart"/>
      <w:r w:rsidR="00BE3BBB">
        <w:t>).</w:t>
      </w:r>
      <w:proofErr w:type="spellStart"/>
      <w:r w:rsidR="00BE3BBB">
        <w:t>ajaxError</w:t>
      </w:r>
      <w:proofErr w:type="spellEnd"/>
      <w:proofErr w:type="gramEnd"/>
      <w:r w:rsidR="00BE3BBB">
        <w:t xml:space="preserve"> será executada, e o tipo</w:t>
      </w:r>
      <w:r>
        <w:t xml:space="preserve"> criado no </w:t>
      </w:r>
      <w:proofErr w:type="spellStart"/>
      <w:r>
        <w:t>ExceptionHandlerFilter</w:t>
      </w:r>
      <w:proofErr w:type="spellEnd"/>
      <w:r>
        <w:t xml:space="preserve"> será enviado</w:t>
      </w:r>
      <w:r w:rsidR="00BE3BBB">
        <w:t xml:space="preserve"> e a mensagem será exibida corretamente. No caso acima, o tipo da exceção disparada é enviado também, possibilitando diferenciação no formato das mensagens de erros exibidas. Para este projeto, a exceção criada para erros de negócio é a </w:t>
      </w:r>
      <w:proofErr w:type="spellStart"/>
      <w:r w:rsidR="00BE3BBB">
        <w:t>BusinessException</w:t>
      </w:r>
      <w:proofErr w:type="spellEnd"/>
      <w:r w:rsidR="00BE3BBB">
        <w:t xml:space="preserve">. Mais sobre ela será mencionado na camada </w:t>
      </w:r>
      <w:proofErr w:type="spellStart"/>
      <w:r w:rsidR="00BE3BBB">
        <w:t>StartupLanches.BLL</w:t>
      </w:r>
      <w:proofErr w:type="spellEnd"/>
      <w:r w:rsidR="00BE3BBB">
        <w:t>.</w:t>
      </w:r>
    </w:p>
    <w:p w:rsidR="005E7F33" w:rsidRDefault="00BE3BBB" w:rsidP="00CA35A6">
      <w:pPr>
        <w:ind w:left="-567" w:right="-568" w:firstLine="567"/>
        <w:jc w:val="both"/>
      </w:pPr>
      <w:r>
        <w:t xml:space="preserve">A classe </w:t>
      </w:r>
      <w:proofErr w:type="spellStart"/>
      <w:r>
        <w:t>ExceptionHandlerFilter</w:t>
      </w:r>
      <w:proofErr w:type="spellEnd"/>
      <w:r>
        <w:t xml:space="preserve"> </w:t>
      </w:r>
      <w:r>
        <w:t>está localizada</w:t>
      </w:r>
      <w:r w:rsidR="005E7F33">
        <w:t xml:space="preserve"> na pasta </w:t>
      </w:r>
      <w:proofErr w:type="spellStart"/>
      <w:r w:rsidR="005E7F33">
        <w:t>Helpers</w:t>
      </w:r>
      <w:proofErr w:type="spellEnd"/>
      <w:r w:rsidR="005E7F33">
        <w:t xml:space="preserve"> do Projeto</w:t>
      </w:r>
      <w:r>
        <w:t>, junto de outras classes</w:t>
      </w:r>
      <w:r w:rsidR="005E7F33">
        <w:t>:</w:t>
      </w:r>
    </w:p>
    <w:p w:rsidR="005E7F33" w:rsidRDefault="005E7F33" w:rsidP="00CA35A6">
      <w:pPr>
        <w:ind w:left="-567" w:right="-568" w:firstLine="567"/>
        <w:jc w:val="center"/>
      </w:pPr>
      <w:r>
        <w:rPr>
          <w:noProof/>
        </w:rPr>
        <w:drawing>
          <wp:inline distT="0" distB="0" distL="0" distR="0" wp14:anchorId="7C32A808" wp14:editId="5B72CC39">
            <wp:extent cx="2133600" cy="7143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B4" w:rsidRDefault="003747B4" w:rsidP="00CA35A6">
      <w:pPr>
        <w:ind w:left="-567" w:right="-568" w:firstLine="567"/>
        <w:jc w:val="both"/>
      </w:pPr>
    </w:p>
    <w:p w:rsidR="005E7F33" w:rsidRDefault="00BE3BBB" w:rsidP="00CA35A6">
      <w:pPr>
        <w:ind w:left="-567" w:right="-568" w:firstLine="567"/>
        <w:jc w:val="both"/>
      </w:pPr>
      <w:r>
        <w:lastRenderedPageBreak/>
        <w:t xml:space="preserve">Veremos agora o conteúdo das classes </w:t>
      </w:r>
      <w:proofErr w:type="spellStart"/>
      <w:proofErr w:type="gramStart"/>
      <w:r>
        <w:t>Extensions</w:t>
      </w:r>
      <w:proofErr w:type="spellEnd"/>
      <w:r>
        <w:t xml:space="preserve">  e</w:t>
      </w:r>
      <w:proofErr w:type="gramEnd"/>
      <w:r>
        <w:t xml:space="preserve"> </w:t>
      </w:r>
      <w:proofErr w:type="spellStart"/>
      <w:r>
        <w:t>DecimalModelBinder</w:t>
      </w:r>
      <w:proofErr w:type="spellEnd"/>
      <w:r w:rsidR="005E7F33">
        <w:t>.</w:t>
      </w:r>
    </w:p>
    <w:p w:rsidR="0010643C" w:rsidRDefault="005E7F33" w:rsidP="00CA35A6">
      <w:pPr>
        <w:ind w:left="-567" w:right="-568" w:firstLine="567"/>
        <w:jc w:val="both"/>
      </w:pPr>
      <w:r>
        <w:t xml:space="preserve">A classe </w:t>
      </w:r>
      <w:proofErr w:type="spellStart"/>
      <w:r>
        <w:t>Extensions</w:t>
      </w:r>
      <w:proofErr w:type="spellEnd"/>
      <w:r>
        <w:t xml:space="preserve"> nada mais é do que uma classe estática responsável por oferecer métodos de extensão usados por outras áreas do sistema. Para o projeto, apenas um método foi des</w:t>
      </w:r>
      <w:r w:rsidR="0010643C">
        <w:t xml:space="preserve">envolvido, e o mesmo é usado na classe </w:t>
      </w:r>
      <w:proofErr w:type="spellStart"/>
      <w:r w:rsidR="0010643C">
        <w:t>ExceptionHandlerFilter</w:t>
      </w:r>
      <w:proofErr w:type="spellEnd"/>
      <w:r w:rsidR="0010643C">
        <w:t xml:space="preserve"> para identificar a requisição Ajax:</w:t>
      </w:r>
    </w:p>
    <w:p w:rsidR="005E7F33" w:rsidRDefault="0010643C" w:rsidP="00CA35A6">
      <w:pPr>
        <w:ind w:left="-567" w:right="-568" w:firstLine="567"/>
        <w:jc w:val="center"/>
      </w:pPr>
      <w:r>
        <w:rPr>
          <w:noProof/>
        </w:rPr>
        <w:drawing>
          <wp:inline distT="0" distB="0" distL="0" distR="0" wp14:anchorId="2E8A115E" wp14:editId="49628CF3">
            <wp:extent cx="5133975" cy="18192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F8" w:rsidRDefault="006D02F0" w:rsidP="00CA35A6">
      <w:pPr>
        <w:ind w:left="-567" w:right="-568" w:firstLine="567"/>
        <w:jc w:val="both"/>
      </w:pPr>
      <w:r>
        <w:t>No código, checamos se nos cabeçalhos da requisição existe algum com a chave “X-</w:t>
      </w:r>
      <w:proofErr w:type="spellStart"/>
      <w:r>
        <w:t>Requested</w:t>
      </w:r>
      <w:proofErr w:type="spellEnd"/>
      <w:r>
        <w:t>-</w:t>
      </w:r>
      <w:proofErr w:type="spellStart"/>
      <w:r>
        <w:t>With</w:t>
      </w:r>
      <w:proofErr w:type="spellEnd"/>
      <w:r>
        <w:t>” com valor “</w:t>
      </w:r>
      <w:proofErr w:type="spellStart"/>
      <w:r>
        <w:t>XMLHttpRequest</w:t>
      </w:r>
      <w:proofErr w:type="spellEnd"/>
      <w:r>
        <w:t xml:space="preserve">”, se possuir, é uma requisição Ajax e retorna </w:t>
      </w:r>
      <w:proofErr w:type="spellStart"/>
      <w:r>
        <w:t>true</w:t>
      </w:r>
      <w:proofErr w:type="spellEnd"/>
      <w:r>
        <w:t>, caso contrário retorna false.</w:t>
      </w:r>
    </w:p>
    <w:p w:rsidR="0010643C" w:rsidRDefault="0010643C" w:rsidP="00CA35A6">
      <w:pPr>
        <w:ind w:left="-567" w:right="-568" w:firstLine="567"/>
        <w:jc w:val="both"/>
      </w:pPr>
      <w:r>
        <w:t xml:space="preserve">Sobre o </w:t>
      </w:r>
      <w:proofErr w:type="spellStart"/>
      <w:r>
        <w:t>DecimalModelBinder</w:t>
      </w:r>
      <w:proofErr w:type="spellEnd"/>
      <w:r>
        <w:t xml:space="preserve">, sua justificativa é dada devido ao uso do tipo decimal para o armazenamento de valores das entidades de modelo, nativamente, o </w:t>
      </w:r>
      <w:proofErr w:type="spellStart"/>
      <w:r>
        <w:t>ModelBinder</w:t>
      </w:r>
      <w:proofErr w:type="spellEnd"/>
      <w:r>
        <w:t xml:space="preserve"> padrão não atende nossas necessidades, portanto a classe foi implementada. Para sua implementação, duas classes foram criadas, um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binder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e um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binder</w:t>
      </w:r>
      <w:proofErr w:type="spellEnd"/>
      <w:r>
        <w:t xml:space="preserve"> em si, sendo eles:</w:t>
      </w:r>
    </w:p>
    <w:p w:rsidR="0010643C" w:rsidRDefault="0010643C" w:rsidP="00CA35A6">
      <w:pPr>
        <w:ind w:left="-567" w:right="-568" w:firstLine="567"/>
        <w:jc w:val="both"/>
      </w:pPr>
      <w:proofErr w:type="spellStart"/>
      <w:r w:rsidRPr="0010643C">
        <w:t>InvariantDecimalModelBinderProvider</w:t>
      </w:r>
      <w:proofErr w:type="spellEnd"/>
      <w:r>
        <w:t xml:space="preserve">, que implementa a interface </w:t>
      </w:r>
      <w:proofErr w:type="spellStart"/>
      <w:r w:rsidRPr="0010643C">
        <w:t>IModelBinderProvider</w:t>
      </w:r>
      <w:proofErr w:type="spellEnd"/>
      <w:r>
        <w:t>:</w:t>
      </w:r>
    </w:p>
    <w:p w:rsidR="0010643C" w:rsidRDefault="0010643C" w:rsidP="00CA35A6">
      <w:pPr>
        <w:ind w:left="-567" w:right="-568" w:firstLine="567"/>
        <w:jc w:val="center"/>
      </w:pPr>
      <w:r>
        <w:rPr>
          <w:noProof/>
        </w:rPr>
        <w:drawing>
          <wp:inline distT="0" distB="0" distL="0" distR="0" wp14:anchorId="442A6657" wp14:editId="420F8073">
            <wp:extent cx="5400040" cy="256349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3C" w:rsidRDefault="0010643C" w:rsidP="00CA35A6">
      <w:pPr>
        <w:ind w:left="-567" w:right="-568" w:firstLine="567"/>
        <w:jc w:val="both"/>
      </w:pPr>
      <w:r>
        <w:t xml:space="preserve">E </w:t>
      </w:r>
      <w:proofErr w:type="spellStart"/>
      <w:r>
        <w:t>InvariantDecimalModelBinder</w:t>
      </w:r>
      <w:proofErr w:type="spellEnd"/>
      <w:r>
        <w:t>, que implementa a interface</w:t>
      </w:r>
      <w:r w:rsidRPr="0010643C">
        <w:t xml:space="preserve"> </w:t>
      </w:r>
      <w:proofErr w:type="spellStart"/>
      <w:r w:rsidRPr="0010643C">
        <w:t>IModelBinder</w:t>
      </w:r>
      <w:proofErr w:type="spellEnd"/>
      <w:r>
        <w:t>:</w:t>
      </w:r>
    </w:p>
    <w:p w:rsidR="0010643C" w:rsidRDefault="0010643C" w:rsidP="00CA35A6">
      <w:pPr>
        <w:ind w:left="-567" w:right="-568" w:firstLine="567"/>
        <w:jc w:val="center"/>
      </w:pPr>
      <w:r>
        <w:rPr>
          <w:noProof/>
        </w:rPr>
        <w:lastRenderedPageBreak/>
        <w:drawing>
          <wp:inline distT="0" distB="0" distL="0" distR="0" wp14:anchorId="316AFF42" wp14:editId="4A311268">
            <wp:extent cx="5400040" cy="35274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F0" w:rsidRDefault="006D02F0" w:rsidP="00CA35A6">
      <w:pPr>
        <w:ind w:left="-567" w:right="-568" w:firstLine="567"/>
        <w:jc w:val="both"/>
      </w:pPr>
      <w:r>
        <w:t xml:space="preserve">No código, extraímos o valor atribuído ao objeto decimal que desejamos realizar o </w:t>
      </w:r>
      <w:proofErr w:type="spellStart"/>
      <w:r>
        <w:t>bind</w:t>
      </w:r>
      <w:proofErr w:type="spellEnd"/>
      <w:r>
        <w:t>, se ele for válido, o extraímos como texto e realizamos o parse para decimal, se for bem-sucedido, o valor é atribuído, do contrário, não é.</w:t>
      </w:r>
    </w:p>
    <w:p w:rsidR="00BE3BBB" w:rsidRDefault="00BE3BBB" w:rsidP="00CA35A6">
      <w:pPr>
        <w:ind w:left="-567" w:right="-568" w:firstLine="567"/>
        <w:jc w:val="both"/>
      </w:pPr>
      <w:r>
        <w:t xml:space="preserve">Assim como na tratativa de erros Ajax, precisamos registrar o </w:t>
      </w:r>
      <w:proofErr w:type="spellStart"/>
      <w:r>
        <w:t>ModelBinder</w:t>
      </w:r>
      <w:proofErr w:type="spellEnd"/>
      <w:r>
        <w:t xml:space="preserve"> na inicialização do MVC para que ele possa ser executado corretamente nas requisições feitas pelos clientes. O registro também é feito em </w:t>
      </w:r>
      <w:proofErr w:type="spellStart"/>
      <w:r>
        <w:t>Startup.cs</w:t>
      </w:r>
      <w:proofErr w:type="spellEnd"/>
      <w:r>
        <w:t>:</w:t>
      </w:r>
    </w:p>
    <w:p w:rsidR="00BE3BBB" w:rsidRDefault="00BE3BBB" w:rsidP="00CA35A6">
      <w:pPr>
        <w:ind w:left="-567" w:right="-568" w:firstLine="567"/>
        <w:jc w:val="center"/>
      </w:pPr>
      <w:r>
        <w:rPr>
          <w:noProof/>
        </w:rPr>
        <w:drawing>
          <wp:inline distT="0" distB="0" distL="0" distR="0" wp14:anchorId="371B3C55" wp14:editId="4CF6195C">
            <wp:extent cx="5400040" cy="16592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BB" w:rsidRDefault="00372EFF" w:rsidP="00CA35A6">
      <w:pPr>
        <w:ind w:left="-567" w:right="-568" w:firstLine="567"/>
        <w:jc w:val="both"/>
      </w:pPr>
      <w:r>
        <w:t xml:space="preserve">Para o lado do cliente, um script </w:t>
      </w:r>
      <w:proofErr w:type="spellStart"/>
      <w:r>
        <w:t>Javascript</w:t>
      </w:r>
      <w:proofErr w:type="spellEnd"/>
      <w:r>
        <w:t xml:space="preserve"> foi desenvolvido com o nome Utils.js. Este contém funcionalidades genéricas para uso do sistema, além de possuir a tratativa de </w:t>
      </w:r>
      <w:proofErr w:type="spellStart"/>
      <w:r>
        <w:t>requições</w:t>
      </w:r>
      <w:proofErr w:type="spellEnd"/>
      <w:r>
        <w:t xml:space="preserve"> Ajax mencionadas anteriormente. </w:t>
      </w:r>
      <w:r w:rsidR="006D02F0">
        <w:t>Uma das funcionalidades oferecida pel</w:t>
      </w:r>
      <w:r>
        <w:t xml:space="preserve">o objeto StartupLanches, que possui um sub objeto </w:t>
      </w:r>
      <w:proofErr w:type="spellStart"/>
      <w:r>
        <w:t>Utils</w:t>
      </w:r>
      <w:proofErr w:type="spellEnd"/>
      <w:r w:rsidR="006D02F0">
        <w:t>,</w:t>
      </w:r>
      <w:r>
        <w:t xml:space="preserve"> que </w:t>
      </w:r>
      <w:r w:rsidR="006D02F0">
        <w:t xml:space="preserve">por sua vez </w:t>
      </w:r>
      <w:r>
        <w:t xml:space="preserve">contém dois atributos: </w:t>
      </w:r>
      <w:proofErr w:type="spellStart"/>
      <w:r>
        <w:t>Confirm</w:t>
      </w:r>
      <w:proofErr w:type="spellEnd"/>
      <w:r>
        <w:t xml:space="preserve"> e Ok, que são usados para exibir mensagens para </w:t>
      </w:r>
      <w:proofErr w:type="gramStart"/>
      <w:r>
        <w:t>o usuários</w:t>
      </w:r>
      <w:proofErr w:type="gramEnd"/>
      <w:r>
        <w:t xml:space="preserve"> utilizando </w:t>
      </w:r>
      <w:proofErr w:type="spellStart"/>
      <w:r>
        <w:t>Modals</w:t>
      </w:r>
      <w:proofErr w:type="spellEnd"/>
      <w:r>
        <w:t xml:space="preserve"> do </w:t>
      </w:r>
      <w:proofErr w:type="spellStart"/>
      <w:r>
        <w:t>Bootsrap</w:t>
      </w:r>
      <w:proofErr w:type="spellEnd"/>
      <w:r>
        <w:t>:</w:t>
      </w:r>
    </w:p>
    <w:p w:rsidR="00372EFF" w:rsidRDefault="00372EFF" w:rsidP="00CA35A6">
      <w:pPr>
        <w:ind w:left="-567" w:right="-568" w:firstLine="567"/>
        <w:jc w:val="center"/>
      </w:pPr>
      <w:r>
        <w:rPr>
          <w:noProof/>
        </w:rPr>
        <w:lastRenderedPageBreak/>
        <w:drawing>
          <wp:inline distT="0" distB="0" distL="0" distR="0" wp14:anchorId="58AFA162" wp14:editId="0929D14E">
            <wp:extent cx="5400040" cy="1424305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FF" w:rsidRDefault="00372EFF" w:rsidP="00CA35A6">
      <w:pPr>
        <w:ind w:left="-567" w:right="-568" w:firstLine="567"/>
        <w:jc w:val="both"/>
      </w:pPr>
      <w:r>
        <w:t xml:space="preserve">O HTML consumido por estas funções fica ao final do </w:t>
      </w:r>
      <w:r w:rsidRPr="00372EFF">
        <w:t>_</w:t>
      </w:r>
      <w:proofErr w:type="spellStart"/>
      <w:r w:rsidRPr="00372EFF">
        <w:t>LayoutPedido</w:t>
      </w:r>
      <w:r>
        <w:t>.cshtml</w:t>
      </w:r>
      <w:proofErr w:type="spellEnd"/>
      <w:r>
        <w:t xml:space="preserve">, localizado na </w:t>
      </w:r>
      <w:proofErr w:type="spellStart"/>
      <w:r>
        <w:t>Area</w:t>
      </w:r>
      <w:proofErr w:type="spellEnd"/>
      <w:r>
        <w:t xml:space="preserve"> Pedidos:</w:t>
      </w:r>
    </w:p>
    <w:p w:rsidR="00372EFF" w:rsidRDefault="00372EFF" w:rsidP="00CA35A6">
      <w:pPr>
        <w:ind w:left="-567" w:right="-568" w:firstLine="567"/>
        <w:jc w:val="center"/>
      </w:pPr>
      <w:r>
        <w:rPr>
          <w:noProof/>
        </w:rPr>
        <w:drawing>
          <wp:inline distT="0" distB="0" distL="0" distR="0" wp14:anchorId="730A3C7F" wp14:editId="54132759">
            <wp:extent cx="5400040" cy="284861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FF" w:rsidRDefault="00372EFF" w:rsidP="00CA35A6">
      <w:pPr>
        <w:ind w:left="-567" w:right="-568" w:firstLine="567"/>
        <w:jc w:val="both"/>
      </w:pPr>
      <w:r>
        <w:t>Dependendo do método acionado, os botões são exibidos ou ocultados.</w:t>
      </w:r>
    </w:p>
    <w:p w:rsidR="00372EFF" w:rsidRDefault="00372EFF" w:rsidP="00CA35A6">
      <w:pPr>
        <w:ind w:left="-567" w:right="-568" w:firstLine="567"/>
        <w:jc w:val="both"/>
      </w:pPr>
      <w:r>
        <w:t xml:space="preserve">O </w:t>
      </w:r>
      <w:r w:rsidRPr="00372EFF">
        <w:t>_</w:t>
      </w:r>
      <w:proofErr w:type="spellStart"/>
      <w:r w:rsidRPr="00372EFF">
        <w:t>LayoutPedido</w:t>
      </w:r>
      <w:r>
        <w:t>.cshtml</w:t>
      </w:r>
      <w:proofErr w:type="spellEnd"/>
      <w:r>
        <w:t xml:space="preserve"> contém uma seção de Scripts localizada ao final de seu conteúdo. Este é responsável por delegar a renderização de scripts fornecidos pelas sub </w:t>
      </w:r>
      <w:proofErr w:type="spellStart"/>
      <w:r>
        <w:t>Views</w:t>
      </w:r>
      <w:proofErr w:type="spellEnd"/>
      <w:r>
        <w:t xml:space="preserve">. Neste projeto, apenas 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Index.cshtml</w:t>
      </w:r>
      <w:proofErr w:type="spellEnd"/>
      <w:r>
        <w:t xml:space="preserve"> faz uso, onde sua declaração é feita logo no início:</w:t>
      </w:r>
    </w:p>
    <w:p w:rsidR="00372EFF" w:rsidRDefault="00372EFF" w:rsidP="00CA35A6">
      <w:pPr>
        <w:ind w:left="-567" w:right="-568" w:firstLine="567"/>
        <w:jc w:val="center"/>
      </w:pPr>
      <w:r>
        <w:rPr>
          <w:noProof/>
        </w:rPr>
        <w:drawing>
          <wp:inline distT="0" distB="0" distL="0" distR="0" wp14:anchorId="09591CF9" wp14:editId="6E0D1B79">
            <wp:extent cx="5400040" cy="16776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FF" w:rsidRDefault="00372EFF" w:rsidP="00CA35A6">
      <w:pPr>
        <w:ind w:left="-567" w:right="-568" w:firstLine="567"/>
        <w:jc w:val="both"/>
      </w:pPr>
      <w:r>
        <w:t xml:space="preserve">Ou seja, este conteúdo será construído onde a declaração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f</w:t>
      </w:r>
      <w:r w:rsidR="000C4D8E">
        <w:t>oi f</w:t>
      </w:r>
      <w:r>
        <w:t>eita no _</w:t>
      </w:r>
      <w:proofErr w:type="spellStart"/>
      <w:r>
        <w:t>LayoutPedido.cshtml</w:t>
      </w:r>
      <w:proofErr w:type="spellEnd"/>
      <w:r>
        <w:t>.</w:t>
      </w:r>
      <w:r w:rsidR="009D5EBC">
        <w:t xml:space="preserve"> (</w:t>
      </w:r>
      <w:r>
        <w:t xml:space="preserve">O objeto </w:t>
      </w:r>
      <w:proofErr w:type="spellStart"/>
      <w:r>
        <w:t>Url</w:t>
      </w:r>
      <w:proofErr w:type="spellEnd"/>
      <w:r>
        <w:t xml:space="preserve"> construído na imagem acima é utilizado para realizar as requisições</w:t>
      </w:r>
      <w:r w:rsidR="000C4D8E">
        <w:t xml:space="preserve"> do cliente, seja ela </w:t>
      </w:r>
      <w:proofErr w:type="spellStart"/>
      <w:r w:rsidR="000C4D8E">
        <w:t>ajax</w:t>
      </w:r>
      <w:proofErr w:type="spellEnd"/>
      <w:r w:rsidR="000C4D8E">
        <w:t xml:space="preserve"> ou de nova página</w:t>
      </w:r>
      <w:r>
        <w:t xml:space="preserve">. O Método </w:t>
      </w:r>
      <w:proofErr w:type="spellStart"/>
      <w:r>
        <w:t>Url.Action</w:t>
      </w:r>
      <w:proofErr w:type="spellEnd"/>
      <w:r>
        <w:t xml:space="preserve"> é responsável por construir a </w:t>
      </w:r>
      <w:proofErr w:type="spellStart"/>
      <w:r>
        <w:t>Url</w:t>
      </w:r>
      <w:proofErr w:type="spellEnd"/>
      <w:r>
        <w:t xml:space="preserve"> de acesso as ações da controladora. Se nenhuma controladora for acionada na chamada de </w:t>
      </w:r>
      <w:proofErr w:type="spellStart"/>
      <w:r>
        <w:t>Url.Action</w:t>
      </w:r>
      <w:proofErr w:type="spellEnd"/>
      <w:r>
        <w:t>, a controladora padrão será considerada.</w:t>
      </w:r>
      <w:r w:rsidR="009D5EBC">
        <w:t>)</w:t>
      </w:r>
    </w:p>
    <w:p w:rsidR="009D5EBC" w:rsidRDefault="009D5EBC" w:rsidP="00CA35A6">
      <w:pPr>
        <w:ind w:left="-567" w:right="-568" w:firstLine="567"/>
        <w:jc w:val="both"/>
      </w:pPr>
      <w:r>
        <w:lastRenderedPageBreak/>
        <w:t xml:space="preserve">Para construir os campos de quantidades com botões de incremento usados na tela, uma extensão foi adicionada ao </w:t>
      </w:r>
      <w:proofErr w:type="spellStart"/>
      <w:r>
        <w:t>JQuery</w:t>
      </w:r>
      <w:proofErr w:type="spellEnd"/>
      <w:r>
        <w:t xml:space="preserve"> para </w:t>
      </w:r>
      <w:proofErr w:type="gramStart"/>
      <w:r>
        <w:t>tornar</w:t>
      </w:r>
      <w:proofErr w:type="gramEnd"/>
      <w:r>
        <w:t xml:space="preserve"> simplificar sua criação:</w:t>
      </w:r>
    </w:p>
    <w:p w:rsidR="009D5EBC" w:rsidRDefault="009D5EBC" w:rsidP="00CA35A6">
      <w:pPr>
        <w:ind w:left="-567" w:right="-568" w:firstLine="567"/>
        <w:jc w:val="center"/>
      </w:pPr>
      <w:r>
        <w:rPr>
          <w:noProof/>
        </w:rPr>
        <w:drawing>
          <wp:inline distT="0" distB="0" distL="0" distR="0" wp14:anchorId="1F3656B9" wp14:editId="09463EA0">
            <wp:extent cx="3248025" cy="8572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BC" w:rsidRDefault="009D5EBC" w:rsidP="00CA35A6">
      <w:pPr>
        <w:ind w:left="-567" w:right="-568" w:firstLine="567"/>
        <w:jc w:val="both"/>
      </w:pPr>
      <w:r>
        <w:t xml:space="preserve">Devido a quantidade de código presente nestes métodos, não foi possível colar uma imagem, mas seu conteúdo pode ser checado no arquivo localizado </w:t>
      </w:r>
      <w:proofErr w:type="gramStart"/>
      <w:r>
        <w:t xml:space="preserve">em  </w:t>
      </w:r>
      <w:r w:rsidRPr="009D5EBC">
        <w:t>~</w:t>
      </w:r>
      <w:proofErr w:type="gramEnd"/>
      <w:r w:rsidRPr="009D5EBC">
        <w:t>/</w:t>
      </w:r>
      <w:proofErr w:type="spellStart"/>
      <w:r w:rsidRPr="009D5EBC">
        <w:t>js</w:t>
      </w:r>
      <w:proofErr w:type="spellEnd"/>
      <w:r w:rsidRPr="009D5EBC">
        <w:t>/Utils.js</w:t>
      </w:r>
      <w:r>
        <w:t>.</w:t>
      </w:r>
    </w:p>
    <w:p w:rsidR="009D5EBC" w:rsidRDefault="009D5EBC" w:rsidP="00CA35A6">
      <w:pPr>
        <w:ind w:left="-567" w:right="-568" w:firstLine="567"/>
        <w:jc w:val="both"/>
      </w:pPr>
    </w:p>
    <w:p w:rsidR="00372EFF" w:rsidRDefault="009D5EBC" w:rsidP="00CA35A6">
      <w:pPr>
        <w:ind w:left="-567" w:right="-568" w:firstLine="567"/>
        <w:jc w:val="both"/>
        <w:rPr>
          <w:b/>
        </w:rPr>
      </w:pPr>
      <w:proofErr w:type="spellStart"/>
      <w:r>
        <w:rPr>
          <w:b/>
        </w:rPr>
        <w:t>StartupLanches.BLL</w:t>
      </w:r>
      <w:proofErr w:type="spellEnd"/>
    </w:p>
    <w:p w:rsidR="009D5EBC" w:rsidRDefault="009D5EBC" w:rsidP="00CA35A6">
      <w:pPr>
        <w:ind w:left="-567" w:right="-568" w:firstLine="567"/>
        <w:jc w:val="both"/>
      </w:pPr>
    </w:p>
    <w:p w:rsidR="009D5EBC" w:rsidRDefault="009D5EBC" w:rsidP="00CA35A6">
      <w:pPr>
        <w:ind w:left="-567" w:right="-568" w:firstLine="567"/>
        <w:jc w:val="both"/>
      </w:pPr>
      <w:r>
        <w:t xml:space="preserve">O projeto com 5 classes, uma para a classificação de exceções de negócio, a </w:t>
      </w:r>
      <w:proofErr w:type="spellStart"/>
      <w:r>
        <w:t>BusinessException</w:t>
      </w:r>
      <w:proofErr w:type="spellEnd"/>
      <w:r>
        <w:t xml:space="preserve">, e outras 4 responsáveis para tratar o negócio em si, onde uma delas é a </w:t>
      </w:r>
      <w:proofErr w:type="spellStart"/>
      <w:r>
        <w:t>BaseBLL</w:t>
      </w:r>
      <w:proofErr w:type="spellEnd"/>
      <w:r>
        <w:t>, e as outras 3 são as classes de negócio para Ingrediente, Lanche e Pedido.</w:t>
      </w:r>
    </w:p>
    <w:p w:rsidR="009D5EBC" w:rsidRDefault="009D5EBC" w:rsidP="00CA35A6">
      <w:pPr>
        <w:ind w:left="-567" w:right="-568" w:firstLine="567"/>
        <w:jc w:val="center"/>
      </w:pPr>
      <w:r>
        <w:rPr>
          <w:noProof/>
        </w:rPr>
        <w:drawing>
          <wp:inline distT="0" distB="0" distL="0" distR="0" wp14:anchorId="18AFEC1D" wp14:editId="467BDE83">
            <wp:extent cx="1943100" cy="13620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BC" w:rsidRDefault="009D5EBC" w:rsidP="00CA35A6">
      <w:pPr>
        <w:ind w:left="-567" w:right="-568" w:firstLine="567"/>
        <w:jc w:val="both"/>
      </w:pPr>
      <w:r>
        <w:t xml:space="preserve">A classe </w:t>
      </w:r>
      <w:proofErr w:type="spellStart"/>
      <w:r>
        <w:t>BusinessException</w:t>
      </w:r>
      <w:proofErr w:type="spellEnd"/>
      <w:r>
        <w:t xml:space="preserve"> herda funcionalidades da Classe </w:t>
      </w:r>
      <w:proofErr w:type="spellStart"/>
      <w:r>
        <w:t>Exception</w:t>
      </w:r>
      <w:proofErr w:type="spellEnd"/>
      <w:r>
        <w:t xml:space="preserve"> e oferece a opção de formatar a mensagem de erro em sua declaração:</w:t>
      </w:r>
    </w:p>
    <w:p w:rsidR="009D5EBC" w:rsidRDefault="009D5EBC" w:rsidP="00CA35A6">
      <w:pPr>
        <w:ind w:left="-567" w:right="-568" w:firstLine="567"/>
        <w:jc w:val="center"/>
      </w:pPr>
      <w:r>
        <w:rPr>
          <w:noProof/>
        </w:rPr>
        <w:drawing>
          <wp:inline distT="0" distB="0" distL="0" distR="0" wp14:anchorId="74D285CA" wp14:editId="249A3811">
            <wp:extent cx="5400040" cy="9544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BC" w:rsidRDefault="009D5EBC" w:rsidP="00CA35A6">
      <w:pPr>
        <w:ind w:left="-567" w:right="-568" w:firstLine="567"/>
        <w:jc w:val="both"/>
      </w:pPr>
      <w:r>
        <w:t xml:space="preserve">A classe </w:t>
      </w:r>
      <w:proofErr w:type="spellStart"/>
      <w:r>
        <w:t>BaseBLL</w:t>
      </w:r>
      <w:proofErr w:type="spellEnd"/>
      <w:r>
        <w:t xml:space="preserve"> é abstrata, e foi criada pois oferece serviços que serão usados pelas demais classes de negócio.</w:t>
      </w:r>
    </w:p>
    <w:p w:rsidR="009D5EBC" w:rsidRDefault="009D5EBC" w:rsidP="00CA35A6">
      <w:pPr>
        <w:ind w:left="-567" w:right="-568" w:firstLine="567"/>
        <w:jc w:val="center"/>
      </w:pPr>
      <w:r>
        <w:rPr>
          <w:noProof/>
        </w:rPr>
        <w:lastRenderedPageBreak/>
        <w:drawing>
          <wp:inline distT="0" distB="0" distL="0" distR="0" wp14:anchorId="4C6DA51B" wp14:editId="040B9A83">
            <wp:extent cx="4286250" cy="32956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BC" w:rsidRDefault="009D5EBC" w:rsidP="00CA35A6">
      <w:pPr>
        <w:ind w:left="-567" w:right="-568" w:firstLine="567"/>
        <w:jc w:val="both"/>
      </w:pPr>
      <w:r>
        <w:t>A instancia estática do banco em memória é gerenciada por esta classe, o</w:t>
      </w:r>
      <w:r w:rsidR="000C4D8E">
        <w:t>nde caso não tenha sido iniciada</w:t>
      </w:r>
      <w:r>
        <w:t xml:space="preserve"> ainda, ela faz a chamada de configuração do banco.</w:t>
      </w:r>
    </w:p>
    <w:p w:rsidR="009D5EBC" w:rsidRDefault="009D5EBC" w:rsidP="00CA35A6">
      <w:pPr>
        <w:ind w:left="-567" w:right="-568" w:firstLine="567"/>
        <w:jc w:val="both"/>
      </w:pPr>
      <w:r>
        <w:t xml:space="preserve">As demais classes </w:t>
      </w:r>
      <w:r w:rsidR="0032671F">
        <w:t xml:space="preserve">de negócio </w:t>
      </w:r>
      <w:r>
        <w:t xml:space="preserve">herdam </w:t>
      </w:r>
      <w:r w:rsidR="0032671F">
        <w:t xml:space="preserve">da classe </w:t>
      </w:r>
      <w:proofErr w:type="spellStart"/>
      <w:r w:rsidR="0032671F">
        <w:t>BaseBLL</w:t>
      </w:r>
      <w:proofErr w:type="spellEnd"/>
      <w:r w:rsidR="0032671F">
        <w:t xml:space="preserve"> e implementam seus próprios métodos baseados no negócio. Seus conteúdos podem ser checados na raiz deste projeto.</w:t>
      </w:r>
    </w:p>
    <w:p w:rsidR="0032671F" w:rsidRDefault="0032671F" w:rsidP="00CA35A6">
      <w:pPr>
        <w:ind w:left="-567" w:right="-568" w:firstLine="567"/>
        <w:jc w:val="both"/>
      </w:pPr>
    </w:p>
    <w:p w:rsidR="0032671F" w:rsidRDefault="0032671F" w:rsidP="00CA35A6">
      <w:pPr>
        <w:ind w:left="-567" w:right="-568" w:firstLine="567"/>
        <w:jc w:val="both"/>
        <w:rPr>
          <w:b/>
        </w:rPr>
      </w:pPr>
      <w:proofErr w:type="spellStart"/>
      <w:r>
        <w:rPr>
          <w:b/>
        </w:rPr>
        <w:t>StartupLanches.DAL</w:t>
      </w:r>
      <w:proofErr w:type="spellEnd"/>
    </w:p>
    <w:p w:rsidR="0032671F" w:rsidRDefault="0032671F" w:rsidP="00CA35A6">
      <w:pPr>
        <w:ind w:left="-567" w:right="-568" w:firstLine="567"/>
        <w:jc w:val="both"/>
        <w:rPr>
          <w:b/>
        </w:rPr>
      </w:pPr>
    </w:p>
    <w:p w:rsidR="0032671F" w:rsidRDefault="0032671F" w:rsidP="00CA35A6">
      <w:pPr>
        <w:ind w:left="-567" w:right="-568" w:firstLine="567"/>
        <w:jc w:val="both"/>
      </w:pPr>
      <w:r>
        <w:t xml:space="preserve">Este é o projeto de menor complexidade de toda a solução, pois não houve necessidade em implementar uma persistência real em banco de dados, portanto, esta conta apenas com um método de preparação estática de alguns dados e a declaração de cada uma de suas tabelas em memória, que nada mais são do que </w:t>
      </w:r>
      <w:proofErr w:type="spellStart"/>
      <w:r>
        <w:t>Lists</w:t>
      </w:r>
      <w:proofErr w:type="spellEnd"/>
      <w:r>
        <w:t xml:space="preserve"> simples.</w:t>
      </w:r>
    </w:p>
    <w:p w:rsidR="0032671F" w:rsidRDefault="0032671F" w:rsidP="00CA35A6">
      <w:pPr>
        <w:ind w:left="-567" w:right="-568" w:firstLine="567"/>
        <w:jc w:val="both"/>
      </w:pPr>
      <w:r>
        <w:t xml:space="preserve">O método </w:t>
      </w:r>
      <w:proofErr w:type="spellStart"/>
      <w:r w:rsidRPr="0032671F">
        <w:t>PrepareDatabase</w:t>
      </w:r>
      <w:proofErr w:type="spellEnd"/>
      <w:r>
        <w:t xml:space="preserve"> cria os dados de acordo com o descrito no enunciado do desafio e instancia todas as tabelas virtuais usadas pela BLL.</w:t>
      </w:r>
    </w:p>
    <w:p w:rsidR="0032671F" w:rsidRDefault="0032671F" w:rsidP="00CA35A6">
      <w:pPr>
        <w:ind w:left="-567" w:right="-568" w:firstLine="567"/>
        <w:jc w:val="both"/>
      </w:pPr>
    </w:p>
    <w:p w:rsidR="0032671F" w:rsidRDefault="0032671F" w:rsidP="00CA35A6">
      <w:pPr>
        <w:ind w:left="-567" w:right="-568" w:firstLine="567"/>
        <w:jc w:val="both"/>
        <w:rPr>
          <w:b/>
        </w:rPr>
      </w:pPr>
      <w:proofErr w:type="spellStart"/>
      <w:r>
        <w:rPr>
          <w:b/>
        </w:rPr>
        <w:t>StartupLanches.Model</w:t>
      </w:r>
      <w:proofErr w:type="spellEnd"/>
    </w:p>
    <w:p w:rsidR="0032671F" w:rsidRDefault="0032671F" w:rsidP="00CA35A6">
      <w:pPr>
        <w:ind w:left="-567" w:right="-568" w:firstLine="567"/>
        <w:jc w:val="both"/>
        <w:rPr>
          <w:b/>
        </w:rPr>
      </w:pPr>
    </w:p>
    <w:p w:rsidR="0032671F" w:rsidRDefault="0032671F" w:rsidP="00CA35A6">
      <w:pPr>
        <w:ind w:left="-567" w:right="-568" w:firstLine="567"/>
        <w:jc w:val="both"/>
      </w:pPr>
      <w:r>
        <w:t>Este projeto contém todos os modelos e enumeradores usados pelo sistema</w:t>
      </w:r>
      <w:r w:rsidR="00676348">
        <w:t>, e estão organizados da seguinte forma:</w:t>
      </w:r>
    </w:p>
    <w:p w:rsidR="00676348" w:rsidRDefault="00676348" w:rsidP="00CA35A6">
      <w:pPr>
        <w:ind w:left="-567" w:right="-568" w:firstLine="567"/>
        <w:jc w:val="center"/>
      </w:pPr>
      <w:r>
        <w:rPr>
          <w:noProof/>
        </w:rPr>
        <w:lastRenderedPageBreak/>
        <w:drawing>
          <wp:inline distT="0" distB="0" distL="0" distR="0" wp14:anchorId="3F1F1000" wp14:editId="42B20C44">
            <wp:extent cx="2552700" cy="20764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48" w:rsidRDefault="00676348" w:rsidP="00CA35A6">
      <w:pPr>
        <w:ind w:left="-567" w:right="-568" w:firstLine="567"/>
        <w:jc w:val="both"/>
      </w:pPr>
      <w:r>
        <w:t xml:space="preserve">O relacionamento entre as classes </w:t>
      </w:r>
      <w:r w:rsidR="008C1FA6">
        <w:t>foi implementado de acordo com</w:t>
      </w:r>
      <w:r w:rsidR="00183B52">
        <w:t xml:space="preserve"> o modelo</w:t>
      </w:r>
      <w:r w:rsidR="000F3C39">
        <w:t xml:space="preserve"> de</w:t>
      </w:r>
      <w:r w:rsidR="00183B52">
        <w:t xml:space="preserve"> entidade relacional abaixo</w:t>
      </w:r>
      <w:r w:rsidR="00925549">
        <w:t>, pois foi desenvolvido com um banco relacional em mente.</w:t>
      </w:r>
      <w:r w:rsidR="00183B52">
        <w:t xml:space="preserve"> (PS: </w:t>
      </w:r>
      <w:r w:rsidR="00925549">
        <w:t>As tabelas não contêm</w:t>
      </w:r>
      <w:r w:rsidR="00183B52">
        <w:t xml:space="preserve"> todos os atributos apenas por simplicidade, uma vez que não existe banco)</w:t>
      </w:r>
      <w:r>
        <w:t>:</w:t>
      </w:r>
    </w:p>
    <w:p w:rsidR="00676348" w:rsidRDefault="00183B52" w:rsidP="00CA35A6">
      <w:pPr>
        <w:ind w:left="-567" w:right="-568" w:firstLine="567"/>
        <w:jc w:val="center"/>
      </w:pPr>
      <w:r>
        <w:rPr>
          <w:noProof/>
        </w:rPr>
        <w:drawing>
          <wp:inline distT="0" distB="0" distL="0" distR="0" wp14:anchorId="1164CE45" wp14:editId="0C96CBA7">
            <wp:extent cx="5400040" cy="208089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52" w:rsidRDefault="00F3159E" w:rsidP="00CA35A6">
      <w:pPr>
        <w:ind w:left="-567" w:right="-568" w:firstLine="567"/>
        <w:jc w:val="both"/>
      </w:pPr>
      <w:r>
        <w:t xml:space="preserve">As tabelas Lanche, </w:t>
      </w:r>
      <w:proofErr w:type="spellStart"/>
      <w:r>
        <w:t>IngredienteLanche</w:t>
      </w:r>
      <w:proofErr w:type="spellEnd"/>
      <w:r>
        <w:t xml:space="preserve"> e Ingrediente se relacionam para armazenar as informações de lanches do cardápio. As tabelas </w:t>
      </w:r>
      <w:proofErr w:type="spellStart"/>
      <w:r>
        <w:t>LanchePedido</w:t>
      </w:r>
      <w:proofErr w:type="spellEnd"/>
      <w:r>
        <w:t xml:space="preserve">, </w:t>
      </w:r>
      <w:proofErr w:type="spellStart"/>
      <w:r>
        <w:t>IngredienteLanchePedido</w:t>
      </w:r>
      <w:proofErr w:type="spellEnd"/>
      <w:r>
        <w:t xml:space="preserve"> e Ingrediente se relacionam para armazenar as informações dos lanches e seus nomes e preços no momento da compra para armazenamento de histórico. A tabela Pedido e </w:t>
      </w:r>
      <w:proofErr w:type="spellStart"/>
      <w:r>
        <w:t>LanchePedido</w:t>
      </w:r>
      <w:proofErr w:type="spellEnd"/>
      <w:r>
        <w:t xml:space="preserve"> se relacionam para armazenar informações do pedido e quantos lanches pertencem em cada pedido. A tabela </w:t>
      </w:r>
      <w:proofErr w:type="spellStart"/>
      <w:r>
        <w:t>PromocaoLanche</w:t>
      </w:r>
      <w:proofErr w:type="spellEnd"/>
      <w:r>
        <w:t xml:space="preserve"> se relaciona com </w:t>
      </w:r>
      <w:proofErr w:type="spellStart"/>
      <w:r w:rsidR="006241BC">
        <w:t>LanchePedido</w:t>
      </w:r>
      <w:proofErr w:type="spellEnd"/>
      <w:r>
        <w:t xml:space="preserve"> para armazenar qual desconto foi dado e </w:t>
      </w:r>
      <w:r w:rsidR="006241BC">
        <w:t>a</w:t>
      </w:r>
      <w:r>
        <w:t xml:space="preserve"> qual promoção ele pertence.</w:t>
      </w:r>
    </w:p>
    <w:p w:rsidR="00F3159E" w:rsidRDefault="00F3159E" w:rsidP="00CA35A6">
      <w:pPr>
        <w:ind w:left="-567" w:right="-568" w:firstLine="567"/>
        <w:jc w:val="both"/>
      </w:pPr>
      <w:r>
        <w:t xml:space="preserve">As multiplicidades podem ser explicadas da seguinte forma: </w:t>
      </w:r>
    </w:p>
    <w:p w:rsidR="00F3159E" w:rsidRDefault="00F3159E" w:rsidP="00CA35A6">
      <w:pPr>
        <w:pStyle w:val="PargrafodaLista"/>
        <w:numPr>
          <w:ilvl w:val="0"/>
          <w:numId w:val="1"/>
        </w:numPr>
        <w:ind w:right="-568"/>
        <w:jc w:val="both"/>
      </w:pPr>
      <w:r>
        <w:t>Pedido</w:t>
      </w:r>
    </w:p>
    <w:p w:rsidR="00F3159E" w:rsidRDefault="00F3159E" w:rsidP="00CA35A6">
      <w:pPr>
        <w:pStyle w:val="PargrafodaLista"/>
        <w:numPr>
          <w:ilvl w:val="1"/>
          <w:numId w:val="1"/>
        </w:numPr>
        <w:ind w:right="-568"/>
        <w:jc w:val="both"/>
      </w:pPr>
      <w:r>
        <w:t xml:space="preserve">Deve ter 1 ou N </w:t>
      </w:r>
      <w:proofErr w:type="spellStart"/>
      <w:r>
        <w:t>LanchesPedido</w:t>
      </w:r>
      <w:proofErr w:type="spellEnd"/>
      <w:r>
        <w:t>;</w:t>
      </w:r>
    </w:p>
    <w:p w:rsidR="00F3159E" w:rsidRDefault="00F3159E" w:rsidP="00CA35A6">
      <w:pPr>
        <w:pStyle w:val="PargrafodaLista"/>
        <w:numPr>
          <w:ilvl w:val="0"/>
          <w:numId w:val="1"/>
        </w:numPr>
        <w:ind w:right="-568"/>
        <w:jc w:val="both"/>
      </w:pPr>
      <w:proofErr w:type="spellStart"/>
      <w:r>
        <w:t>LanchePedido</w:t>
      </w:r>
      <w:proofErr w:type="spellEnd"/>
    </w:p>
    <w:p w:rsidR="00F3159E" w:rsidRDefault="00F3159E" w:rsidP="00CA35A6">
      <w:pPr>
        <w:pStyle w:val="PargrafodaLista"/>
        <w:numPr>
          <w:ilvl w:val="1"/>
          <w:numId w:val="1"/>
        </w:numPr>
        <w:ind w:right="-568"/>
        <w:jc w:val="both"/>
      </w:pPr>
      <w:r>
        <w:t xml:space="preserve">Pode ter 0 ou N </w:t>
      </w:r>
      <w:proofErr w:type="spellStart"/>
      <w:r>
        <w:t>PromocoesLanche</w:t>
      </w:r>
      <w:proofErr w:type="spellEnd"/>
      <w:r>
        <w:t>;</w:t>
      </w:r>
    </w:p>
    <w:p w:rsidR="00F3159E" w:rsidRDefault="00F3159E" w:rsidP="00CA35A6">
      <w:pPr>
        <w:pStyle w:val="PargrafodaLista"/>
        <w:numPr>
          <w:ilvl w:val="1"/>
          <w:numId w:val="1"/>
        </w:numPr>
        <w:ind w:right="-568"/>
        <w:jc w:val="both"/>
      </w:pPr>
      <w:r>
        <w:t>Pode ter 0 ou 1 Lanche;</w:t>
      </w:r>
    </w:p>
    <w:p w:rsidR="00F3159E" w:rsidRDefault="00F3159E" w:rsidP="00CA35A6">
      <w:pPr>
        <w:pStyle w:val="PargrafodaLista"/>
        <w:numPr>
          <w:ilvl w:val="1"/>
          <w:numId w:val="1"/>
        </w:numPr>
        <w:ind w:right="-568"/>
        <w:jc w:val="both"/>
      </w:pPr>
      <w:r>
        <w:t xml:space="preserve">Deve ter 1 ou N Ingrediente, gerando a tabela de relacionamento </w:t>
      </w:r>
      <w:proofErr w:type="spellStart"/>
      <w:r>
        <w:t>IngredienteLanchePedido</w:t>
      </w:r>
      <w:proofErr w:type="spellEnd"/>
      <w:r>
        <w:t>;</w:t>
      </w:r>
    </w:p>
    <w:p w:rsidR="00F3159E" w:rsidRDefault="00F3159E" w:rsidP="00CA35A6">
      <w:pPr>
        <w:pStyle w:val="PargrafodaLista"/>
        <w:numPr>
          <w:ilvl w:val="0"/>
          <w:numId w:val="1"/>
        </w:numPr>
        <w:ind w:right="-568"/>
        <w:jc w:val="both"/>
      </w:pPr>
      <w:r>
        <w:t>Lanche</w:t>
      </w:r>
    </w:p>
    <w:p w:rsidR="00F3159E" w:rsidRDefault="00F3159E" w:rsidP="00CA35A6">
      <w:pPr>
        <w:pStyle w:val="PargrafodaLista"/>
        <w:numPr>
          <w:ilvl w:val="1"/>
          <w:numId w:val="1"/>
        </w:numPr>
        <w:ind w:right="-568"/>
        <w:jc w:val="both"/>
      </w:pPr>
      <w:r>
        <w:t xml:space="preserve">Deve ter 1 ou N Ingrediente, gerando a tabela de relacionamento </w:t>
      </w:r>
      <w:proofErr w:type="spellStart"/>
      <w:r>
        <w:t>IngredienteLanche</w:t>
      </w:r>
      <w:proofErr w:type="spellEnd"/>
      <w:r>
        <w:t>;</w:t>
      </w:r>
    </w:p>
    <w:p w:rsidR="00F3159E" w:rsidRDefault="00F3159E" w:rsidP="00CA35A6">
      <w:pPr>
        <w:ind w:right="-568"/>
        <w:jc w:val="both"/>
      </w:pPr>
    </w:p>
    <w:p w:rsidR="005A1C8D" w:rsidRDefault="005A1C8D" w:rsidP="00CA35A6">
      <w:pPr>
        <w:ind w:right="-568"/>
        <w:jc w:val="both"/>
      </w:pPr>
    </w:p>
    <w:p w:rsidR="00F3159E" w:rsidRDefault="005A1C8D" w:rsidP="00CA35A6">
      <w:pPr>
        <w:ind w:right="-568" w:firstLine="567"/>
        <w:jc w:val="both"/>
      </w:pPr>
      <w:r>
        <w:lastRenderedPageBreak/>
        <w:t xml:space="preserve">Para melhor classificar as informações de Ingrediente e </w:t>
      </w:r>
      <w:proofErr w:type="spellStart"/>
      <w:r>
        <w:t>Promocao</w:t>
      </w:r>
      <w:proofErr w:type="spellEnd"/>
      <w:r>
        <w:t xml:space="preserve">, foram criados os enumeradores </w:t>
      </w:r>
      <w:proofErr w:type="spellStart"/>
      <w:r>
        <w:t>EnumTipoIngrediente</w:t>
      </w:r>
      <w:proofErr w:type="spellEnd"/>
      <w:r>
        <w:t xml:space="preserve"> e </w:t>
      </w:r>
      <w:proofErr w:type="spellStart"/>
      <w:r>
        <w:t>EnumTipoPromocao</w:t>
      </w:r>
      <w:proofErr w:type="spellEnd"/>
      <w:r>
        <w:t>:</w:t>
      </w:r>
    </w:p>
    <w:p w:rsidR="005A1C8D" w:rsidRDefault="005A1C8D" w:rsidP="00CA35A6">
      <w:pPr>
        <w:ind w:right="-568"/>
        <w:jc w:val="center"/>
      </w:pPr>
      <w:r>
        <w:rPr>
          <w:noProof/>
        </w:rPr>
        <w:drawing>
          <wp:inline distT="0" distB="0" distL="0" distR="0" wp14:anchorId="6D78039A" wp14:editId="2A3B057C">
            <wp:extent cx="2790825" cy="13716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8D" w:rsidRDefault="005A1C8D" w:rsidP="00CA35A6">
      <w:pPr>
        <w:ind w:right="-568"/>
        <w:jc w:val="both"/>
      </w:pPr>
      <w:r>
        <w:t>Usado para classificar os tipos de Ingredientes e poder identifica-los nos cálculos de promoções.</w:t>
      </w:r>
    </w:p>
    <w:p w:rsidR="005A1C8D" w:rsidRDefault="005A1C8D" w:rsidP="00CA35A6">
      <w:pPr>
        <w:ind w:right="-568"/>
        <w:jc w:val="center"/>
      </w:pPr>
      <w:r>
        <w:rPr>
          <w:noProof/>
        </w:rPr>
        <w:drawing>
          <wp:inline distT="0" distB="0" distL="0" distR="0" wp14:anchorId="3840D986" wp14:editId="6BE6BA5B">
            <wp:extent cx="2085975" cy="9810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8D" w:rsidRDefault="005A1C8D" w:rsidP="00CA35A6">
      <w:pPr>
        <w:ind w:right="-568"/>
        <w:jc w:val="both"/>
      </w:pPr>
      <w:r>
        <w:t>Usado para classificar a promoção.</w:t>
      </w:r>
    </w:p>
    <w:p w:rsidR="005A1C8D" w:rsidRDefault="005A1C8D" w:rsidP="00CA35A6">
      <w:pPr>
        <w:ind w:right="-568"/>
        <w:jc w:val="both"/>
      </w:pPr>
    </w:p>
    <w:p w:rsidR="005A1C8D" w:rsidRDefault="005A1C8D" w:rsidP="00CA35A6">
      <w:pPr>
        <w:ind w:right="-568"/>
        <w:jc w:val="both"/>
        <w:rPr>
          <w:b/>
        </w:rPr>
      </w:pPr>
      <w:proofErr w:type="spellStart"/>
      <w:r>
        <w:rPr>
          <w:b/>
        </w:rPr>
        <w:t>StartupLanches.Tests</w:t>
      </w:r>
      <w:proofErr w:type="spellEnd"/>
    </w:p>
    <w:p w:rsidR="005A1C8D" w:rsidRDefault="005A1C8D" w:rsidP="00CA35A6">
      <w:pPr>
        <w:ind w:right="-568"/>
        <w:jc w:val="both"/>
        <w:rPr>
          <w:b/>
        </w:rPr>
      </w:pPr>
    </w:p>
    <w:p w:rsidR="005A1C8D" w:rsidRDefault="005A1C8D" w:rsidP="00CA35A6">
      <w:pPr>
        <w:ind w:right="-568" w:firstLine="567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Este projeto possui os testes de comportamento das regras de negócio do sistema. Ele conta com 5 métodos de teste: </w:t>
      </w:r>
    </w:p>
    <w:p w:rsidR="005A1C8D" w:rsidRDefault="005A1C8D" w:rsidP="00CA35A6">
      <w:pPr>
        <w:ind w:right="-568" w:firstLine="567"/>
        <w:jc w:val="center"/>
      </w:pPr>
      <w:r>
        <w:rPr>
          <w:noProof/>
        </w:rPr>
        <w:drawing>
          <wp:inline distT="0" distB="0" distL="0" distR="0" wp14:anchorId="54257E6E" wp14:editId="11EA0D82">
            <wp:extent cx="4133850" cy="28384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8D" w:rsidRDefault="005A1C8D" w:rsidP="00CA35A6">
      <w:pPr>
        <w:ind w:right="-568" w:firstLine="567"/>
        <w:jc w:val="both"/>
      </w:pPr>
      <w:r>
        <w:t>Cada um deles test</w:t>
      </w:r>
      <w:r w:rsidR="00144DE0">
        <w:t>a um trecho da regra de negócio voltada para a precificação dos lanches com e sem promoções. Abaixo descrevo como cada teste se comporta:</w:t>
      </w:r>
    </w:p>
    <w:p w:rsidR="00144DE0" w:rsidRDefault="00144DE0" w:rsidP="00CA35A6">
      <w:pPr>
        <w:ind w:right="-568" w:firstLine="567"/>
        <w:jc w:val="both"/>
      </w:pPr>
      <w:proofErr w:type="spellStart"/>
      <w:r w:rsidRPr="00144DE0">
        <w:rPr>
          <w:b/>
        </w:rPr>
        <w:lastRenderedPageBreak/>
        <w:t>TesteValorSemPromocao</w:t>
      </w:r>
      <w:proofErr w:type="spellEnd"/>
      <w:r>
        <w:rPr>
          <w:b/>
        </w:rPr>
        <w:t xml:space="preserve">: </w:t>
      </w:r>
      <w:r>
        <w:t xml:space="preserve">Este </w:t>
      </w:r>
      <w:r w:rsidR="00642C03">
        <w:t>teste</w:t>
      </w:r>
      <w:r>
        <w:t xml:space="preserve"> cria um </w:t>
      </w:r>
      <w:proofErr w:type="spellStart"/>
      <w:r>
        <w:t>LanchePedido</w:t>
      </w:r>
      <w:proofErr w:type="spellEnd"/>
      <w:r>
        <w:t xml:space="preserve"> e adiciona </w:t>
      </w:r>
      <w:r w:rsidR="00642C03">
        <w:t xml:space="preserve">5 ingredientes com valores fixos, ele então soma a quantidade x valor de cada ingrediente e compara com o valor obtido do método </w:t>
      </w:r>
      <w:proofErr w:type="spellStart"/>
      <w:r w:rsidR="00642C03">
        <w:t>CalcularValor</w:t>
      </w:r>
      <w:proofErr w:type="spellEnd"/>
      <w:r w:rsidR="00642C03">
        <w:t xml:space="preserve"> encontrado na </w:t>
      </w:r>
      <w:proofErr w:type="spellStart"/>
      <w:r w:rsidR="00642C03">
        <w:t>LancheBLL</w:t>
      </w:r>
      <w:proofErr w:type="spellEnd"/>
      <w:r w:rsidR="00642C03">
        <w:t>;</w:t>
      </w:r>
    </w:p>
    <w:p w:rsidR="00642C03" w:rsidRDefault="00642C03" w:rsidP="00CA35A6">
      <w:pPr>
        <w:ind w:right="-568" w:firstLine="567"/>
        <w:jc w:val="both"/>
      </w:pPr>
      <w:proofErr w:type="spellStart"/>
      <w:r w:rsidRPr="00642C03">
        <w:rPr>
          <w:b/>
        </w:rPr>
        <w:t>TestePromocaoMuitaCarne</w:t>
      </w:r>
      <w:proofErr w:type="spellEnd"/>
      <w:r>
        <w:rPr>
          <w:b/>
        </w:rPr>
        <w:t xml:space="preserve">: </w:t>
      </w:r>
      <w:r>
        <w:t xml:space="preserve">Este teste cria um </w:t>
      </w:r>
      <w:proofErr w:type="spellStart"/>
      <w:r>
        <w:t>LanchePedido</w:t>
      </w:r>
      <w:proofErr w:type="spellEnd"/>
      <w:r>
        <w:t xml:space="preserve"> e adiciona 1 ingrediente do tipo carne com quantidade 2. Em seguida solicita o </w:t>
      </w:r>
      <w:proofErr w:type="spellStart"/>
      <w:r>
        <w:t>CalcularValor</w:t>
      </w:r>
      <w:proofErr w:type="spellEnd"/>
      <w:r>
        <w:t xml:space="preserve"> e </w:t>
      </w:r>
      <w:proofErr w:type="spellStart"/>
      <w:r>
        <w:t>CalcularPromocao</w:t>
      </w:r>
      <w:proofErr w:type="spellEnd"/>
      <w:r>
        <w:t xml:space="preserve"> na respectiva ordem e certifica de que a promoção não foi ativada. Em seguida, mais um ingrediente do tipo carne é adicionado com a quantidade 1 e os métodos </w:t>
      </w:r>
      <w:proofErr w:type="spellStart"/>
      <w:r>
        <w:t>CalcularValor</w:t>
      </w:r>
      <w:proofErr w:type="spellEnd"/>
      <w:r>
        <w:t xml:space="preserve"> e </w:t>
      </w:r>
      <w:proofErr w:type="spellStart"/>
      <w:r>
        <w:t>CalcularPromocao</w:t>
      </w:r>
      <w:proofErr w:type="spellEnd"/>
      <w:r>
        <w:t xml:space="preserve"> são executados novamente para se certificar que ao menos uma promoção deveria existir, e que </w:t>
      </w:r>
      <w:proofErr w:type="gramStart"/>
      <w:r>
        <w:t>esta</w:t>
      </w:r>
      <w:proofErr w:type="gramEnd"/>
      <w:r>
        <w:t xml:space="preserve"> deve ser do tipo </w:t>
      </w:r>
      <w:proofErr w:type="spellStart"/>
      <w:r w:rsidRPr="00642C03">
        <w:t>EnumTipoPromocao.MuitaCarne</w:t>
      </w:r>
      <w:proofErr w:type="spellEnd"/>
      <w:r>
        <w:t>.</w:t>
      </w:r>
    </w:p>
    <w:p w:rsidR="00642C03" w:rsidRDefault="00642C03" w:rsidP="00CA35A6">
      <w:pPr>
        <w:ind w:right="-568" w:firstLine="567"/>
        <w:jc w:val="both"/>
      </w:pPr>
      <w:proofErr w:type="spellStart"/>
      <w:r w:rsidRPr="00642C03">
        <w:rPr>
          <w:b/>
        </w:rPr>
        <w:t>TestePromocaoMuitoQueijo</w:t>
      </w:r>
      <w:proofErr w:type="spellEnd"/>
      <w:r>
        <w:rPr>
          <w:b/>
        </w:rPr>
        <w:t xml:space="preserve">: </w:t>
      </w:r>
      <w:r>
        <w:t xml:space="preserve">Este </w:t>
      </w:r>
      <w:r>
        <w:t>teste</w:t>
      </w:r>
      <w:r>
        <w:t xml:space="preserve"> cria um </w:t>
      </w:r>
      <w:proofErr w:type="spellStart"/>
      <w:r>
        <w:t>LanchePedido</w:t>
      </w:r>
      <w:proofErr w:type="spellEnd"/>
      <w:r>
        <w:t xml:space="preserve"> e adiciona 1 ingrediente do tipo </w:t>
      </w:r>
      <w:r>
        <w:t>queijo</w:t>
      </w:r>
      <w:r>
        <w:t xml:space="preserve"> com quantidade 2. Em seguida solicita o </w:t>
      </w:r>
      <w:proofErr w:type="spellStart"/>
      <w:r>
        <w:t>CalcularValor</w:t>
      </w:r>
      <w:proofErr w:type="spellEnd"/>
      <w:r>
        <w:t xml:space="preserve"> e </w:t>
      </w:r>
      <w:proofErr w:type="spellStart"/>
      <w:r>
        <w:t>CalcularPromocao</w:t>
      </w:r>
      <w:proofErr w:type="spellEnd"/>
      <w:r>
        <w:t xml:space="preserve"> na respectiva ordem e certifica de que a promoção não foi ativada. Em seguida, mais um ingrediente do tipo </w:t>
      </w:r>
      <w:r>
        <w:t>queijo</w:t>
      </w:r>
      <w:r>
        <w:t xml:space="preserve"> é adicionado com a quantidade 1 e os métodos </w:t>
      </w:r>
      <w:proofErr w:type="spellStart"/>
      <w:r>
        <w:t>CalcularValor</w:t>
      </w:r>
      <w:proofErr w:type="spellEnd"/>
      <w:r>
        <w:t xml:space="preserve"> e </w:t>
      </w:r>
      <w:proofErr w:type="spellStart"/>
      <w:r>
        <w:t>CalcularPromocao</w:t>
      </w:r>
      <w:proofErr w:type="spellEnd"/>
      <w:r>
        <w:t xml:space="preserve"> são executados novamente para se certificar que ao menos uma promoção deveria existir, e que </w:t>
      </w:r>
      <w:proofErr w:type="gramStart"/>
      <w:r>
        <w:t>esta</w:t>
      </w:r>
      <w:proofErr w:type="gramEnd"/>
      <w:r>
        <w:t xml:space="preserve"> deve ser do tipo </w:t>
      </w:r>
      <w:proofErr w:type="spellStart"/>
      <w:r w:rsidRPr="00642C03">
        <w:t>EnumTipoPromocao.Muit</w:t>
      </w:r>
      <w:r>
        <w:t>oQueijo</w:t>
      </w:r>
      <w:proofErr w:type="spellEnd"/>
      <w:r>
        <w:t>.</w:t>
      </w:r>
    </w:p>
    <w:p w:rsidR="00642C03" w:rsidRDefault="00642C03" w:rsidP="00CA35A6">
      <w:pPr>
        <w:ind w:right="-568" w:firstLine="567"/>
        <w:jc w:val="both"/>
      </w:pPr>
      <w:proofErr w:type="spellStart"/>
      <w:r w:rsidRPr="00642C03">
        <w:rPr>
          <w:b/>
        </w:rPr>
        <w:t>TestePromocaoLight</w:t>
      </w:r>
      <w:proofErr w:type="spellEnd"/>
      <w:r>
        <w:rPr>
          <w:b/>
        </w:rPr>
        <w:t>:</w:t>
      </w:r>
      <w:r>
        <w:t xml:space="preserve"> Este teste cria um lanche com duas porções de bacon, alface e hambúrguer, faz a chamada dos métodos </w:t>
      </w:r>
      <w:proofErr w:type="spellStart"/>
      <w:r>
        <w:t>CalcularValor</w:t>
      </w:r>
      <w:proofErr w:type="spellEnd"/>
      <w:r>
        <w:t xml:space="preserve"> e </w:t>
      </w:r>
      <w:proofErr w:type="spellStart"/>
      <w:r>
        <w:t>CalcularPromocao</w:t>
      </w:r>
      <w:proofErr w:type="spellEnd"/>
      <w:r>
        <w:t xml:space="preserve"> e se certifica de que nenhuma promoção foi ativada. Em seguida, ele remove o bacon do lanche e faz </w:t>
      </w:r>
      <w:r w:rsidR="00B11DD6">
        <w:t>a chamada dos métodos</w:t>
      </w:r>
      <w:r w:rsidR="00B11DD6" w:rsidRPr="00B11DD6">
        <w:t xml:space="preserve"> </w:t>
      </w:r>
      <w:proofErr w:type="spellStart"/>
      <w:r w:rsidR="00B11DD6">
        <w:t>CalcularValor</w:t>
      </w:r>
      <w:proofErr w:type="spellEnd"/>
      <w:r w:rsidR="00B11DD6">
        <w:t xml:space="preserve"> e </w:t>
      </w:r>
      <w:proofErr w:type="spellStart"/>
      <w:r w:rsidR="00B11DD6">
        <w:t>CalcularPromocao</w:t>
      </w:r>
      <w:proofErr w:type="spellEnd"/>
      <w:r w:rsidR="00B11DD6">
        <w:t xml:space="preserve">, então ele se certifica de que existe uma promoção do tipo </w:t>
      </w:r>
      <w:proofErr w:type="spellStart"/>
      <w:r w:rsidR="00B11DD6" w:rsidRPr="00642C03">
        <w:t>EnumTipoPromocao.</w:t>
      </w:r>
      <w:r w:rsidR="00B11DD6">
        <w:t>Light</w:t>
      </w:r>
      <w:proofErr w:type="spellEnd"/>
      <w:r w:rsidR="00B11DD6">
        <w:t xml:space="preserve"> e compara o valor de soma dos ingredientes advindo do método com o cálculo feito no próprio teste, certificando de que ambos são iguais.</w:t>
      </w:r>
    </w:p>
    <w:p w:rsidR="00B11DD6" w:rsidRDefault="00B11DD6" w:rsidP="00CA35A6">
      <w:pPr>
        <w:ind w:right="-568" w:firstLine="567"/>
        <w:jc w:val="both"/>
      </w:pPr>
      <w:proofErr w:type="spellStart"/>
      <w:r w:rsidRPr="00B11DD6">
        <w:rPr>
          <w:b/>
        </w:rPr>
        <w:t>TesteValorComPromocao</w:t>
      </w:r>
      <w:proofErr w:type="spellEnd"/>
      <w:r>
        <w:rPr>
          <w:b/>
        </w:rPr>
        <w:t>:</w:t>
      </w:r>
      <w:r>
        <w:t xml:space="preserve"> Este teste faz um compilado de todos os testes anteriores onde o valor é validado para cada critério de promoção ativado. Inicialmente o valor sem promoções é testado, em seguida o valor é testado após atribuir 4 para a quantidade do ingrediente Queijo, depois o mesmo é feito para o Hambúrguer de carne, e por último o bacon é retirado e então se verifica o desconto de 10% aplicado. Se todas as contas forem iguais, o teste passa.</w:t>
      </w:r>
    </w:p>
    <w:p w:rsidR="0074556D" w:rsidRDefault="0074556D" w:rsidP="005A1C8D">
      <w:pPr>
        <w:ind w:right="-568" w:firstLine="567"/>
      </w:pPr>
    </w:p>
    <w:p w:rsidR="0074556D" w:rsidRDefault="0074556D" w:rsidP="00CA35A6">
      <w:pPr>
        <w:ind w:right="-568" w:firstLine="567"/>
        <w:jc w:val="both"/>
        <w:rPr>
          <w:b/>
        </w:rPr>
      </w:pPr>
      <w:r>
        <w:rPr>
          <w:b/>
        </w:rPr>
        <w:t>Considerações</w:t>
      </w:r>
    </w:p>
    <w:p w:rsidR="00DD5E70" w:rsidRDefault="00DD5E70" w:rsidP="00CA35A6">
      <w:pPr>
        <w:ind w:right="-568" w:firstLine="567"/>
        <w:jc w:val="both"/>
      </w:pPr>
      <w:r>
        <w:t>Quanto ao negócio: Tive algumas dúvidas referentes a como o sistema deveria se comportar, mas não obtive uma resposta, e por isso decidi implementar algumas das regras da forma que julguei mais correta. São elas:</w:t>
      </w:r>
    </w:p>
    <w:p w:rsidR="00DD5E70" w:rsidRDefault="00DD5E70" w:rsidP="00CA35A6">
      <w:pPr>
        <w:ind w:right="-568" w:firstLine="567"/>
        <w:jc w:val="both"/>
      </w:pPr>
      <w:r>
        <w:rPr>
          <w:b/>
        </w:rPr>
        <w:t>Cálculo de promoções para Muita Carne:</w:t>
      </w:r>
      <w:r>
        <w:t xml:space="preserve"> no enunciado do desafio, destaca-se: “</w:t>
      </w:r>
      <w:r w:rsidRPr="00DD5E70">
        <w:rPr>
          <w:i/>
        </w:rPr>
        <w:t>A cada 3 porções de carne o cliente só paga 2. Se o lanche tiver 6 porções, o</w:t>
      </w:r>
      <w:r>
        <w:rPr>
          <w:i/>
        </w:rPr>
        <w:t xml:space="preserve"> </w:t>
      </w:r>
      <w:r w:rsidRPr="00DD5E70">
        <w:rPr>
          <w:i/>
        </w:rPr>
        <w:t>cliente pagará 4. Assim por diante...</w:t>
      </w:r>
      <w:r>
        <w:t>”. Contudo, nada se fala sobre tipos diferentes de carne, no caso, o bacon e hambúrguer, e como a regra deve se comportar contendo os dois. Portanto, esta promoção é aplicada individualmente para cada ingrediente, ou seja, se tiver 3 porções de bacon, apenas 2 serão cobradas, se possuir 3 porções de hambúrguer, apenas duas serão cobradas, se conter 2 de bacon e 1 de hambúrguer, nenhuma promoção será ativada.</w:t>
      </w:r>
    </w:p>
    <w:p w:rsidR="00DD5E70" w:rsidRDefault="00DD5E70" w:rsidP="00CA35A6">
      <w:pPr>
        <w:ind w:right="-568" w:firstLine="567"/>
        <w:jc w:val="both"/>
      </w:pPr>
      <w:r>
        <w:rPr>
          <w:b/>
        </w:rPr>
        <w:t>Cálculo de promoção Light:</w:t>
      </w:r>
      <w:r>
        <w:t xml:space="preserve"> Quanto ao desconto de 10% oferecido nas opções Light, escolhi aplicar a regra </w:t>
      </w:r>
      <w:r w:rsidRPr="00DD5E70">
        <w:rPr>
          <w:b/>
        </w:rPr>
        <w:t>antes</w:t>
      </w:r>
      <w:r>
        <w:t xml:space="preserve"> de aplicar todas as promoções, ou seja, se a somatória de ingredientes de um lanche é R$ 10,00 e contém um montante de descontos de promoção de R$ 2,00, o desconto será de R$ 1,00 e não de R$ 0,80, pois se aplica em cima da somatória de ingredientes.</w:t>
      </w:r>
    </w:p>
    <w:p w:rsidR="00DD5E70" w:rsidRPr="00DD5E70" w:rsidRDefault="00DD5E70" w:rsidP="00CA35A6">
      <w:pPr>
        <w:ind w:right="-568" w:firstLine="567"/>
        <w:jc w:val="both"/>
      </w:pPr>
      <w:r>
        <w:lastRenderedPageBreak/>
        <w:t>Quanto ao formato deste documento: Nunca havia escrito um relatório descrevendo um projeto antes, por isso, me desculpo se esqueci de algum detalhe que venha a ter faltado e me disponho a tirar qualquer dúvida que venha a existir.</w:t>
      </w:r>
    </w:p>
    <w:p w:rsidR="0074556D" w:rsidRDefault="0074556D" w:rsidP="00CA35A6">
      <w:pPr>
        <w:ind w:right="-568" w:firstLine="567"/>
        <w:jc w:val="both"/>
      </w:pPr>
      <w:r>
        <w:t>Para a criação do projeto</w:t>
      </w:r>
      <w:r w:rsidR="00DD5E70">
        <w:t xml:space="preserve">, foi necessário aprender sobre um pouco de </w:t>
      </w:r>
      <w:proofErr w:type="spellStart"/>
      <w:r>
        <w:t>aspnet</w:t>
      </w:r>
      <w:proofErr w:type="spellEnd"/>
      <w:r>
        <w:t xml:space="preserve"> core, que até então não havia tido contato, portanto, este desafio acabou sendo um aprendizado </w:t>
      </w:r>
      <w:r w:rsidR="00D12AC2">
        <w:t>ao longo de seu desenvolvimento</w:t>
      </w:r>
      <w:r w:rsidR="00CA35A6">
        <w:t>.</w:t>
      </w:r>
      <w:r w:rsidR="00D12AC2">
        <w:t xml:space="preserve"> O projeto todo foi desenvolvido do zero, e não conta com nenhum framework desenvolvido de antemão.</w:t>
      </w:r>
    </w:p>
    <w:p w:rsidR="0074556D" w:rsidRPr="0074556D" w:rsidRDefault="0074556D" w:rsidP="00CA35A6">
      <w:pPr>
        <w:ind w:right="-568" w:firstLine="567"/>
        <w:jc w:val="both"/>
      </w:pPr>
      <w:r>
        <w:t>Outro ponto, devido a minha disponibilidade e prazo para a entrega das atividades, não pude fazer tudo o que gostaria para a entreg</w:t>
      </w:r>
      <w:bookmarkStart w:id="0" w:name="_GoBack"/>
      <w:bookmarkEnd w:id="0"/>
      <w:r>
        <w:t>a deste projeto, portanto, ele não está tão polido como gostaria que estivesse, mas acredito que será possível avaliar meus co</w:t>
      </w:r>
      <w:r w:rsidR="00DD5E70">
        <w:t xml:space="preserve">nhecimentos com </w:t>
      </w:r>
      <w:r w:rsidR="00CA35A6">
        <w:t xml:space="preserve">o </w:t>
      </w:r>
      <w:r w:rsidR="00DD5E70">
        <w:t>desenvolvimento.</w:t>
      </w:r>
    </w:p>
    <w:sectPr w:rsidR="0074556D" w:rsidRPr="00745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F3056"/>
    <w:multiLevelType w:val="hybridMultilevel"/>
    <w:tmpl w:val="1DBE6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DF"/>
    <w:rsid w:val="000C4D8E"/>
    <w:rsid w:val="000F3C39"/>
    <w:rsid w:val="0010643C"/>
    <w:rsid w:val="00144DE0"/>
    <w:rsid w:val="00183B52"/>
    <w:rsid w:val="0032671F"/>
    <w:rsid w:val="00372EFF"/>
    <w:rsid w:val="003747B4"/>
    <w:rsid w:val="00381978"/>
    <w:rsid w:val="005A1C8D"/>
    <w:rsid w:val="005E7F33"/>
    <w:rsid w:val="005F5D87"/>
    <w:rsid w:val="006241BC"/>
    <w:rsid w:val="00642C03"/>
    <w:rsid w:val="00676348"/>
    <w:rsid w:val="006D02F0"/>
    <w:rsid w:val="0074556D"/>
    <w:rsid w:val="008C1FA6"/>
    <w:rsid w:val="008D38F4"/>
    <w:rsid w:val="00925549"/>
    <w:rsid w:val="009D5EBC"/>
    <w:rsid w:val="00A73BDF"/>
    <w:rsid w:val="00B11DD6"/>
    <w:rsid w:val="00BE3BBB"/>
    <w:rsid w:val="00CA35A6"/>
    <w:rsid w:val="00CD1E1B"/>
    <w:rsid w:val="00D12AC2"/>
    <w:rsid w:val="00D72E09"/>
    <w:rsid w:val="00DD5E70"/>
    <w:rsid w:val="00F3159E"/>
    <w:rsid w:val="00F9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48A2"/>
  <w15:chartTrackingRefBased/>
  <w15:docId w15:val="{CAF3CC83-CD48-4C3C-B23E-A7D4E674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1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13</Pages>
  <Words>2396</Words>
  <Characters>12941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Gregório Helena</dc:creator>
  <cp:keywords/>
  <dc:description/>
  <cp:lastModifiedBy>Augusto Gregório Helena</cp:lastModifiedBy>
  <cp:revision>5</cp:revision>
  <dcterms:created xsi:type="dcterms:W3CDTF">2018-04-02T13:13:00Z</dcterms:created>
  <dcterms:modified xsi:type="dcterms:W3CDTF">2018-04-02T21:50:00Z</dcterms:modified>
</cp:coreProperties>
</file>