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D483" w14:textId="77777777" w:rsidR="008E1860" w:rsidRDefault="008E1860" w:rsidP="008E1860">
      <w:pPr>
        <w:tabs>
          <w:tab w:val="clear" w:pos="5760"/>
          <w:tab w:val="left" w:pos="1520"/>
          <w:tab w:val="left" w:pos="5940"/>
          <w:tab w:val="left" w:pos="6300"/>
        </w:tabs>
      </w:pPr>
    </w:p>
    <w:p w14:paraId="17B66FD9" w14:textId="77777777" w:rsidR="008E1860" w:rsidRDefault="008E1860" w:rsidP="008E1860">
      <w:pPr>
        <w:tabs>
          <w:tab w:val="clear" w:pos="5760"/>
          <w:tab w:val="left" w:pos="1520"/>
          <w:tab w:val="left" w:pos="5940"/>
          <w:tab w:val="left" w:pos="6300"/>
        </w:tabs>
      </w:pPr>
    </w:p>
    <w:p w14:paraId="4CED8B88" w14:textId="77777777" w:rsidR="008E1860" w:rsidRDefault="008E1860" w:rsidP="008E1860">
      <w:pPr>
        <w:tabs>
          <w:tab w:val="clear" w:pos="5760"/>
          <w:tab w:val="left" w:pos="1520"/>
          <w:tab w:val="left" w:pos="5940"/>
          <w:tab w:val="left" w:pos="6300"/>
        </w:tabs>
      </w:pPr>
    </w:p>
    <w:p w14:paraId="500EC6FC" w14:textId="77777777" w:rsidR="008E1860" w:rsidRDefault="008E1860" w:rsidP="008E1860">
      <w:pPr>
        <w:tabs>
          <w:tab w:val="clear" w:pos="5760"/>
          <w:tab w:val="left" w:pos="1520"/>
          <w:tab w:val="left" w:pos="5940"/>
          <w:tab w:val="left" w:pos="6300"/>
        </w:tabs>
      </w:pPr>
    </w:p>
    <w:p w14:paraId="61F47E92" w14:textId="77777777" w:rsidR="008E1860" w:rsidRDefault="008E1860" w:rsidP="008E1860">
      <w:pPr>
        <w:tabs>
          <w:tab w:val="clear" w:pos="5760"/>
          <w:tab w:val="left" w:pos="1520"/>
          <w:tab w:val="left" w:pos="5940"/>
          <w:tab w:val="left" w:pos="6300"/>
        </w:tabs>
      </w:pPr>
    </w:p>
    <w:p w14:paraId="7BA89CC0" w14:textId="77777777" w:rsidR="008E1860" w:rsidRDefault="001E6C4E" w:rsidP="001E6C4E">
      <w:pPr>
        <w:tabs>
          <w:tab w:val="clear" w:pos="5760"/>
          <w:tab w:val="left" w:pos="1520"/>
          <w:tab w:val="left" w:pos="5940"/>
          <w:tab w:val="left" w:pos="6300"/>
        </w:tabs>
        <w:jc w:val="center"/>
        <w:rPr>
          <w:bCs/>
          <w:sz w:val="36"/>
        </w:rPr>
      </w:pPr>
      <w:r>
        <w:rPr>
          <w:bCs/>
          <w:sz w:val="36"/>
        </w:rPr>
        <w:t>Augmented and Automated Insurance Underwriting Using Machine Learning.</w:t>
      </w:r>
    </w:p>
    <w:p w14:paraId="0E92594E" w14:textId="77777777" w:rsidR="008E1860" w:rsidRDefault="008E1860" w:rsidP="008E1860">
      <w:pPr>
        <w:tabs>
          <w:tab w:val="clear" w:pos="5760"/>
          <w:tab w:val="left" w:pos="1520"/>
          <w:tab w:val="left" w:pos="5940"/>
          <w:tab w:val="left" w:pos="6300"/>
        </w:tabs>
        <w:jc w:val="center"/>
        <w:rPr>
          <w:bCs/>
          <w:sz w:val="36"/>
        </w:rPr>
      </w:pPr>
      <w:r>
        <w:rPr>
          <w:bCs/>
          <w:sz w:val="36"/>
        </w:rPr>
        <w:t>(</w:t>
      </w:r>
      <w:r w:rsidR="001E6C4E">
        <w:rPr>
          <w:bCs/>
          <w:sz w:val="36"/>
        </w:rPr>
        <w:t>BSE21-</w:t>
      </w:r>
      <w:r>
        <w:rPr>
          <w:bCs/>
          <w:sz w:val="36"/>
        </w:rPr>
        <w:t>)</w:t>
      </w:r>
    </w:p>
    <w:tbl>
      <w:tblPr>
        <w:tblW w:w="10491" w:type="dxa"/>
        <w:tblInd w:w="-545" w:type="dxa"/>
        <w:tblLayout w:type="fixed"/>
        <w:tblLook w:val="0400" w:firstRow="0" w:lastRow="0" w:firstColumn="0" w:lastColumn="0" w:noHBand="0" w:noVBand="1"/>
      </w:tblPr>
      <w:tblGrid>
        <w:gridCol w:w="1530"/>
        <w:gridCol w:w="3050"/>
        <w:gridCol w:w="2887"/>
        <w:gridCol w:w="3024"/>
      </w:tblGrid>
      <w:tr w:rsidR="001E6C4E" w14:paraId="504F3649" w14:textId="77777777" w:rsidTr="001E6C4E">
        <w:trPr>
          <w:trHeight w:val="369"/>
        </w:trPr>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8BA03" w14:textId="77777777" w:rsidR="001E6C4E" w:rsidRDefault="001E6C4E" w:rsidP="00586345">
            <w:r>
              <w:t>No.</w:t>
            </w:r>
          </w:p>
        </w:tc>
        <w:tc>
          <w:tcPr>
            <w:tcW w:w="3050" w:type="dxa"/>
            <w:tcBorders>
              <w:top w:val="single" w:sz="4" w:space="0" w:color="000000"/>
              <w:left w:val="nil"/>
              <w:bottom w:val="single" w:sz="4" w:space="0" w:color="000000"/>
              <w:right w:val="single" w:sz="4" w:space="0" w:color="000000"/>
            </w:tcBorders>
            <w:shd w:val="clear" w:color="auto" w:fill="auto"/>
            <w:vAlign w:val="bottom"/>
          </w:tcPr>
          <w:p w14:paraId="7584D32A" w14:textId="77777777" w:rsidR="001E6C4E" w:rsidRDefault="001E6C4E" w:rsidP="00586345">
            <w:r>
              <w:t>Names</w:t>
            </w:r>
          </w:p>
        </w:tc>
        <w:tc>
          <w:tcPr>
            <w:tcW w:w="2887" w:type="dxa"/>
            <w:tcBorders>
              <w:top w:val="single" w:sz="4" w:space="0" w:color="000000"/>
              <w:left w:val="nil"/>
              <w:bottom w:val="single" w:sz="4" w:space="0" w:color="000000"/>
              <w:right w:val="single" w:sz="4" w:space="0" w:color="000000"/>
            </w:tcBorders>
            <w:shd w:val="clear" w:color="auto" w:fill="auto"/>
            <w:vAlign w:val="bottom"/>
          </w:tcPr>
          <w:p w14:paraId="03A5D671" w14:textId="77777777" w:rsidR="001E6C4E" w:rsidRDefault="001E6C4E" w:rsidP="00586345">
            <w:r>
              <w:t>Registration Number</w:t>
            </w:r>
          </w:p>
        </w:tc>
        <w:tc>
          <w:tcPr>
            <w:tcW w:w="3024" w:type="dxa"/>
            <w:tcBorders>
              <w:top w:val="single" w:sz="4" w:space="0" w:color="000000"/>
              <w:left w:val="nil"/>
              <w:bottom w:val="single" w:sz="4" w:space="0" w:color="000000"/>
              <w:right w:val="single" w:sz="4" w:space="0" w:color="000000"/>
            </w:tcBorders>
            <w:shd w:val="clear" w:color="auto" w:fill="auto"/>
            <w:vAlign w:val="bottom"/>
          </w:tcPr>
          <w:p w14:paraId="0C205AFC" w14:textId="77777777" w:rsidR="001E6C4E" w:rsidRDefault="001E6C4E" w:rsidP="00586345">
            <w:r>
              <w:t>Signature</w:t>
            </w:r>
          </w:p>
        </w:tc>
      </w:tr>
      <w:tr w:rsidR="001E6C4E" w14:paraId="4F8D9A00" w14:textId="77777777" w:rsidTr="001E6C4E">
        <w:trPr>
          <w:trHeight w:val="369"/>
        </w:trPr>
        <w:tc>
          <w:tcPr>
            <w:tcW w:w="1530" w:type="dxa"/>
            <w:tcBorders>
              <w:top w:val="nil"/>
              <w:left w:val="single" w:sz="4" w:space="0" w:color="000000"/>
              <w:bottom w:val="single" w:sz="4" w:space="0" w:color="000000"/>
              <w:right w:val="single" w:sz="4" w:space="0" w:color="000000"/>
            </w:tcBorders>
            <w:shd w:val="clear" w:color="auto" w:fill="auto"/>
            <w:vAlign w:val="bottom"/>
          </w:tcPr>
          <w:p w14:paraId="09E265F7" w14:textId="77777777" w:rsidR="001E6C4E" w:rsidRDefault="001E6C4E" w:rsidP="00586345">
            <w:r>
              <w:t>1</w:t>
            </w:r>
          </w:p>
        </w:tc>
        <w:tc>
          <w:tcPr>
            <w:tcW w:w="3050" w:type="dxa"/>
            <w:tcBorders>
              <w:top w:val="nil"/>
              <w:left w:val="nil"/>
              <w:bottom w:val="single" w:sz="4" w:space="0" w:color="000000"/>
              <w:right w:val="single" w:sz="4" w:space="0" w:color="000000"/>
            </w:tcBorders>
            <w:shd w:val="clear" w:color="auto" w:fill="auto"/>
            <w:vAlign w:val="bottom"/>
          </w:tcPr>
          <w:p w14:paraId="4D6E673B" w14:textId="77777777" w:rsidR="001E6C4E" w:rsidRDefault="001E6C4E" w:rsidP="00586345">
            <w:r>
              <w:t> KYAKA HERMAN CEASER</w:t>
            </w:r>
          </w:p>
        </w:tc>
        <w:tc>
          <w:tcPr>
            <w:tcW w:w="2887" w:type="dxa"/>
            <w:tcBorders>
              <w:top w:val="nil"/>
              <w:left w:val="nil"/>
              <w:bottom w:val="single" w:sz="4" w:space="0" w:color="000000"/>
              <w:right w:val="single" w:sz="4" w:space="0" w:color="000000"/>
            </w:tcBorders>
            <w:shd w:val="clear" w:color="auto" w:fill="auto"/>
            <w:vAlign w:val="bottom"/>
          </w:tcPr>
          <w:p w14:paraId="1F7B2C9C" w14:textId="77777777" w:rsidR="001E6C4E" w:rsidRDefault="001E6C4E" w:rsidP="00586345">
            <w:r>
              <w:t> 15/U/6851/PS</w:t>
            </w:r>
          </w:p>
        </w:tc>
        <w:tc>
          <w:tcPr>
            <w:tcW w:w="3024" w:type="dxa"/>
            <w:tcBorders>
              <w:top w:val="nil"/>
              <w:left w:val="nil"/>
              <w:bottom w:val="single" w:sz="4" w:space="0" w:color="000000"/>
              <w:right w:val="single" w:sz="4" w:space="0" w:color="000000"/>
            </w:tcBorders>
            <w:shd w:val="clear" w:color="auto" w:fill="auto"/>
            <w:vAlign w:val="bottom"/>
          </w:tcPr>
          <w:p w14:paraId="536B1EE8" w14:textId="77777777" w:rsidR="001E6C4E" w:rsidRDefault="001E6C4E" w:rsidP="00586345">
            <w:r>
              <w:t> ceaserbanks09@gmail.com</w:t>
            </w:r>
          </w:p>
        </w:tc>
      </w:tr>
      <w:tr w:rsidR="001E6C4E" w14:paraId="311C5A63" w14:textId="77777777" w:rsidTr="001E6C4E">
        <w:trPr>
          <w:trHeight w:val="369"/>
        </w:trPr>
        <w:tc>
          <w:tcPr>
            <w:tcW w:w="1530" w:type="dxa"/>
            <w:tcBorders>
              <w:top w:val="nil"/>
              <w:left w:val="single" w:sz="4" w:space="0" w:color="000000"/>
              <w:bottom w:val="single" w:sz="4" w:space="0" w:color="000000"/>
              <w:right w:val="single" w:sz="4" w:space="0" w:color="000000"/>
            </w:tcBorders>
            <w:shd w:val="clear" w:color="auto" w:fill="auto"/>
            <w:vAlign w:val="bottom"/>
          </w:tcPr>
          <w:p w14:paraId="0659C52D" w14:textId="77777777" w:rsidR="001E6C4E" w:rsidRDefault="001E6C4E" w:rsidP="00586345">
            <w:r>
              <w:t>2</w:t>
            </w:r>
          </w:p>
        </w:tc>
        <w:tc>
          <w:tcPr>
            <w:tcW w:w="3050" w:type="dxa"/>
            <w:tcBorders>
              <w:top w:val="nil"/>
              <w:left w:val="nil"/>
              <w:bottom w:val="single" w:sz="4" w:space="0" w:color="000000"/>
              <w:right w:val="single" w:sz="4" w:space="0" w:color="000000"/>
            </w:tcBorders>
            <w:shd w:val="clear" w:color="auto" w:fill="auto"/>
            <w:vAlign w:val="bottom"/>
          </w:tcPr>
          <w:p w14:paraId="3CEDF44A" w14:textId="77777777" w:rsidR="001E6C4E" w:rsidRDefault="001E6C4E" w:rsidP="00586345">
            <w:r>
              <w:t> DDOMBO NASSER</w:t>
            </w:r>
          </w:p>
        </w:tc>
        <w:tc>
          <w:tcPr>
            <w:tcW w:w="2887" w:type="dxa"/>
            <w:tcBorders>
              <w:top w:val="nil"/>
              <w:left w:val="nil"/>
              <w:bottom w:val="single" w:sz="4" w:space="0" w:color="000000"/>
              <w:right w:val="single" w:sz="4" w:space="0" w:color="000000"/>
            </w:tcBorders>
            <w:shd w:val="clear" w:color="auto" w:fill="auto"/>
            <w:vAlign w:val="bottom"/>
          </w:tcPr>
          <w:p w14:paraId="0FC1836B" w14:textId="77777777" w:rsidR="001E6C4E" w:rsidRDefault="001E6C4E" w:rsidP="00586345">
            <w:r>
              <w:t> 15/U/4898/EVE</w:t>
            </w:r>
          </w:p>
        </w:tc>
        <w:tc>
          <w:tcPr>
            <w:tcW w:w="3024" w:type="dxa"/>
            <w:tcBorders>
              <w:top w:val="nil"/>
              <w:left w:val="nil"/>
              <w:bottom w:val="single" w:sz="4" w:space="0" w:color="000000"/>
              <w:right w:val="single" w:sz="4" w:space="0" w:color="000000"/>
            </w:tcBorders>
            <w:shd w:val="clear" w:color="auto" w:fill="auto"/>
            <w:vAlign w:val="bottom"/>
          </w:tcPr>
          <w:p w14:paraId="0DDB4CC2" w14:textId="77777777" w:rsidR="001E6C4E" w:rsidRDefault="001E6C4E" w:rsidP="00586345">
            <w:r>
              <w:t> dombonasser52@gmail.com</w:t>
            </w:r>
          </w:p>
        </w:tc>
      </w:tr>
      <w:tr w:rsidR="001E6C4E" w14:paraId="24116E59" w14:textId="77777777" w:rsidTr="001E6C4E">
        <w:trPr>
          <w:trHeight w:val="387"/>
        </w:trPr>
        <w:tc>
          <w:tcPr>
            <w:tcW w:w="1530" w:type="dxa"/>
            <w:tcBorders>
              <w:top w:val="nil"/>
              <w:left w:val="single" w:sz="4" w:space="0" w:color="000000"/>
              <w:bottom w:val="single" w:sz="4" w:space="0" w:color="000000"/>
              <w:right w:val="single" w:sz="4" w:space="0" w:color="000000"/>
            </w:tcBorders>
            <w:shd w:val="clear" w:color="auto" w:fill="auto"/>
            <w:vAlign w:val="bottom"/>
          </w:tcPr>
          <w:p w14:paraId="27C44C60" w14:textId="77777777" w:rsidR="001E6C4E" w:rsidRDefault="001E6C4E" w:rsidP="00586345">
            <w:r>
              <w:t>3</w:t>
            </w:r>
          </w:p>
        </w:tc>
        <w:tc>
          <w:tcPr>
            <w:tcW w:w="3050" w:type="dxa"/>
            <w:tcBorders>
              <w:top w:val="nil"/>
              <w:left w:val="nil"/>
              <w:bottom w:val="single" w:sz="4" w:space="0" w:color="000000"/>
              <w:right w:val="single" w:sz="4" w:space="0" w:color="000000"/>
            </w:tcBorders>
            <w:shd w:val="clear" w:color="auto" w:fill="auto"/>
            <w:vAlign w:val="bottom"/>
          </w:tcPr>
          <w:p w14:paraId="30B2D27F" w14:textId="77777777" w:rsidR="001E6C4E" w:rsidRDefault="001E6C4E" w:rsidP="00586345">
            <w:r>
              <w:t>OLARA SAMUEL OBADIA </w:t>
            </w:r>
          </w:p>
        </w:tc>
        <w:tc>
          <w:tcPr>
            <w:tcW w:w="2887" w:type="dxa"/>
            <w:tcBorders>
              <w:top w:val="nil"/>
              <w:left w:val="nil"/>
              <w:bottom w:val="single" w:sz="4" w:space="0" w:color="000000"/>
              <w:right w:val="single" w:sz="4" w:space="0" w:color="000000"/>
            </w:tcBorders>
            <w:shd w:val="clear" w:color="auto" w:fill="auto"/>
            <w:vAlign w:val="bottom"/>
          </w:tcPr>
          <w:p w14:paraId="574220E3" w14:textId="77777777" w:rsidR="001E6C4E" w:rsidRDefault="001E6C4E" w:rsidP="00586345">
            <w:r>
              <w:t>17/U/9634/EVE </w:t>
            </w:r>
          </w:p>
        </w:tc>
        <w:tc>
          <w:tcPr>
            <w:tcW w:w="3024" w:type="dxa"/>
            <w:tcBorders>
              <w:top w:val="nil"/>
              <w:left w:val="nil"/>
              <w:bottom w:val="single" w:sz="4" w:space="0" w:color="000000"/>
              <w:right w:val="single" w:sz="4" w:space="0" w:color="000000"/>
            </w:tcBorders>
            <w:shd w:val="clear" w:color="auto" w:fill="auto"/>
            <w:vAlign w:val="bottom"/>
          </w:tcPr>
          <w:p w14:paraId="1EF47AA2" w14:textId="77777777" w:rsidR="001E6C4E" w:rsidRDefault="001E6C4E" w:rsidP="00586345">
            <w:r>
              <w:t>obadz.99@gmail.com </w:t>
            </w:r>
          </w:p>
        </w:tc>
      </w:tr>
      <w:tr w:rsidR="001E6C4E" w14:paraId="0FDFF64C" w14:textId="77777777" w:rsidTr="001E6C4E">
        <w:trPr>
          <w:trHeight w:val="369"/>
        </w:trPr>
        <w:tc>
          <w:tcPr>
            <w:tcW w:w="1530" w:type="dxa"/>
            <w:tcBorders>
              <w:top w:val="nil"/>
              <w:left w:val="single" w:sz="4" w:space="0" w:color="000000"/>
              <w:bottom w:val="single" w:sz="4" w:space="0" w:color="000000"/>
              <w:right w:val="single" w:sz="4" w:space="0" w:color="000000"/>
            </w:tcBorders>
            <w:shd w:val="clear" w:color="auto" w:fill="auto"/>
            <w:vAlign w:val="bottom"/>
          </w:tcPr>
          <w:p w14:paraId="4BC30979" w14:textId="77777777" w:rsidR="001E6C4E" w:rsidRDefault="001E6C4E" w:rsidP="00586345">
            <w:r>
              <w:t>4</w:t>
            </w:r>
          </w:p>
        </w:tc>
        <w:tc>
          <w:tcPr>
            <w:tcW w:w="3050" w:type="dxa"/>
            <w:tcBorders>
              <w:top w:val="nil"/>
              <w:left w:val="nil"/>
              <w:bottom w:val="single" w:sz="4" w:space="0" w:color="000000"/>
              <w:right w:val="single" w:sz="4" w:space="0" w:color="000000"/>
            </w:tcBorders>
            <w:shd w:val="clear" w:color="auto" w:fill="auto"/>
            <w:vAlign w:val="bottom"/>
          </w:tcPr>
          <w:p w14:paraId="144F4931" w14:textId="77777777" w:rsidR="001E6C4E" w:rsidRDefault="001E6C4E" w:rsidP="00586345">
            <w:r>
              <w:t> </w:t>
            </w:r>
            <w:r w:rsidR="004C020F">
              <w:t>WANDA ERIC</w:t>
            </w:r>
          </w:p>
        </w:tc>
        <w:tc>
          <w:tcPr>
            <w:tcW w:w="2887" w:type="dxa"/>
            <w:tcBorders>
              <w:top w:val="nil"/>
              <w:left w:val="nil"/>
              <w:bottom w:val="single" w:sz="4" w:space="0" w:color="000000"/>
              <w:right w:val="single" w:sz="4" w:space="0" w:color="000000"/>
            </w:tcBorders>
            <w:shd w:val="clear" w:color="auto" w:fill="auto"/>
            <w:vAlign w:val="bottom"/>
          </w:tcPr>
          <w:p w14:paraId="40B7954C" w14:textId="77777777" w:rsidR="001E6C4E" w:rsidRDefault="000C7A86" w:rsidP="00586345">
            <w:r>
              <w:t>15/U/</w:t>
            </w:r>
          </w:p>
        </w:tc>
        <w:tc>
          <w:tcPr>
            <w:tcW w:w="3024" w:type="dxa"/>
            <w:tcBorders>
              <w:top w:val="nil"/>
              <w:left w:val="nil"/>
              <w:bottom w:val="single" w:sz="4" w:space="0" w:color="000000"/>
              <w:right w:val="single" w:sz="4" w:space="0" w:color="000000"/>
            </w:tcBorders>
            <w:shd w:val="clear" w:color="auto" w:fill="auto"/>
            <w:vAlign w:val="bottom"/>
          </w:tcPr>
          <w:p w14:paraId="5DE75CCC" w14:textId="77777777" w:rsidR="001E6C4E" w:rsidRDefault="001E6C4E" w:rsidP="00586345">
            <w:r>
              <w:t> </w:t>
            </w:r>
          </w:p>
        </w:tc>
      </w:tr>
    </w:tbl>
    <w:p w14:paraId="1DF88293" w14:textId="77777777" w:rsidR="008E1860" w:rsidRDefault="008E1860" w:rsidP="008E1860">
      <w:pPr>
        <w:tabs>
          <w:tab w:val="clear" w:pos="5760"/>
          <w:tab w:val="left" w:pos="1520"/>
          <w:tab w:val="left" w:pos="5940"/>
          <w:tab w:val="left" w:pos="6300"/>
        </w:tabs>
      </w:pPr>
    </w:p>
    <w:p w14:paraId="61B60762" w14:textId="77777777" w:rsidR="008E1860" w:rsidRDefault="008E1860" w:rsidP="008E1860">
      <w:pPr>
        <w:tabs>
          <w:tab w:val="clear" w:pos="5760"/>
          <w:tab w:val="left" w:pos="1520"/>
          <w:tab w:val="left" w:pos="5940"/>
          <w:tab w:val="left" w:pos="6300"/>
        </w:tabs>
      </w:pPr>
    </w:p>
    <w:p w14:paraId="1F462D78" w14:textId="77777777" w:rsidR="008E1860" w:rsidRDefault="008E1860" w:rsidP="008E1860">
      <w:pPr>
        <w:tabs>
          <w:tab w:val="clear" w:pos="5760"/>
          <w:tab w:val="left" w:pos="1520"/>
          <w:tab w:val="left" w:pos="5940"/>
          <w:tab w:val="left" w:pos="6300"/>
        </w:tabs>
        <w:jc w:val="center"/>
        <w:rPr>
          <w:b/>
          <w:sz w:val="36"/>
        </w:rPr>
      </w:pPr>
      <w:r>
        <w:rPr>
          <w:b/>
          <w:sz w:val="36"/>
        </w:rPr>
        <w:t>Software Requirements Specification</w:t>
      </w:r>
    </w:p>
    <w:p w14:paraId="624B1987" w14:textId="77777777" w:rsidR="008E1860" w:rsidRDefault="008E1860" w:rsidP="008E1860">
      <w:pPr>
        <w:tabs>
          <w:tab w:val="clear" w:pos="5760"/>
          <w:tab w:val="left" w:pos="1520"/>
          <w:tab w:val="left" w:pos="5940"/>
          <w:tab w:val="left" w:pos="6300"/>
        </w:tabs>
        <w:jc w:val="center"/>
        <w:rPr>
          <w:b/>
          <w:sz w:val="36"/>
        </w:rPr>
      </w:pPr>
    </w:p>
    <w:p w14:paraId="761F2E13" w14:textId="77777777" w:rsidR="008E1860" w:rsidRDefault="008E1860" w:rsidP="008E1860">
      <w:pPr>
        <w:tabs>
          <w:tab w:val="clear" w:pos="5760"/>
          <w:tab w:val="left" w:pos="1520"/>
          <w:tab w:val="left" w:pos="5940"/>
          <w:tab w:val="left" w:pos="6300"/>
        </w:tabs>
        <w:jc w:val="center"/>
        <w:rPr>
          <w:b/>
          <w:sz w:val="36"/>
        </w:rPr>
      </w:pPr>
      <w:r>
        <w:rPr>
          <w:b/>
          <w:sz w:val="36"/>
        </w:rPr>
        <w:t>Document</w:t>
      </w:r>
    </w:p>
    <w:p w14:paraId="25378D88" w14:textId="77777777" w:rsidR="008E1860" w:rsidRDefault="008E1860" w:rsidP="008E1860">
      <w:pPr>
        <w:tabs>
          <w:tab w:val="left" w:pos="5940"/>
          <w:tab w:val="left" w:pos="6300"/>
        </w:tabs>
        <w:jc w:val="center"/>
        <w:rPr>
          <w:b/>
          <w:sz w:val="36"/>
        </w:rPr>
      </w:pPr>
    </w:p>
    <w:p w14:paraId="5F3D7358" w14:textId="77777777" w:rsidR="008E1860" w:rsidRDefault="008E1860" w:rsidP="008E1860">
      <w:pPr>
        <w:tabs>
          <w:tab w:val="clear" w:pos="5760"/>
          <w:tab w:val="left" w:pos="1520"/>
          <w:tab w:val="left" w:pos="5940"/>
          <w:tab w:val="left" w:pos="6300"/>
        </w:tabs>
        <w:jc w:val="center"/>
        <w:rPr>
          <w:b/>
          <w:i/>
          <w:sz w:val="28"/>
        </w:rPr>
      </w:pPr>
    </w:p>
    <w:p w14:paraId="537EE81C" w14:textId="77777777" w:rsidR="008E1860" w:rsidRDefault="008E1860" w:rsidP="008E1860">
      <w:pPr>
        <w:jc w:val="center"/>
      </w:pPr>
    </w:p>
    <w:p w14:paraId="469B5EA7" w14:textId="77777777" w:rsidR="008E1860" w:rsidRDefault="008E1860" w:rsidP="008E1860">
      <w:pPr>
        <w:jc w:val="center"/>
      </w:pPr>
    </w:p>
    <w:p w14:paraId="518AF666" w14:textId="77777777" w:rsidR="008E1860" w:rsidRDefault="008E1860" w:rsidP="008E1860">
      <w:pPr>
        <w:jc w:val="center"/>
      </w:pPr>
    </w:p>
    <w:p w14:paraId="5B1B76B4" w14:textId="77777777" w:rsidR="008E1860" w:rsidRDefault="008E1860" w:rsidP="008E1860">
      <w:pPr>
        <w:jc w:val="center"/>
      </w:pPr>
    </w:p>
    <w:p w14:paraId="47A5B474" w14:textId="77777777" w:rsidR="008E1860" w:rsidRDefault="008E1860" w:rsidP="008E1860">
      <w:pPr>
        <w:jc w:val="center"/>
      </w:pPr>
    </w:p>
    <w:p w14:paraId="3B08908C" w14:textId="77777777" w:rsidR="008E1860" w:rsidRDefault="008E1860" w:rsidP="008E1860">
      <w:pPr>
        <w:jc w:val="center"/>
      </w:pPr>
    </w:p>
    <w:p w14:paraId="529E0C7F" w14:textId="77777777" w:rsidR="008E1860" w:rsidRDefault="008E1860" w:rsidP="008E1860">
      <w:pPr>
        <w:jc w:val="center"/>
      </w:pPr>
    </w:p>
    <w:p w14:paraId="14524279" w14:textId="77777777" w:rsidR="008E1860" w:rsidRDefault="008E1860" w:rsidP="008E1860">
      <w:pPr>
        <w:jc w:val="center"/>
      </w:pPr>
    </w:p>
    <w:p w14:paraId="32CCE9BC" w14:textId="77777777" w:rsidR="008E1860" w:rsidRDefault="008E1860" w:rsidP="008E1860">
      <w:pPr>
        <w:jc w:val="center"/>
      </w:pPr>
    </w:p>
    <w:p w14:paraId="7A2F9999" w14:textId="77777777" w:rsidR="008E1860" w:rsidRDefault="008E1860" w:rsidP="008E1860">
      <w:pPr>
        <w:jc w:val="center"/>
      </w:pPr>
    </w:p>
    <w:p w14:paraId="0F248DA7" w14:textId="77777777" w:rsidR="008E1860" w:rsidRDefault="008E1860" w:rsidP="008E1860">
      <w:pPr>
        <w:jc w:val="center"/>
      </w:pPr>
    </w:p>
    <w:p w14:paraId="085AF7F1" w14:textId="77777777" w:rsidR="008E1860" w:rsidRDefault="008E1860" w:rsidP="008E1860">
      <w:pPr>
        <w:jc w:val="center"/>
      </w:pPr>
    </w:p>
    <w:p w14:paraId="24E69BD7" w14:textId="77777777" w:rsidR="008E1860" w:rsidRDefault="008E1860" w:rsidP="008E1860">
      <w:pPr>
        <w:jc w:val="center"/>
      </w:pPr>
    </w:p>
    <w:p w14:paraId="3DF53EED" w14:textId="388C35FA" w:rsidR="008E1860" w:rsidRDefault="008E1860" w:rsidP="008E1860">
      <w:pPr>
        <w:rPr>
          <w:b/>
          <w:sz w:val="28"/>
        </w:rPr>
      </w:pPr>
      <w:r>
        <w:rPr>
          <w:b/>
          <w:sz w:val="28"/>
        </w:rPr>
        <w:t>Version: (</w:t>
      </w:r>
      <w:r w:rsidR="004502A6">
        <w:rPr>
          <w:b/>
          <w:sz w:val="28"/>
        </w:rPr>
        <w:t>1.0</w:t>
      </w:r>
      <w:r>
        <w:rPr>
          <w:b/>
          <w:sz w:val="28"/>
        </w:rPr>
        <w:t>)</w:t>
      </w:r>
      <w:r>
        <w:tab/>
      </w:r>
      <w:r>
        <w:rPr>
          <w:b/>
          <w:sz w:val="28"/>
        </w:rPr>
        <w:t>Date: (</w:t>
      </w:r>
      <w:r w:rsidR="004502A6">
        <w:rPr>
          <w:b/>
          <w:sz w:val="28"/>
        </w:rPr>
        <w:t>08/20/2021</w:t>
      </w:r>
      <w:r>
        <w:rPr>
          <w:b/>
          <w:sz w:val="28"/>
        </w:rPr>
        <w:t>)</w:t>
      </w:r>
    </w:p>
    <w:p w14:paraId="047BF04E" w14:textId="77777777" w:rsidR="008E1860" w:rsidRDefault="008E1860" w:rsidP="008E1860">
      <w:pPr>
        <w:jc w:val="center"/>
      </w:pPr>
      <w:r>
        <w:br w:type="page"/>
      </w:r>
    </w:p>
    <w:p w14:paraId="21BE8A86" w14:textId="77777777" w:rsidR="008E1860" w:rsidRDefault="008E1860" w:rsidP="008E1860">
      <w:pPr>
        <w:jc w:val="center"/>
        <w:rPr>
          <w:b/>
          <w:sz w:val="28"/>
        </w:rPr>
      </w:pPr>
      <w:r>
        <w:rPr>
          <w:b/>
          <w:sz w:val="28"/>
        </w:rPr>
        <w:lastRenderedPageBreak/>
        <w:t>Table of Contents</w:t>
      </w:r>
    </w:p>
    <w:p w14:paraId="25D4F446" w14:textId="77777777" w:rsidR="008E1860" w:rsidRDefault="008E1860" w:rsidP="008E1860">
      <w:pPr>
        <w:jc w:val="center"/>
        <w:rPr>
          <w:b/>
          <w:sz w:val="28"/>
        </w:rPr>
      </w:pPr>
    </w:p>
    <w:p w14:paraId="75ABE0BE" w14:textId="77777777" w:rsidR="008E1860" w:rsidRDefault="008E1860" w:rsidP="008E1860">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5DD9C585" w14:textId="77777777" w:rsidR="008E1860" w:rsidRDefault="008E1860" w:rsidP="008E1860">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067B59C2" w14:textId="77777777" w:rsidR="008E1860" w:rsidRDefault="008E1860" w:rsidP="008E1860">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452F242B" w14:textId="77777777" w:rsidR="008E1860" w:rsidRDefault="008E1860" w:rsidP="008E1860">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3C8B6468" w14:textId="77777777" w:rsidR="008E1860" w:rsidRDefault="008E1860" w:rsidP="008E1860">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4A97BB01" w14:textId="77777777" w:rsidR="008E1860" w:rsidRDefault="008E1860" w:rsidP="008E1860">
      <w:pPr>
        <w:pStyle w:val="TOC2"/>
        <w:rPr>
          <w:noProof/>
        </w:rPr>
      </w:pPr>
      <w:r>
        <w:rPr>
          <w:noProof/>
        </w:rPr>
        <w:t>1.5  Overview</w:t>
      </w:r>
    </w:p>
    <w:p w14:paraId="39EDEB4F" w14:textId="77777777" w:rsidR="008E1860" w:rsidRDefault="008E1860" w:rsidP="008E1860">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7768F649" w14:textId="77777777" w:rsidR="008E1860" w:rsidRDefault="008E1860" w:rsidP="008E1860">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0BD3E64" w14:textId="77777777" w:rsidR="008E1860" w:rsidRDefault="008E1860" w:rsidP="008E1860">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470F3D26" w14:textId="77777777" w:rsidR="008E1860" w:rsidRDefault="008E1860" w:rsidP="008E1860">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2EA9A4D6" w14:textId="77777777" w:rsidR="008E1860" w:rsidRDefault="008E1860" w:rsidP="008E1860">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D256AE7" w14:textId="77777777" w:rsidR="008E1860" w:rsidRDefault="008E1860" w:rsidP="008E1860">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5F82EC7E" w14:textId="77777777" w:rsidR="008E1860" w:rsidRDefault="008E1860" w:rsidP="008E1860">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3CB7900A" w14:textId="77777777" w:rsidR="008E1860" w:rsidRDefault="008E1860" w:rsidP="008E1860">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691DA98B" w14:textId="77777777" w:rsidR="008E1860" w:rsidRDefault="008E1860" w:rsidP="008E1860">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1FE3880" w14:textId="77777777" w:rsidR="008E1860" w:rsidRDefault="008E1860" w:rsidP="008E1860">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00CA5BC6" w14:textId="77777777" w:rsidR="008E1860" w:rsidRDefault="008E1860" w:rsidP="008E1860">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6E2F632A" w14:textId="77777777" w:rsidR="008E1860" w:rsidRDefault="008E1860" w:rsidP="008E1860">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2AFC30DB" w14:textId="77777777" w:rsidR="008E1860" w:rsidRDefault="008E1860" w:rsidP="008E1860">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27EB0479" w14:textId="77777777" w:rsidR="008E1860" w:rsidRDefault="008E1860" w:rsidP="008E1860">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7E17514C" w14:textId="77777777" w:rsidR="008E1860" w:rsidRDefault="008E1860" w:rsidP="008E1860">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5F96CB6A" w14:textId="77777777" w:rsidR="008E1860" w:rsidRDefault="008E1860" w:rsidP="008E1860">
      <w:pPr>
        <w:pStyle w:val="TOC2"/>
        <w:rPr>
          <w:noProof/>
        </w:rPr>
      </w:pPr>
      <w:r>
        <w:rPr>
          <w:noProof/>
        </w:rPr>
        <w:t>2.6 Apportioning of Requirements</w:t>
      </w:r>
    </w:p>
    <w:p w14:paraId="3706969F" w14:textId="77777777" w:rsidR="008E1860" w:rsidRDefault="008E1860" w:rsidP="008E1860">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12CD27EF" w14:textId="77777777" w:rsidR="008E1860" w:rsidRDefault="008E1860" w:rsidP="008E1860">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6381AAF4" w14:textId="77777777" w:rsidR="008E1860" w:rsidRDefault="008E1860" w:rsidP="008E1860">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00883626" w14:textId="77777777" w:rsidR="008E1860" w:rsidRDefault="008E1860" w:rsidP="008E1860">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4920BAD" w14:textId="77777777" w:rsidR="008E1860" w:rsidRDefault="008E1860" w:rsidP="008E1860">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1D6A458" w14:textId="77777777" w:rsidR="008E1860" w:rsidRDefault="008E1860" w:rsidP="008E1860">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526BA7A8" w14:textId="77777777" w:rsidR="008E1860" w:rsidRDefault="008E1860" w:rsidP="008E1860">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070BB0FA" w14:textId="77777777" w:rsidR="008E1860" w:rsidRDefault="008E1860" w:rsidP="008E1860">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66910B3C" w14:textId="77777777" w:rsidR="008E1860" w:rsidRDefault="008E1860" w:rsidP="008E1860">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6568E146" w14:textId="77777777" w:rsidR="008E1860" w:rsidRDefault="008E1860" w:rsidP="008E1860">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03972A87" w14:textId="77777777" w:rsidR="008E1860" w:rsidRDefault="008E1860" w:rsidP="008E1860">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59472654" w14:textId="77777777" w:rsidR="008E1860" w:rsidRDefault="008E1860" w:rsidP="008E1860">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19964194" w14:textId="77777777" w:rsidR="008E1860" w:rsidRDefault="008E1860" w:rsidP="008E1860">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345E952C" w14:textId="77777777" w:rsidR="008E1860" w:rsidRDefault="008E1860" w:rsidP="008E1860">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B8D7AA0" w14:textId="77777777" w:rsidR="008E1860" w:rsidRDefault="008E1860" w:rsidP="008E1860">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6DA60418" w14:textId="77777777" w:rsidR="008E1860" w:rsidRDefault="008E1860" w:rsidP="008E1860">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14F800DC" w14:textId="77777777" w:rsidR="008E1860" w:rsidRDefault="008E1860" w:rsidP="008E1860">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0945C062" w14:textId="77777777" w:rsidR="008E1860" w:rsidRDefault="008E1860" w:rsidP="008E1860">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53F21584" w14:textId="77777777" w:rsidR="008E1860" w:rsidRDefault="008E1860" w:rsidP="008E1860">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09303F59" w14:textId="77777777" w:rsidR="008E1860" w:rsidRDefault="008E1860" w:rsidP="008E1860">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1AFAFD5F" w14:textId="77777777" w:rsidR="008E1860" w:rsidRDefault="008E1860" w:rsidP="008E1860">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9D6D64B" w14:textId="77777777" w:rsidR="008E1860" w:rsidRDefault="008E1860" w:rsidP="008E1860">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31E7B83D" w14:textId="77777777" w:rsidR="008E1860" w:rsidRDefault="008E1860" w:rsidP="008E1860">
      <w:pPr>
        <w:pStyle w:val="TOC2"/>
        <w:rPr>
          <w:noProof/>
        </w:rPr>
      </w:pPr>
      <w:r>
        <w:rPr>
          <w:noProof/>
        </w:rPr>
        <w:t>3.8 Additional Comments</w:t>
      </w:r>
    </w:p>
    <w:p w14:paraId="2193D075" w14:textId="77777777" w:rsidR="008E1860" w:rsidRDefault="008E1860" w:rsidP="008E1860">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EB0D93E" w14:textId="77777777" w:rsidR="008E1860" w:rsidRDefault="008E1860" w:rsidP="008E1860">
      <w:pPr>
        <w:pStyle w:val="TOC1"/>
        <w:rPr>
          <w:noProof/>
        </w:rPr>
      </w:pPr>
      <w:r>
        <w:rPr>
          <w:noProof/>
        </w:rPr>
        <w:t>4.  Change Management Process</w:t>
      </w:r>
    </w:p>
    <w:p w14:paraId="218AF6F8" w14:textId="77777777" w:rsidR="008E1860" w:rsidRDefault="008E1860" w:rsidP="008E1860"/>
    <w:p w14:paraId="6B313A98" w14:textId="77777777" w:rsidR="008E1860" w:rsidRDefault="008E1860" w:rsidP="008E1860">
      <w:pPr>
        <w:pStyle w:val="TOC1"/>
      </w:pPr>
      <w:r>
        <w:t>5.  Document Approvals</w:t>
      </w:r>
    </w:p>
    <w:p w14:paraId="5AA1C364" w14:textId="77777777" w:rsidR="008E1860" w:rsidRDefault="008E1860" w:rsidP="008E1860"/>
    <w:p w14:paraId="0AD1BC02" w14:textId="77777777" w:rsidR="008E1860" w:rsidRDefault="008E1860" w:rsidP="008E1860">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2B2642B0" w14:textId="77777777" w:rsidR="008E1860" w:rsidRDefault="008E1860" w:rsidP="008E1860">
      <w:pPr>
        <w:tabs>
          <w:tab w:val="clear" w:pos="5760"/>
          <w:tab w:val="left" w:pos="1520"/>
        </w:tabs>
        <w:rPr>
          <w:b/>
          <w:i/>
        </w:rPr>
      </w:pPr>
      <w:r>
        <w:rPr>
          <w:b/>
          <w:sz w:val="20"/>
        </w:rPr>
        <w:fldChar w:fldCharType="end"/>
      </w:r>
    </w:p>
    <w:p w14:paraId="75D928FC" w14:textId="77777777" w:rsidR="008E1860" w:rsidRDefault="008E1860" w:rsidP="008E1860">
      <w:pPr>
        <w:tabs>
          <w:tab w:val="clear" w:pos="5760"/>
          <w:tab w:val="left" w:pos="1520"/>
          <w:tab w:val="left" w:pos="5940"/>
          <w:tab w:val="left" w:pos="6300"/>
        </w:tabs>
        <w:jc w:val="center"/>
        <w:rPr>
          <w:b/>
          <w:i/>
        </w:rPr>
      </w:pPr>
    </w:p>
    <w:p w14:paraId="27063D97" w14:textId="77777777" w:rsidR="008E1860" w:rsidRDefault="008E1860" w:rsidP="008E1860">
      <w:pPr>
        <w:tabs>
          <w:tab w:val="clear" w:pos="5760"/>
          <w:tab w:val="left" w:pos="1520"/>
        </w:tabs>
      </w:pPr>
      <w:r>
        <w:br w:type="page"/>
      </w:r>
    </w:p>
    <w:p w14:paraId="35758F04" w14:textId="77777777" w:rsidR="008E1860" w:rsidRDefault="008E1860" w:rsidP="00034E4C">
      <w:pPr>
        <w:pStyle w:val="Heading1"/>
        <w:jc w:val="both"/>
      </w:pPr>
      <w:bookmarkStart w:id="0" w:name="_Toc363403514"/>
      <w:r>
        <w:lastRenderedPageBreak/>
        <w:t>1.  Introduction</w:t>
      </w:r>
      <w:bookmarkEnd w:id="0"/>
      <w:r>
        <w:t xml:space="preserve">  </w:t>
      </w:r>
    </w:p>
    <w:p w14:paraId="79FC5907" w14:textId="77777777" w:rsidR="00034E4C" w:rsidRPr="00034E4C" w:rsidRDefault="00034E4C" w:rsidP="00034E4C">
      <w:pPr>
        <w:jc w:val="both"/>
        <w:rPr>
          <w:i/>
        </w:rPr>
      </w:pPr>
      <w:r w:rsidRPr="00034E4C">
        <w:rPr>
          <w:i/>
        </w:rPr>
        <w:t>To many consumers, buying insurance can be painful. Despite insurance companies’ substantial investments over the past several years in digitizing customer onboarding and policy binding, progress has been slow and incremental and for that, many companies have failed to meaningfully scale their efforts to modernize underwriting.</w:t>
      </w:r>
    </w:p>
    <w:p w14:paraId="60F053CF" w14:textId="77777777" w:rsidR="008E1860" w:rsidRDefault="008E1860" w:rsidP="00034E4C">
      <w:pPr>
        <w:tabs>
          <w:tab w:val="clear" w:pos="5760"/>
          <w:tab w:val="left" w:pos="1520"/>
        </w:tabs>
        <w:jc w:val="both"/>
      </w:pPr>
    </w:p>
    <w:p w14:paraId="7ECC062F" w14:textId="77777777" w:rsidR="008E1860" w:rsidRDefault="006D55B3" w:rsidP="00034E4C">
      <w:pPr>
        <w:pStyle w:val="Heading2"/>
        <w:jc w:val="both"/>
      </w:pPr>
      <w:r>
        <w:t>1.1 Purpose</w:t>
      </w:r>
      <w:r w:rsidR="008E1860">
        <w:t xml:space="preserve">  </w:t>
      </w:r>
    </w:p>
    <w:p w14:paraId="74163F0B" w14:textId="77777777" w:rsidR="008E1860" w:rsidRDefault="008E1860" w:rsidP="00034E4C">
      <w:pPr>
        <w:tabs>
          <w:tab w:val="clear" w:pos="5760"/>
          <w:tab w:val="left" w:pos="1520"/>
        </w:tabs>
        <w:jc w:val="both"/>
      </w:pPr>
    </w:p>
    <w:p w14:paraId="147D8082" w14:textId="77777777" w:rsidR="00861C4F" w:rsidRPr="000C7A86" w:rsidRDefault="00861C4F" w:rsidP="00861C4F">
      <w:pPr>
        <w:pStyle w:val="Default"/>
        <w:jc w:val="both"/>
        <w:rPr>
          <w:i/>
          <w:lang w:val="en-GB"/>
        </w:rPr>
      </w:pPr>
      <w:r w:rsidRPr="000C7A86">
        <w:rPr>
          <w:i/>
          <w:lang w:val="en-GB"/>
        </w:rPr>
        <w:t>The purpose of this document is to define the Software R</w:t>
      </w:r>
      <w:r w:rsidRPr="000C7A86">
        <w:rPr>
          <w:rFonts w:eastAsia="Times New Roman"/>
          <w:i/>
          <w:lang w:val="en-GB"/>
        </w:rPr>
        <w:t xml:space="preserve">equirement </w:t>
      </w:r>
      <w:r w:rsidRPr="000C7A86">
        <w:rPr>
          <w:i/>
          <w:lang w:val="en-GB"/>
        </w:rPr>
        <w:t>Specifications (SRS) that explains the informational, functional, behavioural and operational aspects of an Automate</w:t>
      </w:r>
      <w:r w:rsidR="00B42E78" w:rsidRPr="000C7A86">
        <w:rPr>
          <w:i/>
          <w:lang w:val="en-GB"/>
        </w:rPr>
        <w:t xml:space="preserve">d </w:t>
      </w:r>
      <w:r w:rsidR="00445DC9" w:rsidRPr="000C7A86">
        <w:rPr>
          <w:i/>
          <w:lang w:val="en-GB"/>
        </w:rPr>
        <w:t>Insurance (</w:t>
      </w:r>
      <w:r w:rsidR="00073F33" w:rsidRPr="000C7A86">
        <w:rPr>
          <w:i/>
          <w:lang w:val="en-GB"/>
        </w:rPr>
        <w:t>AIS</w:t>
      </w:r>
      <w:r w:rsidRPr="000C7A86">
        <w:rPr>
          <w:i/>
          <w:lang w:val="en-GB"/>
        </w:rPr>
        <w:t xml:space="preserve">) system. </w:t>
      </w:r>
    </w:p>
    <w:p w14:paraId="2DB7CA47" w14:textId="77777777" w:rsidR="00861C4F" w:rsidRDefault="00861C4F" w:rsidP="00861C4F">
      <w:pPr>
        <w:pStyle w:val="Default"/>
        <w:jc w:val="both"/>
        <w:rPr>
          <w:lang w:val="en-GB"/>
        </w:rPr>
      </w:pPr>
    </w:p>
    <w:p w14:paraId="7ED7D178" w14:textId="77777777" w:rsidR="00861C4F" w:rsidRPr="00861C4F" w:rsidRDefault="00861C4F" w:rsidP="00861C4F">
      <w:pPr>
        <w:tabs>
          <w:tab w:val="clear" w:pos="5760"/>
          <w:tab w:val="left" w:pos="1520"/>
        </w:tabs>
        <w:jc w:val="both"/>
        <w:rPr>
          <w:i/>
          <w:lang w:val="en-GB"/>
        </w:rPr>
      </w:pPr>
      <w:r>
        <w:rPr>
          <w:i/>
        </w:rPr>
        <w:t>The SRS describes in detail the design of an Automated Ins</w:t>
      </w:r>
      <w:r w:rsidR="00445DC9">
        <w:rPr>
          <w:i/>
        </w:rPr>
        <w:t xml:space="preserve">urance system that is augmented </w:t>
      </w:r>
      <w:r>
        <w:rPr>
          <w:i/>
        </w:rPr>
        <w:t>through use Machine learning models to automate the i</w:t>
      </w:r>
      <w:r w:rsidR="00445DC9">
        <w:rPr>
          <w:i/>
        </w:rPr>
        <w:t xml:space="preserve">nsurance process and reduce the </w:t>
      </w:r>
      <w:r>
        <w:rPr>
          <w:i/>
        </w:rPr>
        <w:t>amount of time taken for one to buy an insurance policy. It also</w:t>
      </w:r>
      <w:r w:rsidR="00445DC9">
        <w:rPr>
          <w:lang w:val="en-GB"/>
        </w:rPr>
        <w:t xml:space="preserve"> serves as a basis and helps </w:t>
      </w:r>
      <w:r>
        <w:rPr>
          <w:lang w:val="en-GB"/>
        </w:rPr>
        <w:t>to create system design, system verification and validation procedures.</w:t>
      </w:r>
    </w:p>
    <w:p w14:paraId="388BD3F7" w14:textId="77777777" w:rsidR="00861C4F" w:rsidRDefault="00861C4F" w:rsidP="00861C4F">
      <w:pPr>
        <w:pStyle w:val="Default"/>
        <w:jc w:val="both"/>
        <w:rPr>
          <w:lang w:val="en-GB"/>
        </w:rPr>
      </w:pPr>
    </w:p>
    <w:p w14:paraId="674F8FCF" w14:textId="77777777" w:rsidR="003F606C" w:rsidRPr="00861C4F" w:rsidRDefault="003F606C" w:rsidP="00861C4F">
      <w:pPr>
        <w:pStyle w:val="Default"/>
        <w:jc w:val="both"/>
        <w:rPr>
          <w:i/>
        </w:rPr>
      </w:pPr>
      <w:r w:rsidRPr="003F606C">
        <w:rPr>
          <w:i/>
          <w:lang w:val="en-GB"/>
        </w:rPr>
        <w:t>Timeliness of the underwriting</w:t>
      </w:r>
      <w:r>
        <w:rPr>
          <w:i/>
          <w:lang w:val="en-GB"/>
        </w:rPr>
        <w:t xml:space="preserve"> process can be signiﬁcantly im</w:t>
      </w:r>
      <w:r w:rsidRPr="003F606C">
        <w:rPr>
          <w:i/>
          <w:lang w:val="en-GB"/>
        </w:rPr>
        <w:t>proved, instances of human error can be reduced and misunderstandings or knowledge</w:t>
      </w:r>
      <w:r>
        <w:rPr>
          <w:i/>
          <w:lang w:val="en-GB"/>
        </w:rPr>
        <w:t xml:space="preserve"> </w:t>
      </w:r>
      <w:r w:rsidRPr="003F606C">
        <w:rPr>
          <w:i/>
          <w:lang w:val="en-GB"/>
        </w:rPr>
        <w:t>gaps in the underwriters can be ﬁlled. The current underwriting completion time frame</w:t>
      </w:r>
      <w:r>
        <w:rPr>
          <w:i/>
          <w:lang w:val="en-GB"/>
        </w:rPr>
        <w:t xml:space="preserve"> </w:t>
      </w:r>
      <w:r w:rsidRPr="003F606C">
        <w:rPr>
          <w:i/>
          <w:lang w:val="en-GB"/>
        </w:rPr>
        <w:t>of weeks can be reduced signiﬁcantly with the assistance of automated decision making tools</w:t>
      </w:r>
    </w:p>
    <w:p w14:paraId="724CD34F" w14:textId="77777777" w:rsidR="00E36F52" w:rsidRDefault="00E36F52" w:rsidP="00034E4C">
      <w:pPr>
        <w:tabs>
          <w:tab w:val="clear" w:pos="5760"/>
          <w:tab w:val="left" w:pos="1520"/>
        </w:tabs>
        <w:jc w:val="both"/>
        <w:rPr>
          <w:i/>
        </w:rPr>
      </w:pPr>
    </w:p>
    <w:p w14:paraId="0853791C" w14:textId="77777777" w:rsidR="003F606C" w:rsidRDefault="003F606C" w:rsidP="00034E4C">
      <w:pPr>
        <w:tabs>
          <w:tab w:val="clear" w:pos="5760"/>
          <w:tab w:val="left" w:pos="1520"/>
        </w:tabs>
        <w:jc w:val="both"/>
        <w:rPr>
          <w:i/>
        </w:rPr>
      </w:pPr>
    </w:p>
    <w:p w14:paraId="0559E0F2" w14:textId="77777777" w:rsidR="008E1860" w:rsidRDefault="008E1860" w:rsidP="00034E4C">
      <w:pPr>
        <w:tabs>
          <w:tab w:val="clear" w:pos="5760"/>
          <w:tab w:val="left" w:pos="1520"/>
        </w:tabs>
        <w:jc w:val="both"/>
      </w:pPr>
    </w:p>
    <w:p w14:paraId="6417591C" w14:textId="77777777" w:rsidR="008E1860" w:rsidRDefault="006D55B3" w:rsidP="00034E4C">
      <w:pPr>
        <w:pStyle w:val="Heading2"/>
        <w:jc w:val="both"/>
      </w:pPr>
      <w:r>
        <w:t>1.2 Scope</w:t>
      </w:r>
      <w:r w:rsidR="008E1860">
        <w:t xml:space="preserve"> </w:t>
      </w:r>
    </w:p>
    <w:p w14:paraId="6EC28606" w14:textId="77777777" w:rsidR="008E1860" w:rsidRDefault="008E1860" w:rsidP="00034E4C">
      <w:pPr>
        <w:tabs>
          <w:tab w:val="clear" w:pos="5760"/>
          <w:tab w:val="left" w:pos="1520"/>
        </w:tabs>
        <w:jc w:val="both"/>
      </w:pPr>
    </w:p>
    <w:p w14:paraId="379C81E0" w14:textId="77777777" w:rsidR="0027772E" w:rsidRPr="000C7A86" w:rsidRDefault="00F60F34" w:rsidP="000C7A86">
      <w:pPr>
        <w:rPr>
          <w:i/>
        </w:rPr>
      </w:pPr>
      <w:r w:rsidRPr="000C7A86">
        <w:rPr>
          <w:i/>
        </w:rPr>
        <w:t xml:space="preserve">The SRS scope includes a requirements model that defines the informational, functional behavioral and operational aspects of AAIU system under consideration. It </w:t>
      </w:r>
      <w:r w:rsidR="00266F20" w:rsidRPr="000C7A86">
        <w:rPr>
          <w:i/>
        </w:rPr>
        <w:t xml:space="preserve">will result in the implementation </w:t>
      </w:r>
      <w:r w:rsidRPr="000C7A86">
        <w:rPr>
          <w:i/>
        </w:rPr>
        <w:t xml:space="preserve">of </w:t>
      </w:r>
      <w:r w:rsidR="00266F20" w:rsidRPr="000C7A86">
        <w:rPr>
          <w:i/>
        </w:rPr>
        <w:t>an Automated Insurance System that will allow clients to buy insurance, get insurance quotes in a paperless way.</w:t>
      </w:r>
    </w:p>
    <w:p w14:paraId="0A2F4538" w14:textId="77777777" w:rsidR="00266F20" w:rsidRPr="000C7A86" w:rsidRDefault="00266F20" w:rsidP="000C7A86">
      <w:pPr>
        <w:rPr>
          <w:i/>
        </w:rPr>
      </w:pPr>
    </w:p>
    <w:p w14:paraId="527F3CD3" w14:textId="77777777" w:rsidR="002B3933" w:rsidRDefault="000D6786" w:rsidP="00034E4C">
      <w:pPr>
        <w:tabs>
          <w:tab w:val="clear" w:pos="5760"/>
          <w:tab w:val="left" w:pos="1520"/>
        </w:tabs>
        <w:jc w:val="both"/>
        <w:rPr>
          <w:i/>
        </w:rPr>
      </w:pPr>
      <w:r>
        <w:rPr>
          <w:i/>
        </w:rPr>
        <w:t xml:space="preserve">The Automated Insurance System will allow users to get insurance quotes after they enter a few details like their age, region, medical history and family background. </w:t>
      </w:r>
    </w:p>
    <w:p w14:paraId="764D4F6E" w14:textId="77777777" w:rsidR="002B3933" w:rsidRDefault="002B3933" w:rsidP="00034E4C">
      <w:pPr>
        <w:tabs>
          <w:tab w:val="clear" w:pos="5760"/>
          <w:tab w:val="left" w:pos="1520"/>
        </w:tabs>
        <w:jc w:val="both"/>
        <w:rPr>
          <w:i/>
        </w:rPr>
      </w:pPr>
    </w:p>
    <w:p w14:paraId="0EED1491" w14:textId="77777777" w:rsidR="000D6786" w:rsidRDefault="000D6786" w:rsidP="00034E4C">
      <w:pPr>
        <w:tabs>
          <w:tab w:val="clear" w:pos="5760"/>
          <w:tab w:val="left" w:pos="1520"/>
        </w:tabs>
        <w:jc w:val="both"/>
        <w:rPr>
          <w:i/>
        </w:rPr>
      </w:pPr>
      <w:r>
        <w:rPr>
          <w:i/>
        </w:rPr>
        <w:t>The system will use machine algorithms like SVM and logistic regression to assess the risk profile of the insurance applicant and attach the corresponding weights.</w:t>
      </w:r>
    </w:p>
    <w:p w14:paraId="383ABDD7" w14:textId="77777777" w:rsidR="002B3933" w:rsidRDefault="002B3933" w:rsidP="00034E4C">
      <w:pPr>
        <w:tabs>
          <w:tab w:val="clear" w:pos="5760"/>
          <w:tab w:val="left" w:pos="1520"/>
        </w:tabs>
        <w:jc w:val="both"/>
        <w:rPr>
          <w:i/>
        </w:rPr>
      </w:pPr>
    </w:p>
    <w:p w14:paraId="4091BFAA" w14:textId="77777777" w:rsidR="002B3933" w:rsidRDefault="000D6786" w:rsidP="00034E4C">
      <w:pPr>
        <w:tabs>
          <w:tab w:val="clear" w:pos="5760"/>
          <w:tab w:val="left" w:pos="1520"/>
        </w:tabs>
        <w:jc w:val="both"/>
        <w:rPr>
          <w:i/>
        </w:rPr>
      </w:pPr>
      <w:r>
        <w:rPr>
          <w:i/>
        </w:rPr>
        <w:t>The system will then use the attached weights to validate whether a person is eligible for a certain insurance policy or not and if yes, the system would return the expected quote</w:t>
      </w:r>
      <w:r w:rsidR="002B3933">
        <w:rPr>
          <w:i/>
        </w:rPr>
        <w:t xml:space="preserve"> computed based on the weight.</w:t>
      </w:r>
    </w:p>
    <w:p w14:paraId="3272BF71" w14:textId="77777777" w:rsidR="002B3933" w:rsidRDefault="002B3933" w:rsidP="00034E4C">
      <w:pPr>
        <w:tabs>
          <w:tab w:val="clear" w:pos="5760"/>
          <w:tab w:val="left" w:pos="1520"/>
        </w:tabs>
        <w:jc w:val="both"/>
        <w:rPr>
          <w:i/>
        </w:rPr>
      </w:pPr>
    </w:p>
    <w:p w14:paraId="77270DFE" w14:textId="77777777" w:rsidR="002B3933" w:rsidRDefault="002B3933" w:rsidP="00034E4C">
      <w:pPr>
        <w:tabs>
          <w:tab w:val="clear" w:pos="5760"/>
          <w:tab w:val="left" w:pos="1520"/>
        </w:tabs>
        <w:jc w:val="both"/>
        <w:rPr>
          <w:i/>
        </w:rPr>
      </w:pPr>
      <w:r>
        <w:rPr>
          <w:i/>
        </w:rPr>
        <w:t>There are two beneficiaries of this kind of system</w:t>
      </w:r>
    </w:p>
    <w:p w14:paraId="3050AF1A" w14:textId="77777777" w:rsidR="002B3933" w:rsidRDefault="002B3933" w:rsidP="002B3933">
      <w:pPr>
        <w:pStyle w:val="ListParagraph"/>
        <w:numPr>
          <w:ilvl w:val="0"/>
          <w:numId w:val="15"/>
        </w:numPr>
        <w:tabs>
          <w:tab w:val="clear" w:pos="5760"/>
          <w:tab w:val="left" w:pos="1520"/>
        </w:tabs>
        <w:jc w:val="both"/>
        <w:rPr>
          <w:i/>
        </w:rPr>
      </w:pPr>
      <w:r>
        <w:rPr>
          <w:i/>
        </w:rPr>
        <w:t>The Insurance underwriter: whose work of assessing client’s risk profiles would have been automated.</w:t>
      </w:r>
    </w:p>
    <w:p w14:paraId="225A4C98" w14:textId="77777777" w:rsidR="002B3933" w:rsidRDefault="002B3933" w:rsidP="002B3933">
      <w:pPr>
        <w:pStyle w:val="ListParagraph"/>
        <w:numPr>
          <w:ilvl w:val="0"/>
          <w:numId w:val="15"/>
        </w:numPr>
        <w:tabs>
          <w:tab w:val="clear" w:pos="5760"/>
          <w:tab w:val="left" w:pos="1520"/>
        </w:tabs>
        <w:jc w:val="both"/>
        <w:rPr>
          <w:i/>
        </w:rPr>
      </w:pPr>
      <w:r>
        <w:rPr>
          <w:i/>
        </w:rPr>
        <w:lastRenderedPageBreak/>
        <w:t>The Insured/Client: whose insurance application process will be reduced from weeks to minutes/</w:t>
      </w:r>
      <w:r w:rsidR="001E6C4E">
        <w:rPr>
          <w:i/>
        </w:rPr>
        <w:t>hours?</w:t>
      </w:r>
    </w:p>
    <w:p w14:paraId="7D391604" w14:textId="77777777" w:rsidR="00F60F34" w:rsidRPr="002B3933" w:rsidRDefault="00F60F34" w:rsidP="00F60F34">
      <w:pPr>
        <w:pStyle w:val="ListParagraph"/>
        <w:tabs>
          <w:tab w:val="clear" w:pos="5760"/>
          <w:tab w:val="left" w:pos="1520"/>
        </w:tabs>
        <w:ind w:left="780"/>
        <w:jc w:val="both"/>
        <w:rPr>
          <w:i/>
        </w:rPr>
      </w:pPr>
    </w:p>
    <w:p w14:paraId="120E9D81" w14:textId="77777777" w:rsidR="00F60F34" w:rsidRPr="000C7A86" w:rsidRDefault="00F60F34" w:rsidP="00F60F34">
      <w:pPr>
        <w:pStyle w:val="Default"/>
        <w:ind w:left="60"/>
        <w:jc w:val="both"/>
        <w:rPr>
          <w:i/>
          <w:lang w:val="en-GB"/>
        </w:rPr>
      </w:pPr>
      <w:r w:rsidRPr="000C7A86">
        <w:rPr>
          <w:i/>
          <w:lang w:val="en-GB"/>
        </w:rPr>
        <w:t>The SRS shall be subjected to periodic review and evaluation as per the requirements management process for verification of its coverage and completeness.</w:t>
      </w:r>
    </w:p>
    <w:p w14:paraId="55BD0FB1" w14:textId="77777777" w:rsidR="000C7A86" w:rsidRDefault="000C7A86" w:rsidP="00F60F34">
      <w:pPr>
        <w:pStyle w:val="Default"/>
        <w:jc w:val="both"/>
        <w:rPr>
          <w:i/>
          <w:lang w:val="en-GB"/>
        </w:rPr>
      </w:pPr>
    </w:p>
    <w:p w14:paraId="510FCB1F" w14:textId="77777777" w:rsidR="00F60F34" w:rsidRPr="000C7A86" w:rsidRDefault="00F60F34" w:rsidP="00F60F34">
      <w:pPr>
        <w:pStyle w:val="Default"/>
        <w:jc w:val="both"/>
        <w:rPr>
          <w:i/>
          <w:lang w:val="en-GB"/>
        </w:rPr>
      </w:pPr>
      <w:r w:rsidRPr="000C7A86">
        <w:rPr>
          <w:i/>
          <w:lang w:val="en-GB"/>
        </w:rPr>
        <w:t>Revisions shall be performed in an iterative manner based on a rapid incremental delivery (agile process) model to elicit the emergent requirements of the system under consideration as AI systems continue to evolve over time to attain progressive maturity levels</w:t>
      </w:r>
    </w:p>
    <w:p w14:paraId="65F04B96" w14:textId="77777777" w:rsidR="00F60F34" w:rsidRPr="00EF1D1F" w:rsidRDefault="00F60F34" w:rsidP="00F60F34">
      <w:pPr>
        <w:pStyle w:val="Default"/>
        <w:ind w:left="60"/>
        <w:jc w:val="both"/>
        <w:rPr>
          <w:lang w:val="en-GB"/>
        </w:rPr>
      </w:pPr>
    </w:p>
    <w:p w14:paraId="4E90A5D7" w14:textId="77777777" w:rsidR="00F60F34" w:rsidRPr="00EF1D1F" w:rsidRDefault="00F60F34" w:rsidP="00F60F34">
      <w:pPr>
        <w:pStyle w:val="ListParagraph"/>
      </w:pPr>
    </w:p>
    <w:p w14:paraId="1E36F59C" w14:textId="77777777" w:rsidR="000D6786" w:rsidRDefault="000D6786" w:rsidP="00034E4C">
      <w:pPr>
        <w:tabs>
          <w:tab w:val="clear" w:pos="5760"/>
          <w:tab w:val="left" w:pos="1520"/>
        </w:tabs>
        <w:jc w:val="both"/>
        <w:rPr>
          <w:i/>
        </w:rPr>
      </w:pPr>
    </w:p>
    <w:p w14:paraId="3D79269B" w14:textId="77777777" w:rsidR="008E1860" w:rsidRDefault="008E1860" w:rsidP="00034E4C">
      <w:pPr>
        <w:tabs>
          <w:tab w:val="clear" w:pos="5760"/>
          <w:tab w:val="left" w:pos="1520"/>
        </w:tabs>
        <w:jc w:val="both"/>
        <w:rPr>
          <w:i/>
        </w:rPr>
      </w:pPr>
    </w:p>
    <w:p w14:paraId="6BCAE657" w14:textId="77777777" w:rsidR="008E1860" w:rsidRDefault="006D55B3" w:rsidP="00034E4C">
      <w:pPr>
        <w:pStyle w:val="Heading2"/>
        <w:jc w:val="both"/>
      </w:pPr>
      <w:bookmarkStart w:id="1" w:name="_Toc363403517"/>
      <w:r>
        <w:t>1.3 Definitions</w:t>
      </w:r>
      <w:r w:rsidR="008E1860">
        <w:t>, Acronyms, and Abbreviations.</w:t>
      </w:r>
      <w:bookmarkEnd w:id="1"/>
      <w:r w:rsidR="008E1860">
        <w:t xml:space="preserve">  </w:t>
      </w:r>
    </w:p>
    <w:p w14:paraId="61F3963C" w14:textId="77777777" w:rsidR="008E1860" w:rsidRDefault="008E1860" w:rsidP="00034E4C">
      <w:pPr>
        <w:tabs>
          <w:tab w:val="clear" w:pos="5760"/>
          <w:tab w:val="left" w:pos="1520"/>
        </w:tabs>
        <w:jc w:val="both"/>
      </w:pPr>
    </w:p>
    <w:p w14:paraId="58D754BC" w14:textId="77777777" w:rsidR="00F60F34" w:rsidRPr="000C7A86" w:rsidRDefault="00EC053E" w:rsidP="00034E4C">
      <w:pPr>
        <w:tabs>
          <w:tab w:val="clear" w:pos="5760"/>
          <w:tab w:val="left" w:pos="1520"/>
        </w:tabs>
        <w:jc w:val="both"/>
        <w:rPr>
          <w:i/>
        </w:rPr>
      </w:pPr>
      <w:r w:rsidRPr="000C7A86">
        <w:rPr>
          <w:i/>
        </w:rPr>
        <w:t>AIS – Automated Insurance System</w:t>
      </w:r>
    </w:p>
    <w:p w14:paraId="57DAA170" w14:textId="77777777" w:rsidR="00EC053E" w:rsidRPr="000C7A86" w:rsidRDefault="00EC053E" w:rsidP="00034E4C">
      <w:pPr>
        <w:tabs>
          <w:tab w:val="clear" w:pos="5760"/>
          <w:tab w:val="left" w:pos="1520"/>
        </w:tabs>
        <w:jc w:val="both"/>
        <w:rPr>
          <w:i/>
        </w:rPr>
      </w:pPr>
      <w:r w:rsidRPr="000C7A86">
        <w:rPr>
          <w:i/>
        </w:rPr>
        <w:t>AAIU – Augmented and Automated Insurance Underwriting</w:t>
      </w:r>
    </w:p>
    <w:p w14:paraId="79702A2A" w14:textId="77777777" w:rsidR="00F60F34" w:rsidRPr="000C7A86" w:rsidRDefault="00F60F34" w:rsidP="00034E4C">
      <w:pPr>
        <w:tabs>
          <w:tab w:val="clear" w:pos="5760"/>
          <w:tab w:val="left" w:pos="1520"/>
        </w:tabs>
        <w:jc w:val="both"/>
        <w:rPr>
          <w:i/>
        </w:rPr>
      </w:pPr>
      <w:r w:rsidRPr="000C7A86">
        <w:rPr>
          <w:i/>
        </w:rPr>
        <w:t>SRS – Software Requirements Specification</w:t>
      </w:r>
    </w:p>
    <w:p w14:paraId="5F0E7D59" w14:textId="77777777" w:rsidR="00EC053E" w:rsidRPr="000C7A86" w:rsidRDefault="00EC053E" w:rsidP="00034E4C">
      <w:pPr>
        <w:tabs>
          <w:tab w:val="clear" w:pos="5760"/>
          <w:tab w:val="left" w:pos="1520"/>
        </w:tabs>
        <w:jc w:val="both"/>
        <w:rPr>
          <w:i/>
        </w:rPr>
      </w:pPr>
    </w:p>
    <w:p w14:paraId="49EBB558" w14:textId="77777777" w:rsidR="008E1860" w:rsidRDefault="008E1860" w:rsidP="00034E4C">
      <w:pPr>
        <w:tabs>
          <w:tab w:val="clear" w:pos="5760"/>
          <w:tab w:val="left" w:pos="1520"/>
        </w:tabs>
        <w:jc w:val="both"/>
      </w:pPr>
    </w:p>
    <w:p w14:paraId="7298CE07" w14:textId="77777777" w:rsidR="008E1860" w:rsidRDefault="006D55B3" w:rsidP="00034E4C">
      <w:pPr>
        <w:pStyle w:val="Heading2"/>
        <w:jc w:val="both"/>
      </w:pPr>
      <w:r>
        <w:t>1.4 References</w:t>
      </w:r>
      <w:r w:rsidR="008E1860">
        <w:t xml:space="preserve">  </w:t>
      </w:r>
    </w:p>
    <w:p w14:paraId="6B24D34F" w14:textId="77777777" w:rsidR="008E1860" w:rsidRDefault="008E1860" w:rsidP="00034E4C">
      <w:pPr>
        <w:tabs>
          <w:tab w:val="clear" w:pos="5760"/>
          <w:tab w:val="left" w:pos="1520"/>
        </w:tabs>
        <w:jc w:val="both"/>
      </w:pPr>
    </w:p>
    <w:p w14:paraId="7ECB65C5" w14:textId="77777777" w:rsidR="009D3341" w:rsidRPr="000C7A86" w:rsidRDefault="009D3341" w:rsidP="009D3341">
      <w:pPr>
        <w:pStyle w:val="NormalWeb"/>
        <w:numPr>
          <w:ilvl w:val="0"/>
          <w:numId w:val="16"/>
        </w:numPr>
        <w:rPr>
          <w:i/>
        </w:rPr>
      </w:pPr>
      <w:r w:rsidRPr="000C7A86">
        <w:rPr>
          <w:i/>
        </w:rPr>
        <w:t xml:space="preserve">Boodhun, N., &amp; </w:t>
      </w:r>
      <w:proofErr w:type="spellStart"/>
      <w:r w:rsidRPr="000C7A86">
        <w:rPr>
          <w:i/>
        </w:rPr>
        <w:t>Jayabalan</w:t>
      </w:r>
      <w:proofErr w:type="spellEnd"/>
      <w:r w:rsidRPr="000C7A86">
        <w:rPr>
          <w:i/>
        </w:rPr>
        <w:t xml:space="preserve">, M. (2018). Risk prediction in life insurance industry using supervised learning algorithms. </w:t>
      </w:r>
      <w:r w:rsidRPr="000C7A86">
        <w:rPr>
          <w:i/>
          <w:iCs/>
        </w:rPr>
        <w:t>Complex &amp; Intelligent Systems</w:t>
      </w:r>
      <w:r w:rsidRPr="000C7A86">
        <w:rPr>
          <w:i/>
        </w:rPr>
        <w:t xml:space="preserve">, </w:t>
      </w:r>
      <w:r w:rsidRPr="000C7A86">
        <w:rPr>
          <w:i/>
          <w:iCs/>
        </w:rPr>
        <w:t>4</w:t>
      </w:r>
      <w:r w:rsidRPr="000C7A86">
        <w:rPr>
          <w:i/>
        </w:rPr>
        <w:t xml:space="preserve">(2), 145–154. </w:t>
      </w:r>
      <w:hyperlink r:id="rId8" w:history="1">
        <w:r w:rsidRPr="000C7A86">
          <w:rPr>
            <w:rStyle w:val="Hyperlink"/>
            <w:i/>
          </w:rPr>
          <w:t>https://doi.org/10.1007/s40747-018-0072-1</w:t>
        </w:r>
      </w:hyperlink>
    </w:p>
    <w:p w14:paraId="5C0C424E" w14:textId="77777777" w:rsidR="009D3341" w:rsidRPr="000C7A86"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rPr>
          <w:i/>
        </w:rPr>
      </w:pPr>
      <w:r w:rsidRPr="000C7A86">
        <w:rPr>
          <w:i/>
        </w:rPr>
        <w:t>Destination AI - Augmented automated underwriting and the evolution of the life insurance market. (n.d.). Retrieved from Munich Re Automation Solutions Ltd: https://www.munichre.com/automation-solutions/en/company/newsroom/2019/destination_ai_aau.html</w:t>
      </w:r>
    </w:p>
    <w:p w14:paraId="5D58A165" w14:textId="77777777" w:rsidR="009D3341" w:rsidRPr="000C7A86"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rPr>
          <w:i/>
        </w:rPr>
      </w:pPr>
      <w:proofErr w:type="spellStart"/>
      <w:r w:rsidRPr="000C7A86">
        <w:rPr>
          <w:i/>
        </w:rPr>
        <w:t>Quantiphi</w:t>
      </w:r>
      <w:proofErr w:type="spellEnd"/>
      <w:r w:rsidRPr="000C7A86">
        <w:rPr>
          <w:i/>
        </w:rPr>
        <w:t xml:space="preserve">. (n.d.). Breaking through the challenges of underwriting with AI. Retrieved from </w:t>
      </w:r>
      <w:proofErr w:type="spellStart"/>
      <w:r w:rsidRPr="000C7A86">
        <w:rPr>
          <w:i/>
        </w:rPr>
        <w:t>Quantinphi</w:t>
      </w:r>
      <w:proofErr w:type="spellEnd"/>
      <w:r w:rsidRPr="000C7A86">
        <w:rPr>
          <w:i/>
        </w:rPr>
        <w:t xml:space="preserve"> Inc: https://quantiphi.com/breaking-through-the-challenges-of-underwriting-with-ai/</w:t>
      </w:r>
    </w:p>
    <w:p w14:paraId="2C349195" w14:textId="77777777" w:rsidR="009D3341" w:rsidRDefault="009D3341" w:rsidP="009D3341">
      <w:pPr>
        <w:pStyle w:val="NormalWeb"/>
        <w:ind w:left="720"/>
      </w:pPr>
    </w:p>
    <w:p w14:paraId="77C1DE90" w14:textId="77777777" w:rsidR="008E1860" w:rsidRDefault="008E1860" w:rsidP="00034E4C">
      <w:pPr>
        <w:tabs>
          <w:tab w:val="clear" w:pos="5760"/>
          <w:tab w:val="left" w:pos="1520"/>
        </w:tabs>
        <w:jc w:val="both"/>
      </w:pPr>
    </w:p>
    <w:p w14:paraId="6384278E" w14:textId="77777777" w:rsidR="00517F99" w:rsidRDefault="00517F99">
      <w:pPr>
        <w:tabs>
          <w:tab w:val="clear" w:pos="720"/>
          <w:tab w:val="clear" w:pos="5760"/>
        </w:tabs>
        <w:spacing w:after="160" w:line="259" w:lineRule="auto"/>
        <w:ind w:right="0"/>
        <w:rPr>
          <w:b/>
          <w:sz w:val="26"/>
          <w:u w:val="single"/>
        </w:rPr>
      </w:pPr>
      <w:r>
        <w:br w:type="page"/>
      </w:r>
    </w:p>
    <w:p w14:paraId="5FEE6C7E" w14:textId="77777777" w:rsidR="008E1860" w:rsidRDefault="006D55B3" w:rsidP="00034E4C">
      <w:pPr>
        <w:pStyle w:val="Heading2"/>
        <w:jc w:val="both"/>
      </w:pPr>
      <w:r>
        <w:lastRenderedPageBreak/>
        <w:t>1.5 Overview</w:t>
      </w:r>
      <w:r w:rsidR="008E1860">
        <w:t xml:space="preserve">  </w:t>
      </w:r>
    </w:p>
    <w:p w14:paraId="58C50BEB" w14:textId="77777777" w:rsidR="00517F99" w:rsidRPr="00517F99" w:rsidRDefault="00517F99" w:rsidP="00517F99"/>
    <w:p w14:paraId="1A6710AA" w14:textId="77777777" w:rsidR="008E1860" w:rsidRPr="000C7A86" w:rsidRDefault="003F3E0A" w:rsidP="00034E4C">
      <w:pPr>
        <w:tabs>
          <w:tab w:val="clear" w:pos="5760"/>
          <w:tab w:val="left" w:pos="1520"/>
        </w:tabs>
        <w:jc w:val="both"/>
        <w:rPr>
          <w:i/>
        </w:rPr>
      </w:pPr>
      <w:r w:rsidRPr="000C7A86">
        <w:rPr>
          <w:i/>
        </w:rPr>
        <w:t>AIS</w:t>
      </w:r>
      <w:r w:rsidR="00FC72CF" w:rsidRPr="000C7A86">
        <w:rPr>
          <w:i/>
        </w:rPr>
        <w:t xml:space="preserve"> will be a web based application baked with Machine learning models that will automate the insurance underwriting process that clients will use to get insurance quotes and buy their favorite policies whereas underwriters will use the </w:t>
      </w:r>
      <w:r w:rsidR="00763104" w:rsidRPr="000C7A86">
        <w:rPr>
          <w:i/>
        </w:rPr>
        <w:t>system for recommendation and automation where by the system will help them assess risk profiles of different clients and tell them whether they are eligible for a particular policy or not.</w:t>
      </w:r>
    </w:p>
    <w:p w14:paraId="7EF6F882" w14:textId="77777777" w:rsidR="00FC72CF" w:rsidRPr="000C7A86" w:rsidRDefault="00FC72CF" w:rsidP="00034E4C">
      <w:pPr>
        <w:tabs>
          <w:tab w:val="clear" w:pos="5760"/>
          <w:tab w:val="left" w:pos="1520"/>
        </w:tabs>
        <w:jc w:val="both"/>
        <w:rPr>
          <w:i/>
        </w:rPr>
      </w:pPr>
    </w:p>
    <w:p w14:paraId="63A8A09D" w14:textId="77777777" w:rsidR="00517F99" w:rsidRPr="000C7A86" w:rsidRDefault="00517F99" w:rsidP="00517F99">
      <w:pPr>
        <w:tabs>
          <w:tab w:val="clear" w:pos="720"/>
          <w:tab w:val="clear" w:pos="5760"/>
        </w:tabs>
        <w:spacing w:before="120"/>
        <w:ind w:right="0"/>
        <w:rPr>
          <w:i/>
        </w:rPr>
      </w:pPr>
      <w:r w:rsidRPr="000C7A86">
        <w:rPr>
          <w:i/>
        </w:rPr>
        <w:t>System requirements specifications are broadly organized in terms of (a) Functional Requirements, (b) External Interface Requirements, and (c) Non-Functional Requirements</w:t>
      </w:r>
    </w:p>
    <w:p w14:paraId="57269DF2" w14:textId="77777777" w:rsidR="00517F99" w:rsidRPr="000C7A86" w:rsidRDefault="00517F99" w:rsidP="00517F99">
      <w:pPr>
        <w:tabs>
          <w:tab w:val="clear" w:pos="720"/>
          <w:tab w:val="clear" w:pos="5760"/>
        </w:tabs>
        <w:spacing w:before="120"/>
        <w:ind w:right="0"/>
        <w:rPr>
          <w:i/>
        </w:rPr>
      </w:pPr>
      <w:r w:rsidRPr="000C7A86">
        <w:rPr>
          <w:i/>
        </w:rPr>
        <w:t>Requirement specifications are defined in terms of different formats including use cases, graphical methods, mathematical models, documentation, etc. or combination of these format</w:t>
      </w:r>
    </w:p>
    <w:p w14:paraId="7F8630DD" w14:textId="77777777" w:rsidR="008E1860" w:rsidRDefault="008E1860" w:rsidP="00034E4C">
      <w:pPr>
        <w:tabs>
          <w:tab w:val="clear" w:pos="5760"/>
          <w:tab w:val="left" w:pos="1520"/>
        </w:tabs>
        <w:jc w:val="both"/>
      </w:pPr>
    </w:p>
    <w:p w14:paraId="5A0D9A53" w14:textId="77777777" w:rsidR="008E1860" w:rsidRDefault="008E1860" w:rsidP="00034E4C">
      <w:pPr>
        <w:pStyle w:val="Heading1"/>
        <w:jc w:val="both"/>
      </w:pPr>
      <w:bookmarkStart w:id="2" w:name="_Toc363403520"/>
      <w:r>
        <w:t>2.  The Overall Description</w:t>
      </w:r>
      <w:bookmarkEnd w:id="2"/>
      <w:r>
        <w:t xml:space="preserve">  </w:t>
      </w:r>
    </w:p>
    <w:p w14:paraId="56E64EB9" w14:textId="77777777" w:rsidR="008E1860" w:rsidRDefault="008E1860" w:rsidP="00034E4C">
      <w:pPr>
        <w:tabs>
          <w:tab w:val="clear" w:pos="5760"/>
          <w:tab w:val="left" w:pos="1520"/>
        </w:tabs>
        <w:jc w:val="both"/>
      </w:pPr>
    </w:p>
    <w:p w14:paraId="5C66F09D" w14:textId="77777777" w:rsidR="008E1860" w:rsidRDefault="006D55B3" w:rsidP="00034E4C">
      <w:pPr>
        <w:pStyle w:val="Heading2"/>
        <w:jc w:val="both"/>
      </w:pPr>
      <w:bookmarkStart w:id="3" w:name="_Toc363403521"/>
      <w:r>
        <w:t>2.1 Product</w:t>
      </w:r>
      <w:r w:rsidR="008E1860">
        <w:t xml:space="preserve"> Perspective</w:t>
      </w:r>
      <w:bookmarkEnd w:id="3"/>
      <w:r w:rsidR="008E1860">
        <w:t xml:space="preserve">  </w:t>
      </w:r>
    </w:p>
    <w:p w14:paraId="742995F7" w14:textId="77777777" w:rsidR="008E1860" w:rsidRDefault="008E1860" w:rsidP="00034E4C">
      <w:pPr>
        <w:tabs>
          <w:tab w:val="clear" w:pos="5760"/>
          <w:tab w:val="left" w:pos="1520"/>
        </w:tabs>
        <w:jc w:val="both"/>
      </w:pPr>
    </w:p>
    <w:p w14:paraId="7A6B2A40" w14:textId="77777777" w:rsidR="00651251" w:rsidRPr="000C7A86" w:rsidRDefault="00651251" w:rsidP="00034E4C">
      <w:pPr>
        <w:tabs>
          <w:tab w:val="clear" w:pos="5760"/>
          <w:tab w:val="left" w:pos="1520"/>
        </w:tabs>
        <w:jc w:val="both"/>
        <w:rPr>
          <w:i/>
        </w:rPr>
      </w:pPr>
      <w:r w:rsidRPr="000C7A86">
        <w:rPr>
          <w:i/>
        </w:rPr>
        <w:t xml:space="preserve">The AIS is a self-contained web application that will invoke a machine learning </w:t>
      </w:r>
      <w:r w:rsidR="00A55451" w:rsidRPr="000C7A86">
        <w:rPr>
          <w:i/>
        </w:rPr>
        <w:t>model</w:t>
      </w:r>
      <w:r w:rsidRPr="000C7A86">
        <w:rPr>
          <w:i/>
        </w:rPr>
        <w:t xml:space="preserve"> if a client requests a quote or invokes the insurance buying process</w:t>
      </w:r>
      <w:r w:rsidR="00A55451" w:rsidRPr="000C7A86">
        <w:rPr>
          <w:i/>
        </w:rPr>
        <w:t>. The model will process data given to it and store the results into a database</w:t>
      </w:r>
      <w:r w:rsidR="00F672FF" w:rsidRPr="000C7A86">
        <w:rPr>
          <w:i/>
        </w:rPr>
        <w:t xml:space="preserve"> and then sent to the user who invoked the process.</w:t>
      </w:r>
    </w:p>
    <w:p w14:paraId="7C40CD76" w14:textId="77777777" w:rsidR="00F672FF" w:rsidRDefault="00F672FF" w:rsidP="00034E4C">
      <w:pPr>
        <w:tabs>
          <w:tab w:val="clear" w:pos="5760"/>
          <w:tab w:val="left" w:pos="1520"/>
        </w:tabs>
        <w:jc w:val="both"/>
        <w:rPr>
          <w:i/>
        </w:rPr>
      </w:pPr>
    </w:p>
    <w:p w14:paraId="5D171D94" w14:textId="77777777" w:rsidR="00F672FF" w:rsidRDefault="00F672FF" w:rsidP="00034E4C">
      <w:pPr>
        <w:tabs>
          <w:tab w:val="clear" w:pos="5760"/>
          <w:tab w:val="left" w:pos="1520"/>
        </w:tabs>
        <w:jc w:val="both"/>
        <w:rPr>
          <w:i/>
        </w:rPr>
      </w:pPr>
    </w:p>
    <w:p w14:paraId="5AD69E64" w14:textId="77777777" w:rsidR="008E1860" w:rsidRDefault="008E1860" w:rsidP="00034E4C">
      <w:pPr>
        <w:pStyle w:val="Heading3"/>
        <w:jc w:val="both"/>
        <w:rPr>
          <w:sz w:val="24"/>
        </w:rPr>
      </w:pPr>
      <w:bookmarkStart w:id="4" w:name="_Toc363403522"/>
      <w:r>
        <w:rPr>
          <w:sz w:val="24"/>
        </w:rPr>
        <w:t>2.1.1 System Interfaces</w:t>
      </w:r>
      <w:bookmarkEnd w:id="4"/>
    </w:p>
    <w:p w14:paraId="7687442E" w14:textId="77777777" w:rsidR="008E1860" w:rsidRDefault="008E1860" w:rsidP="00034E4C">
      <w:pPr>
        <w:jc w:val="both"/>
      </w:pPr>
    </w:p>
    <w:p w14:paraId="3E4FA175" w14:textId="77777777" w:rsidR="008E1860" w:rsidRDefault="00CA22F6" w:rsidP="00034E4C">
      <w:pPr>
        <w:jc w:val="both"/>
        <w:rPr>
          <w:i/>
        </w:rPr>
      </w:pPr>
      <w:r>
        <w:rPr>
          <w:i/>
        </w:rPr>
        <w:t>T</w:t>
      </w:r>
      <w:r w:rsidR="006D1835">
        <w:rPr>
          <w:i/>
        </w:rPr>
        <w:t xml:space="preserve">he AIS has </w:t>
      </w:r>
      <w:r w:rsidR="00D21AB0">
        <w:rPr>
          <w:i/>
        </w:rPr>
        <w:t>three</w:t>
      </w:r>
      <w:r w:rsidR="006D1835">
        <w:rPr>
          <w:i/>
        </w:rPr>
        <w:t xml:space="preserve"> actor</w:t>
      </w:r>
      <w:r w:rsidR="00D21AB0">
        <w:rPr>
          <w:i/>
        </w:rPr>
        <w:t>s</w:t>
      </w:r>
      <w:r w:rsidR="006D1835">
        <w:rPr>
          <w:i/>
        </w:rPr>
        <w:t xml:space="preserve"> which include the agent, the customer and the underwriter, and one cooperating system.</w:t>
      </w:r>
    </w:p>
    <w:p w14:paraId="0FF1CC04" w14:textId="77777777" w:rsidR="004D4D2C" w:rsidRDefault="004D4D2C" w:rsidP="00034E4C">
      <w:pPr>
        <w:jc w:val="both"/>
        <w:rPr>
          <w:i/>
        </w:rPr>
      </w:pPr>
    </w:p>
    <w:p w14:paraId="4A2C6602" w14:textId="77777777" w:rsidR="008E1860" w:rsidRDefault="008E1860" w:rsidP="00034E4C">
      <w:pPr>
        <w:numPr>
          <w:ilvl w:val="12"/>
          <w:numId w:val="0"/>
        </w:numPr>
        <w:ind w:left="360" w:hanging="360"/>
        <w:jc w:val="both"/>
      </w:pPr>
    </w:p>
    <w:p w14:paraId="2452292E" w14:textId="77777777" w:rsidR="008E1860" w:rsidRDefault="007B2F84" w:rsidP="00034E4C">
      <w:pPr>
        <w:pStyle w:val="Heading3"/>
        <w:jc w:val="both"/>
        <w:rPr>
          <w:sz w:val="24"/>
        </w:rPr>
      </w:pPr>
      <w:bookmarkStart w:id="5" w:name="_Toc363403524"/>
      <w:r>
        <w:rPr>
          <w:sz w:val="24"/>
        </w:rPr>
        <w:t>2.1.2</w:t>
      </w:r>
      <w:r w:rsidR="008E1860">
        <w:rPr>
          <w:sz w:val="24"/>
        </w:rPr>
        <w:t xml:space="preserve"> Hardware Interfaces</w:t>
      </w:r>
      <w:bookmarkEnd w:id="5"/>
    </w:p>
    <w:p w14:paraId="7F028400" w14:textId="77777777" w:rsidR="008E1860" w:rsidRDefault="008E1860" w:rsidP="00034E4C">
      <w:pPr>
        <w:jc w:val="both"/>
      </w:pPr>
    </w:p>
    <w:p w14:paraId="1E8F0058" w14:textId="77777777" w:rsidR="008E1860" w:rsidRPr="007B2F84" w:rsidRDefault="007B2F84" w:rsidP="007B2F84">
      <w:pPr>
        <w:jc w:val="both"/>
        <w:rPr>
          <w:i/>
        </w:rPr>
      </w:pPr>
      <w:bookmarkStart w:id="6" w:name="_Toc363403525"/>
      <w:r>
        <w:rPr>
          <w:i/>
        </w:rPr>
        <w:t>A</w:t>
      </w:r>
      <w:r w:rsidR="009D7E7E">
        <w:rPr>
          <w:i/>
        </w:rPr>
        <w:t xml:space="preserve"> 64bit dual core </w:t>
      </w:r>
      <w:r w:rsidR="00D21AB0">
        <w:rPr>
          <w:i/>
        </w:rPr>
        <w:t>processor machine</w:t>
      </w:r>
      <w:r w:rsidR="009D7E7E">
        <w:rPr>
          <w:i/>
        </w:rPr>
        <w:t xml:space="preserve"> with a minimum of 1</w:t>
      </w:r>
      <w:r>
        <w:rPr>
          <w:i/>
        </w:rPr>
        <w:t xml:space="preserve"> GB RAM </w:t>
      </w:r>
      <w:r w:rsidR="009D7E7E">
        <w:rPr>
          <w:i/>
        </w:rPr>
        <w:t>and 10</w:t>
      </w:r>
      <w:r>
        <w:rPr>
          <w:i/>
        </w:rPr>
        <w:t xml:space="preserve"> GB of free space running Ubuntu or Windows 10 should suffice. The Computer should be </w:t>
      </w:r>
      <w:r w:rsidR="009D7E7E">
        <w:rPr>
          <w:i/>
        </w:rPr>
        <w:t>able to connect to the internet.</w:t>
      </w:r>
    </w:p>
    <w:p w14:paraId="6F0CEBAF" w14:textId="77777777" w:rsidR="008E1860" w:rsidRDefault="008E1860" w:rsidP="00034E4C">
      <w:pPr>
        <w:pStyle w:val="Heading3"/>
        <w:jc w:val="both"/>
        <w:rPr>
          <w:sz w:val="24"/>
        </w:rPr>
      </w:pPr>
      <w:r>
        <w:rPr>
          <w:sz w:val="24"/>
        </w:rPr>
        <w:t>2</w:t>
      </w:r>
      <w:r w:rsidR="007B2F84">
        <w:rPr>
          <w:sz w:val="24"/>
        </w:rPr>
        <w:t xml:space="preserve">.1.3 </w:t>
      </w:r>
      <w:r>
        <w:rPr>
          <w:sz w:val="24"/>
        </w:rPr>
        <w:t>Software Interfaces</w:t>
      </w:r>
      <w:bookmarkEnd w:id="6"/>
    </w:p>
    <w:p w14:paraId="5DBA8FDC" w14:textId="77777777" w:rsidR="008E1860" w:rsidRDefault="008E1860" w:rsidP="00034E4C">
      <w:pPr>
        <w:jc w:val="both"/>
      </w:pPr>
    </w:p>
    <w:p w14:paraId="592DCB5A" w14:textId="77777777" w:rsidR="007B2F84" w:rsidRDefault="007B2F84" w:rsidP="00034E4C">
      <w:pPr>
        <w:jc w:val="both"/>
        <w:rPr>
          <w:i/>
        </w:rPr>
      </w:pPr>
      <w:r>
        <w:rPr>
          <w:i/>
        </w:rPr>
        <w:t>MySQL Server 5.6 DB. The system should use MySQL Server 5.6 as its database component. Communication with the DB is through ODBC Connections. The system must provide SQL Data table definitions.</w:t>
      </w:r>
    </w:p>
    <w:p w14:paraId="4CDF3321" w14:textId="77777777" w:rsidR="007B2F84" w:rsidRDefault="007B2F84" w:rsidP="00034E4C">
      <w:pPr>
        <w:jc w:val="both"/>
        <w:rPr>
          <w:i/>
        </w:rPr>
      </w:pPr>
    </w:p>
    <w:p w14:paraId="29B9675C" w14:textId="77777777" w:rsidR="007B2F84" w:rsidRDefault="007B2F84" w:rsidP="007B2F84">
      <w:pPr>
        <w:jc w:val="both"/>
        <w:rPr>
          <w:i/>
        </w:rPr>
      </w:pPr>
      <w:r>
        <w:rPr>
          <w:i/>
        </w:rPr>
        <w:t>Python 3.7. The system is should be placed on a server running a scripting server side language like python 3.7 and above.</w:t>
      </w:r>
    </w:p>
    <w:p w14:paraId="48BEFD41" w14:textId="77777777" w:rsidR="007B2F84" w:rsidRDefault="009D7E7E" w:rsidP="007B2F84">
      <w:pPr>
        <w:jc w:val="both"/>
        <w:rPr>
          <w:i/>
        </w:rPr>
      </w:pPr>
      <w:r>
        <w:rPr>
          <w:i/>
        </w:rPr>
        <w:lastRenderedPageBreak/>
        <w:t xml:space="preserve">Cloud Storage: </w:t>
      </w:r>
      <w:r w:rsidR="007B2F84">
        <w:rPr>
          <w:i/>
        </w:rPr>
        <w:t>A Cloud storage system where the Machine learning model will be stored will also be required. Choices are Google cloud storage.</w:t>
      </w:r>
    </w:p>
    <w:p w14:paraId="62066F5E" w14:textId="77777777" w:rsidR="009D7E7E" w:rsidRDefault="009D7E7E" w:rsidP="007B2F84">
      <w:pPr>
        <w:jc w:val="both"/>
        <w:rPr>
          <w:i/>
        </w:rPr>
      </w:pPr>
    </w:p>
    <w:p w14:paraId="2BEB514D" w14:textId="77777777" w:rsidR="007B2F84" w:rsidRDefault="009D7E7E" w:rsidP="007B2F84">
      <w:pPr>
        <w:jc w:val="both"/>
        <w:rPr>
          <w:i/>
        </w:rPr>
      </w:pPr>
      <w:r>
        <w:rPr>
          <w:i/>
        </w:rPr>
        <w:t xml:space="preserve">Serverless Functions: The AIS should have a </w:t>
      </w:r>
      <w:r w:rsidR="007B2F84">
        <w:rPr>
          <w:i/>
        </w:rPr>
        <w:t>serverless function that will be invoked when client’s data needs to be processed. We will use Google Cloud Run or Amazon Lambda Functions.</w:t>
      </w:r>
    </w:p>
    <w:p w14:paraId="7D9ABCE1" w14:textId="77777777" w:rsidR="009D7E7E" w:rsidRDefault="009D7E7E" w:rsidP="007B2F84">
      <w:pPr>
        <w:jc w:val="both"/>
        <w:rPr>
          <w:i/>
        </w:rPr>
      </w:pPr>
    </w:p>
    <w:p w14:paraId="344CEFA3" w14:textId="66D4A577" w:rsidR="009D7E7E" w:rsidRDefault="009D7E7E" w:rsidP="007B2F84">
      <w:pPr>
        <w:jc w:val="both"/>
        <w:rPr>
          <w:i/>
        </w:rPr>
      </w:pPr>
      <w:r>
        <w:rPr>
          <w:i/>
        </w:rPr>
        <w:t xml:space="preserve">Web Browser: The system should have a web browser </w:t>
      </w:r>
      <w:proofErr w:type="spellStart"/>
      <w:r>
        <w:rPr>
          <w:i/>
        </w:rPr>
        <w:t>ie</w:t>
      </w:r>
      <w:proofErr w:type="spellEnd"/>
      <w:r>
        <w:rPr>
          <w:i/>
        </w:rPr>
        <w:t xml:space="preserve"> Either Google Chrome or Mozilla </w:t>
      </w:r>
      <w:r w:rsidR="004502A6">
        <w:rPr>
          <w:i/>
        </w:rPr>
        <w:t>Firefox</w:t>
      </w:r>
    </w:p>
    <w:p w14:paraId="06920946" w14:textId="77777777" w:rsidR="008E1860" w:rsidRDefault="008E1860" w:rsidP="00034E4C">
      <w:pPr>
        <w:jc w:val="both"/>
        <w:rPr>
          <w:i/>
        </w:rPr>
      </w:pPr>
    </w:p>
    <w:p w14:paraId="2B7A79BA" w14:textId="77777777" w:rsidR="008E1860" w:rsidRDefault="008E1860" w:rsidP="00034E4C">
      <w:pPr>
        <w:numPr>
          <w:ilvl w:val="12"/>
          <w:numId w:val="0"/>
        </w:numPr>
        <w:ind w:left="1080" w:hanging="360"/>
        <w:jc w:val="both"/>
      </w:pPr>
    </w:p>
    <w:p w14:paraId="149CB05C" w14:textId="77777777" w:rsidR="008E1860" w:rsidRDefault="008E1860" w:rsidP="00034E4C">
      <w:pPr>
        <w:pStyle w:val="Heading3"/>
        <w:jc w:val="both"/>
        <w:rPr>
          <w:sz w:val="24"/>
        </w:rPr>
      </w:pPr>
      <w:bookmarkStart w:id="7" w:name="_Toc363403526"/>
      <w:r>
        <w:rPr>
          <w:sz w:val="24"/>
        </w:rPr>
        <w:t>2.1.5 Communications Interfaces</w:t>
      </w:r>
      <w:bookmarkEnd w:id="7"/>
    </w:p>
    <w:p w14:paraId="5A268074" w14:textId="77777777" w:rsidR="008E1860" w:rsidRDefault="008E1860" w:rsidP="00034E4C">
      <w:pPr>
        <w:jc w:val="both"/>
      </w:pPr>
    </w:p>
    <w:p w14:paraId="121AC37A" w14:textId="77777777" w:rsidR="008E1860" w:rsidRDefault="00D21AB0" w:rsidP="00034E4C">
      <w:pPr>
        <w:jc w:val="both"/>
        <w:rPr>
          <w:i/>
        </w:rPr>
      </w:pPr>
      <w:r>
        <w:rPr>
          <w:i/>
        </w:rPr>
        <w:t>The AIS will communicate over standard HTTP protocol on port 80.</w:t>
      </w:r>
    </w:p>
    <w:p w14:paraId="27C9D0ED" w14:textId="77777777" w:rsidR="008E1860" w:rsidRDefault="008E1860" w:rsidP="00034E4C">
      <w:pPr>
        <w:jc w:val="both"/>
        <w:rPr>
          <w:i/>
        </w:rPr>
      </w:pPr>
    </w:p>
    <w:p w14:paraId="0460D105" w14:textId="77777777" w:rsidR="008E1860" w:rsidRDefault="008E1860" w:rsidP="00034E4C">
      <w:pPr>
        <w:pStyle w:val="Heading3"/>
        <w:jc w:val="both"/>
        <w:rPr>
          <w:sz w:val="24"/>
        </w:rPr>
      </w:pPr>
      <w:bookmarkStart w:id="8" w:name="_Toc363403527"/>
      <w:r>
        <w:rPr>
          <w:sz w:val="24"/>
        </w:rPr>
        <w:t>2.1.6 Memory Constraints</w:t>
      </w:r>
      <w:bookmarkEnd w:id="8"/>
    </w:p>
    <w:p w14:paraId="113F53C8" w14:textId="77777777" w:rsidR="008E1860" w:rsidRDefault="008E1860" w:rsidP="00034E4C">
      <w:pPr>
        <w:jc w:val="both"/>
      </w:pPr>
    </w:p>
    <w:p w14:paraId="457DE484" w14:textId="77777777" w:rsidR="008E1860" w:rsidRDefault="00D21AB0" w:rsidP="00034E4C">
      <w:pPr>
        <w:jc w:val="both"/>
      </w:pPr>
      <w:r>
        <w:rPr>
          <w:i/>
        </w:rPr>
        <w:t>For better results, the memory footprint should be 1GB RAM and above.</w:t>
      </w:r>
    </w:p>
    <w:p w14:paraId="09B47306" w14:textId="77777777" w:rsidR="008E1860" w:rsidRDefault="008E1860" w:rsidP="00034E4C">
      <w:pPr>
        <w:pStyle w:val="Heading3"/>
        <w:jc w:val="both"/>
        <w:rPr>
          <w:sz w:val="24"/>
        </w:rPr>
      </w:pPr>
      <w:bookmarkStart w:id="9" w:name="_Toc363403528"/>
      <w:r>
        <w:rPr>
          <w:sz w:val="24"/>
        </w:rPr>
        <w:t>2.1.7 Operations</w:t>
      </w:r>
      <w:bookmarkEnd w:id="9"/>
    </w:p>
    <w:p w14:paraId="6AAD6333" w14:textId="77777777" w:rsidR="008E1860" w:rsidRDefault="008E1860" w:rsidP="00034E4C">
      <w:pPr>
        <w:jc w:val="both"/>
      </w:pPr>
    </w:p>
    <w:p w14:paraId="18C39A4F" w14:textId="77777777" w:rsidR="008E1860" w:rsidRDefault="008E1860" w:rsidP="00034E4C">
      <w:pPr>
        <w:jc w:val="both"/>
        <w:rPr>
          <w:i/>
        </w:rPr>
      </w:pPr>
      <w:r>
        <w:rPr>
          <w:i/>
        </w:rPr>
        <w:t>Specify the normal and special operations required by the user such as:</w:t>
      </w:r>
    </w:p>
    <w:p w14:paraId="23038911" w14:textId="77777777" w:rsidR="008E1860" w:rsidRDefault="008E1860" w:rsidP="00034E4C">
      <w:pPr>
        <w:numPr>
          <w:ilvl w:val="0"/>
          <w:numId w:val="6"/>
        </w:numPr>
        <w:jc w:val="both"/>
        <w:rPr>
          <w:i/>
        </w:rPr>
      </w:pPr>
      <w:r>
        <w:rPr>
          <w:i/>
        </w:rPr>
        <w:t>The various modes of operations in the user organization</w:t>
      </w:r>
    </w:p>
    <w:p w14:paraId="59AE05C6" w14:textId="77777777" w:rsidR="008E1860" w:rsidRDefault="008E1860" w:rsidP="00034E4C">
      <w:pPr>
        <w:numPr>
          <w:ilvl w:val="0"/>
          <w:numId w:val="6"/>
        </w:numPr>
        <w:jc w:val="both"/>
        <w:rPr>
          <w:i/>
        </w:rPr>
      </w:pPr>
      <w:r>
        <w:rPr>
          <w:i/>
        </w:rPr>
        <w:t>Periods of interactive operations and periods of unattended operations</w:t>
      </w:r>
    </w:p>
    <w:p w14:paraId="04206A67" w14:textId="77777777" w:rsidR="008E1860" w:rsidRDefault="008E1860" w:rsidP="00034E4C">
      <w:pPr>
        <w:numPr>
          <w:ilvl w:val="0"/>
          <w:numId w:val="6"/>
        </w:numPr>
        <w:jc w:val="both"/>
        <w:rPr>
          <w:i/>
        </w:rPr>
      </w:pPr>
      <w:r>
        <w:rPr>
          <w:i/>
        </w:rPr>
        <w:t>Data processing support functions</w:t>
      </w:r>
    </w:p>
    <w:p w14:paraId="6A9EB35A" w14:textId="77777777" w:rsidR="008E1860" w:rsidRDefault="008E1860" w:rsidP="00034E4C">
      <w:pPr>
        <w:numPr>
          <w:ilvl w:val="0"/>
          <w:numId w:val="6"/>
        </w:numPr>
        <w:jc w:val="both"/>
        <w:rPr>
          <w:i/>
        </w:rPr>
      </w:pPr>
      <w:r>
        <w:rPr>
          <w:i/>
        </w:rPr>
        <w:t xml:space="preserve">Backup and recovery operations </w:t>
      </w:r>
    </w:p>
    <w:p w14:paraId="65537DE7" w14:textId="77777777" w:rsidR="008E1860" w:rsidRDefault="008E1860" w:rsidP="00034E4C">
      <w:pPr>
        <w:jc w:val="both"/>
        <w:rPr>
          <w:i/>
        </w:rPr>
      </w:pPr>
    </w:p>
    <w:p w14:paraId="4F11EA92" w14:textId="77777777" w:rsidR="008E1860" w:rsidRDefault="008E1860" w:rsidP="00034E4C">
      <w:pPr>
        <w:jc w:val="both"/>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7D60D334" w14:textId="77777777" w:rsidR="008E1860" w:rsidRDefault="008E1860" w:rsidP="00034E4C">
      <w:pPr>
        <w:jc w:val="both"/>
      </w:pPr>
    </w:p>
    <w:p w14:paraId="06936EE0" w14:textId="77777777" w:rsidR="008E1860" w:rsidRDefault="008E1860" w:rsidP="00034E4C">
      <w:pPr>
        <w:tabs>
          <w:tab w:val="clear" w:pos="5760"/>
          <w:tab w:val="left" w:pos="1520"/>
        </w:tabs>
        <w:jc w:val="both"/>
        <w:rPr>
          <w:i/>
        </w:rPr>
      </w:pPr>
    </w:p>
    <w:p w14:paraId="611139F3" w14:textId="77777777" w:rsidR="008E1860" w:rsidRDefault="008E1860" w:rsidP="00034E4C">
      <w:pPr>
        <w:tabs>
          <w:tab w:val="clear" w:pos="5760"/>
          <w:tab w:val="left" w:pos="1520"/>
        </w:tabs>
        <w:jc w:val="both"/>
      </w:pPr>
    </w:p>
    <w:p w14:paraId="6CE9106B" w14:textId="77777777" w:rsidR="008E1860" w:rsidRDefault="006D55B3" w:rsidP="00034E4C">
      <w:pPr>
        <w:pStyle w:val="Heading2"/>
        <w:jc w:val="both"/>
      </w:pPr>
      <w:bookmarkStart w:id="10" w:name="_Toc363403530"/>
      <w:r>
        <w:t>2.2 Product</w:t>
      </w:r>
      <w:r w:rsidR="008E1860">
        <w:t xml:space="preserve"> Functions</w:t>
      </w:r>
      <w:bookmarkEnd w:id="10"/>
      <w:r w:rsidR="008E1860">
        <w:t xml:space="preserve"> </w:t>
      </w:r>
    </w:p>
    <w:p w14:paraId="4427BD5A" w14:textId="77777777" w:rsidR="000036D1" w:rsidRDefault="000036D1" w:rsidP="000036D1"/>
    <w:p w14:paraId="4397EF80" w14:textId="77777777" w:rsidR="006F5FDA" w:rsidRDefault="006F5FDA">
      <w:pPr>
        <w:tabs>
          <w:tab w:val="clear" w:pos="720"/>
          <w:tab w:val="clear" w:pos="5760"/>
        </w:tabs>
        <w:spacing w:after="160" w:line="259" w:lineRule="auto"/>
        <w:ind w:right="0"/>
        <w:rPr>
          <w:noProof/>
        </w:rPr>
      </w:pPr>
      <w:r>
        <w:rPr>
          <w:noProof/>
        </w:rPr>
        <w:br w:type="page"/>
      </w:r>
    </w:p>
    <w:p w14:paraId="36CBD81E" w14:textId="77777777" w:rsidR="000036D1" w:rsidRPr="000036D1" w:rsidRDefault="000036D1" w:rsidP="000036D1"/>
    <w:p w14:paraId="452ECFD7" w14:textId="77777777" w:rsidR="000036D1" w:rsidRDefault="000036D1"/>
    <w:p w14:paraId="2FE835E3" w14:textId="77777777" w:rsidR="000036D1" w:rsidRDefault="000036D1"/>
    <w:p w14:paraId="7A680394" w14:textId="77777777" w:rsidR="000036D1" w:rsidRDefault="000036D1"/>
    <w:tbl>
      <w:tblPr>
        <w:tblStyle w:val="GridTable5Dark-Accent3"/>
        <w:tblW w:w="11250" w:type="dxa"/>
        <w:tblLook w:val="04A0" w:firstRow="1" w:lastRow="0" w:firstColumn="1" w:lastColumn="0" w:noHBand="0" w:noVBand="1"/>
      </w:tblPr>
      <w:tblGrid>
        <w:gridCol w:w="1800"/>
        <w:gridCol w:w="3960"/>
        <w:gridCol w:w="5490"/>
      </w:tblGrid>
      <w:tr w:rsidR="0062312E" w14:paraId="4036F8D9" w14:textId="77777777" w:rsidTr="002A5298">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800" w:type="dxa"/>
          </w:tcPr>
          <w:p w14:paraId="035E34DD" w14:textId="77777777" w:rsidR="0062312E" w:rsidRDefault="0062312E">
            <w:r>
              <w:t>Req. ID</w:t>
            </w:r>
          </w:p>
        </w:tc>
        <w:tc>
          <w:tcPr>
            <w:tcW w:w="3960" w:type="dxa"/>
          </w:tcPr>
          <w:p w14:paraId="501EAB92" w14:textId="77777777" w:rsidR="0062312E" w:rsidRDefault="0062312E">
            <w:pPr>
              <w:cnfStyle w:val="100000000000" w:firstRow="1" w:lastRow="0" w:firstColumn="0" w:lastColumn="0" w:oddVBand="0" w:evenVBand="0" w:oddHBand="0" w:evenHBand="0" w:firstRowFirstColumn="0" w:firstRowLastColumn="0" w:lastRowFirstColumn="0" w:lastRowLastColumn="0"/>
            </w:pPr>
            <w:r>
              <w:t>Requirement Specification</w:t>
            </w:r>
          </w:p>
        </w:tc>
        <w:tc>
          <w:tcPr>
            <w:tcW w:w="5490" w:type="dxa"/>
          </w:tcPr>
          <w:p w14:paraId="43A8DD1A" w14:textId="77777777" w:rsidR="0062312E" w:rsidRDefault="0062312E">
            <w:pPr>
              <w:cnfStyle w:val="100000000000" w:firstRow="1" w:lastRow="0" w:firstColumn="0" w:lastColumn="0" w:oddVBand="0" w:evenVBand="0" w:oddHBand="0" w:evenHBand="0" w:firstRowFirstColumn="0" w:firstRowLastColumn="0" w:lastRowFirstColumn="0" w:lastRowLastColumn="0"/>
            </w:pPr>
            <w:r>
              <w:t>Description</w:t>
            </w:r>
          </w:p>
        </w:tc>
      </w:tr>
      <w:tr w:rsidR="0062312E" w14:paraId="61CA2348" w14:textId="77777777" w:rsidTr="002A529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00" w:type="dxa"/>
          </w:tcPr>
          <w:p w14:paraId="17F584D6" w14:textId="77777777" w:rsidR="0062312E" w:rsidRDefault="0062312E">
            <w:r>
              <w:t>R-PD1</w:t>
            </w:r>
          </w:p>
        </w:tc>
        <w:tc>
          <w:tcPr>
            <w:tcW w:w="3960" w:type="dxa"/>
          </w:tcPr>
          <w:p w14:paraId="40F5BDB7" w14:textId="77777777" w:rsidR="0062312E" w:rsidRDefault="0062312E">
            <w:pPr>
              <w:cnfStyle w:val="000000100000" w:firstRow="0" w:lastRow="0" w:firstColumn="0" w:lastColumn="0" w:oddVBand="0" w:evenVBand="0" w:oddHBand="1" w:evenHBand="0" w:firstRowFirstColumn="0" w:firstRowLastColumn="0" w:lastRowFirstColumn="0" w:lastRowLastColumn="0"/>
            </w:pPr>
            <w:r>
              <w:t>System shall have specification for insurance quote use case for which AIS software is used</w:t>
            </w:r>
          </w:p>
        </w:tc>
        <w:tc>
          <w:tcPr>
            <w:tcW w:w="5490" w:type="dxa"/>
          </w:tcPr>
          <w:p w14:paraId="2E7BE342" w14:textId="77777777" w:rsidR="0062312E" w:rsidRDefault="0062312E" w:rsidP="0062312E">
            <w:pPr>
              <w:cnfStyle w:val="000000100000" w:firstRow="0" w:lastRow="0" w:firstColumn="0" w:lastColumn="0" w:oddVBand="0" w:evenVBand="0" w:oddHBand="1" w:evenHBand="0" w:firstRowFirstColumn="0" w:firstRowLastColumn="0" w:lastRowFirstColumn="0" w:lastRowLastColumn="0"/>
            </w:pPr>
            <w:r>
              <w:t>A use case of a client asking for an insurance quote. They enter their details into the form and click generate quote.</w:t>
            </w:r>
          </w:p>
        </w:tc>
      </w:tr>
      <w:tr w:rsidR="0062312E" w14:paraId="0FCCC8BC" w14:textId="77777777" w:rsidTr="002A5298">
        <w:trPr>
          <w:trHeight w:val="800"/>
        </w:trPr>
        <w:tc>
          <w:tcPr>
            <w:cnfStyle w:val="001000000000" w:firstRow="0" w:lastRow="0" w:firstColumn="1" w:lastColumn="0" w:oddVBand="0" w:evenVBand="0" w:oddHBand="0" w:evenHBand="0" w:firstRowFirstColumn="0" w:firstRowLastColumn="0" w:lastRowFirstColumn="0" w:lastRowLastColumn="0"/>
            <w:tcW w:w="1800" w:type="dxa"/>
          </w:tcPr>
          <w:p w14:paraId="22B865DD" w14:textId="77777777" w:rsidR="0062312E" w:rsidRDefault="0062312E">
            <w:r>
              <w:t>R-PD2</w:t>
            </w:r>
          </w:p>
        </w:tc>
        <w:tc>
          <w:tcPr>
            <w:tcW w:w="3960" w:type="dxa"/>
          </w:tcPr>
          <w:p w14:paraId="1728878F" w14:textId="77777777" w:rsidR="0062312E" w:rsidRDefault="0062312E" w:rsidP="0062312E">
            <w:pPr>
              <w:cnfStyle w:val="000000000000" w:firstRow="0" w:lastRow="0" w:firstColumn="0" w:lastColumn="0" w:oddVBand="0" w:evenVBand="0" w:oddHBand="0" w:evenHBand="0" w:firstRowFirstColumn="0" w:firstRowLastColumn="0" w:lastRowFirstColumn="0" w:lastRowLastColumn="0"/>
            </w:pPr>
            <w:r>
              <w:t xml:space="preserve">System shall have specification for Risk </w:t>
            </w:r>
            <w:proofErr w:type="spellStart"/>
            <w:r>
              <w:t>Assesment</w:t>
            </w:r>
            <w:proofErr w:type="spellEnd"/>
            <w:r>
              <w:t>(Underwriting)</w:t>
            </w:r>
          </w:p>
        </w:tc>
        <w:tc>
          <w:tcPr>
            <w:tcW w:w="5490" w:type="dxa"/>
          </w:tcPr>
          <w:p w14:paraId="08E53C3D" w14:textId="77777777" w:rsidR="0062312E" w:rsidRDefault="0062312E">
            <w:pPr>
              <w:cnfStyle w:val="000000000000" w:firstRow="0" w:lastRow="0" w:firstColumn="0" w:lastColumn="0" w:oddVBand="0" w:evenVBand="0" w:oddHBand="0" w:evenHBand="0" w:firstRowFirstColumn="0" w:firstRowLastColumn="0" w:lastRowFirstColumn="0" w:lastRowLastColumn="0"/>
            </w:pPr>
            <w:proofErr w:type="spellStart"/>
            <w:r>
              <w:t>e.g</w:t>
            </w:r>
            <w:proofErr w:type="spellEnd"/>
            <w:r>
              <w:t xml:space="preserve"> Risk </w:t>
            </w:r>
            <w:proofErr w:type="spellStart"/>
            <w:r>
              <w:t>Assesment</w:t>
            </w:r>
            <w:proofErr w:type="spellEnd"/>
            <w:r>
              <w:t xml:space="preserve"> Task</w:t>
            </w:r>
          </w:p>
          <w:p w14:paraId="5D44A7FB" w14:textId="77777777" w:rsidR="0062312E" w:rsidRDefault="0062312E">
            <w:pPr>
              <w:cnfStyle w:val="000000000000" w:firstRow="0" w:lastRow="0" w:firstColumn="0" w:lastColumn="0" w:oddVBand="0" w:evenVBand="0" w:oddHBand="0" w:evenHBand="0" w:firstRowFirstColumn="0" w:firstRowLastColumn="0" w:lastRowFirstColumn="0" w:lastRowLastColumn="0"/>
            </w:pPr>
            <w:r>
              <w:t>- classification</w:t>
            </w:r>
          </w:p>
          <w:p w14:paraId="2DED2E63" w14:textId="77777777" w:rsidR="0062312E" w:rsidRDefault="0062312E">
            <w:pPr>
              <w:cnfStyle w:val="000000000000" w:firstRow="0" w:lastRow="0" w:firstColumn="0" w:lastColumn="0" w:oddVBand="0" w:evenVBand="0" w:oddHBand="0" w:evenHBand="0" w:firstRowFirstColumn="0" w:firstRowLastColumn="0" w:lastRowFirstColumn="0" w:lastRowLastColumn="0"/>
            </w:pPr>
            <w:r>
              <w:t>- Regression/prediction</w:t>
            </w:r>
          </w:p>
          <w:p w14:paraId="7F195C82" w14:textId="77777777" w:rsidR="0062312E" w:rsidRDefault="0062312E">
            <w:pPr>
              <w:cnfStyle w:val="000000000000" w:firstRow="0" w:lastRow="0" w:firstColumn="0" w:lastColumn="0" w:oddVBand="0" w:evenVBand="0" w:oddHBand="0" w:evenHBand="0" w:firstRowFirstColumn="0" w:firstRowLastColumn="0" w:lastRowFirstColumn="0" w:lastRowLastColumn="0"/>
            </w:pPr>
            <w:r>
              <w:t>- Support vector Machine</w:t>
            </w:r>
          </w:p>
          <w:p w14:paraId="0AFEF18C" w14:textId="77777777" w:rsidR="0062312E" w:rsidRDefault="0062312E">
            <w:pPr>
              <w:cnfStyle w:val="000000000000" w:firstRow="0" w:lastRow="0" w:firstColumn="0" w:lastColumn="0" w:oddVBand="0" w:evenVBand="0" w:oddHBand="0" w:evenHBand="0" w:firstRowFirstColumn="0" w:firstRowLastColumn="0" w:lastRowFirstColumn="0" w:lastRowLastColumn="0"/>
            </w:pPr>
            <w:r>
              <w:t>- Matching</w:t>
            </w:r>
          </w:p>
          <w:p w14:paraId="71854752" w14:textId="77777777" w:rsidR="0062312E" w:rsidRDefault="0062312E">
            <w:pPr>
              <w:cnfStyle w:val="000000000000" w:firstRow="0" w:lastRow="0" w:firstColumn="0" w:lastColumn="0" w:oddVBand="0" w:evenVBand="0" w:oddHBand="0" w:evenHBand="0" w:firstRowFirstColumn="0" w:firstRowLastColumn="0" w:lastRowFirstColumn="0" w:lastRowLastColumn="0"/>
            </w:pPr>
            <w:r>
              <w:t>- Labelling</w:t>
            </w:r>
          </w:p>
          <w:p w14:paraId="210E0F39" w14:textId="77777777" w:rsidR="0062312E" w:rsidRDefault="0062312E">
            <w:pPr>
              <w:cnfStyle w:val="000000000000" w:firstRow="0" w:lastRow="0" w:firstColumn="0" w:lastColumn="0" w:oddVBand="0" w:evenVBand="0" w:oddHBand="0" w:evenHBand="0" w:firstRowFirstColumn="0" w:firstRowLastColumn="0" w:lastRowFirstColumn="0" w:lastRowLastColumn="0"/>
            </w:pPr>
            <w:r>
              <w:t>- Automated Weight attachment according to data provided by the client</w:t>
            </w:r>
          </w:p>
          <w:p w14:paraId="336AD00E" w14:textId="77777777" w:rsidR="0062312E" w:rsidRDefault="0062312E">
            <w:pPr>
              <w:cnfStyle w:val="000000000000" w:firstRow="0" w:lastRow="0" w:firstColumn="0" w:lastColumn="0" w:oddVBand="0" w:evenVBand="0" w:oddHBand="0" w:evenHBand="0" w:firstRowFirstColumn="0" w:firstRowLastColumn="0" w:lastRowFirstColumn="0" w:lastRowLastColumn="0"/>
            </w:pPr>
            <w:r>
              <w:t>- Assess based on data provided whether client is eligible or not for an insurance policy.</w:t>
            </w:r>
          </w:p>
          <w:p w14:paraId="23BC7477" w14:textId="77777777" w:rsidR="0062312E" w:rsidRDefault="0062312E">
            <w:pPr>
              <w:cnfStyle w:val="000000000000" w:firstRow="0" w:lastRow="0" w:firstColumn="0" w:lastColumn="0" w:oddVBand="0" w:evenVBand="0" w:oddHBand="0" w:evenHBand="0" w:firstRowFirstColumn="0" w:firstRowLastColumn="0" w:lastRowFirstColumn="0" w:lastRowLastColumn="0"/>
            </w:pPr>
          </w:p>
        </w:tc>
      </w:tr>
      <w:tr w:rsidR="0062312E" w14:paraId="7804C578" w14:textId="77777777" w:rsidTr="002A5298">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00" w:type="dxa"/>
          </w:tcPr>
          <w:p w14:paraId="3E3D7D0F" w14:textId="77777777" w:rsidR="0062312E" w:rsidRDefault="0062312E">
            <w:r>
              <w:t>R-PD3</w:t>
            </w:r>
          </w:p>
        </w:tc>
        <w:tc>
          <w:tcPr>
            <w:tcW w:w="3960" w:type="dxa"/>
          </w:tcPr>
          <w:p w14:paraId="57F37B18" w14:textId="77777777" w:rsidR="0062312E" w:rsidRDefault="0062312E">
            <w:pPr>
              <w:cnfStyle w:val="000000100000" w:firstRow="0" w:lastRow="0" w:firstColumn="0" w:lastColumn="0" w:oddVBand="0" w:evenVBand="0" w:oddHBand="1" w:evenHBand="0" w:firstRowFirstColumn="0" w:firstRowLastColumn="0" w:lastRowFirstColumn="0" w:lastRowLastColumn="0"/>
            </w:pPr>
            <w:r>
              <w:t>System shall have specification for buying insurance</w:t>
            </w:r>
          </w:p>
        </w:tc>
        <w:tc>
          <w:tcPr>
            <w:tcW w:w="5490" w:type="dxa"/>
          </w:tcPr>
          <w:p w14:paraId="32C62EF9" w14:textId="77777777" w:rsidR="0062312E" w:rsidRDefault="0062312E">
            <w:pPr>
              <w:cnfStyle w:val="000000100000" w:firstRow="0" w:lastRow="0" w:firstColumn="0" w:lastColumn="0" w:oddVBand="0" w:evenVBand="0" w:oddHBand="1" w:evenHBand="0" w:firstRowFirstColumn="0" w:firstRowLastColumn="0" w:lastRowFirstColumn="0" w:lastRowLastColumn="0"/>
            </w:pPr>
            <w:r>
              <w:t xml:space="preserve">Describes </w:t>
            </w:r>
            <w:r w:rsidR="002A5298">
              <w:t>how the</w:t>
            </w:r>
            <w:r>
              <w:t xml:space="preserve"> software </w:t>
            </w:r>
            <w:r w:rsidR="002A5298">
              <w:t>onboard</w:t>
            </w:r>
            <w:r>
              <w:t xml:space="preserve"> a client and guides them to buy a policy.</w:t>
            </w:r>
          </w:p>
        </w:tc>
      </w:tr>
      <w:tr w:rsidR="0062312E" w14:paraId="1D20D2A6" w14:textId="77777777" w:rsidTr="002A5298">
        <w:trPr>
          <w:trHeight w:val="1151"/>
        </w:trPr>
        <w:tc>
          <w:tcPr>
            <w:cnfStyle w:val="001000000000" w:firstRow="0" w:lastRow="0" w:firstColumn="1" w:lastColumn="0" w:oddVBand="0" w:evenVBand="0" w:oddHBand="0" w:evenHBand="0" w:firstRowFirstColumn="0" w:firstRowLastColumn="0" w:lastRowFirstColumn="0" w:lastRowLastColumn="0"/>
            <w:tcW w:w="1800" w:type="dxa"/>
          </w:tcPr>
          <w:p w14:paraId="6A188394" w14:textId="77777777" w:rsidR="0062312E" w:rsidRDefault="002A5298">
            <w:r>
              <w:t>R-PD4</w:t>
            </w:r>
          </w:p>
        </w:tc>
        <w:tc>
          <w:tcPr>
            <w:tcW w:w="3960" w:type="dxa"/>
          </w:tcPr>
          <w:p w14:paraId="497CAFB0" w14:textId="77777777" w:rsidR="0062312E" w:rsidRDefault="002A5298">
            <w:pPr>
              <w:cnfStyle w:val="000000000000" w:firstRow="0" w:lastRow="0" w:firstColumn="0" w:lastColumn="0" w:oddVBand="0" w:evenVBand="0" w:oddHBand="0" w:evenHBand="0" w:firstRowFirstColumn="0" w:firstRowLastColumn="0" w:lastRowFirstColumn="0" w:lastRowLastColumn="0"/>
            </w:pPr>
            <w:r>
              <w:t>The system shall have a specification for recommending policies</w:t>
            </w:r>
          </w:p>
        </w:tc>
        <w:tc>
          <w:tcPr>
            <w:tcW w:w="5490" w:type="dxa"/>
          </w:tcPr>
          <w:p w14:paraId="4F6CD47E" w14:textId="77777777" w:rsidR="0062312E" w:rsidRDefault="002A5298">
            <w:pPr>
              <w:cnfStyle w:val="000000000000" w:firstRow="0" w:lastRow="0" w:firstColumn="0" w:lastColumn="0" w:oddVBand="0" w:evenVBand="0" w:oddHBand="0" w:evenHBand="0" w:firstRowFirstColumn="0" w:firstRowLastColumn="0" w:lastRowFirstColumn="0" w:lastRowLastColumn="0"/>
            </w:pPr>
            <w:r>
              <w:t xml:space="preserve">Based on the </w:t>
            </w:r>
            <w:r w:rsidR="006F5FDA">
              <w:t>client’s</w:t>
            </w:r>
            <w:r>
              <w:t xml:space="preserve"> data, the system should recommend to them suitable policies.</w:t>
            </w:r>
          </w:p>
        </w:tc>
      </w:tr>
    </w:tbl>
    <w:p w14:paraId="0F3DDADD" w14:textId="77777777" w:rsidR="000036D1" w:rsidRDefault="000036D1"/>
    <w:p w14:paraId="5301F85F" w14:textId="77777777" w:rsidR="000036D1" w:rsidRDefault="000036D1"/>
    <w:p w14:paraId="0DA2352C" w14:textId="77777777" w:rsidR="000036D1" w:rsidRDefault="000036D1"/>
    <w:p w14:paraId="22DE989A" w14:textId="77777777" w:rsidR="000036D1" w:rsidRDefault="000036D1"/>
    <w:p w14:paraId="50910796" w14:textId="77777777" w:rsidR="000036D1" w:rsidRDefault="000036D1"/>
    <w:p w14:paraId="66DCF5CF" w14:textId="77777777" w:rsidR="000036D1" w:rsidRDefault="000036D1"/>
    <w:p w14:paraId="45CEEAC1" w14:textId="77777777" w:rsidR="000036D1" w:rsidRDefault="000036D1"/>
    <w:p w14:paraId="2E10BED0" w14:textId="77777777" w:rsidR="000036D1" w:rsidRDefault="000036D1"/>
    <w:p w14:paraId="5374FD17" w14:textId="77777777" w:rsidR="000036D1" w:rsidRDefault="000036D1"/>
    <w:p w14:paraId="4A1E38CA" w14:textId="77777777" w:rsidR="000036D1" w:rsidRDefault="000036D1"/>
    <w:p w14:paraId="04758AA2" w14:textId="77777777" w:rsidR="000036D1" w:rsidRDefault="000036D1"/>
    <w:p w14:paraId="2C5415E3" w14:textId="77777777" w:rsidR="000036D1" w:rsidRDefault="000036D1"/>
    <w:p w14:paraId="30D85F50" w14:textId="77777777" w:rsidR="000036D1" w:rsidRDefault="000036D1"/>
    <w:p w14:paraId="77CD3C3A" w14:textId="77777777" w:rsidR="000036D1" w:rsidRDefault="000036D1"/>
    <w:p w14:paraId="178C77CE" w14:textId="77777777" w:rsidR="000036D1" w:rsidRDefault="000036D1"/>
    <w:p w14:paraId="02DCE1B2" w14:textId="77777777" w:rsidR="000036D1" w:rsidRDefault="000036D1"/>
    <w:p w14:paraId="6ECB248E" w14:textId="77777777" w:rsidR="000036D1" w:rsidRDefault="000036D1"/>
    <w:p w14:paraId="024652F4" w14:textId="77777777" w:rsidR="000036D1" w:rsidRDefault="000036D1"/>
    <w:p w14:paraId="5EE90C51" w14:textId="77777777" w:rsidR="000036D1" w:rsidRDefault="000036D1"/>
    <w:p w14:paraId="2D8A69AE" w14:textId="77777777" w:rsidR="008E1860" w:rsidRDefault="008E1860" w:rsidP="00034E4C">
      <w:pPr>
        <w:tabs>
          <w:tab w:val="clear" w:pos="5760"/>
          <w:tab w:val="left" w:pos="1520"/>
        </w:tabs>
        <w:jc w:val="both"/>
      </w:pPr>
    </w:p>
    <w:p w14:paraId="3204F20F" w14:textId="77777777" w:rsidR="008E1860" w:rsidRDefault="006D55B3" w:rsidP="00034E4C">
      <w:pPr>
        <w:pStyle w:val="Heading2"/>
        <w:jc w:val="both"/>
      </w:pPr>
      <w:bookmarkStart w:id="11" w:name="_Toc363403531"/>
      <w:r>
        <w:t>2.3 User</w:t>
      </w:r>
      <w:r w:rsidR="008E1860">
        <w:t xml:space="preserve"> Characteristics</w:t>
      </w:r>
      <w:bookmarkEnd w:id="11"/>
      <w:r w:rsidR="008E1860">
        <w:t xml:space="preserve"> </w:t>
      </w:r>
    </w:p>
    <w:p w14:paraId="02C6E59F" w14:textId="77777777" w:rsidR="008E1860" w:rsidRDefault="008E1860" w:rsidP="00034E4C">
      <w:pPr>
        <w:tabs>
          <w:tab w:val="clear" w:pos="5760"/>
          <w:tab w:val="left" w:pos="1520"/>
        </w:tabs>
        <w:jc w:val="both"/>
      </w:pPr>
    </w:p>
    <w:p w14:paraId="2363B2C5" w14:textId="77777777" w:rsidR="008E1860" w:rsidRDefault="00E079F8" w:rsidP="00034E4C">
      <w:pPr>
        <w:tabs>
          <w:tab w:val="clear" w:pos="5760"/>
          <w:tab w:val="left" w:pos="1520"/>
        </w:tabs>
        <w:jc w:val="both"/>
        <w:rPr>
          <w:i/>
        </w:rPr>
      </w:pPr>
      <w:r>
        <w:rPr>
          <w:i/>
        </w:rPr>
        <w:t xml:space="preserve">The project </w:t>
      </w:r>
      <w:r w:rsidR="006F5FDA">
        <w:rPr>
          <w:i/>
        </w:rPr>
        <w:t>The intended users should be computer literates and know the basics of browsing the web and upload documents.</w:t>
      </w:r>
    </w:p>
    <w:p w14:paraId="42CDF746" w14:textId="77777777" w:rsidR="00D51EDB" w:rsidRPr="00D51EDB" w:rsidRDefault="00D51EDB" w:rsidP="00D51EDB">
      <w:pPr>
        <w:shd w:val="clear" w:color="auto" w:fill="FFFFFF"/>
        <w:tabs>
          <w:tab w:val="clear" w:pos="720"/>
          <w:tab w:val="clear" w:pos="5760"/>
        </w:tabs>
        <w:spacing w:line="0" w:lineRule="auto"/>
        <w:ind w:right="0"/>
        <w:rPr>
          <w:rFonts w:ascii="ff2" w:hAnsi="ff2"/>
          <w:color w:val="575757"/>
          <w:sz w:val="72"/>
          <w:szCs w:val="72"/>
        </w:rPr>
      </w:pPr>
      <w:r w:rsidRPr="00D51EDB">
        <w:rPr>
          <w:rFonts w:ascii="ff2" w:hAnsi="ff2"/>
          <w:color w:val="575757"/>
          <w:sz w:val="72"/>
          <w:szCs w:val="72"/>
        </w:rPr>
        <w:t>Agent needs the knowledge of computer as well as insurance policy domain Insurance</w:t>
      </w:r>
    </w:p>
    <w:p w14:paraId="729422C0" w14:textId="77777777" w:rsidR="00D51EDB" w:rsidRPr="00D51EDB" w:rsidRDefault="00D51EDB" w:rsidP="00D51EDB">
      <w:pPr>
        <w:shd w:val="clear" w:color="auto" w:fill="FFFFFF"/>
        <w:tabs>
          <w:tab w:val="clear" w:pos="720"/>
          <w:tab w:val="clear" w:pos="5760"/>
        </w:tabs>
        <w:spacing w:line="0" w:lineRule="auto"/>
        <w:ind w:right="0"/>
        <w:rPr>
          <w:rFonts w:ascii="ff2" w:hAnsi="ff2"/>
          <w:color w:val="575757"/>
          <w:sz w:val="72"/>
          <w:szCs w:val="72"/>
        </w:rPr>
      </w:pPr>
      <w:r w:rsidRPr="00D51EDB">
        <w:rPr>
          <w:rFonts w:ascii="ff2" w:hAnsi="ff2"/>
          <w:color w:val="575757"/>
          <w:sz w:val="72"/>
          <w:szCs w:val="72"/>
        </w:rPr>
        <w:t>company employees need knowledge of Insurance domain as well as computer.</w:t>
      </w:r>
    </w:p>
    <w:p w14:paraId="3806164A" w14:textId="77777777" w:rsidR="00F45E00" w:rsidRDefault="00D51EDB" w:rsidP="00034E4C">
      <w:pPr>
        <w:tabs>
          <w:tab w:val="clear" w:pos="5760"/>
          <w:tab w:val="left" w:pos="1520"/>
        </w:tabs>
        <w:jc w:val="both"/>
        <w:rPr>
          <w:i/>
        </w:rPr>
      </w:pPr>
      <w:r w:rsidRPr="00D51EDB">
        <w:rPr>
          <w:i/>
        </w:rPr>
        <w:t xml:space="preserve">Agent needs the knowledge of computer as well as insurance policy </w:t>
      </w:r>
      <w:r>
        <w:rPr>
          <w:i/>
        </w:rPr>
        <w:t>domain</w:t>
      </w:r>
      <w:r w:rsidRPr="00D51EDB">
        <w:rPr>
          <w:i/>
        </w:rPr>
        <w:t>.</w:t>
      </w:r>
    </w:p>
    <w:p w14:paraId="5C91D625" w14:textId="77777777" w:rsidR="00D51EDB" w:rsidRPr="00D51EDB" w:rsidRDefault="00D51EDB" w:rsidP="00D51EDB">
      <w:pPr>
        <w:shd w:val="clear" w:color="auto" w:fill="FFFFFF"/>
        <w:tabs>
          <w:tab w:val="clear" w:pos="720"/>
          <w:tab w:val="clear" w:pos="5760"/>
        </w:tabs>
        <w:spacing w:line="0" w:lineRule="auto"/>
        <w:ind w:right="0"/>
        <w:rPr>
          <w:i/>
        </w:rPr>
      </w:pPr>
      <w:r w:rsidRPr="00D51EDB">
        <w:rPr>
          <w:i/>
        </w:rPr>
        <w:t>Agent needs the knowledge of computer as well as insurance policy domain Insurance</w:t>
      </w:r>
    </w:p>
    <w:p w14:paraId="61D12B4C" w14:textId="77777777" w:rsidR="00D51EDB" w:rsidRPr="00D51EDB" w:rsidRDefault="00D51EDB" w:rsidP="00D51EDB">
      <w:pPr>
        <w:shd w:val="clear" w:color="auto" w:fill="FFFFFF"/>
        <w:tabs>
          <w:tab w:val="clear" w:pos="720"/>
          <w:tab w:val="clear" w:pos="5760"/>
        </w:tabs>
        <w:spacing w:line="0" w:lineRule="auto"/>
        <w:ind w:right="0"/>
        <w:rPr>
          <w:i/>
        </w:rPr>
      </w:pPr>
      <w:r w:rsidRPr="00D51EDB">
        <w:rPr>
          <w:i/>
        </w:rPr>
        <w:t>company employees need knowledge of Insurance domain as well as computer.</w:t>
      </w:r>
    </w:p>
    <w:p w14:paraId="3076E4FE" w14:textId="77777777" w:rsidR="00F45E00" w:rsidRDefault="00F45E00" w:rsidP="00034E4C">
      <w:pPr>
        <w:tabs>
          <w:tab w:val="clear" w:pos="5760"/>
          <w:tab w:val="left" w:pos="1520"/>
        </w:tabs>
        <w:jc w:val="both"/>
        <w:rPr>
          <w:i/>
        </w:rPr>
      </w:pPr>
    </w:p>
    <w:p w14:paraId="5C3BAAB4" w14:textId="77777777" w:rsidR="008E1860" w:rsidRDefault="008E1860" w:rsidP="00034E4C">
      <w:pPr>
        <w:tabs>
          <w:tab w:val="clear" w:pos="5760"/>
          <w:tab w:val="left" w:pos="1520"/>
        </w:tabs>
        <w:jc w:val="both"/>
      </w:pPr>
    </w:p>
    <w:p w14:paraId="7810B1B3" w14:textId="77777777" w:rsidR="008E1860" w:rsidRDefault="006D55B3" w:rsidP="00034E4C">
      <w:pPr>
        <w:pStyle w:val="Heading2"/>
        <w:jc w:val="both"/>
      </w:pPr>
      <w:r>
        <w:t>2.4 Constraints</w:t>
      </w:r>
      <w:r w:rsidR="008E1860">
        <w:t xml:space="preserve">  </w:t>
      </w:r>
    </w:p>
    <w:p w14:paraId="337E18F6" w14:textId="77777777" w:rsidR="008E1860" w:rsidRDefault="008E1860" w:rsidP="00034E4C">
      <w:pPr>
        <w:tabs>
          <w:tab w:val="clear" w:pos="5760"/>
          <w:tab w:val="left" w:pos="1520"/>
        </w:tabs>
        <w:jc w:val="both"/>
      </w:pPr>
    </w:p>
    <w:p w14:paraId="079075CE" w14:textId="77777777" w:rsidR="008E1860" w:rsidRDefault="00946087" w:rsidP="00034E4C">
      <w:pPr>
        <w:tabs>
          <w:tab w:val="clear" w:pos="5760"/>
          <w:tab w:val="left" w:pos="1520"/>
        </w:tabs>
        <w:jc w:val="both"/>
        <w:rPr>
          <w:i/>
        </w:rPr>
      </w:pPr>
      <w:r>
        <w:rPr>
          <w:i/>
        </w:rPr>
        <w:t>The data that is to be used to train our model is limited</w:t>
      </w:r>
      <w:r w:rsidR="005F68D7">
        <w:rPr>
          <w:i/>
        </w:rPr>
        <w:t xml:space="preserve"> to only one insurance provider and so it exposes our model to only a few insurance policies that are provided by that provider.</w:t>
      </w:r>
    </w:p>
    <w:p w14:paraId="4C040A8B" w14:textId="77777777" w:rsidR="008E1860" w:rsidRDefault="008E1860" w:rsidP="00034E4C">
      <w:pPr>
        <w:pStyle w:val="Heading2"/>
        <w:jc w:val="both"/>
        <w:rPr>
          <w:i/>
        </w:rPr>
      </w:pPr>
      <w:bookmarkStart w:id="12" w:name="_Toc363403533"/>
      <w:r>
        <w:t>2.5 Assumptions and Dependencies</w:t>
      </w:r>
      <w:bookmarkEnd w:id="12"/>
    </w:p>
    <w:p w14:paraId="521564DD" w14:textId="77777777" w:rsidR="008E1860" w:rsidRDefault="008E1860" w:rsidP="00034E4C">
      <w:pPr>
        <w:tabs>
          <w:tab w:val="clear" w:pos="5760"/>
          <w:tab w:val="left" w:pos="1520"/>
        </w:tabs>
        <w:jc w:val="both"/>
        <w:rPr>
          <w:i/>
        </w:rPr>
      </w:pPr>
    </w:p>
    <w:p w14:paraId="19CB617B" w14:textId="77777777" w:rsidR="008E1860" w:rsidRDefault="005F68D7" w:rsidP="00034E4C">
      <w:pPr>
        <w:tabs>
          <w:tab w:val="clear" w:pos="5760"/>
          <w:tab w:val="left" w:pos="1520"/>
        </w:tabs>
        <w:jc w:val="both"/>
        <w:rPr>
          <w:i/>
        </w:rPr>
      </w:pPr>
      <w:r>
        <w:rPr>
          <w:i/>
        </w:rPr>
        <w:t xml:space="preserve">We assume that the data used will represent all insurance </w:t>
      </w:r>
      <w:r w:rsidR="001E6C4E">
        <w:rPr>
          <w:i/>
        </w:rPr>
        <w:t>providers’</w:t>
      </w:r>
      <w:r>
        <w:rPr>
          <w:i/>
        </w:rPr>
        <w:t xml:space="preserve"> data and the rules applied in the underwriting process are universal.</w:t>
      </w:r>
    </w:p>
    <w:p w14:paraId="2A677471" w14:textId="77777777" w:rsidR="008E1860" w:rsidRDefault="008E1860" w:rsidP="00034E4C">
      <w:pPr>
        <w:jc w:val="both"/>
        <w:rPr>
          <w:i/>
        </w:rPr>
      </w:pPr>
    </w:p>
    <w:p w14:paraId="5DEAD4D6" w14:textId="77777777" w:rsidR="00586345" w:rsidRDefault="00586345">
      <w:pPr>
        <w:tabs>
          <w:tab w:val="clear" w:pos="720"/>
          <w:tab w:val="clear" w:pos="5760"/>
        </w:tabs>
        <w:spacing w:after="160" w:line="259" w:lineRule="auto"/>
        <w:ind w:right="0"/>
        <w:rPr>
          <w:b/>
          <w:sz w:val="28"/>
        </w:rPr>
      </w:pPr>
      <w:r>
        <w:br w:type="page"/>
      </w:r>
    </w:p>
    <w:p w14:paraId="14F40204" w14:textId="77777777" w:rsidR="0004634C" w:rsidRDefault="0004634C" w:rsidP="0004634C">
      <w:pPr>
        <w:pStyle w:val="Heading1"/>
      </w:pPr>
      <w:r>
        <w:lastRenderedPageBreak/>
        <w:t xml:space="preserve">3. Specific Requirements  </w:t>
      </w:r>
    </w:p>
    <w:p w14:paraId="6FFE18FC" w14:textId="77777777" w:rsidR="0004634C" w:rsidRDefault="0004634C" w:rsidP="0004634C">
      <w:pPr>
        <w:tabs>
          <w:tab w:val="clear" w:pos="5760"/>
          <w:tab w:val="left" w:pos="1520"/>
        </w:tabs>
      </w:pPr>
    </w:p>
    <w:p w14:paraId="02116AF8" w14:textId="77777777" w:rsidR="0004634C" w:rsidRDefault="0004634C" w:rsidP="0004634C">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1416377" w14:textId="77777777" w:rsidR="0004634C" w:rsidRDefault="0004634C" w:rsidP="0004634C">
      <w:pPr>
        <w:tabs>
          <w:tab w:val="clear" w:pos="5760"/>
          <w:tab w:val="left" w:pos="1520"/>
        </w:tabs>
        <w:rPr>
          <w:i/>
        </w:rPr>
      </w:pPr>
    </w:p>
    <w:p w14:paraId="7491AEFC" w14:textId="77777777" w:rsidR="0004634C" w:rsidRDefault="0004634C" w:rsidP="0004634C">
      <w:pPr>
        <w:numPr>
          <w:ilvl w:val="0"/>
          <w:numId w:val="11"/>
        </w:numPr>
        <w:tabs>
          <w:tab w:val="clear" w:pos="5760"/>
          <w:tab w:val="left" w:pos="1520"/>
        </w:tabs>
        <w:rPr>
          <w:i/>
        </w:rPr>
      </w:pPr>
      <w:r>
        <w:rPr>
          <w:i/>
        </w:rPr>
        <w:t>Specific requirements should be stated with all the characteristics of a good SRS</w:t>
      </w:r>
    </w:p>
    <w:p w14:paraId="13F2F9E7" w14:textId="77777777" w:rsidR="0004634C" w:rsidRDefault="0004634C" w:rsidP="0004634C">
      <w:pPr>
        <w:numPr>
          <w:ilvl w:val="0"/>
          <w:numId w:val="12"/>
        </w:numPr>
        <w:tabs>
          <w:tab w:val="clear" w:pos="5760"/>
          <w:tab w:val="left" w:pos="1520"/>
        </w:tabs>
        <w:rPr>
          <w:i/>
        </w:rPr>
      </w:pPr>
      <w:r>
        <w:rPr>
          <w:i/>
        </w:rPr>
        <w:t>correct</w:t>
      </w:r>
    </w:p>
    <w:p w14:paraId="6B69CC3C" w14:textId="77777777" w:rsidR="0004634C" w:rsidRDefault="0004634C" w:rsidP="0004634C">
      <w:pPr>
        <w:numPr>
          <w:ilvl w:val="0"/>
          <w:numId w:val="12"/>
        </w:numPr>
        <w:tabs>
          <w:tab w:val="clear" w:pos="5760"/>
          <w:tab w:val="left" w:pos="1520"/>
        </w:tabs>
        <w:rPr>
          <w:i/>
        </w:rPr>
      </w:pPr>
      <w:r>
        <w:rPr>
          <w:i/>
        </w:rPr>
        <w:t>unambiguous</w:t>
      </w:r>
    </w:p>
    <w:p w14:paraId="54CD1846" w14:textId="77777777" w:rsidR="0004634C" w:rsidRDefault="0004634C" w:rsidP="0004634C">
      <w:pPr>
        <w:numPr>
          <w:ilvl w:val="0"/>
          <w:numId w:val="12"/>
        </w:numPr>
        <w:tabs>
          <w:tab w:val="clear" w:pos="5760"/>
          <w:tab w:val="left" w:pos="1520"/>
        </w:tabs>
        <w:rPr>
          <w:i/>
        </w:rPr>
      </w:pPr>
      <w:r>
        <w:rPr>
          <w:i/>
        </w:rPr>
        <w:t>complete</w:t>
      </w:r>
    </w:p>
    <w:p w14:paraId="5B2926A5" w14:textId="77777777" w:rsidR="0004634C" w:rsidRDefault="0004634C" w:rsidP="0004634C">
      <w:pPr>
        <w:numPr>
          <w:ilvl w:val="0"/>
          <w:numId w:val="12"/>
        </w:numPr>
        <w:tabs>
          <w:tab w:val="clear" w:pos="5760"/>
          <w:tab w:val="left" w:pos="1520"/>
        </w:tabs>
        <w:rPr>
          <w:i/>
        </w:rPr>
      </w:pPr>
      <w:r>
        <w:rPr>
          <w:i/>
        </w:rPr>
        <w:t>consistent</w:t>
      </w:r>
    </w:p>
    <w:p w14:paraId="54BC7363" w14:textId="77777777" w:rsidR="0004634C" w:rsidRDefault="0004634C" w:rsidP="0004634C">
      <w:pPr>
        <w:numPr>
          <w:ilvl w:val="0"/>
          <w:numId w:val="12"/>
        </w:numPr>
        <w:tabs>
          <w:tab w:val="clear" w:pos="5760"/>
          <w:tab w:val="left" w:pos="1520"/>
        </w:tabs>
        <w:rPr>
          <w:i/>
        </w:rPr>
      </w:pPr>
      <w:r>
        <w:rPr>
          <w:i/>
        </w:rPr>
        <w:t>ranked for importance and/or stability</w:t>
      </w:r>
    </w:p>
    <w:p w14:paraId="5CA388EF" w14:textId="77777777" w:rsidR="0004634C" w:rsidRDefault="0004634C" w:rsidP="0004634C">
      <w:pPr>
        <w:numPr>
          <w:ilvl w:val="0"/>
          <w:numId w:val="12"/>
        </w:numPr>
        <w:tabs>
          <w:tab w:val="clear" w:pos="5760"/>
          <w:tab w:val="left" w:pos="1520"/>
        </w:tabs>
        <w:rPr>
          <w:i/>
        </w:rPr>
      </w:pPr>
      <w:r>
        <w:rPr>
          <w:i/>
        </w:rPr>
        <w:t>verifiable</w:t>
      </w:r>
    </w:p>
    <w:p w14:paraId="08C92F37" w14:textId="77777777" w:rsidR="0004634C" w:rsidRDefault="0004634C" w:rsidP="0004634C">
      <w:pPr>
        <w:numPr>
          <w:ilvl w:val="0"/>
          <w:numId w:val="12"/>
        </w:numPr>
        <w:tabs>
          <w:tab w:val="clear" w:pos="5760"/>
          <w:tab w:val="left" w:pos="1520"/>
        </w:tabs>
        <w:rPr>
          <w:i/>
        </w:rPr>
      </w:pPr>
      <w:r>
        <w:rPr>
          <w:i/>
        </w:rPr>
        <w:t>modifiable</w:t>
      </w:r>
    </w:p>
    <w:p w14:paraId="29250429" w14:textId="77777777" w:rsidR="0004634C" w:rsidRDefault="0004634C" w:rsidP="0004634C">
      <w:pPr>
        <w:numPr>
          <w:ilvl w:val="0"/>
          <w:numId w:val="12"/>
        </w:numPr>
        <w:tabs>
          <w:tab w:val="clear" w:pos="5760"/>
          <w:tab w:val="left" w:pos="1520"/>
        </w:tabs>
        <w:rPr>
          <w:i/>
        </w:rPr>
      </w:pPr>
      <w:r>
        <w:rPr>
          <w:i/>
        </w:rPr>
        <w:t>traceable</w:t>
      </w:r>
    </w:p>
    <w:p w14:paraId="0C1D4EB2" w14:textId="77777777" w:rsidR="0004634C" w:rsidRDefault="0004634C" w:rsidP="0004634C">
      <w:pPr>
        <w:numPr>
          <w:ilvl w:val="0"/>
          <w:numId w:val="11"/>
        </w:numPr>
        <w:tabs>
          <w:tab w:val="clear" w:pos="5760"/>
          <w:tab w:val="left" w:pos="1520"/>
        </w:tabs>
        <w:rPr>
          <w:i/>
        </w:rPr>
      </w:pPr>
      <w:r>
        <w:rPr>
          <w:i/>
        </w:rPr>
        <w:t>Specific requirements should be cross-referenced to earlier documents that relate</w:t>
      </w:r>
    </w:p>
    <w:p w14:paraId="5B60C62C" w14:textId="77777777" w:rsidR="0004634C" w:rsidRDefault="0004634C" w:rsidP="0004634C">
      <w:pPr>
        <w:numPr>
          <w:ilvl w:val="0"/>
          <w:numId w:val="11"/>
        </w:numPr>
        <w:tabs>
          <w:tab w:val="clear" w:pos="5760"/>
          <w:tab w:val="left" w:pos="1520"/>
        </w:tabs>
        <w:rPr>
          <w:i/>
        </w:rPr>
      </w:pPr>
      <w:r>
        <w:rPr>
          <w:i/>
        </w:rPr>
        <w:t>All requirements should be uniquely identifiable (usually via numbering like 3.1.2.3)</w:t>
      </w:r>
    </w:p>
    <w:p w14:paraId="2A9F7913" w14:textId="77777777" w:rsidR="0004634C" w:rsidRDefault="0004634C" w:rsidP="0004634C">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42F4A7BE" w14:textId="77777777" w:rsidR="0004634C" w:rsidRDefault="0004634C" w:rsidP="0004634C">
      <w:pPr>
        <w:tabs>
          <w:tab w:val="clear" w:pos="5760"/>
          <w:tab w:val="left" w:pos="1520"/>
        </w:tabs>
        <w:rPr>
          <w:i/>
        </w:rPr>
      </w:pPr>
    </w:p>
    <w:p w14:paraId="3ED3F5B2" w14:textId="77777777" w:rsidR="0004634C" w:rsidRDefault="0004634C" w:rsidP="0004634C">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485870D" w14:textId="77777777" w:rsidR="0004634C" w:rsidRDefault="0004634C" w:rsidP="0004634C">
      <w:pPr>
        <w:tabs>
          <w:tab w:val="clear" w:pos="5760"/>
          <w:tab w:val="left" w:pos="1520"/>
        </w:tabs>
        <w:rPr>
          <w:i/>
        </w:rPr>
      </w:pPr>
    </w:p>
    <w:p w14:paraId="719AF24F" w14:textId="77777777" w:rsidR="0004634C" w:rsidRDefault="0004634C" w:rsidP="0004634C">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604EB2D0" w14:textId="77777777" w:rsidR="0004634C" w:rsidRDefault="0004634C" w:rsidP="0004634C">
      <w:pPr>
        <w:tabs>
          <w:tab w:val="clear" w:pos="5760"/>
          <w:tab w:val="left" w:pos="1520"/>
        </w:tabs>
        <w:rPr>
          <w:i/>
        </w:rPr>
      </w:pPr>
      <w:r>
        <w:rPr>
          <w:i/>
        </w:rPr>
        <w:t>The system shall…  A required, must have feature</w:t>
      </w:r>
    </w:p>
    <w:p w14:paraId="462EC7FA" w14:textId="77777777" w:rsidR="0004634C" w:rsidRDefault="0004634C" w:rsidP="0004634C">
      <w:pPr>
        <w:tabs>
          <w:tab w:val="clear" w:pos="5760"/>
          <w:tab w:val="left" w:pos="1520"/>
        </w:tabs>
        <w:rPr>
          <w:i/>
        </w:rPr>
      </w:pPr>
      <w:r>
        <w:rPr>
          <w:i/>
        </w:rPr>
        <w:t>The system should… A desired feature, but may be deferred till later</w:t>
      </w:r>
    </w:p>
    <w:p w14:paraId="0BBAA9AD" w14:textId="77777777" w:rsidR="0004634C" w:rsidRDefault="0004634C" w:rsidP="0004634C">
      <w:pPr>
        <w:tabs>
          <w:tab w:val="clear" w:pos="5760"/>
          <w:tab w:val="left" w:pos="1520"/>
        </w:tabs>
        <w:rPr>
          <w:i/>
        </w:rPr>
      </w:pPr>
      <w:r>
        <w:rPr>
          <w:i/>
        </w:rPr>
        <w:t>The system may…   An optional, nice-to-have feature that may never make it to implementation.</w:t>
      </w:r>
    </w:p>
    <w:p w14:paraId="130BFBE3" w14:textId="77777777" w:rsidR="0004634C" w:rsidRDefault="0004634C" w:rsidP="0004634C">
      <w:pPr>
        <w:tabs>
          <w:tab w:val="clear" w:pos="5760"/>
          <w:tab w:val="left" w:pos="1520"/>
        </w:tabs>
        <w:rPr>
          <w:i/>
        </w:rPr>
      </w:pPr>
    </w:p>
    <w:p w14:paraId="4DCAE31E" w14:textId="77777777" w:rsidR="0004634C" w:rsidRDefault="0004634C" w:rsidP="0004634C">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B77E3D1" w14:textId="77777777" w:rsidR="0004634C" w:rsidRDefault="0004634C" w:rsidP="0004634C">
      <w:pPr>
        <w:tabs>
          <w:tab w:val="clear" w:pos="5760"/>
          <w:tab w:val="left" w:pos="1520"/>
        </w:tabs>
        <w:rPr>
          <w:i/>
        </w:rPr>
      </w:pPr>
    </w:p>
    <w:p w14:paraId="416BB4AC" w14:textId="77777777" w:rsidR="0004634C" w:rsidRDefault="0004634C" w:rsidP="0004634C">
      <w:pPr>
        <w:tabs>
          <w:tab w:val="clear" w:pos="5760"/>
          <w:tab w:val="left" w:pos="1520"/>
        </w:tabs>
        <w:rPr>
          <w:i/>
        </w:rPr>
      </w:pPr>
      <w:r>
        <w:rPr>
          <w:i/>
        </w:rPr>
        <w:lastRenderedPageBreak/>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5BFF0C1D" w14:textId="77777777" w:rsidR="0004634C" w:rsidRDefault="0004634C" w:rsidP="0004634C">
      <w:pPr>
        <w:pStyle w:val="Heading2"/>
      </w:pPr>
      <w:bookmarkStart w:id="13" w:name="_Toc363403536"/>
    </w:p>
    <w:p w14:paraId="6280A85F" w14:textId="77777777" w:rsidR="0004634C" w:rsidRDefault="0004634C" w:rsidP="0004634C">
      <w:pPr>
        <w:pStyle w:val="Heading2"/>
      </w:pPr>
      <w:r>
        <w:t>3.1 External Interfaces</w:t>
      </w:r>
      <w:bookmarkEnd w:id="13"/>
    </w:p>
    <w:p w14:paraId="7CC83DAB" w14:textId="77777777" w:rsidR="0004634C" w:rsidRDefault="0004634C" w:rsidP="0004634C">
      <w:pPr>
        <w:tabs>
          <w:tab w:val="clear" w:pos="5760"/>
          <w:tab w:val="left" w:pos="1520"/>
        </w:tabs>
      </w:pPr>
    </w:p>
    <w:p w14:paraId="28F2BE50" w14:textId="77777777" w:rsidR="0004634C" w:rsidRDefault="0004634C" w:rsidP="0004634C">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037BB9D7" w14:textId="77777777" w:rsidR="0004634C" w:rsidRDefault="0004634C" w:rsidP="0004634C">
      <w:pPr>
        <w:tabs>
          <w:tab w:val="clear" w:pos="5760"/>
          <w:tab w:val="left" w:pos="1520"/>
        </w:tabs>
        <w:rPr>
          <w:i/>
        </w:rPr>
      </w:pPr>
    </w:p>
    <w:p w14:paraId="3C95181D" w14:textId="77777777" w:rsidR="0004634C" w:rsidRDefault="0004634C" w:rsidP="0004634C">
      <w:pPr>
        <w:tabs>
          <w:tab w:val="clear" w:pos="5760"/>
          <w:tab w:val="left" w:pos="1520"/>
        </w:tabs>
        <w:rPr>
          <w:i/>
        </w:rPr>
      </w:pPr>
      <w:r>
        <w:rPr>
          <w:i/>
        </w:rPr>
        <w:t>It contains both content and format as follows:</w:t>
      </w:r>
    </w:p>
    <w:p w14:paraId="3ECAF46A" w14:textId="77777777" w:rsidR="0004634C" w:rsidRDefault="0004634C" w:rsidP="0004634C">
      <w:pPr>
        <w:tabs>
          <w:tab w:val="clear" w:pos="5760"/>
          <w:tab w:val="left" w:pos="1520"/>
        </w:tabs>
        <w:rPr>
          <w:i/>
        </w:rPr>
      </w:pPr>
    </w:p>
    <w:p w14:paraId="0B0F6539" w14:textId="77777777" w:rsidR="0004634C" w:rsidRDefault="0004634C" w:rsidP="0004634C">
      <w:pPr>
        <w:numPr>
          <w:ilvl w:val="0"/>
          <w:numId w:val="12"/>
        </w:numPr>
        <w:tabs>
          <w:tab w:val="clear" w:pos="5760"/>
          <w:tab w:val="left" w:pos="1520"/>
        </w:tabs>
        <w:rPr>
          <w:i/>
        </w:rPr>
      </w:pPr>
      <w:r>
        <w:rPr>
          <w:i/>
        </w:rPr>
        <w:t>Name of item</w:t>
      </w:r>
    </w:p>
    <w:p w14:paraId="68AADF98" w14:textId="77777777" w:rsidR="0004634C" w:rsidRDefault="0004634C" w:rsidP="0004634C">
      <w:pPr>
        <w:numPr>
          <w:ilvl w:val="0"/>
          <w:numId w:val="12"/>
        </w:numPr>
        <w:tabs>
          <w:tab w:val="clear" w:pos="5760"/>
          <w:tab w:val="left" w:pos="1520"/>
        </w:tabs>
        <w:rPr>
          <w:i/>
        </w:rPr>
      </w:pPr>
      <w:r>
        <w:rPr>
          <w:i/>
        </w:rPr>
        <w:t>Description of purpose</w:t>
      </w:r>
    </w:p>
    <w:p w14:paraId="7E50CAA4" w14:textId="77777777" w:rsidR="0004634C" w:rsidRDefault="0004634C" w:rsidP="0004634C">
      <w:pPr>
        <w:numPr>
          <w:ilvl w:val="0"/>
          <w:numId w:val="12"/>
        </w:numPr>
        <w:tabs>
          <w:tab w:val="clear" w:pos="5760"/>
          <w:tab w:val="left" w:pos="1520"/>
        </w:tabs>
        <w:rPr>
          <w:i/>
        </w:rPr>
      </w:pPr>
      <w:r>
        <w:rPr>
          <w:i/>
        </w:rPr>
        <w:t>Source of input or destination of output</w:t>
      </w:r>
    </w:p>
    <w:p w14:paraId="7C7B0284" w14:textId="77777777" w:rsidR="0004634C" w:rsidRDefault="0004634C" w:rsidP="0004634C">
      <w:pPr>
        <w:numPr>
          <w:ilvl w:val="0"/>
          <w:numId w:val="12"/>
        </w:numPr>
        <w:tabs>
          <w:tab w:val="clear" w:pos="5760"/>
          <w:tab w:val="left" w:pos="1520"/>
        </w:tabs>
        <w:rPr>
          <w:i/>
        </w:rPr>
      </w:pPr>
      <w:r>
        <w:rPr>
          <w:i/>
        </w:rPr>
        <w:t>Valid range, accuracy and/or tolerance</w:t>
      </w:r>
    </w:p>
    <w:p w14:paraId="161C756C" w14:textId="77777777" w:rsidR="0004634C" w:rsidRDefault="0004634C" w:rsidP="0004634C">
      <w:pPr>
        <w:numPr>
          <w:ilvl w:val="0"/>
          <w:numId w:val="12"/>
        </w:numPr>
        <w:tabs>
          <w:tab w:val="clear" w:pos="5760"/>
          <w:tab w:val="left" w:pos="1520"/>
        </w:tabs>
        <w:rPr>
          <w:i/>
        </w:rPr>
      </w:pPr>
      <w:r>
        <w:rPr>
          <w:i/>
        </w:rPr>
        <w:t>Units of measure</w:t>
      </w:r>
    </w:p>
    <w:p w14:paraId="5CD16043" w14:textId="77777777" w:rsidR="0004634C" w:rsidRDefault="0004634C" w:rsidP="0004634C">
      <w:pPr>
        <w:numPr>
          <w:ilvl w:val="0"/>
          <w:numId w:val="12"/>
        </w:numPr>
        <w:tabs>
          <w:tab w:val="clear" w:pos="5760"/>
          <w:tab w:val="left" w:pos="1520"/>
        </w:tabs>
        <w:rPr>
          <w:i/>
        </w:rPr>
      </w:pPr>
      <w:r>
        <w:rPr>
          <w:i/>
        </w:rPr>
        <w:t>Timing</w:t>
      </w:r>
    </w:p>
    <w:p w14:paraId="6766D4BC" w14:textId="77777777" w:rsidR="0004634C" w:rsidRDefault="0004634C" w:rsidP="0004634C">
      <w:pPr>
        <w:numPr>
          <w:ilvl w:val="0"/>
          <w:numId w:val="12"/>
        </w:numPr>
        <w:tabs>
          <w:tab w:val="clear" w:pos="5760"/>
          <w:tab w:val="left" w:pos="1520"/>
        </w:tabs>
        <w:rPr>
          <w:i/>
        </w:rPr>
      </w:pPr>
      <w:r>
        <w:rPr>
          <w:i/>
        </w:rPr>
        <w:t>Relationships to other inputs/outputs</w:t>
      </w:r>
    </w:p>
    <w:p w14:paraId="6EFC2DCD" w14:textId="77777777" w:rsidR="0004634C" w:rsidRDefault="0004634C" w:rsidP="0004634C">
      <w:pPr>
        <w:numPr>
          <w:ilvl w:val="0"/>
          <w:numId w:val="12"/>
        </w:numPr>
        <w:tabs>
          <w:tab w:val="clear" w:pos="5760"/>
          <w:tab w:val="left" w:pos="1520"/>
        </w:tabs>
        <w:rPr>
          <w:i/>
        </w:rPr>
      </w:pPr>
      <w:r>
        <w:rPr>
          <w:i/>
        </w:rPr>
        <w:t>Screen formats/organization</w:t>
      </w:r>
    </w:p>
    <w:p w14:paraId="5B75F4D4" w14:textId="77777777" w:rsidR="0004634C" w:rsidRDefault="0004634C" w:rsidP="0004634C">
      <w:pPr>
        <w:numPr>
          <w:ilvl w:val="0"/>
          <w:numId w:val="12"/>
        </w:numPr>
        <w:tabs>
          <w:tab w:val="clear" w:pos="5760"/>
          <w:tab w:val="left" w:pos="1520"/>
        </w:tabs>
        <w:rPr>
          <w:i/>
        </w:rPr>
      </w:pPr>
      <w:r>
        <w:rPr>
          <w:i/>
        </w:rPr>
        <w:t>Window formats/organization</w:t>
      </w:r>
    </w:p>
    <w:p w14:paraId="573E3D75" w14:textId="77777777" w:rsidR="0004634C" w:rsidRDefault="0004634C" w:rsidP="0004634C">
      <w:pPr>
        <w:numPr>
          <w:ilvl w:val="0"/>
          <w:numId w:val="12"/>
        </w:numPr>
        <w:tabs>
          <w:tab w:val="clear" w:pos="5760"/>
          <w:tab w:val="left" w:pos="1520"/>
        </w:tabs>
        <w:rPr>
          <w:i/>
        </w:rPr>
      </w:pPr>
      <w:r>
        <w:rPr>
          <w:i/>
        </w:rPr>
        <w:t>Data formats</w:t>
      </w:r>
    </w:p>
    <w:p w14:paraId="09C8A68C" w14:textId="77777777" w:rsidR="0004634C" w:rsidRDefault="0004634C" w:rsidP="0004634C">
      <w:pPr>
        <w:numPr>
          <w:ilvl w:val="0"/>
          <w:numId w:val="12"/>
        </w:numPr>
        <w:tabs>
          <w:tab w:val="clear" w:pos="5760"/>
          <w:tab w:val="left" w:pos="1520"/>
        </w:tabs>
        <w:rPr>
          <w:i/>
        </w:rPr>
      </w:pPr>
      <w:r>
        <w:rPr>
          <w:i/>
        </w:rPr>
        <w:t>Command formats</w:t>
      </w:r>
    </w:p>
    <w:p w14:paraId="71A9F1B1" w14:textId="77777777" w:rsidR="0004634C" w:rsidRDefault="0004634C" w:rsidP="0004634C">
      <w:pPr>
        <w:numPr>
          <w:ilvl w:val="0"/>
          <w:numId w:val="12"/>
        </w:numPr>
        <w:tabs>
          <w:tab w:val="clear" w:pos="5760"/>
          <w:tab w:val="left" w:pos="1520"/>
        </w:tabs>
        <w:rPr>
          <w:i/>
        </w:rPr>
      </w:pPr>
      <w:r>
        <w:rPr>
          <w:i/>
        </w:rPr>
        <w:t>End messages</w:t>
      </w:r>
    </w:p>
    <w:p w14:paraId="1FAA1348" w14:textId="77777777" w:rsidR="0004634C" w:rsidRDefault="0004634C" w:rsidP="0004634C">
      <w:pPr>
        <w:tabs>
          <w:tab w:val="clear" w:pos="5760"/>
          <w:tab w:val="left" w:pos="1520"/>
        </w:tabs>
        <w:rPr>
          <w:i/>
        </w:rPr>
      </w:pPr>
    </w:p>
    <w:p w14:paraId="5AB26DEC" w14:textId="77777777" w:rsidR="0004634C" w:rsidRDefault="0004634C" w:rsidP="0004634C">
      <w:pPr>
        <w:pStyle w:val="Heading2"/>
      </w:pPr>
      <w:bookmarkStart w:id="14" w:name="_Toc363403537"/>
      <w:r>
        <w:t>3.2 Functions</w:t>
      </w:r>
      <w:bookmarkEnd w:id="14"/>
    </w:p>
    <w:p w14:paraId="0A2FDC7E" w14:textId="77777777" w:rsidR="0004634C" w:rsidRDefault="0004634C" w:rsidP="0004634C"/>
    <w:p w14:paraId="692A7482" w14:textId="77777777" w:rsidR="0004634C" w:rsidRDefault="0004634C" w:rsidP="0004634C">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1CC49BE9" w14:textId="77777777" w:rsidR="0004634C" w:rsidRDefault="0004634C" w:rsidP="0004634C"/>
    <w:p w14:paraId="3D9DF6B6" w14:textId="77777777" w:rsidR="0004634C" w:rsidRDefault="0004634C" w:rsidP="0004634C">
      <w:pPr>
        <w:rPr>
          <w:i/>
        </w:rPr>
      </w:pPr>
      <w:r>
        <w:rPr>
          <w:i/>
        </w:rPr>
        <w:t>These include:</w:t>
      </w:r>
    </w:p>
    <w:p w14:paraId="700E7F61" w14:textId="77777777" w:rsidR="0004634C" w:rsidRDefault="0004634C" w:rsidP="0004634C">
      <w:pPr>
        <w:rPr>
          <w:i/>
        </w:rPr>
      </w:pPr>
    </w:p>
    <w:p w14:paraId="77398F37" w14:textId="77777777" w:rsidR="0004634C" w:rsidRDefault="0004634C" w:rsidP="0004634C">
      <w:pPr>
        <w:numPr>
          <w:ilvl w:val="0"/>
          <w:numId w:val="12"/>
        </w:numPr>
        <w:rPr>
          <w:i/>
        </w:rPr>
      </w:pPr>
      <w:r>
        <w:rPr>
          <w:i/>
        </w:rPr>
        <w:t>Validity checks on the inputs</w:t>
      </w:r>
    </w:p>
    <w:p w14:paraId="76382F3B" w14:textId="77777777" w:rsidR="0004634C" w:rsidRDefault="0004634C" w:rsidP="0004634C">
      <w:pPr>
        <w:numPr>
          <w:ilvl w:val="0"/>
          <w:numId w:val="12"/>
        </w:numPr>
        <w:rPr>
          <w:i/>
        </w:rPr>
      </w:pPr>
      <w:r>
        <w:rPr>
          <w:i/>
        </w:rPr>
        <w:t>Exact sequence of operations</w:t>
      </w:r>
    </w:p>
    <w:p w14:paraId="6478ED2E" w14:textId="77777777" w:rsidR="0004634C" w:rsidRDefault="0004634C" w:rsidP="0004634C">
      <w:pPr>
        <w:numPr>
          <w:ilvl w:val="0"/>
          <w:numId w:val="12"/>
        </w:numPr>
        <w:rPr>
          <w:i/>
        </w:rPr>
      </w:pPr>
      <w:r>
        <w:rPr>
          <w:i/>
        </w:rPr>
        <w:t>Responses to abnormal situation, including</w:t>
      </w:r>
    </w:p>
    <w:p w14:paraId="0E2FFC91" w14:textId="77777777" w:rsidR="0004634C" w:rsidRDefault="0004634C" w:rsidP="0004634C">
      <w:pPr>
        <w:numPr>
          <w:ilvl w:val="0"/>
          <w:numId w:val="12"/>
        </w:numPr>
        <w:tabs>
          <w:tab w:val="clear" w:pos="720"/>
          <w:tab w:val="clear" w:pos="5760"/>
          <w:tab w:val="left" w:pos="1530"/>
        </w:tabs>
        <w:ind w:left="1890"/>
        <w:rPr>
          <w:i/>
        </w:rPr>
      </w:pPr>
      <w:r>
        <w:rPr>
          <w:i/>
        </w:rPr>
        <w:t>Overflow</w:t>
      </w:r>
    </w:p>
    <w:p w14:paraId="61F90E01" w14:textId="77777777" w:rsidR="0004634C" w:rsidRDefault="0004634C" w:rsidP="0004634C">
      <w:pPr>
        <w:numPr>
          <w:ilvl w:val="0"/>
          <w:numId w:val="12"/>
        </w:numPr>
        <w:tabs>
          <w:tab w:val="clear" w:pos="720"/>
          <w:tab w:val="clear" w:pos="5760"/>
          <w:tab w:val="left" w:pos="1530"/>
        </w:tabs>
        <w:ind w:left="1890"/>
        <w:rPr>
          <w:i/>
        </w:rPr>
      </w:pPr>
      <w:r>
        <w:rPr>
          <w:i/>
        </w:rPr>
        <w:t>Communication facilities</w:t>
      </w:r>
    </w:p>
    <w:p w14:paraId="2A9B3992" w14:textId="77777777" w:rsidR="0004634C" w:rsidRDefault="0004634C" w:rsidP="0004634C">
      <w:pPr>
        <w:numPr>
          <w:ilvl w:val="0"/>
          <w:numId w:val="12"/>
        </w:numPr>
        <w:tabs>
          <w:tab w:val="clear" w:pos="720"/>
          <w:tab w:val="clear" w:pos="5760"/>
          <w:tab w:val="left" w:pos="1530"/>
        </w:tabs>
        <w:ind w:left="1890"/>
        <w:rPr>
          <w:i/>
        </w:rPr>
      </w:pPr>
      <w:r>
        <w:rPr>
          <w:i/>
        </w:rPr>
        <w:t>Error handling and recovery</w:t>
      </w:r>
    </w:p>
    <w:p w14:paraId="1FFC5D86" w14:textId="77777777" w:rsidR="0004634C" w:rsidRDefault="0004634C" w:rsidP="0004634C">
      <w:pPr>
        <w:numPr>
          <w:ilvl w:val="0"/>
          <w:numId w:val="12"/>
        </w:numPr>
        <w:tabs>
          <w:tab w:val="clear" w:pos="720"/>
          <w:tab w:val="clear" w:pos="5760"/>
          <w:tab w:val="left" w:pos="1530"/>
        </w:tabs>
        <w:rPr>
          <w:i/>
        </w:rPr>
      </w:pPr>
      <w:r>
        <w:rPr>
          <w:i/>
        </w:rPr>
        <w:t>Effect of parameters</w:t>
      </w:r>
    </w:p>
    <w:p w14:paraId="2F9C9C19" w14:textId="77777777" w:rsidR="0004634C" w:rsidRDefault="0004634C" w:rsidP="0004634C">
      <w:pPr>
        <w:numPr>
          <w:ilvl w:val="0"/>
          <w:numId w:val="12"/>
        </w:numPr>
        <w:tabs>
          <w:tab w:val="clear" w:pos="720"/>
          <w:tab w:val="clear" w:pos="5760"/>
          <w:tab w:val="left" w:pos="1530"/>
        </w:tabs>
        <w:rPr>
          <w:i/>
        </w:rPr>
      </w:pPr>
      <w:r>
        <w:rPr>
          <w:i/>
        </w:rPr>
        <w:lastRenderedPageBreak/>
        <w:t>Relationship of outputs to inputs, including</w:t>
      </w:r>
    </w:p>
    <w:p w14:paraId="261D2A53" w14:textId="77777777" w:rsidR="0004634C" w:rsidRDefault="0004634C" w:rsidP="0004634C">
      <w:pPr>
        <w:numPr>
          <w:ilvl w:val="0"/>
          <w:numId w:val="12"/>
        </w:numPr>
        <w:tabs>
          <w:tab w:val="clear" w:pos="720"/>
          <w:tab w:val="clear" w:pos="5760"/>
          <w:tab w:val="left" w:pos="1530"/>
        </w:tabs>
        <w:ind w:left="1890"/>
        <w:rPr>
          <w:i/>
        </w:rPr>
      </w:pPr>
      <w:r>
        <w:rPr>
          <w:i/>
        </w:rPr>
        <w:t>Input/Output sequences</w:t>
      </w:r>
    </w:p>
    <w:p w14:paraId="47ED7151" w14:textId="77777777" w:rsidR="0004634C" w:rsidRDefault="0004634C" w:rsidP="0004634C">
      <w:pPr>
        <w:numPr>
          <w:ilvl w:val="0"/>
          <w:numId w:val="12"/>
        </w:numPr>
        <w:tabs>
          <w:tab w:val="clear" w:pos="720"/>
          <w:tab w:val="clear" w:pos="5760"/>
          <w:tab w:val="left" w:pos="1530"/>
        </w:tabs>
        <w:ind w:left="1890"/>
        <w:rPr>
          <w:i/>
        </w:rPr>
      </w:pPr>
      <w:r>
        <w:rPr>
          <w:i/>
        </w:rPr>
        <w:t>Formulas for input to output conversion</w:t>
      </w:r>
    </w:p>
    <w:p w14:paraId="7B210EFB" w14:textId="77777777" w:rsidR="0004634C" w:rsidRDefault="0004634C" w:rsidP="0004634C">
      <w:pPr>
        <w:rPr>
          <w:i/>
        </w:rPr>
      </w:pPr>
    </w:p>
    <w:p w14:paraId="3E48BC3A" w14:textId="77777777" w:rsidR="0004634C" w:rsidRDefault="0004634C" w:rsidP="0004634C">
      <w:pPr>
        <w:rPr>
          <w:i/>
        </w:rPr>
      </w:pPr>
    </w:p>
    <w:p w14:paraId="0769DF74" w14:textId="77777777" w:rsidR="0004634C" w:rsidRDefault="0004634C" w:rsidP="0004634C">
      <w:pPr>
        <w:rPr>
          <w:i/>
        </w:rPr>
      </w:pPr>
      <w:r>
        <w:rPr>
          <w:i/>
        </w:rPr>
        <w:t>It may be appropriate to partition the functional requirements into sub-functions or sub-processes.  This does not imply that the software design will also be partitioned that way.</w:t>
      </w:r>
    </w:p>
    <w:p w14:paraId="03AE2B94" w14:textId="77777777" w:rsidR="0004634C" w:rsidRDefault="0004634C" w:rsidP="0004634C">
      <w:pPr>
        <w:rPr>
          <w:i/>
        </w:rPr>
      </w:pPr>
    </w:p>
    <w:p w14:paraId="4BCA765A" w14:textId="77777777" w:rsidR="0004634C" w:rsidRDefault="0004634C" w:rsidP="0004634C">
      <w:pPr>
        <w:pStyle w:val="Heading2"/>
      </w:pPr>
      <w:bookmarkStart w:id="15" w:name="_Toc363403538"/>
      <w:r>
        <w:t>3.3 Performance Requirements</w:t>
      </w:r>
      <w:bookmarkEnd w:id="15"/>
    </w:p>
    <w:p w14:paraId="312B2D44" w14:textId="77777777" w:rsidR="0004634C" w:rsidRDefault="0004634C" w:rsidP="0004634C">
      <w:pPr>
        <w:tabs>
          <w:tab w:val="clear" w:pos="5760"/>
          <w:tab w:val="left" w:pos="1520"/>
        </w:tabs>
      </w:pPr>
    </w:p>
    <w:p w14:paraId="607469FC" w14:textId="77777777" w:rsidR="0004634C" w:rsidRDefault="0004634C" w:rsidP="0004634C">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6D12D20B" w14:textId="77777777" w:rsidR="0004634C" w:rsidRDefault="0004634C" w:rsidP="0004634C">
      <w:pPr>
        <w:pStyle w:val="level2bullet1"/>
        <w:tabs>
          <w:tab w:val="clear" w:pos="5760"/>
          <w:tab w:val="left" w:pos="1520"/>
        </w:tabs>
        <w:rPr>
          <w:i/>
        </w:rPr>
      </w:pPr>
      <w:r>
        <w:rPr>
          <w:i/>
        </w:rPr>
        <w:tab/>
        <w:t>(a)  The number of terminals to be supported</w:t>
      </w:r>
    </w:p>
    <w:p w14:paraId="0610E69D" w14:textId="77777777" w:rsidR="0004634C" w:rsidRDefault="0004634C" w:rsidP="0004634C">
      <w:pPr>
        <w:pStyle w:val="level2bullet1"/>
        <w:tabs>
          <w:tab w:val="clear" w:pos="5760"/>
          <w:tab w:val="left" w:pos="1520"/>
        </w:tabs>
        <w:rPr>
          <w:i/>
        </w:rPr>
      </w:pPr>
      <w:r>
        <w:rPr>
          <w:i/>
        </w:rPr>
        <w:tab/>
        <w:t>(b)  The number of simultaneous users to be supported</w:t>
      </w:r>
    </w:p>
    <w:p w14:paraId="516BB6D4" w14:textId="77777777" w:rsidR="0004634C" w:rsidRDefault="0004634C" w:rsidP="0004634C">
      <w:pPr>
        <w:pStyle w:val="level2bullet1"/>
        <w:tabs>
          <w:tab w:val="clear" w:pos="5760"/>
          <w:tab w:val="left" w:pos="1520"/>
        </w:tabs>
        <w:rPr>
          <w:i/>
        </w:rPr>
      </w:pPr>
      <w:r>
        <w:rPr>
          <w:i/>
        </w:rPr>
        <w:tab/>
        <w:t>(c)  Amount and type of information to be handled</w:t>
      </w:r>
    </w:p>
    <w:p w14:paraId="2C51B9C9" w14:textId="77777777" w:rsidR="0004634C" w:rsidRDefault="0004634C" w:rsidP="0004634C">
      <w:pPr>
        <w:pStyle w:val="level2bullet1"/>
        <w:tabs>
          <w:tab w:val="clear" w:pos="5760"/>
          <w:tab w:val="left" w:pos="1520"/>
        </w:tabs>
        <w:ind w:left="0" w:hanging="18"/>
        <w:rPr>
          <w:i/>
        </w:rPr>
      </w:pPr>
      <w:r>
        <w:rPr>
          <w:i/>
        </w:rPr>
        <w:t>Static numerical requirements are sometimes identified under a separate section entitled capacity.</w:t>
      </w:r>
    </w:p>
    <w:p w14:paraId="56511488" w14:textId="77777777" w:rsidR="0004634C" w:rsidRDefault="0004634C" w:rsidP="0004634C">
      <w:pPr>
        <w:pStyle w:val="level2bullet1"/>
        <w:tabs>
          <w:tab w:val="clear" w:pos="5760"/>
          <w:tab w:val="left" w:pos="1520"/>
        </w:tabs>
        <w:ind w:left="0" w:hanging="18"/>
      </w:pPr>
    </w:p>
    <w:p w14:paraId="7F8D8E4D" w14:textId="77777777" w:rsidR="0004634C" w:rsidRDefault="0004634C" w:rsidP="0004634C">
      <w:pPr>
        <w:pStyle w:val="level2bullet1"/>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74992B90" w14:textId="77777777" w:rsidR="0004634C" w:rsidRDefault="0004634C" w:rsidP="0004634C">
      <w:pPr>
        <w:tabs>
          <w:tab w:val="clear" w:pos="5760"/>
          <w:tab w:val="left" w:pos="1520"/>
        </w:tabs>
        <w:rPr>
          <w:i/>
        </w:rPr>
      </w:pPr>
    </w:p>
    <w:p w14:paraId="33291C70" w14:textId="77777777" w:rsidR="0004634C" w:rsidRDefault="0004634C" w:rsidP="0004634C">
      <w:pPr>
        <w:tabs>
          <w:tab w:val="clear" w:pos="5760"/>
          <w:tab w:val="left" w:pos="1520"/>
        </w:tabs>
        <w:rPr>
          <w:i/>
        </w:rPr>
      </w:pPr>
      <w:r>
        <w:rPr>
          <w:i/>
        </w:rPr>
        <w:t>All of these requirements should be stated in measurable terms.</w:t>
      </w:r>
    </w:p>
    <w:p w14:paraId="4B34C888" w14:textId="77777777" w:rsidR="0004634C" w:rsidRDefault="0004634C" w:rsidP="0004634C">
      <w:pPr>
        <w:tabs>
          <w:tab w:val="clear" w:pos="5760"/>
          <w:tab w:val="left" w:pos="1520"/>
        </w:tabs>
      </w:pPr>
    </w:p>
    <w:p w14:paraId="42FDED10" w14:textId="77777777" w:rsidR="0004634C" w:rsidRDefault="0004634C" w:rsidP="0004634C">
      <w:pPr>
        <w:tabs>
          <w:tab w:val="clear" w:pos="5760"/>
          <w:tab w:val="left" w:pos="1520"/>
        </w:tabs>
        <w:rPr>
          <w:i/>
        </w:rPr>
      </w:pPr>
      <w:r>
        <w:rPr>
          <w:i/>
        </w:rPr>
        <w:t>For example,</w:t>
      </w:r>
    </w:p>
    <w:p w14:paraId="227C489E" w14:textId="77777777" w:rsidR="0004634C" w:rsidRDefault="0004634C" w:rsidP="0004634C">
      <w:pPr>
        <w:tabs>
          <w:tab w:val="clear" w:pos="5760"/>
          <w:tab w:val="left" w:pos="1520"/>
        </w:tabs>
      </w:pPr>
    </w:p>
    <w:p w14:paraId="14FAAC05" w14:textId="77777777" w:rsidR="0004634C" w:rsidRDefault="0004634C" w:rsidP="0004634C">
      <w:pPr>
        <w:tabs>
          <w:tab w:val="clear" w:pos="5760"/>
          <w:tab w:val="left" w:pos="1520"/>
        </w:tabs>
        <w:ind w:left="720"/>
        <w:rPr>
          <w:i/>
        </w:rPr>
      </w:pPr>
      <w:r>
        <w:rPr>
          <w:i/>
        </w:rPr>
        <w:t>95% of the transactions shall be processed in less than 1 second</w:t>
      </w:r>
    </w:p>
    <w:p w14:paraId="6FA5EE64" w14:textId="77777777" w:rsidR="0004634C" w:rsidRDefault="0004634C" w:rsidP="0004634C">
      <w:pPr>
        <w:tabs>
          <w:tab w:val="clear" w:pos="5760"/>
          <w:tab w:val="left" w:pos="1520"/>
        </w:tabs>
      </w:pPr>
    </w:p>
    <w:p w14:paraId="4BB76378" w14:textId="77777777" w:rsidR="0004634C" w:rsidRDefault="0004634C" w:rsidP="0004634C">
      <w:pPr>
        <w:tabs>
          <w:tab w:val="clear" w:pos="5760"/>
          <w:tab w:val="left" w:pos="1520"/>
        </w:tabs>
        <w:rPr>
          <w:i/>
        </w:rPr>
      </w:pPr>
      <w:r>
        <w:rPr>
          <w:i/>
        </w:rPr>
        <w:t xml:space="preserve"> rather than, </w:t>
      </w:r>
    </w:p>
    <w:p w14:paraId="556FD739" w14:textId="77777777" w:rsidR="0004634C" w:rsidRDefault="0004634C" w:rsidP="0004634C">
      <w:pPr>
        <w:tabs>
          <w:tab w:val="clear" w:pos="5760"/>
          <w:tab w:val="left" w:pos="1520"/>
        </w:tabs>
      </w:pPr>
    </w:p>
    <w:p w14:paraId="3EA07D60" w14:textId="77777777" w:rsidR="0004634C" w:rsidRDefault="0004634C" w:rsidP="0004634C">
      <w:pPr>
        <w:tabs>
          <w:tab w:val="clear" w:pos="5760"/>
          <w:tab w:val="left" w:pos="1520"/>
        </w:tabs>
        <w:ind w:left="720"/>
        <w:rPr>
          <w:i/>
        </w:rPr>
      </w:pPr>
      <w:r>
        <w:rPr>
          <w:i/>
        </w:rPr>
        <w:t>An operator shall not have to wait for the transaction to complete.</w:t>
      </w:r>
    </w:p>
    <w:p w14:paraId="2DF69348" w14:textId="77777777" w:rsidR="0004634C" w:rsidRDefault="0004634C" w:rsidP="0004634C">
      <w:pPr>
        <w:tabs>
          <w:tab w:val="clear" w:pos="5760"/>
          <w:tab w:val="left" w:pos="1520"/>
        </w:tabs>
      </w:pPr>
    </w:p>
    <w:p w14:paraId="677D0EF7" w14:textId="77777777" w:rsidR="0004634C" w:rsidRDefault="0004634C" w:rsidP="0004634C">
      <w:pPr>
        <w:tabs>
          <w:tab w:val="clear" w:pos="5760"/>
          <w:tab w:val="left" w:pos="1520"/>
        </w:tabs>
        <w:rPr>
          <w:i/>
        </w:rPr>
      </w:pPr>
      <w:r>
        <w:rPr>
          <w:i/>
        </w:rPr>
        <w:t>(Note:  Numerical limits applied to one specific function are normally specified as part of the processing subparagraph description of that function.)</w:t>
      </w:r>
    </w:p>
    <w:p w14:paraId="43B40374" w14:textId="77777777" w:rsidR="0004634C" w:rsidRDefault="0004634C" w:rsidP="0004634C">
      <w:pPr>
        <w:tabs>
          <w:tab w:val="clear" w:pos="5760"/>
          <w:tab w:val="left" w:pos="1520"/>
        </w:tabs>
      </w:pPr>
    </w:p>
    <w:p w14:paraId="6BF55E4B" w14:textId="77777777" w:rsidR="0004634C" w:rsidRDefault="0004634C" w:rsidP="0004634C">
      <w:pPr>
        <w:pStyle w:val="lev2"/>
      </w:pPr>
    </w:p>
    <w:p w14:paraId="3F2F4554" w14:textId="77777777" w:rsidR="0004634C" w:rsidRDefault="0004634C" w:rsidP="0004634C">
      <w:pPr>
        <w:pStyle w:val="Heading2"/>
      </w:pPr>
      <w:bookmarkStart w:id="16" w:name="_Toc363403539"/>
      <w:r>
        <w:t>3.4 Logical Database Requirements</w:t>
      </w:r>
      <w:bookmarkEnd w:id="16"/>
    </w:p>
    <w:p w14:paraId="13837884" w14:textId="77777777" w:rsidR="0004634C" w:rsidRDefault="0004634C" w:rsidP="0004634C"/>
    <w:p w14:paraId="35B320FE" w14:textId="77777777" w:rsidR="0004634C" w:rsidRDefault="0004634C" w:rsidP="0004634C">
      <w:pPr>
        <w:rPr>
          <w:i/>
        </w:rPr>
      </w:pPr>
      <w:r>
        <w:rPr>
          <w:i/>
        </w:rPr>
        <w:t>This section specifies the logical requirements for any information that is to be placed into a database.  This may include:</w:t>
      </w:r>
    </w:p>
    <w:p w14:paraId="34057D3A" w14:textId="77777777" w:rsidR="0004634C" w:rsidRDefault="0004634C" w:rsidP="0004634C">
      <w:pPr>
        <w:rPr>
          <w:i/>
        </w:rPr>
      </w:pPr>
    </w:p>
    <w:p w14:paraId="51A1E273" w14:textId="77777777" w:rsidR="0004634C" w:rsidRDefault="0004634C" w:rsidP="0004634C">
      <w:pPr>
        <w:numPr>
          <w:ilvl w:val="0"/>
          <w:numId w:val="12"/>
        </w:numPr>
        <w:rPr>
          <w:i/>
        </w:rPr>
      </w:pPr>
      <w:r>
        <w:rPr>
          <w:i/>
        </w:rPr>
        <w:t>Types of information used by various functions</w:t>
      </w:r>
    </w:p>
    <w:p w14:paraId="4A794173" w14:textId="77777777" w:rsidR="0004634C" w:rsidRDefault="0004634C" w:rsidP="0004634C">
      <w:pPr>
        <w:numPr>
          <w:ilvl w:val="0"/>
          <w:numId w:val="12"/>
        </w:numPr>
        <w:rPr>
          <w:i/>
        </w:rPr>
      </w:pPr>
      <w:r>
        <w:rPr>
          <w:i/>
        </w:rPr>
        <w:t>Frequency of use</w:t>
      </w:r>
    </w:p>
    <w:p w14:paraId="28D0B34B" w14:textId="77777777" w:rsidR="0004634C" w:rsidRDefault="0004634C" w:rsidP="0004634C">
      <w:pPr>
        <w:numPr>
          <w:ilvl w:val="0"/>
          <w:numId w:val="12"/>
        </w:numPr>
        <w:rPr>
          <w:i/>
        </w:rPr>
      </w:pPr>
      <w:r>
        <w:rPr>
          <w:i/>
        </w:rPr>
        <w:t>Accessing capabilities</w:t>
      </w:r>
    </w:p>
    <w:p w14:paraId="697B07E7" w14:textId="77777777" w:rsidR="0004634C" w:rsidRDefault="0004634C" w:rsidP="0004634C">
      <w:pPr>
        <w:numPr>
          <w:ilvl w:val="0"/>
          <w:numId w:val="12"/>
        </w:numPr>
        <w:rPr>
          <w:i/>
        </w:rPr>
      </w:pPr>
      <w:r>
        <w:rPr>
          <w:i/>
        </w:rPr>
        <w:lastRenderedPageBreak/>
        <w:t>Data entities and their relationships</w:t>
      </w:r>
    </w:p>
    <w:p w14:paraId="2FEB29F2" w14:textId="77777777" w:rsidR="0004634C" w:rsidRDefault="0004634C" w:rsidP="0004634C">
      <w:pPr>
        <w:numPr>
          <w:ilvl w:val="0"/>
          <w:numId w:val="12"/>
        </w:numPr>
        <w:rPr>
          <w:i/>
        </w:rPr>
      </w:pPr>
      <w:r>
        <w:rPr>
          <w:i/>
        </w:rPr>
        <w:t>Integrity constraints</w:t>
      </w:r>
    </w:p>
    <w:p w14:paraId="6BB4FA82" w14:textId="77777777" w:rsidR="0004634C" w:rsidRDefault="0004634C" w:rsidP="0004634C">
      <w:pPr>
        <w:numPr>
          <w:ilvl w:val="0"/>
          <w:numId w:val="12"/>
        </w:numPr>
        <w:rPr>
          <w:i/>
        </w:rPr>
      </w:pPr>
      <w:r>
        <w:rPr>
          <w:i/>
        </w:rPr>
        <w:t>Data retention requirements</w:t>
      </w:r>
    </w:p>
    <w:p w14:paraId="18FB4604" w14:textId="77777777" w:rsidR="0004634C" w:rsidRDefault="0004634C" w:rsidP="0004634C">
      <w:pPr>
        <w:rPr>
          <w:i/>
        </w:rPr>
      </w:pPr>
    </w:p>
    <w:p w14:paraId="7AB9B36F" w14:textId="77777777" w:rsidR="0004634C" w:rsidRDefault="0004634C" w:rsidP="0004634C">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41259B11" w14:textId="77777777" w:rsidR="0004634C" w:rsidRDefault="0004634C" w:rsidP="0004634C">
      <w:pPr>
        <w:pStyle w:val="lev2"/>
      </w:pPr>
    </w:p>
    <w:p w14:paraId="5ABAAAD3" w14:textId="77777777" w:rsidR="0004634C" w:rsidRDefault="0004634C" w:rsidP="0004634C">
      <w:pPr>
        <w:pStyle w:val="Heading2"/>
      </w:pPr>
      <w:bookmarkStart w:id="17" w:name="_Toc363403540"/>
      <w:r>
        <w:t>3.5 Design Constraints</w:t>
      </w:r>
      <w:bookmarkEnd w:id="17"/>
    </w:p>
    <w:p w14:paraId="46383DB7" w14:textId="77777777" w:rsidR="0004634C" w:rsidRDefault="0004634C" w:rsidP="0004634C">
      <w:pPr>
        <w:tabs>
          <w:tab w:val="clear" w:pos="5760"/>
          <w:tab w:val="left" w:pos="1520"/>
        </w:tabs>
      </w:pPr>
    </w:p>
    <w:p w14:paraId="76A45FE2" w14:textId="77777777" w:rsidR="0004634C" w:rsidRDefault="0004634C" w:rsidP="0004634C">
      <w:pPr>
        <w:tabs>
          <w:tab w:val="clear" w:pos="5760"/>
          <w:tab w:val="left" w:pos="1520"/>
        </w:tabs>
        <w:rPr>
          <w:i/>
        </w:rPr>
      </w:pPr>
      <w:r>
        <w:rPr>
          <w:i/>
        </w:rPr>
        <w:t>Specify design constraints that can be imposed by other standards, hardware limitations, etc.</w:t>
      </w:r>
    </w:p>
    <w:p w14:paraId="1AFF491B" w14:textId="77777777" w:rsidR="0004634C" w:rsidRDefault="0004634C" w:rsidP="0004634C">
      <w:pPr>
        <w:tabs>
          <w:tab w:val="clear" w:pos="5760"/>
          <w:tab w:val="left" w:pos="1520"/>
        </w:tabs>
      </w:pPr>
    </w:p>
    <w:p w14:paraId="4EA448C8" w14:textId="77777777" w:rsidR="0004634C" w:rsidRDefault="0004634C" w:rsidP="0004634C">
      <w:pPr>
        <w:pStyle w:val="Heading3"/>
        <w:rPr>
          <w:sz w:val="24"/>
        </w:rPr>
      </w:pPr>
      <w:bookmarkStart w:id="18" w:name="_Toc363403541"/>
      <w:r>
        <w:rPr>
          <w:sz w:val="24"/>
        </w:rPr>
        <w:t>3.5.1  Standards Compliance</w:t>
      </w:r>
      <w:bookmarkEnd w:id="18"/>
      <w:r>
        <w:rPr>
          <w:sz w:val="24"/>
        </w:rPr>
        <w:t xml:space="preserve">  </w:t>
      </w:r>
    </w:p>
    <w:p w14:paraId="0F88EE6F" w14:textId="77777777" w:rsidR="0004634C" w:rsidRDefault="0004634C" w:rsidP="0004634C">
      <w:pPr>
        <w:tabs>
          <w:tab w:val="clear" w:pos="5760"/>
          <w:tab w:val="left" w:pos="1520"/>
        </w:tabs>
      </w:pPr>
    </w:p>
    <w:p w14:paraId="132FE0A2" w14:textId="77777777" w:rsidR="0004634C" w:rsidRDefault="0004634C" w:rsidP="0004634C">
      <w:pPr>
        <w:tabs>
          <w:tab w:val="clear" w:pos="5760"/>
          <w:tab w:val="left" w:pos="1520"/>
        </w:tabs>
        <w:rPr>
          <w:i/>
        </w:rPr>
      </w:pPr>
      <w:r>
        <w:rPr>
          <w:i/>
        </w:rPr>
        <w:t>Specify the requirements derived from existing standards or regulations.  They might include:</w:t>
      </w:r>
    </w:p>
    <w:p w14:paraId="2EC96531" w14:textId="77777777" w:rsidR="0004634C" w:rsidRDefault="0004634C" w:rsidP="0004634C">
      <w:pPr>
        <w:pStyle w:val="level2bullet1"/>
        <w:tabs>
          <w:tab w:val="clear" w:pos="5760"/>
          <w:tab w:val="left" w:pos="1520"/>
        </w:tabs>
        <w:rPr>
          <w:i/>
        </w:rPr>
      </w:pPr>
      <w:r>
        <w:rPr>
          <w:i/>
        </w:rPr>
        <w:t>(1)  Report format</w:t>
      </w:r>
    </w:p>
    <w:p w14:paraId="7F3BE76F" w14:textId="77777777" w:rsidR="0004634C" w:rsidRDefault="0004634C" w:rsidP="0004634C">
      <w:pPr>
        <w:pStyle w:val="level2bullet1"/>
        <w:tabs>
          <w:tab w:val="clear" w:pos="5760"/>
          <w:tab w:val="left" w:pos="1520"/>
        </w:tabs>
        <w:rPr>
          <w:i/>
        </w:rPr>
      </w:pPr>
      <w:r>
        <w:rPr>
          <w:i/>
        </w:rPr>
        <w:t>(2)  Data naming</w:t>
      </w:r>
    </w:p>
    <w:p w14:paraId="382A76F9" w14:textId="77777777" w:rsidR="0004634C" w:rsidRDefault="0004634C" w:rsidP="0004634C">
      <w:pPr>
        <w:pStyle w:val="level2bullet1"/>
        <w:tabs>
          <w:tab w:val="clear" w:pos="5760"/>
          <w:tab w:val="left" w:pos="1520"/>
        </w:tabs>
        <w:rPr>
          <w:i/>
        </w:rPr>
      </w:pPr>
      <w:r>
        <w:rPr>
          <w:i/>
        </w:rPr>
        <w:t>(3)  Accounting procedures</w:t>
      </w:r>
    </w:p>
    <w:p w14:paraId="50230CCB" w14:textId="77777777" w:rsidR="0004634C" w:rsidRDefault="0004634C" w:rsidP="0004634C">
      <w:pPr>
        <w:pStyle w:val="level2bullet1"/>
        <w:tabs>
          <w:tab w:val="clear" w:pos="5760"/>
          <w:tab w:val="left" w:pos="1520"/>
        </w:tabs>
        <w:rPr>
          <w:i/>
        </w:rPr>
      </w:pPr>
      <w:r>
        <w:rPr>
          <w:i/>
        </w:rPr>
        <w:t>(4)  Audit Tracing</w:t>
      </w:r>
    </w:p>
    <w:p w14:paraId="6BAE9585" w14:textId="77777777" w:rsidR="0004634C" w:rsidRDefault="0004634C" w:rsidP="0004634C">
      <w:pPr>
        <w:pStyle w:val="level2bullet1"/>
        <w:tabs>
          <w:tab w:val="clear" w:pos="720"/>
          <w:tab w:val="clear" w:pos="5760"/>
          <w:tab w:val="left" w:pos="450"/>
          <w:tab w:val="left" w:pos="1520"/>
        </w:tabs>
        <w:ind w:left="0" w:hanging="18"/>
      </w:pPr>
    </w:p>
    <w:p w14:paraId="23AAFDFD" w14:textId="77777777" w:rsidR="0004634C" w:rsidRDefault="0004634C" w:rsidP="0004634C">
      <w:pPr>
        <w:pStyle w:val="level2bullet1"/>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71DE9153" w14:textId="77777777" w:rsidR="0004634C" w:rsidRDefault="0004634C" w:rsidP="0004634C">
      <w:pPr>
        <w:pStyle w:val="lev2"/>
      </w:pPr>
    </w:p>
    <w:p w14:paraId="027A02C2" w14:textId="77777777" w:rsidR="0004634C" w:rsidRDefault="0004634C" w:rsidP="0004634C">
      <w:pPr>
        <w:pStyle w:val="Heading2"/>
      </w:pPr>
      <w:bookmarkStart w:id="19" w:name="_Toc363403542"/>
      <w:r>
        <w:t>3.6 Software System Attributes</w:t>
      </w:r>
      <w:bookmarkEnd w:id="19"/>
    </w:p>
    <w:p w14:paraId="1DC88BA5" w14:textId="77777777" w:rsidR="0004634C" w:rsidRDefault="0004634C" w:rsidP="0004634C"/>
    <w:p w14:paraId="31A1F124" w14:textId="77777777" w:rsidR="0004634C" w:rsidRDefault="0004634C" w:rsidP="0004634C">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2CACC566" w14:textId="77777777" w:rsidR="0004634C" w:rsidRDefault="0004634C" w:rsidP="0004634C">
      <w:pPr>
        <w:tabs>
          <w:tab w:val="clear" w:pos="5760"/>
          <w:tab w:val="left" w:pos="1520"/>
        </w:tabs>
        <w:rPr>
          <w:i/>
        </w:rPr>
      </w:pPr>
    </w:p>
    <w:p w14:paraId="7B1DB34A" w14:textId="77777777" w:rsidR="0004634C" w:rsidRDefault="0004634C" w:rsidP="0004634C">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3D742AE6" w14:textId="77777777" w:rsidR="0004634C" w:rsidRDefault="0004634C" w:rsidP="0004634C">
      <w:pPr>
        <w:tabs>
          <w:tab w:val="clear" w:pos="5760"/>
          <w:tab w:val="left" w:pos="1520"/>
        </w:tabs>
      </w:pPr>
    </w:p>
    <w:p w14:paraId="2C9E8DB3" w14:textId="77777777" w:rsidR="0004634C" w:rsidRDefault="0004634C" w:rsidP="0004634C">
      <w:pPr>
        <w:pStyle w:val="Heading3"/>
        <w:rPr>
          <w:sz w:val="24"/>
        </w:rPr>
      </w:pPr>
      <w:bookmarkStart w:id="20" w:name="_Toc363403543"/>
      <w:r>
        <w:rPr>
          <w:sz w:val="24"/>
        </w:rPr>
        <w:t>3.6.1 Reliability</w:t>
      </w:r>
      <w:bookmarkEnd w:id="20"/>
    </w:p>
    <w:p w14:paraId="59AEE531" w14:textId="77777777" w:rsidR="0004634C" w:rsidRDefault="0004634C" w:rsidP="0004634C"/>
    <w:p w14:paraId="259B687C" w14:textId="77777777" w:rsidR="0004634C" w:rsidRDefault="0004634C" w:rsidP="0004634C">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56043529" w14:textId="77777777" w:rsidR="0004634C" w:rsidRDefault="0004634C" w:rsidP="0004634C">
      <w:pPr>
        <w:pStyle w:val="lev3"/>
      </w:pPr>
    </w:p>
    <w:p w14:paraId="7A78571C" w14:textId="77777777" w:rsidR="0004634C" w:rsidRDefault="0004634C" w:rsidP="0004634C">
      <w:pPr>
        <w:pStyle w:val="Heading3"/>
        <w:rPr>
          <w:sz w:val="24"/>
        </w:rPr>
      </w:pPr>
      <w:bookmarkStart w:id="21" w:name="_Toc363403544"/>
      <w:r>
        <w:rPr>
          <w:sz w:val="24"/>
        </w:rPr>
        <w:lastRenderedPageBreak/>
        <w:t>3.6.2 Availability</w:t>
      </w:r>
      <w:bookmarkEnd w:id="21"/>
    </w:p>
    <w:p w14:paraId="75B2B89E" w14:textId="77777777" w:rsidR="0004634C" w:rsidRDefault="0004634C" w:rsidP="0004634C"/>
    <w:p w14:paraId="64617185" w14:textId="77777777" w:rsidR="0004634C" w:rsidRDefault="0004634C" w:rsidP="0004634C">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094CD95B" w14:textId="77777777" w:rsidR="0004634C" w:rsidRDefault="0004634C" w:rsidP="0004634C">
      <w:pPr>
        <w:pStyle w:val="lev3"/>
      </w:pPr>
    </w:p>
    <w:p w14:paraId="643B29F5" w14:textId="77777777" w:rsidR="0004634C" w:rsidRDefault="0004634C" w:rsidP="0004634C">
      <w:pPr>
        <w:pStyle w:val="Heading3"/>
        <w:rPr>
          <w:sz w:val="24"/>
        </w:rPr>
      </w:pPr>
      <w:bookmarkStart w:id="22" w:name="_Toc363403545"/>
      <w:r>
        <w:rPr>
          <w:sz w:val="24"/>
        </w:rPr>
        <w:t>3.6.3 Security</w:t>
      </w:r>
      <w:bookmarkEnd w:id="22"/>
    </w:p>
    <w:p w14:paraId="4CC59B28" w14:textId="77777777" w:rsidR="0004634C" w:rsidRDefault="0004634C" w:rsidP="0004634C"/>
    <w:p w14:paraId="53DE30BC" w14:textId="77777777" w:rsidR="0004634C" w:rsidRDefault="0004634C" w:rsidP="0004634C">
      <w:pPr>
        <w:rPr>
          <w:i/>
        </w:rPr>
      </w:pPr>
      <w:r>
        <w:rPr>
          <w:i/>
        </w:rPr>
        <w:t>Specify the factors that would protect the software from accidental or malicious access, use, modification, destruction, or disclosure.  Specific requirements in this area could include the need to:</w:t>
      </w:r>
    </w:p>
    <w:p w14:paraId="0E008905" w14:textId="77777777" w:rsidR="0004634C" w:rsidRDefault="0004634C" w:rsidP="0004634C">
      <w:pPr>
        <w:numPr>
          <w:ilvl w:val="0"/>
          <w:numId w:val="12"/>
        </w:numPr>
        <w:rPr>
          <w:i/>
        </w:rPr>
      </w:pPr>
      <w:r>
        <w:rPr>
          <w:i/>
        </w:rPr>
        <w:t>Utilize certain cryptographic techniques</w:t>
      </w:r>
    </w:p>
    <w:p w14:paraId="45954DCC" w14:textId="77777777" w:rsidR="0004634C" w:rsidRDefault="0004634C" w:rsidP="0004634C">
      <w:pPr>
        <w:numPr>
          <w:ilvl w:val="0"/>
          <w:numId w:val="12"/>
        </w:numPr>
        <w:rPr>
          <w:i/>
        </w:rPr>
      </w:pPr>
      <w:r>
        <w:rPr>
          <w:i/>
        </w:rPr>
        <w:t>Keep specific log or history data sets</w:t>
      </w:r>
    </w:p>
    <w:p w14:paraId="0BD661CE" w14:textId="77777777" w:rsidR="0004634C" w:rsidRDefault="0004634C" w:rsidP="0004634C">
      <w:pPr>
        <w:numPr>
          <w:ilvl w:val="0"/>
          <w:numId w:val="12"/>
        </w:numPr>
        <w:rPr>
          <w:i/>
        </w:rPr>
      </w:pPr>
      <w:r>
        <w:rPr>
          <w:i/>
        </w:rPr>
        <w:t>Assign certain functions to different modules</w:t>
      </w:r>
    </w:p>
    <w:p w14:paraId="3A72D562" w14:textId="77777777" w:rsidR="0004634C" w:rsidRDefault="0004634C" w:rsidP="0004634C">
      <w:pPr>
        <w:numPr>
          <w:ilvl w:val="0"/>
          <w:numId w:val="12"/>
        </w:numPr>
        <w:rPr>
          <w:i/>
        </w:rPr>
      </w:pPr>
      <w:r>
        <w:rPr>
          <w:i/>
        </w:rPr>
        <w:t>Restrict communications between some areas of the program</w:t>
      </w:r>
    </w:p>
    <w:p w14:paraId="6270D742" w14:textId="77777777" w:rsidR="0004634C" w:rsidRDefault="0004634C" w:rsidP="0004634C">
      <w:pPr>
        <w:numPr>
          <w:ilvl w:val="0"/>
          <w:numId w:val="12"/>
        </w:numPr>
        <w:rPr>
          <w:i/>
        </w:rPr>
      </w:pPr>
      <w:r>
        <w:rPr>
          <w:i/>
        </w:rPr>
        <w:t>Check data integrity for critical variables</w:t>
      </w:r>
    </w:p>
    <w:p w14:paraId="1DFEE3D5" w14:textId="77777777" w:rsidR="0004634C" w:rsidRDefault="0004634C" w:rsidP="0004634C"/>
    <w:p w14:paraId="56772896" w14:textId="77777777" w:rsidR="0004634C" w:rsidRDefault="0004634C" w:rsidP="0004634C">
      <w:pPr>
        <w:pStyle w:val="Heading3"/>
        <w:rPr>
          <w:sz w:val="24"/>
        </w:rPr>
      </w:pPr>
      <w:bookmarkStart w:id="23" w:name="_Toc363403546"/>
      <w:r>
        <w:rPr>
          <w:sz w:val="24"/>
        </w:rPr>
        <w:t>3.6.4 Maintainability</w:t>
      </w:r>
      <w:bookmarkEnd w:id="23"/>
    </w:p>
    <w:p w14:paraId="345CE3E6" w14:textId="77777777" w:rsidR="0004634C" w:rsidRDefault="0004634C" w:rsidP="0004634C"/>
    <w:p w14:paraId="6A9FCD7D" w14:textId="77777777" w:rsidR="0004634C" w:rsidRDefault="0004634C" w:rsidP="0004634C">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0F9B1393" w14:textId="77777777" w:rsidR="0004634C" w:rsidRDefault="0004634C" w:rsidP="0004634C"/>
    <w:p w14:paraId="4B4A95BD" w14:textId="77777777" w:rsidR="0004634C" w:rsidRDefault="0004634C" w:rsidP="0004634C">
      <w:pPr>
        <w:pStyle w:val="Heading3"/>
        <w:rPr>
          <w:sz w:val="24"/>
        </w:rPr>
      </w:pPr>
      <w:bookmarkStart w:id="24" w:name="_Toc363403547"/>
      <w:r>
        <w:rPr>
          <w:sz w:val="24"/>
        </w:rPr>
        <w:t>3.6.5 Portability</w:t>
      </w:r>
      <w:bookmarkEnd w:id="24"/>
    </w:p>
    <w:p w14:paraId="075F5B5D" w14:textId="77777777" w:rsidR="0004634C" w:rsidRDefault="0004634C" w:rsidP="0004634C">
      <w:pPr>
        <w:tabs>
          <w:tab w:val="clear" w:pos="5760"/>
          <w:tab w:val="left" w:pos="1520"/>
        </w:tabs>
      </w:pPr>
    </w:p>
    <w:p w14:paraId="7040C13E" w14:textId="77777777" w:rsidR="0004634C" w:rsidRDefault="0004634C" w:rsidP="0004634C">
      <w:pPr>
        <w:tabs>
          <w:tab w:val="clear" w:pos="5760"/>
          <w:tab w:val="left" w:pos="1520"/>
        </w:tabs>
        <w:rPr>
          <w:i/>
        </w:rPr>
      </w:pPr>
      <w:r>
        <w:rPr>
          <w:i/>
        </w:rPr>
        <w:t>Specify attributes of software that relate to the ease of porting the software to other host machines and/or operating systems.  This may include:</w:t>
      </w:r>
    </w:p>
    <w:p w14:paraId="7F426C25" w14:textId="77777777" w:rsidR="0004634C" w:rsidRDefault="0004634C" w:rsidP="0004634C">
      <w:pPr>
        <w:numPr>
          <w:ilvl w:val="0"/>
          <w:numId w:val="12"/>
        </w:numPr>
        <w:tabs>
          <w:tab w:val="clear" w:pos="5760"/>
          <w:tab w:val="left" w:pos="1520"/>
        </w:tabs>
        <w:rPr>
          <w:i/>
        </w:rPr>
      </w:pPr>
      <w:r>
        <w:rPr>
          <w:i/>
        </w:rPr>
        <w:t>Percentage of components with host-dependent code</w:t>
      </w:r>
    </w:p>
    <w:p w14:paraId="323BB4C3" w14:textId="77777777" w:rsidR="0004634C" w:rsidRDefault="0004634C" w:rsidP="0004634C">
      <w:pPr>
        <w:numPr>
          <w:ilvl w:val="0"/>
          <w:numId w:val="12"/>
        </w:numPr>
        <w:tabs>
          <w:tab w:val="clear" w:pos="5760"/>
          <w:tab w:val="left" w:pos="1520"/>
        </w:tabs>
        <w:rPr>
          <w:i/>
        </w:rPr>
      </w:pPr>
      <w:r>
        <w:rPr>
          <w:i/>
        </w:rPr>
        <w:t>Percentage of code that is host dependent</w:t>
      </w:r>
    </w:p>
    <w:p w14:paraId="37927747" w14:textId="77777777" w:rsidR="0004634C" w:rsidRDefault="0004634C" w:rsidP="0004634C">
      <w:pPr>
        <w:numPr>
          <w:ilvl w:val="0"/>
          <w:numId w:val="12"/>
        </w:numPr>
        <w:tabs>
          <w:tab w:val="clear" w:pos="5760"/>
          <w:tab w:val="left" w:pos="1520"/>
        </w:tabs>
        <w:rPr>
          <w:i/>
        </w:rPr>
      </w:pPr>
      <w:r>
        <w:rPr>
          <w:i/>
        </w:rPr>
        <w:t>Use of a proven portable language</w:t>
      </w:r>
    </w:p>
    <w:p w14:paraId="08F6C1DA" w14:textId="77777777" w:rsidR="0004634C" w:rsidRDefault="0004634C" w:rsidP="0004634C">
      <w:pPr>
        <w:numPr>
          <w:ilvl w:val="0"/>
          <w:numId w:val="12"/>
        </w:numPr>
        <w:tabs>
          <w:tab w:val="clear" w:pos="5760"/>
          <w:tab w:val="left" w:pos="1520"/>
        </w:tabs>
        <w:rPr>
          <w:i/>
        </w:rPr>
      </w:pPr>
      <w:r>
        <w:rPr>
          <w:i/>
        </w:rPr>
        <w:t>Use of a particular compiler or language subset</w:t>
      </w:r>
    </w:p>
    <w:p w14:paraId="7D77809D" w14:textId="77777777" w:rsidR="0004634C" w:rsidRDefault="0004634C" w:rsidP="0004634C">
      <w:pPr>
        <w:numPr>
          <w:ilvl w:val="0"/>
          <w:numId w:val="12"/>
        </w:numPr>
        <w:tabs>
          <w:tab w:val="clear" w:pos="5760"/>
          <w:tab w:val="left" w:pos="1520"/>
        </w:tabs>
        <w:rPr>
          <w:i/>
        </w:rPr>
      </w:pPr>
      <w:r>
        <w:rPr>
          <w:i/>
        </w:rPr>
        <w:t>Use of a particular operating system</w:t>
      </w:r>
    </w:p>
    <w:p w14:paraId="6C8DFE9E" w14:textId="77777777" w:rsidR="0004634C" w:rsidRDefault="0004634C" w:rsidP="0004634C">
      <w:pPr>
        <w:tabs>
          <w:tab w:val="clear" w:pos="5760"/>
          <w:tab w:val="left" w:pos="1520"/>
        </w:tabs>
      </w:pPr>
    </w:p>
    <w:p w14:paraId="1E6DEFB5" w14:textId="77777777" w:rsidR="0004634C" w:rsidRDefault="0004634C" w:rsidP="0004634C">
      <w:pPr>
        <w:tabs>
          <w:tab w:val="clear" w:pos="5760"/>
          <w:tab w:val="left" w:pos="1520"/>
          <w:tab w:val="left" w:pos="9180"/>
        </w:tabs>
        <w:rPr>
          <w:i/>
        </w:rPr>
      </w:pPr>
      <w:r>
        <w:rPr>
          <w:i/>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w:t>
      </w:r>
      <w:r>
        <w:rPr>
          <w:i/>
        </w:rPr>
        <w:lastRenderedPageBreak/>
        <w:t>tradeoff analysis between different non-functional requirements.  H/M/L  is the relative priority of that non-functional requirement.</w:t>
      </w:r>
    </w:p>
    <w:p w14:paraId="7A91B36A" w14:textId="77777777" w:rsidR="0004634C" w:rsidRDefault="0004634C" w:rsidP="0004634C">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4634C" w14:paraId="3A15D0B3"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429CE058" w14:textId="77777777" w:rsidR="0004634C" w:rsidRDefault="0004634C" w:rsidP="00586345">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17576D1C" w14:textId="77777777" w:rsidR="0004634C" w:rsidRDefault="0004634C" w:rsidP="00586345">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1001762F" w14:textId="77777777" w:rsidR="0004634C" w:rsidRDefault="0004634C" w:rsidP="00586345">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31FA698" w14:textId="77777777" w:rsidR="0004634C" w:rsidRDefault="0004634C" w:rsidP="00586345">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1046CD91" w14:textId="77777777" w:rsidR="0004634C" w:rsidRDefault="0004634C" w:rsidP="00586345">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0748FDEF" w14:textId="77777777" w:rsidR="0004634C" w:rsidRDefault="0004634C" w:rsidP="00586345">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16426D87" w14:textId="77777777" w:rsidR="0004634C" w:rsidRDefault="0004634C" w:rsidP="00586345">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0D709443" w14:textId="77777777" w:rsidR="0004634C" w:rsidRDefault="0004634C" w:rsidP="00586345">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2F47501" w14:textId="77777777" w:rsidR="0004634C" w:rsidRDefault="0004634C" w:rsidP="00586345">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673976B6" w14:textId="77777777" w:rsidR="0004634C" w:rsidRDefault="0004634C" w:rsidP="00586345">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228C0BAC" w14:textId="77777777" w:rsidR="0004634C" w:rsidRDefault="0004634C" w:rsidP="00586345">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71A87A02" w14:textId="77777777" w:rsidR="0004634C" w:rsidRDefault="0004634C" w:rsidP="00586345">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675D853A" w14:textId="77777777" w:rsidR="0004634C" w:rsidRDefault="0004634C" w:rsidP="00586345">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9CCEE7F" w14:textId="77777777" w:rsidR="0004634C" w:rsidRDefault="0004634C" w:rsidP="00586345">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15E62B3F" w14:textId="77777777" w:rsidR="0004634C" w:rsidRDefault="0004634C" w:rsidP="00586345">
            <w:pPr>
              <w:tabs>
                <w:tab w:val="clear" w:pos="720"/>
                <w:tab w:val="clear" w:pos="5760"/>
              </w:tabs>
              <w:ind w:right="0"/>
              <w:rPr>
                <w:b/>
              </w:rPr>
            </w:pPr>
            <w:r>
              <w:rPr>
                <w:b/>
              </w:rPr>
              <w:t>12</w:t>
            </w:r>
          </w:p>
        </w:tc>
      </w:tr>
      <w:tr w:rsidR="0004634C" w14:paraId="0AC0AF15"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71F4416F" w14:textId="77777777" w:rsidR="0004634C" w:rsidRDefault="0004634C" w:rsidP="00586345">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27F3A6E" w14:textId="77777777" w:rsidR="0004634C" w:rsidRDefault="0004634C" w:rsidP="00586345">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25F17896"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ABD82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910D57"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9B9980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09FAB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9E424D5"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065DDD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EFD42FF"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500171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F81B4A6"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FC3D78" w14:textId="77777777" w:rsidR="0004634C" w:rsidRDefault="0004634C" w:rsidP="00586345">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CECD0F" w14:textId="77777777" w:rsidR="0004634C" w:rsidRDefault="0004634C" w:rsidP="00586345">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89D6F39" w14:textId="77777777" w:rsidR="0004634C" w:rsidRDefault="0004634C" w:rsidP="00586345">
            <w:pPr>
              <w:tabs>
                <w:tab w:val="clear" w:pos="5760"/>
                <w:tab w:val="left" w:pos="550"/>
                <w:tab w:val="left" w:pos="1520"/>
                <w:tab w:val="left" w:pos="9180"/>
              </w:tabs>
            </w:pPr>
          </w:p>
        </w:tc>
      </w:tr>
      <w:tr w:rsidR="0004634C" w14:paraId="317A354E"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1D097626" w14:textId="77777777" w:rsidR="0004634C" w:rsidRDefault="0004634C" w:rsidP="00586345">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0F064827" w14:textId="77777777" w:rsidR="0004634C" w:rsidRDefault="0004634C" w:rsidP="00586345">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7F0ACA6B"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46B4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95295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5FA33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104EF5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55F84B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C73810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2AB36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05A0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CFB2E9C"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3815F9"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1AFE2AD"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397CC02" w14:textId="77777777" w:rsidR="0004634C" w:rsidRDefault="0004634C" w:rsidP="00586345">
            <w:pPr>
              <w:tabs>
                <w:tab w:val="clear" w:pos="5760"/>
                <w:tab w:val="left" w:pos="1520"/>
                <w:tab w:val="left" w:pos="9180"/>
              </w:tabs>
            </w:pPr>
          </w:p>
        </w:tc>
      </w:tr>
      <w:tr w:rsidR="0004634C" w14:paraId="531D5CCC"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385BBD3D" w14:textId="77777777" w:rsidR="0004634C" w:rsidRDefault="0004634C" w:rsidP="00586345">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3277A713" w14:textId="77777777" w:rsidR="0004634C" w:rsidRDefault="0004634C" w:rsidP="00586345">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33515C8B"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15C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47CEC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D57D1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2BD2E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F471767"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5598D5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78FB13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E8EAC2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26F22D7"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C9887D2"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29F448D"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315B714" w14:textId="77777777" w:rsidR="0004634C" w:rsidRDefault="0004634C" w:rsidP="00586345">
            <w:pPr>
              <w:tabs>
                <w:tab w:val="clear" w:pos="5760"/>
                <w:tab w:val="left" w:pos="1520"/>
                <w:tab w:val="left" w:pos="9180"/>
              </w:tabs>
            </w:pPr>
          </w:p>
        </w:tc>
      </w:tr>
      <w:tr w:rsidR="0004634C" w14:paraId="4F3592A1"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287DD27B" w14:textId="77777777" w:rsidR="0004634C" w:rsidRDefault="0004634C" w:rsidP="00586345">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E008063" w14:textId="77777777" w:rsidR="0004634C" w:rsidRDefault="0004634C" w:rsidP="00586345">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744A4FA5"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DE6C8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F6F73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7720A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2D2D9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3AE22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802EC6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333028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6F4FC37"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C9789"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CE162D"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23560B0"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4CB1D73" w14:textId="77777777" w:rsidR="0004634C" w:rsidRDefault="0004634C" w:rsidP="00586345">
            <w:pPr>
              <w:tabs>
                <w:tab w:val="clear" w:pos="5760"/>
                <w:tab w:val="left" w:pos="1520"/>
                <w:tab w:val="left" w:pos="9180"/>
              </w:tabs>
            </w:pPr>
          </w:p>
        </w:tc>
      </w:tr>
      <w:tr w:rsidR="0004634C" w14:paraId="536A0189"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5546F9C3" w14:textId="77777777" w:rsidR="0004634C" w:rsidRDefault="0004634C" w:rsidP="00586345">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1EE88E6D" w14:textId="77777777" w:rsidR="0004634C" w:rsidRDefault="0004634C" w:rsidP="00586345">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5AACA43E"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25C4A7"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FF6043F"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DCCF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87CDEA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77362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D64CBC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EE9B2A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77C76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2A65C1"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8E900F"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5393523"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EB86792" w14:textId="77777777" w:rsidR="0004634C" w:rsidRDefault="0004634C" w:rsidP="00586345">
            <w:pPr>
              <w:tabs>
                <w:tab w:val="clear" w:pos="5760"/>
                <w:tab w:val="left" w:pos="1520"/>
                <w:tab w:val="left" w:pos="9180"/>
              </w:tabs>
            </w:pPr>
          </w:p>
        </w:tc>
      </w:tr>
      <w:tr w:rsidR="0004634C" w14:paraId="0279D28D"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24C9D923" w14:textId="77777777" w:rsidR="0004634C" w:rsidRDefault="0004634C" w:rsidP="00586345">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6E9BCA8F" w14:textId="77777777" w:rsidR="0004634C" w:rsidRDefault="0004634C" w:rsidP="00586345">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69B6CEA7"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2BC8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A6608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D2EA3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6F6C5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CEA5A"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AD74BDF"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86874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014DFF"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19EBE1"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A7AF214"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A5ACDB"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3E4FAE5" w14:textId="77777777" w:rsidR="0004634C" w:rsidRDefault="0004634C" w:rsidP="00586345">
            <w:pPr>
              <w:tabs>
                <w:tab w:val="clear" w:pos="5760"/>
                <w:tab w:val="left" w:pos="1520"/>
                <w:tab w:val="left" w:pos="9180"/>
              </w:tabs>
            </w:pPr>
          </w:p>
        </w:tc>
      </w:tr>
      <w:tr w:rsidR="0004634C" w14:paraId="3E3162E4"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168F16E9" w14:textId="77777777" w:rsidR="0004634C" w:rsidRDefault="0004634C" w:rsidP="00586345">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0A6E9828" w14:textId="77777777" w:rsidR="0004634C" w:rsidRDefault="0004634C" w:rsidP="00586345">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4FCFE0CA"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4EF904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7FE1E5"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09D4DA"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376DB0"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77BF2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ECCFD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EEE96C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1ABC7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BBE95B"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F42BA5"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3B0C6C"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58368B" w14:textId="77777777" w:rsidR="0004634C" w:rsidRDefault="0004634C" w:rsidP="00586345">
            <w:pPr>
              <w:tabs>
                <w:tab w:val="clear" w:pos="5760"/>
                <w:tab w:val="left" w:pos="1520"/>
                <w:tab w:val="left" w:pos="9180"/>
              </w:tabs>
            </w:pPr>
          </w:p>
        </w:tc>
      </w:tr>
      <w:tr w:rsidR="0004634C" w14:paraId="57E52EA6"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07AB89FE" w14:textId="77777777" w:rsidR="0004634C" w:rsidRDefault="0004634C" w:rsidP="00586345">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AD97B7C" w14:textId="77777777" w:rsidR="0004634C" w:rsidRDefault="0004634C" w:rsidP="00586345">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64633650"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D2774FA"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BF7375"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BD4B2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F84C77"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A476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B1E98D"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59835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116905"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4F69D51"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3FDDE42"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D44356F"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CC2CAA6" w14:textId="77777777" w:rsidR="0004634C" w:rsidRDefault="0004634C" w:rsidP="00586345">
            <w:pPr>
              <w:tabs>
                <w:tab w:val="clear" w:pos="5760"/>
                <w:tab w:val="left" w:pos="1520"/>
                <w:tab w:val="left" w:pos="9180"/>
              </w:tabs>
            </w:pPr>
          </w:p>
        </w:tc>
      </w:tr>
      <w:tr w:rsidR="0004634C" w14:paraId="4A765348"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0E3B8953" w14:textId="77777777" w:rsidR="0004634C" w:rsidRDefault="0004634C" w:rsidP="00586345">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D0FE1AA" w14:textId="77777777" w:rsidR="0004634C" w:rsidRDefault="0004634C" w:rsidP="00586345">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0550E631"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9B9875"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346BE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1BC3D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343FE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84815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62F38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260EE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15E9D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B7B81C"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1F0B6D"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C0614CF"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0593C98" w14:textId="77777777" w:rsidR="0004634C" w:rsidRDefault="0004634C" w:rsidP="00586345">
            <w:pPr>
              <w:tabs>
                <w:tab w:val="clear" w:pos="5760"/>
                <w:tab w:val="left" w:pos="1520"/>
                <w:tab w:val="left" w:pos="9180"/>
              </w:tabs>
            </w:pPr>
          </w:p>
        </w:tc>
      </w:tr>
      <w:tr w:rsidR="0004634C" w14:paraId="1808E33F"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3865D69C" w14:textId="77777777" w:rsidR="0004634C" w:rsidRDefault="0004634C" w:rsidP="00586345">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35E6F644" w14:textId="77777777" w:rsidR="0004634C" w:rsidRDefault="0004634C" w:rsidP="00586345">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8824F23"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22FA0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ADE0826"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EB897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04CD2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3E485A"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6A649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CA297B0"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A2296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1A648D"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B9047CC"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1F1707"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8C3510B" w14:textId="77777777" w:rsidR="0004634C" w:rsidRDefault="0004634C" w:rsidP="00586345">
            <w:pPr>
              <w:tabs>
                <w:tab w:val="clear" w:pos="5760"/>
                <w:tab w:val="left" w:pos="1520"/>
                <w:tab w:val="left" w:pos="9180"/>
              </w:tabs>
            </w:pPr>
          </w:p>
        </w:tc>
      </w:tr>
      <w:tr w:rsidR="0004634C" w14:paraId="68E40C4B"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2802AFF8" w14:textId="77777777" w:rsidR="0004634C" w:rsidRDefault="0004634C" w:rsidP="00586345">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0A258CE5" w14:textId="77777777" w:rsidR="0004634C" w:rsidRDefault="0004634C" w:rsidP="00586345">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5D9AF1D3"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3C142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EEB19"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DEDF55F"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EB2EC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6F60E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E4CC51"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7F0FD3"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8EE7AC"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5A790B"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7E26060"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2984AB8"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775AD2" w14:textId="77777777" w:rsidR="0004634C" w:rsidRDefault="0004634C" w:rsidP="00586345">
            <w:pPr>
              <w:tabs>
                <w:tab w:val="clear" w:pos="5760"/>
                <w:tab w:val="left" w:pos="1520"/>
                <w:tab w:val="left" w:pos="9180"/>
              </w:tabs>
            </w:pPr>
          </w:p>
        </w:tc>
      </w:tr>
      <w:tr w:rsidR="0004634C" w14:paraId="79F7A03F" w14:textId="77777777" w:rsidTr="00586345">
        <w:trPr>
          <w:cantSplit/>
        </w:trPr>
        <w:tc>
          <w:tcPr>
            <w:tcW w:w="530" w:type="dxa"/>
            <w:tcBorders>
              <w:top w:val="single" w:sz="6" w:space="0" w:color="auto"/>
              <w:left w:val="single" w:sz="6" w:space="0" w:color="auto"/>
              <w:bottom w:val="single" w:sz="6" w:space="0" w:color="auto"/>
              <w:right w:val="single" w:sz="6" w:space="0" w:color="auto"/>
            </w:tcBorders>
          </w:tcPr>
          <w:p w14:paraId="0FB88991" w14:textId="77777777" w:rsidR="0004634C" w:rsidRDefault="0004634C" w:rsidP="00586345">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35823DDE" w14:textId="77777777" w:rsidR="0004634C" w:rsidRDefault="0004634C" w:rsidP="00586345">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608C3E58" w14:textId="77777777" w:rsidR="0004634C" w:rsidRDefault="0004634C" w:rsidP="00586345">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F40A7D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74805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6D1062"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1A33A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3D56E8"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3BBAB4"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65C9E"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CBC8FB" w14:textId="77777777" w:rsidR="0004634C" w:rsidRDefault="0004634C" w:rsidP="00586345">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EA05C5"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2EC4670"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D56F16F" w14:textId="77777777" w:rsidR="0004634C" w:rsidRDefault="0004634C" w:rsidP="00586345">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78F263" w14:textId="77777777" w:rsidR="0004634C" w:rsidRDefault="0004634C" w:rsidP="00586345">
            <w:pPr>
              <w:tabs>
                <w:tab w:val="clear" w:pos="5760"/>
                <w:tab w:val="left" w:pos="1520"/>
                <w:tab w:val="left" w:pos="9180"/>
              </w:tabs>
            </w:pPr>
          </w:p>
        </w:tc>
      </w:tr>
    </w:tbl>
    <w:p w14:paraId="2BCB7A63" w14:textId="77777777" w:rsidR="0004634C" w:rsidRDefault="0004634C" w:rsidP="0004634C">
      <w:pPr>
        <w:tabs>
          <w:tab w:val="clear" w:pos="5760"/>
          <w:tab w:val="left" w:pos="1520"/>
          <w:tab w:val="left" w:pos="9180"/>
        </w:tabs>
        <w:rPr>
          <w:i/>
        </w:rPr>
      </w:pPr>
    </w:p>
    <w:p w14:paraId="3822F837" w14:textId="77777777" w:rsidR="0004634C" w:rsidRDefault="0004634C" w:rsidP="0004634C">
      <w:pPr>
        <w:rPr>
          <w:i/>
        </w:rPr>
      </w:pPr>
    </w:p>
    <w:p w14:paraId="30991E10" w14:textId="77777777" w:rsidR="0004634C" w:rsidRDefault="0004634C" w:rsidP="0004634C">
      <w:pPr>
        <w:rPr>
          <w:i/>
        </w:rPr>
      </w:pPr>
    </w:p>
    <w:p w14:paraId="7D231B9C" w14:textId="77777777" w:rsidR="0004634C" w:rsidRDefault="0004634C" w:rsidP="0004634C">
      <w:pPr>
        <w:rPr>
          <w:i/>
        </w:rPr>
      </w:pPr>
      <w:r>
        <w:rPr>
          <w:i/>
        </w:rPr>
        <w:t>Definitions of the quality characteristics not defined in the paragraphs above follow.</w:t>
      </w:r>
    </w:p>
    <w:p w14:paraId="46E71AAB" w14:textId="77777777" w:rsidR="0004634C" w:rsidRDefault="0004634C" w:rsidP="0004634C">
      <w:pPr>
        <w:rPr>
          <w:i/>
        </w:rPr>
      </w:pPr>
    </w:p>
    <w:p w14:paraId="2AF6FAA6" w14:textId="77777777" w:rsidR="0004634C" w:rsidRDefault="0004634C" w:rsidP="0004634C">
      <w:pPr>
        <w:pStyle w:val="level2bullet0"/>
        <w:rPr>
          <w:i/>
        </w:rPr>
      </w:pPr>
      <w:r>
        <w:rPr>
          <w:i/>
        </w:rPr>
        <w:t>•</w:t>
      </w:r>
      <w:r>
        <w:rPr>
          <w:i/>
        </w:rPr>
        <w:tab/>
        <w:t>Correctness - extent to which program satisfies specifications, fulfills user’s mission objectives</w:t>
      </w:r>
    </w:p>
    <w:p w14:paraId="5FFA74B1" w14:textId="77777777" w:rsidR="0004634C" w:rsidRDefault="0004634C" w:rsidP="0004634C">
      <w:pPr>
        <w:pStyle w:val="level2bullet0"/>
        <w:rPr>
          <w:i/>
        </w:rPr>
      </w:pPr>
      <w:r>
        <w:rPr>
          <w:i/>
        </w:rPr>
        <w:t>•</w:t>
      </w:r>
      <w:r>
        <w:rPr>
          <w:i/>
        </w:rPr>
        <w:tab/>
        <w:t>Efficiency - amount of computing resources and code required to perform function</w:t>
      </w:r>
    </w:p>
    <w:p w14:paraId="265B8198" w14:textId="77777777" w:rsidR="0004634C" w:rsidRDefault="0004634C" w:rsidP="0004634C">
      <w:pPr>
        <w:pStyle w:val="level2bullet0"/>
        <w:rPr>
          <w:i/>
        </w:rPr>
      </w:pPr>
      <w:r>
        <w:rPr>
          <w:i/>
        </w:rPr>
        <w:t>•</w:t>
      </w:r>
      <w:r>
        <w:rPr>
          <w:i/>
        </w:rPr>
        <w:tab/>
        <w:t>Flexibility - effort needed to modify operational program</w:t>
      </w:r>
    </w:p>
    <w:p w14:paraId="1F876F26" w14:textId="77777777" w:rsidR="0004634C" w:rsidRDefault="0004634C" w:rsidP="0004634C">
      <w:pPr>
        <w:pStyle w:val="level2bullet0"/>
        <w:rPr>
          <w:i/>
        </w:rPr>
      </w:pPr>
      <w:r>
        <w:rPr>
          <w:i/>
        </w:rPr>
        <w:t>•</w:t>
      </w:r>
      <w:r>
        <w:rPr>
          <w:i/>
        </w:rPr>
        <w:tab/>
        <w:t>Interoperability - effort needed to couple one system with another</w:t>
      </w:r>
    </w:p>
    <w:p w14:paraId="29BFD0DC" w14:textId="77777777" w:rsidR="0004634C" w:rsidRDefault="0004634C" w:rsidP="0004634C">
      <w:pPr>
        <w:pStyle w:val="level2bullet0"/>
        <w:rPr>
          <w:i/>
        </w:rPr>
      </w:pPr>
      <w:r>
        <w:rPr>
          <w:i/>
        </w:rPr>
        <w:t>•</w:t>
      </w:r>
      <w:r>
        <w:rPr>
          <w:i/>
        </w:rPr>
        <w:tab/>
        <w:t>Reliability - extent to which program performs with required precision</w:t>
      </w:r>
    </w:p>
    <w:p w14:paraId="3EBC4969" w14:textId="77777777" w:rsidR="0004634C" w:rsidRDefault="0004634C" w:rsidP="0004634C">
      <w:pPr>
        <w:pStyle w:val="level2bullet0"/>
        <w:rPr>
          <w:i/>
        </w:rPr>
      </w:pPr>
      <w:r>
        <w:rPr>
          <w:i/>
        </w:rPr>
        <w:t>•</w:t>
      </w:r>
      <w:r>
        <w:rPr>
          <w:i/>
        </w:rPr>
        <w:tab/>
        <w:t>Reusability - extent to which it can be reused in another application</w:t>
      </w:r>
    </w:p>
    <w:p w14:paraId="5859118B" w14:textId="77777777" w:rsidR="0004634C" w:rsidRDefault="0004634C" w:rsidP="0004634C">
      <w:pPr>
        <w:pStyle w:val="level2bullet0"/>
        <w:rPr>
          <w:i/>
        </w:rPr>
      </w:pPr>
      <w:r>
        <w:rPr>
          <w:i/>
        </w:rPr>
        <w:t>•</w:t>
      </w:r>
      <w:r>
        <w:rPr>
          <w:i/>
        </w:rPr>
        <w:tab/>
        <w:t>Testability - effort needed to test to ensure performs as intended</w:t>
      </w:r>
    </w:p>
    <w:p w14:paraId="6C02D783" w14:textId="77777777" w:rsidR="0004634C" w:rsidRDefault="0004634C" w:rsidP="0004634C">
      <w:pPr>
        <w:pStyle w:val="level2bullet0"/>
      </w:pPr>
      <w:r>
        <w:rPr>
          <w:i/>
        </w:rPr>
        <w:t>•</w:t>
      </w:r>
      <w:r>
        <w:rPr>
          <w:i/>
        </w:rPr>
        <w:tab/>
        <w:t>Usability - effort required to learn, operate, prepare input, and interpret output</w:t>
      </w:r>
    </w:p>
    <w:p w14:paraId="4412AA82" w14:textId="77777777" w:rsidR="0004634C" w:rsidRDefault="0004634C" w:rsidP="0004634C">
      <w:pPr>
        <w:tabs>
          <w:tab w:val="clear" w:pos="5760"/>
          <w:tab w:val="left" w:pos="1520"/>
        </w:tabs>
      </w:pPr>
    </w:p>
    <w:p w14:paraId="1B24290D" w14:textId="77777777" w:rsidR="0004634C" w:rsidRDefault="0004634C" w:rsidP="0004634C">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554799CF" w14:textId="77777777" w:rsidR="0004634C" w:rsidRDefault="0004634C" w:rsidP="0004634C">
      <w:pPr>
        <w:pStyle w:val="Heading2"/>
      </w:pPr>
      <w:bookmarkStart w:id="25" w:name="_Toc363403548"/>
      <w:r>
        <w:t>3.7 Organizing the Specific Requirements</w:t>
      </w:r>
      <w:bookmarkEnd w:id="25"/>
    </w:p>
    <w:p w14:paraId="36E47BFB" w14:textId="77777777" w:rsidR="0004634C" w:rsidRDefault="0004634C" w:rsidP="0004634C">
      <w:pPr>
        <w:tabs>
          <w:tab w:val="clear" w:pos="5760"/>
          <w:tab w:val="left" w:pos="1520"/>
        </w:tabs>
      </w:pPr>
    </w:p>
    <w:p w14:paraId="76752798" w14:textId="77777777" w:rsidR="0004634C" w:rsidRDefault="0004634C" w:rsidP="0004634C">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077CE324" w14:textId="77777777" w:rsidR="0004634C" w:rsidRDefault="0004634C" w:rsidP="0004634C">
      <w:pPr>
        <w:tabs>
          <w:tab w:val="clear" w:pos="5760"/>
          <w:tab w:val="left" w:pos="1520"/>
        </w:tabs>
      </w:pPr>
    </w:p>
    <w:p w14:paraId="5D22855D" w14:textId="77777777" w:rsidR="0004634C" w:rsidRDefault="0004634C" w:rsidP="0004634C">
      <w:pPr>
        <w:pStyle w:val="Heading3"/>
        <w:rPr>
          <w:sz w:val="24"/>
        </w:rPr>
      </w:pPr>
      <w:bookmarkStart w:id="26" w:name="_Toc363403549"/>
      <w:r>
        <w:rPr>
          <w:sz w:val="24"/>
        </w:rPr>
        <w:t>3.7.1 System Mode</w:t>
      </w:r>
      <w:bookmarkEnd w:id="26"/>
    </w:p>
    <w:p w14:paraId="10631DD9" w14:textId="77777777" w:rsidR="0004634C" w:rsidRDefault="0004634C" w:rsidP="0004634C"/>
    <w:p w14:paraId="457CD83C" w14:textId="77777777" w:rsidR="0004634C" w:rsidRDefault="0004634C" w:rsidP="0004634C">
      <w:pPr>
        <w:rPr>
          <w:i/>
        </w:rPr>
      </w:pPr>
      <w:r>
        <w:rPr>
          <w:i/>
        </w:rPr>
        <w:lastRenderedPageBreak/>
        <w:t>Some systems behave quite differently depending on the mode of operation.  When organizing by mode there are two possible outlines.  The choice depends on whether interfaces and performance are dependent on mode.</w:t>
      </w:r>
    </w:p>
    <w:p w14:paraId="61805DCC" w14:textId="77777777" w:rsidR="0004634C" w:rsidRDefault="0004634C" w:rsidP="0004634C"/>
    <w:p w14:paraId="149B3972" w14:textId="77777777" w:rsidR="0004634C" w:rsidRDefault="0004634C" w:rsidP="0004634C">
      <w:pPr>
        <w:pStyle w:val="Heading3"/>
        <w:rPr>
          <w:sz w:val="24"/>
        </w:rPr>
      </w:pPr>
      <w:bookmarkStart w:id="27" w:name="_Toc363403550"/>
      <w:r>
        <w:rPr>
          <w:sz w:val="24"/>
        </w:rPr>
        <w:t>3.7.2 User Class</w:t>
      </w:r>
      <w:bookmarkEnd w:id="27"/>
    </w:p>
    <w:p w14:paraId="21F79831" w14:textId="77777777" w:rsidR="0004634C" w:rsidRDefault="0004634C" w:rsidP="0004634C"/>
    <w:p w14:paraId="3296581C" w14:textId="77777777" w:rsidR="0004634C" w:rsidRDefault="0004634C" w:rsidP="0004634C">
      <w:pPr>
        <w:rPr>
          <w:i/>
        </w:rPr>
      </w:pPr>
      <w:r>
        <w:rPr>
          <w:i/>
        </w:rPr>
        <w:t>Some systems provide different sets of functions to different classes of users.</w:t>
      </w:r>
    </w:p>
    <w:p w14:paraId="4CBEE883" w14:textId="77777777" w:rsidR="0004634C" w:rsidRDefault="0004634C" w:rsidP="0004634C">
      <w:pPr>
        <w:pStyle w:val="Heading3"/>
      </w:pPr>
    </w:p>
    <w:p w14:paraId="52EAC839" w14:textId="77777777" w:rsidR="0004634C" w:rsidRDefault="0004634C" w:rsidP="0004634C">
      <w:pPr>
        <w:pStyle w:val="Heading3"/>
        <w:rPr>
          <w:sz w:val="24"/>
        </w:rPr>
      </w:pPr>
      <w:bookmarkStart w:id="28" w:name="_Toc363403551"/>
      <w:r>
        <w:rPr>
          <w:sz w:val="24"/>
        </w:rPr>
        <w:t>3.7.3 Objects</w:t>
      </w:r>
      <w:bookmarkEnd w:id="28"/>
    </w:p>
    <w:p w14:paraId="14101C5C" w14:textId="77777777" w:rsidR="0004634C" w:rsidRDefault="0004634C" w:rsidP="0004634C"/>
    <w:p w14:paraId="491CAD3E" w14:textId="77777777" w:rsidR="0004634C" w:rsidRDefault="0004634C" w:rsidP="0004634C">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6C2F09B9" w14:textId="77777777" w:rsidR="0004634C" w:rsidRDefault="0004634C" w:rsidP="0004634C"/>
    <w:p w14:paraId="6394F51E" w14:textId="77777777" w:rsidR="0004634C" w:rsidRDefault="0004634C" w:rsidP="0004634C">
      <w:pPr>
        <w:pStyle w:val="Heading3"/>
        <w:rPr>
          <w:sz w:val="24"/>
        </w:rPr>
      </w:pPr>
      <w:bookmarkStart w:id="29" w:name="_Toc363403552"/>
      <w:r>
        <w:rPr>
          <w:sz w:val="24"/>
        </w:rPr>
        <w:t>3.7.4 Feature</w:t>
      </w:r>
      <w:bookmarkEnd w:id="29"/>
    </w:p>
    <w:p w14:paraId="648C63ED" w14:textId="77777777" w:rsidR="0004634C" w:rsidRDefault="0004634C" w:rsidP="0004634C">
      <w:pPr>
        <w:rPr>
          <w:i/>
        </w:rPr>
      </w:pPr>
    </w:p>
    <w:p w14:paraId="78E267BE" w14:textId="77777777" w:rsidR="0004634C" w:rsidRDefault="0004634C" w:rsidP="0004634C">
      <w:pPr>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14:paraId="20B2CC67" w14:textId="77777777" w:rsidR="0004634C" w:rsidRDefault="0004634C" w:rsidP="0004634C"/>
    <w:p w14:paraId="06583FF2" w14:textId="77777777" w:rsidR="0004634C" w:rsidRDefault="0004634C" w:rsidP="0004634C">
      <w:pPr>
        <w:pStyle w:val="Heading3"/>
        <w:rPr>
          <w:sz w:val="24"/>
        </w:rPr>
      </w:pPr>
      <w:bookmarkStart w:id="30" w:name="_Toc363403553"/>
      <w:r>
        <w:rPr>
          <w:sz w:val="24"/>
        </w:rPr>
        <w:t>3.7.5 Stimulus</w:t>
      </w:r>
      <w:bookmarkEnd w:id="30"/>
    </w:p>
    <w:p w14:paraId="0299E70F" w14:textId="77777777" w:rsidR="0004634C" w:rsidRDefault="0004634C" w:rsidP="0004634C"/>
    <w:p w14:paraId="6541CA24" w14:textId="77777777" w:rsidR="0004634C" w:rsidRDefault="0004634C" w:rsidP="0004634C">
      <w:pPr>
        <w:rPr>
          <w:i/>
        </w:rPr>
      </w:pPr>
      <w:r>
        <w:rPr>
          <w:i/>
        </w:rPr>
        <w:t>Some systems can be best organized by describing their functions in terms of stimuli.</w:t>
      </w:r>
    </w:p>
    <w:p w14:paraId="27F4C0EA" w14:textId="77777777" w:rsidR="0004634C" w:rsidRDefault="0004634C" w:rsidP="0004634C"/>
    <w:p w14:paraId="7399A8D2" w14:textId="77777777" w:rsidR="0004634C" w:rsidRDefault="0004634C" w:rsidP="0004634C">
      <w:pPr>
        <w:pStyle w:val="Heading3"/>
        <w:rPr>
          <w:sz w:val="24"/>
        </w:rPr>
      </w:pPr>
      <w:bookmarkStart w:id="31" w:name="_Toc363403554"/>
      <w:r>
        <w:rPr>
          <w:sz w:val="24"/>
        </w:rPr>
        <w:t>3. 7.6 Response</w:t>
      </w:r>
      <w:bookmarkEnd w:id="31"/>
    </w:p>
    <w:p w14:paraId="68EE7BFE" w14:textId="77777777" w:rsidR="0004634C" w:rsidRDefault="0004634C" w:rsidP="0004634C"/>
    <w:p w14:paraId="2017BB48" w14:textId="77777777" w:rsidR="0004634C" w:rsidRDefault="0004634C" w:rsidP="0004634C">
      <w:pPr>
        <w:rPr>
          <w:i/>
        </w:rPr>
      </w:pPr>
      <w:r>
        <w:rPr>
          <w:i/>
        </w:rPr>
        <w:t>Some systems can be best organized by describing their functions in support of the generation of a response.</w:t>
      </w:r>
    </w:p>
    <w:p w14:paraId="4978843C" w14:textId="77777777" w:rsidR="0004634C" w:rsidRDefault="0004634C" w:rsidP="0004634C"/>
    <w:p w14:paraId="2F75CBC9" w14:textId="77777777" w:rsidR="0004634C" w:rsidRDefault="0004634C" w:rsidP="0004634C">
      <w:pPr>
        <w:pStyle w:val="Heading3"/>
        <w:rPr>
          <w:sz w:val="24"/>
        </w:rPr>
      </w:pPr>
      <w:bookmarkStart w:id="32" w:name="_Toc363403555"/>
      <w:r>
        <w:rPr>
          <w:sz w:val="24"/>
        </w:rPr>
        <w:t>3.7.7 Functional Hierarchy</w:t>
      </w:r>
      <w:bookmarkEnd w:id="32"/>
    </w:p>
    <w:p w14:paraId="5517BDA1" w14:textId="77777777" w:rsidR="0004634C" w:rsidRDefault="0004634C" w:rsidP="0004634C"/>
    <w:p w14:paraId="0AD29AA4" w14:textId="77777777" w:rsidR="0004634C" w:rsidRDefault="0004634C" w:rsidP="0004634C">
      <w:pPr>
        <w:rPr>
          <w:i/>
        </w:rPr>
      </w:pPr>
      <w:r>
        <w:rPr>
          <w:i/>
        </w:rPr>
        <w:t>When none of the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C832E30" w14:textId="77777777" w:rsidR="0004634C" w:rsidRDefault="0004634C" w:rsidP="0004634C">
      <w:pPr>
        <w:pStyle w:val="lev2"/>
      </w:pPr>
    </w:p>
    <w:p w14:paraId="5F8FD282" w14:textId="77777777" w:rsidR="0004634C" w:rsidRDefault="0004634C" w:rsidP="0004634C">
      <w:pPr>
        <w:pStyle w:val="Heading2"/>
      </w:pPr>
      <w:bookmarkStart w:id="33" w:name="_Toc363403556"/>
      <w:r>
        <w:t>3.8 Additional Comments</w:t>
      </w:r>
      <w:bookmarkEnd w:id="33"/>
    </w:p>
    <w:p w14:paraId="2B8BB4B9" w14:textId="77777777" w:rsidR="0004634C" w:rsidRDefault="0004634C" w:rsidP="0004634C"/>
    <w:p w14:paraId="29A0DB79" w14:textId="77777777" w:rsidR="0004634C" w:rsidRDefault="0004634C" w:rsidP="0004634C">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1B1088A0" w14:textId="77777777" w:rsidR="0004634C" w:rsidRDefault="0004634C" w:rsidP="0004634C"/>
    <w:p w14:paraId="64562988" w14:textId="77777777" w:rsidR="0004634C" w:rsidRDefault="0004634C" w:rsidP="0004634C">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58842437" w14:textId="77777777" w:rsidR="0004634C" w:rsidRDefault="0004634C" w:rsidP="0004634C"/>
    <w:p w14:paraId="606E3BB4" w14:textId="77777777" w:rsidR="0004634C" w:rsidRDefault="0004634C" w:rsidP="0004634C">
      <w:pPr>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14:paraId="7FF54D8A" w14:textId="77777777" w:rsidR="0004634C" w:rsidRDefault="0004634C" w:rsidP="0004634C">
      <w:pPr>
        <w:pStyle w:val="level2bullet1"/>
        <w:tabs>
          <w:tab w:val="clear" w:pos="5760"/>
          <w:tab w:val="left" w:pos="1520"/>
        </w:tabs>
      </w:pPr>
    </w:p>
    <w:p w14:paraId="00ACAF95" w14:textId="77777777" w:rsidR="0004634C" w:rsidRDefault="0004634C" w:rsidP="0004634C">
      <w:pPr>
        <w:pStyle w:val="Heading1"/>
        <w:numPr>
          <w:ilvl w:val="0"/>
          <w:numId w:val="14"/>
        </w:numPr>
      </w:pPr>
      <w:bookmarkStart w:id="34" w:name="_Toc363403557"/>
      <w:r>
        <w:t>Change Management Process</w:t>
      </w:r>
      <w:bookmarkEnd w:id="34"/>
    </w:p>
    <w:p w14:paraId="7BD891C3" w14:textId="77777777" w:rsidR="0004634C" w:rsidRDefault="0004634C" w:rsidP="0004634C">
      <w:pPr>
        <w:rPr>
          <w:i/>
        </w:rPr>
      </w:pPr>
      <w:r>
        <w:t xml:space="preserve"> </w:t>
      </w:r>
    </w:p>
    <w:p w14:paraId="3E5CCD3E" w14:textId="77777777" w:rsidR="0004634C" w:rsidRDefault="0004634C" w:rsidP="0004634C">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093A9C04" w14:textId="77777777" w:rsidR="0004634C" w:rsidRDefault="0004634C" w:rsidP="0004634C">
      <w:pPr>
        <w:rPr>
          <w:i/>
        </w:rPr>
      </w:pPr>
    </w:p>
    <w:p w14:paraId="28800CC9" w14:textId="77777777" w:rsidR="0004634C" w:rsidRDefault="0004634C" w:rsidP="0004634C">
      <w:pPr>
        <w:pStyle w:val="Heading1"/>
        <w:numPr>
          <w:ilvl w:val="0"/>
          <w:numId w:val="14"/>
        </w:numPr>
      </w:pPr>
      <w:r>
        <w:t>Document Approvals</w:t>
      </w:r>
    </w:p>
    <w:p w14:paraId="537751DC" w14:textId="77777777" w:rsidR="0004634C" w:rsidRDefault="0004634C" w:rsidP="0004634C"/>
    <w:p w14:paraId="238C52C5" w14:textId="77777777" w:rsidR="0004634C" w:rsidRDefault="0004634C" w:rsidP="0004634C">
      <w:pPr>
        <w:rPr>
          <w:i/>
        </w:rPr>
      </w:pPr>
      <w:r>
        <w:rPr>
          <w:i/>
        </w:rPr>
        <w:t>Identify the approvers of the SRS document. Approver name, signature, and date should be used.</w:t>
      </w:r>
    </w:p>
    <w:p w14:paraId="59500DFB" w14:textId="77777777" w:rsidR="0004634C" w:rsidRDefault="0004634C" w:rsidP="0004634C"/>
    <w:p w14:paraId="6F353BC9" w14:textId="77777777" w:rsidR="0004634C" w:rsidRDefault="0004634C" w:rsidP="0004634C">
      <w:pPr>
        <w:pStyle w:val="Heading1"/>
        <w:numPr>
          <w:ilvl w:val="0"/>
          <w:numId w:val="14"/>
        </w:numPr>
      </w:pPr>
      <w:r>
        <w:t>Supporting Information</w:t>
      </w:r>
    </w:p>
    <w:p w14:paraId="6843738C" w14:textId="77777777" w:rsidR="0004634C" w:rsidRDefault="0004634C" w:rsidP="0004634C"/>
    <w:p w14:paraId="7EB4A07E" w14:textId="77777777" w:rsidR="0004634C" w:rsidRDefault="0004634C" w:rsidP="0004634C">
      <w:pPr>
        <w:rPr>
          <w:i/>
        </w:rPr>
      </w:pPr>
      <w:r>
        <w:rPr>
          <w:i/>
        </w:rPr>
        <w:t>The supporting information makes the SRS easier to use.  It includes:</w:t>
      </w:r>
    </w:p>
    <w:p w14:paraId="727DEB6B" w14:textId="77777777" w:rsidR="0004634C" w:rsidRDefault="0004634C" w:rsidP="0004634C">
      <w:pPr>
        <w:rPr>
          <w:i/>
        </w:rPr>
      </w:pPr>
    </w:p>
    <w:p w14:paraId="63BD6C91" w14:textId="77777777" w:rsidR="0004634C" w:rsidRDefault="0004634C" w:rsidP="0004634C">
      <w:pPr>
        <w:numPr>
          <w:ilvl w:val="0"/>
          <w:numId w:val="12"/>
        </w:numPr>
        <w:rPr>
          <w:i/>
        </w:rPr>
      </w:pPr>
      <w:r>
        <w:rPr>
          <w:i/>
        </w:rPr>
        <w:t>Table of Contents</w:t>
      </w:r>
    </w:p>
    <w:p w14:paraId="74FAEAE3" w14:textId="77777777" w:rsidR="0004634C" w:rsidRDefault="0004634C" w:rsidP="0004634C">
      <w:pPr>
        <w:numPr>
          <w:ilvl w:val="0"/>
          <w:numId w:val="12"/>
        </w:numPr>
        <w:rPr>
          <w:i/>
        </w:rPr>
      </w:pPr>
      <w:r>
        <w:rPr>
          <w:i/>
        </w:rPr>
        <w:t>Index</w:t>
      </w:r>
    </w:p>
    <w:p w14:paraId="5911FC1A" w14:textId="77777777" w:rsidR="0004634C" w:rsidRDefault="0004634C" w:rsidP="0004634C">
      <w:pPr>
        <w:numPr>
          <w:ilvl w:val="0"/>
          <w:numId w:val="12"/>
        </w:numPr>
        <w:rPr>
          <w:i/>
        </w:rPr>
      </w:pPr>
      <w:r>
        <w:rPr>
          <w:i/>
        </w:rPr>
        <w:t>Appendices</w:t>
      </w:r>
    </w:p>
    <w:p w14:paraId="2201522E" w14:textId="77777777" w:rsidR="0004634C" w:rsidRDefault="0004634C" w:rsidP="0004634C"/>
    <w:p w14:paraId="27BA754C" w14:textId="77777777" w:rsidR="0004634C" w:rsidRDefault="0004634C" w:rsidP="0004634C">
      <w:pPr>
        <w:rPr>
          <w:i/>
        </w:rPr>
      </w:pPr>
      <w:r>
        <w:rPr>
          <w:i/>
        </w:rPr>
        <w:t>The Appendices are not always considered part of the actual requirements specification and are not always necessary.  They may include:</w:t>
      </w:r>
    </w:p>
    <w:p w14:paraId="37329C22" w14:textId="77777777" w:rsidR="0004634C" w:rsidRDefault="0004634C" w:rsidP="0004634C">
      <w:pPr>
        <w:rPr>
          <w:i/>
        </w:rPr>
      </w:pPr>
    </w:p>
    <w:p w14:paraId="2B9C8EAF" w14:textId="77777777" w:rsidR="0004634C" w:rsidRDefault="0004634C" w:rsidP="0004634C">
      <w:pPr>
        <w:pStyle w:val="level2bullet1"/>
        <w:rPr>
          <w:i/>
        </w:rPr>
      </w:pPr>
      <w:r>
        <w:rPr>
          <w:i/>
        </w:rPr>
        <w:tab/>
        <w:t>(a)  Sample I/O formats, descriptions of cost analysis studies, results of user surveys</w:t>
      </w:r>
    </w:p>
    <w:p w14:paraId="301A8A3F" w14:textId="77777777" w:rsidR="0004634C" w:rsidRDefault="0004634C" w:rsidP="0004634C">
      <w:pPr>
        <w:pStyle w:val="level2bullet1"/>
        <w:rPr>
          <w:i/>
        </w:rPr>
      </w:pPr>
      <w:r>
        <w:rPr>
          <w:i/>
        </w:rPr>
        <w:tab/>
        <w:t>(b)  Supporting or background information that can help the readers of the SRS</w:t>
      </w:r>
    </w:p>
    <w:p w14:paraId="05364EFC" w14:textId="77777777" w:rsidR="0004634C" w:rsidRDefault="0004634C" w:rsidP="0004634C">
      <w:pPr>
        <w:pStyle w:val="level2bullet1"/>
        <w:rPr>
          <w:i/>
        </w:rPr>
      </w:pPr>
      <w:r>
        <w:rPr>
          <w:i/>
        </w:rPr>
        <w:tab/>
        <w:t>(c)  A description of the problems to be solved by the software</w:t>
      </w:r>
    </w:p>
    <w:p w14:paraId="0F80C096" w14:textId="77777777" w:rsidR="0004634C" w:rsidRDefault="0004634C" w:rsidP="0004634C">
      <w:pPr>
        <w:pStyle w:val="level2bullet1"/>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59690652" w14:textId="77777777" w:rsidR="0004634C" w:rsidRDefault="0004634C" w:rsidP="0004634C">
      <w:pPr>
        <w:pStyle w:val="level2bullet1"/>
        <w:tabs>
          <w:tab w:val="clear" w:pos="720"/>
          <w:tab w:val="left" w:pos="540"/>
        </w:tabs>
        <w:ind w:left="0" w:firstLine="18"/>
      </w:pPr>
    </w:p>
    <w:p w14:paraId="2D244ABC" w14:textId="77777777" w:rsidR="0004634C" w:rsidRDefault="0004634C" w:rsidP="0004634C">
      <w:pPr>
        <w:pStyle w:val="level2bullet1"/>
        <w:tabs>
          <w:tab w:val="clear" w:pos="720"/>
          <w:tab w:val="left" w:pos="540"/>
        </w:tabs>
        <w:ind w:left="0" w:firstLine="18"/>
        <w:rPr>
          <w:i/>
        </w:rPr>
      </w:pPr>
      <w:r>
        <w:rPr>
          <w:i/>
        </w:rPr>
        <w:t>When Appendices are included, the SRS should explicitly state whether or not the Appendices are to be considered part of the requirements.</w:t>
      </w:r>
    </w:p>
    <w:p w14:paraId="6453EB0E" w14:textId="77777777" w:rsidR="0004634C" w:rsidRDefault="0004634C" w:rsidP="0004634C">
      <w:pPr>
        <w:tabs>
          <w:tab w:val="clear" w:pos="5760"/>
          <w:tab w:val="left" w:pos="360"/>
          <w:tab w:val="left" w:pos="1260"/>
          <w:tab w:val="left" w:pos="3240"/>
        </w:tabs>
        <w:ind w:right="-360"/>
      </w:pPr>
      <w:r>
        <w:t xml:space="preserve"> </w:t>
      </w:r>
    </w:p>
    <w:p w14:paraId="026D7359" w14:textId="77777777" w:rsidR="0004634C" w:rsidRDefault="0004634C" w:rsidP="0004634C">
      <w:pPr>
        <w:tabs>
          <w:tab w:val="clear" w:pos="5760"/>
          <w:tab w:val="left" w:pos="360"/>
          <w:tab w:val="left" w:pos="1260"/>
          <w:tab w:val="left" w:pos="3240"/>
        </w:tabs>
        <w:ind w:right="-360"/>
      </w:pPr>
    </w:p>
    <w:p w14:paraId="3BEEC917" w14:textId="77777777" w:rsidR="0004634C" w:rsidRDefault="0004634C" w:rsidP="0004634C">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52A55431" w14:textId="77777777" w:rsidR="008E1860" w:rsidRDefault="008E1860" w:rsidP="00034E4C">
      <w:pPr>
        <w:tabs>
          <w:tab w:val="clear" w:pos="5760"/>
          <w:tab w:val="left" w:pos="1520"/>
        </w:tabs>
        <w:jc w:val="both"/>
      </w:pPr>
    </w:p>
    <w:sectPr w:rsidR="008E1860" w:rsidSect="008E1860">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1C89" w14:textId="77777777" w:rsidR="00C5502A" w:rsidRDefault="00C5502A" w:rsidP="00464674">
      <w:r>
        <w:separator/>
      </w:r>
    </w:p>
  </w:endnote>
  <w:endnote w:type="continuationSeparator" w:id="0">
    <w:p w14:paraId="36550F35" w14:textId="77777777" w:rsidR="00C5502A" w:rsidRDefault="00C5502A" w:rsidP="0046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7706" w14:textId="77777777" w:rsidR="00E079F8" w:rsidRDefault="00E079F8">
    <w:pPr>
      <w:pStyle w:val="Footer"/>
      <w:rPr>
        <w:sz w:val="18"/>
      </w:rPr>
    </w:pPr>
    <w:r>
      <w:rPr>
        <w:rStyle w:val="PageNumber"/>
        <w:snapToGrid w:val="0"/>
        <w:sz w:val="18"/>
      </w:rPr>
      <w:tab/>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A464C2">
      <w:rPr>
        <w:rStyle w:val="PageNumber"/>
        <w:noProof/>
        <w:sz w:val="18"/>
      </w:rPr>
      <w:t>11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A464C2">
      <w:rPr>
        <w:rStyle w:val="PageNumber"/>
        <w:noProof/>
        <w:sz w:val="18"/>
      </w:rPr>
      <w:t>18</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4502A6">
      <w:rPr>
        <w:rStyle w:val="PageNumber"/>
        <w:noProof/>
        <w:sz w:val="18"/>
      </w:rPr>
      <w:t>08/24/21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520A" w14:textId="77777777" w:rsidR="00C5502A" w:rsidRDefault="00C5502A" w:rsidP="00464674">
      <w:r>
        <w:separator/>
      </w:r>
    </w:p>
  </w:footnote>
  <w:footnote w:type="continuationSeparator" w:id="0">
    <w:p w14:paraId="2CFB4D3C" w14:textId="77777777" w:rsidR="00C5502A" w:rsidRDefault="00C5502A" w:rsidP="0046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310B" w14:textId="77777777" w:rsidR="00E079F8" w:rsidRDefault="00E079F8">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4" w15:restartNumberingAfterBreak="0">
    <w:nsid w:val="14890697"/>
    <w:multiLevelType w:val="hybridMultilevel"/>
    <w:tmpl w:val="B72C8606"/>
    <w:lvl w:ilvl="0" w:tplc="F68E49E8">
      <w:start w:val="1"/>
      <w:numFmt w:val="bullet"/>
      <w:lvlText w:val=""/>
      <w:lvlJc w:val="left"/>
      <w:pPr>
        <w:ind w:left="720" w:hanging="360"/>
      </w:pPr>
      <w:rPr>
        <w:rFonts w:ascii="Symbol" w:hAnsi="Symbol" w:hint="default"/>
      </w:rPr>
    </w:lvl>
    <w:lvl w:ilvl="1" w:tplc="E1B69DA8">
      <w:start w:val="1"/>
      <w:numFmt w:val="bullet"/>
      <w:lvlText w:val="o"/>
      <w:lvlJc w:val="left"/>
      <w:pPr>
        <w:ind w:left="1440" w:hanging="360"/>
      </w:pPr>
      <w:rPr>
        <w:rFonts w:ascii="Courier New" w:hAnsi="Courier New" w:cs="Courier New" w:hint="default"/>
      </w:rPr>
    </w:lvl>
    <w:lvl w:ilvl="2" w:tplc="A3DA7EFC" w:tentative="1">
      <w:start w:val="1"/>
      <w:numFmt w:val="bullet"/>
      <w:lvlText w:val=""/>
      <w:lvlJc w:val="left"/>
      <w:pPr>
        <w:ind w:left="2160" w:hanging="360"/>
      </w:pPr>
      <w:rPr>
        <w:rFonts w:ascii="Wingdings" w:hAnsi="Wingdings" w:hint="default"/>
      </w:rPr>
    </w:lvl>
    <w:lvl w:ilvl="3" w:tplc="0CB01A1C" w:tentative="1">
      <w:start w:val="1"/>
      <w:numFmt w:val="bullet"/>
      <w:lvlText w:val=""/>
      <w:lvlJc w:val="left"/>
      <w:pPr>
        <w:ind w:left="2880" w:hanging="360"/>
      </w:pPr>
      <w:rPr>
        <w:rFonts w:ascii="Symbol" w:hAnsi="Symbol" w:hint="default"/>
      </w:rPr>
    </w:lvl>
    <w:lvl w:ilvl="4" w:tplc="20FA616E" w:tentative="1">
      <w:start w:val="1"/>
      <w:numFmt w:val="bullet"/>
      <w:lvlText w:val="o"/>
      <w:lvlJc w:val="left"/>
      <w:pPr>
        <w:ind w:left="3600" w:hanging="360"/>
      </w:pPr>
      <w:rPr>
        <w:rFonts w:ascii="Courier New" w:hAnsi="Courier New" w:cs="Courier New" w:hint="default"/>
      </w:rPr>
    </w:lvl>
    <w:lvl w:ilvl="5" w:tplc="33A24D6A" w:tentative="1">
      <w:start w:val="1"/>
      <w:numFmt w:val="bullet"/>
      <w:lvlText w:val=""/>
      <w:lvlJc w:val="left"/>
      <w:pPr>
        <w:ind w:left="4320" w:hanging="360"/>
      </w:pPr>
      <w:rPr>
        <w:rFonts w:ascii="Wingdings" w:hAnsi="Wingdings" w:hint="default"/>
      </w:rPr>
    </w:lvl>
    <w:lvl w:ilvl="6" w:tplc="436E229E" w:tentative="1">
      <w:start w:val="1"/>
      <w:numFmt w:val="bullet"/>
      <w:lvlText w:val=""/>
      <w:lvlJc w:val="left"/>
      <w:pPr>
        <w:ind w:left="5040" w:hanging="360"/>
      </w:pPr>
      <w:rPr>
        <w:rFonts w:ascii="Symbol" w:hAnsi="Symbol" w:hint="default"/>
      </w:rPr>
    </w:lvl>
    <w:lvl w:ilvl="7" w:tplc="7FECDE2E" w:tentative="1">
      <w:start w:val="1"/>
      <w:numFmt w:val="bullet"/>
      <w:lvlText w:val="o"/>
      <w:lvlJc w:val="left"/>
      <w:pPr>
        <w:ind w:left="5760" w:hanging="360"/>
      </w:pPr>
      <w:rPr>
        <w:rFonts w:ascii="Courier New" w:hAnsi="Courier New" w:cs="Courier New" w:hint="default"/>
      </w:rPr>
    </w:lvl>
    <w:lvl w:ilvl="8" w:tplc="38EAD2C8" w:tentative="1">
      <w:start w:val="1"/>
      <w:numFmt w:val="bullet"/>
      <w:lvlText w:val=""/>
      <w:lvlJc w:val="left"/>
      <w:pPr>
        <w:ind w:left="6480" w:hanging="360"/>
      </w:pPr>
      <w:rPr>
        <w:rFonts w:ascii="Wingdings" w:hAnsi="Wingdings" w:hint="default"/>
      </w:rPr>
    </w:lvl>
  </w:abstractNum>
  <w:abstractNum w:abstractNumId="5"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6"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20081CE2"/>
    <w:multiLevelType w:val="hybridMultilevel"/>
    <w:tmpl w:val="D8D4C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54C04"/>
    <w:multiLevelType w:val="hybridMultilevel"/>
    <w:tmpl w:val="FDB49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727896"/>
    <w:multiLevelType w:val="hybridMultilevel"/>
    <w:tmpl w:val="EF30C322"/>
    <w:lvl w:ilvl="0" w:tplc="6A7C8B3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35C05218"/>
    <w:multiLevelType w:val="multilevel"/>
    <w:tmpl w:val="466AE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A23CE4"/>
    <w:multiLevelType w:val="singleLevel"/>
    <w:tmpl w:val="7FF44A92"/>
    <w:lvl w:ilvl="0">
      <w:start w:val="1"/>
      <w:numFmt w:val="decimal"/>
      <w:lvlText w:val="(%1)"/>
      <w:legacy w:legacy="1" w:legacySpace="0" w:legacyIndent="360"/>
      <w:lvlJc w:val="left"/>
      <w:pPr>
        <w:ind w:left="360" w:hanging="360"/>
      </w:pPr>
    </w:lvl>
  </w:abstractNum>
  <w:abstractNum w:abstractNumId="15" w15:restartNumberingAfterBreak="0">
    <w:nsid w:val="50A501A4"/>
    <w:multiLevelType w:val="hybridMultilevel"/>
    <w:tmpl w:val="3DA08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693798"/>
    <w:multiLevelType w:val="hybridMultilevel"/>
    <w:tmpl w:val="44388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4A690F"/>
    <w:multiLevelType w:val="hybridMultilevel"/>
    <w:tmpl w:val="8532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21" w15:restartNumberingAfterBreak="0">
    <w:nsid w:val="7BBC31AB"/>
    <w:multiLevelType w:val="hybridMultilevel"/>
    <w:tmpl w:val="6ECA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9E7"/>
    <w:multiLevelType w:val="multilevel"/>
    <w:tmpl w:val="846C99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F594FE4"/>
    <w:multiLevelType w:val="hybridMultilevel"/>
    <w:tmpl w:val="FF1EBB9E"/>
    <w:lvl w:ilvl="0" w:tplc="9800DEA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12"/>
  </w:num>
  <w:num w:numId="5">
    <w:abstractNumId w:val="6"/>
  </w:num>
  <w:num w:numId="6">
    <w:abstractNumId w:val="19"/>
  </w:num>
  <w:num w:numId="7">
    <w:abstractNumId w:val="1"/>
  </w:num>
  <w:num w:numId="8">
    <w:abstractNumId w:val="20"/>
  </w:num>
  <w:num w:numId="9">
    <w:abstractNumId w:val="2"/>
  </w:num>
  <w:num w:numId="10">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11"/>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10"/>
  </w:num>
  <w:num w:numId="14">
    <w:abstractNumId w:val="3"/>
  </w:num>
  <w:num w:numId="15">
    <w:abstractNumId w:val="9"/>
  </w:num>
  <w:num w:numId="16">
    <w:abstractNumId w:val="16"/>
  </w:num>
  <w:num w:numId="17">
    <w:abstractNumId w:val="13"/>
  </w:num>
  <w:num w:numId="18">
    <w:abstractNumId w:val="17"/>
  </w:num>
  <w:num w:numId="19">
    <w:abstractNumId w:val="4"/>
  </w:num>
  <w:num w:numId="20">
    <w:abstractNumId w:val="15"/>
  </w:num>
  <w:num w:numId="21">
    <w:abstractNumId w:val="7"/>
  </w:num>
  <w:num w:numId="22">
    <w:abstractNumId w:val="8"/>
  </w:num>
  <w:num w:numId="23">
    <w:abstractNumId w:val="22"/>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860"/>
    <w:rsid w:val="000036D1"/>
    <w:rsid w:val="00034E4C"/>
    <w:rsid w:val="0004634C"/>
    <w:rsid w:val="00051BC4"/>
    <w:rsid w:val="00073F33"/>
    <w:rsid w:val="000C7A86"/>
    <w:rsid w:val="000D6786"/>
    <w:rsid w:val="0013174D"/>
    <w:rsid w:val="001322D3"/>
    <w:rsid w:val="0015331B"/>
    <w:rsid w:val="001E6C4E"/>
    <w:rsid w:val="00240C94"/>
    <w:rsid w:val="00266F20"/>
    <w:rsid w:val="0027772E"/>
    <w:rsid w:val="002A5298"/>
    <w:rsid w:val="002B3933"/>
    <w:rsid w:val="00372A31"/>
    <w:rsid w:val="003F3E0A"/>
    <w:rsid w:val="003F606C"/>
    <w:rsid w:val="00445DC9"/>
    <w:rsid w:val="004502A6"/>
    <w:rsid w:val="00453131"/>
    <w:rsid w:val="00464674"/>
    <w:rsid w:val="00470D9B"/>
    <w:rsid w:val="004C020F"/>
    <w:rsid w:val="004D4D2C"/>
    <w:rsid w:val="00517F99"/>
    <w:rsid w:val="0058376E"/>
    <w:rsid w:val="00586345"/>
    <w:rsid w:val="005F5C0C"/>
    <w:rsid w:val="005F68D7"/>
    <w:rsid w:val="0062312E"/>
    <w:rsid w:val="00636120"/>
    <w:rsid w:val="00651251"/>
    <w:rsid w:val="00651B3A"/>
    <w:rsid w:val="006D1835"/>
    <w:rsid w:val="006D55B3"/>
    <w:rsid w:val="006F5FDA"/>
    <w:rsid w:val="00763104"/>
    <w:rsid w:val="007B2F84"/>
    <w:rsid w:val="0080737D"/>
    <w:rsid w:val="00861C4F"/>
    <w:rsid w:val="008E1860"/>
    <w:rsid w:val="0090458F"/>
    <w:rsid w:val="00946087"/>
    <w:rsid w:val="009D3341"/>
    <w:rsid w:val="009D7E7E"/>
    <w:rsid w:val="00A02581"/>
    <w:rsid w:val="00A464C2"/>
    <w:rsid w:val="00A55451"/>
    <w:rsid w:val="00B42E78"/>
    <w:rsid w:val="00C5502A"/>
    <w:rsid w:val="00CA22F6"/>
    <w:rsid w:val="00CA4505"/>
    <w:rsid w:val="00CE360E"/>
    <w:rsid w:val="00CE64AA"/>
    <w:rsid w:val="00D21AB0"/>
    <w:rsid w:val="00D51EDB"/>
    <w:rsid w:val="00DA68A4"/>
    <w:rsid w:val="00DA6AAD"/>
    <w:rsid w:val="00E079F8"/>
    <w:rsid w:val="00E30982"/>
    <w:rsid w:val="00E36F52"/>
    <w:rsid w:val="00EC053E"/>
    <w:rsid w:val="00F45E00"/>
    <w:rsid w:val="00F4688B"/>
    <w:rsid w:val="00F60F34"/>
    <w:rsid w:val="00F672FF"/>
    <w:rsid w:val="00FC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FDD5B"/>
  <w15:chartTrackingRefBased/>
  <w15:docId w15:val="{02E6946A-87D9-446C-8BB8-C17C6C0F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86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8E1860"/>
    <w:pPr>
      <w:tabs>
        <w:tab w:val="left" w:pos="432"/>
      </w:tabs>
      <w:spacing w:before="240"/>
      <w:outlineLvl w:val="0"/>
    </w:pPr>
    <w:rPr>
      <w:b/>
      <w:sz w:val="28"/>
    </w:rPr>
  </w:style>
  <w:style w:type="paragraph" w:styleId="Heading2">
    <w:name w:val="heading 2"/>
    <w:basedOn w:val="Heading1"/>
    <w:next w:val="Normal"/>
    <w:link w:val="Heading2Char"/>
    <w:qFormat/>
    <w:rsid w:val="008E1860"/>
    <w:pPr>
      <w:spacing w:before="120"/>
      <w:ind w:left="187"/>
      <w:outlineLvl w:val="1"/>
    </w:pPr>
    <w:rPr>
      <w:sz w:val="26"/>
      <w:u w:val="single"/>
    </w:rPr>
  </w:style>
  <w:style w:type="paragraph" w:styleId="Heading3">
    <w:name w:val="heading 3"/>
    <w:basedOn w:val="Heading2"/>
    <w:next w:val="Normal"/>
    <w:link w:val="Heading3Char"/>
    <w:qFormat/>
    <w:rsid w:val="008E1860"/>
    <w:pPr>
      <w:ind w:left="374"/>
      <w:outlineLvl w:val="2"/>
    </w:pPr>
    <w:rPr>
      <w:sz w:val="20"/>
    </w:rPr>
  </w:style>
  <w:style w:type="paragraph" w:styleId="Heading4">
    <w:name w:val="heading 4"/>
    <w:basedOn w:val="Normal"/>
    <w:next w:val="Normal"/>
    <w:link w:val="Heading4Char"/>
    <w:uiPriority w:val="9"/>
    <w:semiHidden/>
    <w:unhideWhenUsed/>
    <w:qFormat/>
    <w:rsid w:val="008E18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860"/>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8E1860"/>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8E1860"/>
    <w:rPr>
      <w:rFonts w:ascii="Times New Roman" w:eastAsia="Times New Roman" w:hAnsi="Times New Roman" w:cs="Times New Roman"/>
      <w:b/>
      <w:color w:val="000000"/>
      <w:sz w:val="20"/>
      <w:szCs w:val="20"/>
      <w:u w:val="single"/>
      <w:lang w:val="en-US"/>
    </w:rPr>
  </w:style>
  <w:style w:type="paragraph" w:styleId="TOC3">
    <w:name w:val="toc 3"/>
    <w:basedOn w:val="Normal"/>
    <w:next w:val="Normal"/>
    <w:semiHidden/>
    <w:rsid w:val="008E1860"/>
    <w:pPr>
      <w:tabs>
        <w:tab w:val="clear" w:pos="720"/>
        <w:tab w:val="clear" w:pos="5760"/>
        <w:tab w:val="right" w:pos="9360"/>
      </w:tabs>
      <w:ind w:left="480"/>
    </w:pPr>
    <w:rPr>
      <w:sz w:val="20"/>
    </w:rPr>
  </w:style>
  <w:style w:type="paragraph" w:styleId="TOC2">
    <w:name w:val="toc 2"/>
    <w:basedOn w:val="Normal"/>
    <w:next w:val="Normal"/>
    <w:semiHidden/>
    <w:rsid w:val="008E1860"/>
    <w:pPr>
      <w:tabs>
        <w:tab w:val="clear" w:pos="720"/>
        <w:tab w:val="clear" w:pos="5760"/>
        <w:tab w:val="right" w:pos="9360"/>
      </w:tabs>
      <w:spacing w:before="120"/>
      <w:ind w:left="240"/>
    </w:pPr>
    <w:rPr>
      <w:i/>
      <w:sz w:val="20"/>
    </w:rPr>
  </w:style>
  <w:style w:type="paragraph" w:styleId="TOC1">
    <w:name w:val="toc 1"/>
    <w:basedOn w:val="Normal"/>
    <w:next w:val="Normal"/>
    <w:semiHidden/>
    <w:rsid w:val="008E1860"/>
    <w:pPr>
      <w:tabs>
        <w:tab w:val="clear" w:pos="720"/>
        <w:tab w:val="clear" w:pos="5760"/>
        <w:tab w:val="right" w:pos="9360"/>
      </w:tabs>
      <w:spacing w:before="240" w:after="120"/>
    </w:pPr>
    <w:rPr>
      <w:b/>
      <w:sz w:val="20"/>
    </w:rPr>
  </w:style>
  <w:style w:type="paragraph" w:styleId="Footer">
    <w:name w:val="footer"/>
    <w:basedOn w:val="Normal"/>
    <w:link w:val="FooterChar"/>
    <w:semiHidden/>
    <w:rsid w:val="008E1860"/>
    <w:pPr>
      <w:tabs>
        <w:tab w:val="center" w:pos="4320"/>
        <w:tab w:val="right" w:pos="8640"/>
      </w:tabs>
    </w:pPr>
  </w:style>
  <w:style w:type="character" w:customStyle="1" w:styleId="FooterChar">
    <w:name w:val="Footer Char"/>
    <w:basedOn w:val="DefaultParagraphFont"/>
    <w:link w:val="Footer"/>
    <w:semiHidden/>
    <w:rsid w:val="008E1860"/>
    <w:rPr>
      <w:rFonts w:ascii="Times New Roman" w:eastAsia="Times New Roman" w:hAnsi="Times New Roman" w:cs="Times New Roman"/>
      <w:color w:val="000000"/>
      <w:sz w:val="24"/>
      <w:szCs w:val="20"/>
      <w:lang w:val="en-US"/>
    </w:rPr>
  </w:style>
  <w:style w:type="paragraph" w:styleId="Header">
    <w:name w:val="header"/>
    <w:basedOn w:val="Normal"/>
    <w:link w:val="HeaderChar"/>
    <w:semiHidden/>
    <w:rsid w:val="008E1860"/>
    <w:pPr>
      <w:tabs>
        <w:tab w:val="center" w:pos="4320"/>
        <w:tab w:val="right" w:pos="8640"/>
      </w:tabs>
    </w:pPr>
  </w:style>
  <w:style w:type="character" w:customStyle="1" w:styleId="HeaderChar">
    <w:name w:val="Header Char"/>
    <w:basedOn w:val="DefaultParagraphFont"/>
    <w:link w:val="Header"/>
    <w:semiHidden/>
    <w:rsid w:val="008E1860"/>
    <w:rPr>
      <w:rFonts w:ascii="Times New Roman" w:eastAsia="Times New Roman" w:hAnsi="Times New Roman" w:cs="Times New Roman"/>
      <w:color w:val="000000"/>
      <w:sz w:val="24"/>
      <w:szCs w:val="20"/>
      <w:lang w:val="en-US"/>
    </w:rPr>
  </w:style>
  <w:style w:type="paragraph" w:customStyle="1" w:styleId="lev2">
    <w:name w:val="lev2"/>
    <w:basedOn w:val="Normal"/>
    <w:rsid w:val="008E1860"/>
    <w:pPr>
      <w:spacing w:after="100"/>
      <w:ind w:left="360"/>
    </w:pPr>
    <w:rPr>
      <w:b/>
      <w:u w:val="single"/>
    </w:rPr>
  </w:style>
  <w:style w:type="paragraph" w:customStyle="1" w:styleId="lev3">
    <w:name w:val="lev3"/>
    <w:basedOn w:val="Heading4"/>
    <w:rsid w:val="008E1860"/>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paragraph" w:customStyle="1" w:styleId="level2bullet">
    <w:name w:val="level 2 bullet"/>
    <w:basedOn w:val="Normal"/>
    <w:rsid w:val="008E1860"/>
    <w:pPr>
      <w:ind w:left="576" w:hanging="288"/>
    </w:pPr>
  </w:style>
  <w:style w:type="paragraph" w:customStyle="1" w:styleId="level2bullet0">
    <w:name w:val="level 2 bullet"/>
    <w:basedOn w:val="Normal"/>
    <w:rsid w:val="008E1860"/>
    <w:pPr>
      <w:tabs>
        <w:tab w:val="left" w:pos="1260"/>
        <w:tab w:val="left" w:pos="5940"/>
        <w:tab w:val="left" w:pos="6300"/>
      </w:tabs>
      <w:ind w:left="576" w:hanging="288"/>
    </w:pPr>
  </w:style>
  <w:style w:type="character" w:styleId="PageNumber">
    <w:name w:val="page number"/>
    <w:basedOn w:val="DefaultParagraphFont"/>
    <w:semiHidden/>
    <w:rsid w:val="008E1860"/>
  </w:style>
  <w:style w:type="character" w:customStyle="1" w:styleId="Heading4Char">
    <w:name w:val="Heading 4 Char"/>
    <w:basedOn w:val="DefaultParagraphFont"/>
    <w:link w:val="Heading4"/>
    <w:uiPriority w:val="9"/>
    <w:semiHidden/>
    <w:rsid w:val="008E1860"/>
    <w:rPr>
      <w:rFonts w:asciiTheme="majorHAnsi" w:eastAsiaTheme="majorEastAsia" w:hAnsiTheme="majorHAnsi" w:cstheme="majorBidi"/>
      <w:i/>
      <w:iCs/>
      <w:color w:val="2E74B5" w:themeColor="accent1" w:themeShade="BF"/>
      <w:sz w:val="24"/>
      <w:szCs w:val="20"/>
      <w:lang w:val="en-US"/>
    </w:rPr>
  </w:style>
  <w:style w:type="paragraph" w:styleId="ListParagraph">
    <w:name w:val="List Paragraph"/>
    <w:basedOn w:val="Normal"/>
    <w:uiPriority w:val="34"/>
    <w:qFormat/>
    <w:rsid w:val="002B3933"/>
    <w:pPr>
      <w:ind w:left="720"/>
      <w:contextualSpacing/>
    </w:pPr>
  </w:style>
  <w:style w:type="paragraph" w:styleId="NormalWeb">
    <w:name w:val="Normal (Web)"/>
    <w:basedOn w:val="Normal"/>
    <w:uiPriority w:val="99"/>
    <w:semiHidden/>
    <w:unhideWhenUsed/>
    <w:rsid w:val="009D3341"/>
    <w:pPr>
      <w:tabs>
        <w:tab w:val="clear" w:pos="720"/>
        <w:tab w:val="clear" w:pos="5760"/>
      </w:tabs>
      <w:spacing w:before="100" w:beforeAutospacing="1" w:after="100" w:afterAutospacing="1"/>
      <w:ind w:right="0"/>
    </w:pPr>
    <w:rPr>
      <w:color w:val="auto"/>
      <w:szCs w:val="24"/>
      <w:lang w:val="en-GB" w:eastAsia="en-GB"/>
    </w:rPr>
  </w:style>
  <w:style w:type="character" w:styleId="Hyperlink">
    <w:name w:val="Hyperlink"/>
    <w:basedOn w:val="DefaultParagraphFont"/>
    <w:uiPriority w:val="99"/>
    <w:unhideWhenUsed/>
    <w:rsid w:val="009D3341"/>
    <w:rPr>
      <w:color w:val="0563C1" w:themeColor="hyperlink"/>
      <w:u w:val="single"/>
    </w:rPr>
  </w:style>
  <w:style w:type="paragraph" w:customStyle="1" w:styleId="Default">
    <w:name w:val="Default"/>
    <w:rsid w:val="00861C4F"/>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TableGrid">
    <w:name w:val="Table Grid"/>
    <w:basedOn w:val="TableNormal"/>
    <w:rsid w:val="000036D1"/>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2A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2A52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level2bullet1">
    <w:name w:val="level 2 bullet"/>
    <w:basedOn w:val="Normal"/>
    <w:rsid w:val="0004634C"/>
    <w:pPr>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98835">
      <w:bodyDiv w:val="1"/>
      <w:marLeft w:val="0"/>
      <w:marRight w:val="0"/>
      <w:marTop w:val="0"/>
      <w:marBottom w:val="0"/>
      <w:divBdr>
        <w:top w:val="none" w:sz="0" w:space="0" w:color="auto"/>
        <w:left w:val="none" w:sz="0" w:space="0" w:color="auto"/>
        <w:bottom w:val="none" w:sz="0" w:space="0" w:color="auto"/>
        <w:right w:val="none" w:sz="0" w:space="0" w:color="auto"/>
      </w:divBdr>
    </w:div>
    <w:div w:id="648942514">
      <w:bodyDiv w:val="1"/>
      <w:marLeft w:val="0"/>
      <w:marRight w:val="0"/>
      <w:marTop w:val="0"/>
      <w:marBottom w:val="0"/>
      <w:divBdr>
        <w:top w:val="none" w:sz="0" w:space="0" w:color="auto"/>
        <w:left w:val="none" w:sz="0" w:space="0" w:color="auto"/>
        <w:bottom w:val="none" w:sz="0" w:space="0" w:color="auto"/>
        <w:right w:val="none" w:sz="0" w:space="0" w:color="auto"/>
      </w:divBdr>
    </w:div>
    <w:div w:id="777216325">
      <w:bodyDiv w:val="1"/>
      <w:marLeft w:val="0"/>
      <w:marRight w:val="0"/>
      <w:marTop w:val="0"/>
      <w:marBottom w:val="0"/>
      <w:divBdr>
        <w:top w:val="none" w:sz="0" w:space="0" w:color="auto"/>
        <w:left w:val="none" w:sz="0" w:space="0" w:color="auto"/>
        <w:bottom w:val="none" w:sz="0" w:space="0" w:color="auto"/>
        <w:right w:val="none" w:sz="0" w:space="0" w:color="auto"/>
      </w:divBdr>
    </w:div>
    <w:div w:id="858927903">
      <w:bodyDiv w:val="1"/>
      <w:marLeft w:val="0"/>
      <w:marRight w:val="0"/>
      <w:marTop w:val="0"/>
      <w:marBottom w:val="0"/>
      <w:divBdr>
        <w:top w:val="none" w:sz="0" w:space="0" w:color="auto"/>
        <w:left w:val="none" w:sz="0" w:space="0" w:color="auto"/>
        <w:bottom w:val="none" w:sz="0" w:space="0" w:color="auto"/>
        <w:right w:val="none" w:sz="0" w:space="0" w:color="auto"/>
      </w:divBdr>
      <w:divsChild>
        <w:div w:id="1810050371">
          <w:marLeft w:val="0"/>
          <w:marRight w:val="0"/>
          <w:marTop w:val="0"/>
          <w:marBottom w:val="0"/>
          <w:divBdr>
            <w:top w:val="none" w:sz="0" w:space="0" w:color="auto"/>
            <w:left w:val="none" w:sz="0" w:space="0" w:color="auto"/>
            <w:bottom w:val="none" w:sz="0" w:space="0" w:color="auto"/>
            <w:right w:val="none" w:sz="0" w:space="0" w:color="auto"/>
          </w:divBdr>
        </w:div>
        <w:div w:id="90013656">
          <w:marLeft w:val="0"/>
          <w:marRight w:val="0"/>
          <w:marTop w:val="0"/>
          <w:marBottom w:val="0"/>
          <w:divBdr>
            <w:top w:val="none" w:sz="0" w:space="0" w:color="auto"/>
            <w:left w:val="none" w:sz="0" w:space="0" w:color="auto"/>
            <w:bottom w:val="none" w:sz="0" w:space="0" w:color="auto"/>
            <w:right w:val="none" w:sz="0" w:space="0" w:color="auto"/>
          </w:divBdr>
        </w:div>
      </w:divsChild>
    </w:div>
    <w:div w:id="1223835958">
      <w:bodyDiv w:val="1"/>
      <w:marLeft w:val="0"/>
      <w:marRight w:val="0"/>
      <w:marTop w:val="0"/>
      <w:marBottom w:val="0"/>
      <w:divBdr>
        <w:top w:val="none" w:sz="0" w:space="0" w:color="auto"/>
        <w:left w:val="none" w:sz="0" w:space="0" w:color="auto"/>
        <w:bottom w:val="none" w:sz="0" w:space="0" w:color="auto"/>
        <w:right w:val="none" w:sz="0" w:space="0" w:color="auto"/>
      </w:divBdr>
      <w:divsChild>
        <w:div w:id="1956059498">
          <w:marLeft w:val="0"/>
          <w:marRight w:val="0"/>
          <w:marTop w:val="0"/>
          <w:marBottom w:val="0"/>
          <w:divBdr>
            <w:top w:val="none" w:sz="0" w:space="0" w:color="auto"/>
            <w:left w:val="none" w:sz="0" w:space="0" w:color="auto"/>
            <w:bottom w:val="none" w:sz="0" w:space="0" w:color="auto"/>
            <w:right w:val="none" w:sz="0" w:space="0" w:color="auto"/>
          </w:divBdr>
        </w:div>
        <w:div w:id="419176212">
          <w:marLeft w:val="0"/>
          <w:marRight w:val="0"/>
          <w:marTop w:val="0"/>
          <w:marBottom w:val="0"/>
          <w:divBdr>
            <w:top w:val="none" w:sz="0" w:space="0" w:color="auto"/>
            <w:left w:val="none" w:sz="0" w:space="0" w:color="auto"/>
            <w:bottom w:val="none" w:sz="0" w:space="0" w:color="auto"/>
            <w:right w:val="none" w:sz="0" w:space="0" w:color="auto"/>
          </w:divBdr>
        </w:div>
      </w:divsChild>
    </w:div>
    <w:div w:id="1363357037">
      <w:bodyDiv w:val="1"/>
      <w:marLeft w:val="0"/>
      <w:marRight w:val="0"/>
      <w:marTop w:val="0"/>
      <w:marBottom w:val="0"/>
      <w:divBdr>
        <w:top w:val="none" w:sz="0" w:space="0" w:color="auto"/>
        <w:left w:val="none" w:sz="0" w:space="0" w:color="auto"/>
        <w:bottom w:val="none" w:sz="0" w:space="0" w:color="auto"/>
        <w:right w:val="none" w:sz="0" w:space="0" w:color="auto"/>
      </w:divBdr>
    </w:div>
    <w:div w:id="18591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747-018-007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2BA0D-7331-4B10-B213-F87F71B3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Herman Ceaser</cp:lastModifiedBy>
  <cp:revision>7</cp:revision>
  <dcterms:created xsi:type="dcterms:W3CDTF">2021-06-14T20:59:00Z</dcterms:created>
  <dcterms:modified xsi:type="dcterms:W3CDTF">2021-08-24T13:08:00Z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dc2af266-17f4-325b-8fbe-35372644f96d</vt:lpwstr>
  </property>
  <property fmtid="{D5CDD505-2E9C-101B-9397-08002B2CF9AE}" pid="4" name="Mendeley Citation Style_1">
    <vt:lpwstr>http://www.zotero.org/styles/apa</vt:lpwstr>
  </property>
</Properties>
</file>