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860" w:rsidRDefault="008E1860" w:rsidP="008E1860">
      <w:pPr>
        <w:tabs>
          <w:tab w:val="clear" w:pos="5760"/>
          <w:tab w:val="left" w:pos="1520"/>
          <w:tab w:val="left" w:pos="5940"/>
          <w:tab w:val="left" w:pos="6300"/>
        </w:tabs>
        <w:jc w:val="center"/>
        <w:rPr>
          <w:b/>
          <w:sz w:val="28"/>
        </w:rPr>
      </w:pPr>
      <w:r>
        <w:rPr>
          <w:b/>
          <w:sz w:val="28"/>
        </w:rPr>
        <w:t>CS</w:t>
      </w:r>
      <w:r w:rsidR="00E36F52">
        <w:rPr>
          <w:b/>
          <w:sz w:val="28"/>
        </w:rPr>
        <w:t>330 Software</w:t>
      </w:r>
      <w:r>
        <w:rPr>
          <w:b/>
          <w:sz w:val="28"/>
        </w:rPr>
        <w:t xml:space="preserve"> Engineering</w:t>
      </w:r>
    </w:p>
    <w:p w:rsidR="008E1860" w:rsidRDefault="008E1860" w:rsidP="008E1860">
      <w:pPr>
        <w:tabs>
          <w:tab w:val="clear" w:pos="5760"/>
          <w:tab w:val="left" w:pos="1520"/>
          <w:tab w:val="left" w:pos="5940"/>
          <w:tab w:val="left" w:pos="6300"/>
        </w:tabs>
        <w:jc w:val="center"/>
        <w:rPr>
          <w:b/>
          <w:sz w:val="28"/>
        </w:rPr>
      </w:pPr>
    </w:p>
    <w:p w:rsidR="008E1860" w:rsidRDefault="008E1860" w:rsidP="008E1860">
      <w:pPr>
        <w:tabs>
          <w:tab w:val="clear" w:pos="5760"/>
          <w:tab w:val="left" w:pos="1520"/>
          <w:tab w:val="left" w:pos="5940"/>
          <w:tab w:val="left" w:pos="6300"/>
        </w:tabs>
        <w:jc w:val="center"/>
        <w:rPr>
          <w:b/>
          <w:sz w:val="28"/>
        </w:rPr>
      </w:pPr>
    </w:p>
    <w:p w:rsidR="008E1860" w:rsidRDefault="008E1860" w:rsidP="008E1860">
      <w:pPr>
        <w:tabs>
          <w:tab w:val="clear" w:pos="5760"/>
          <w:tab w:val="left" w:pos="1520"/>
          <w:tab w:val="left" w:pos="5940"/>
          <w:tab w:val="left" w:pos="6300"/>
        </w:tabs>
        <w:jc w:val="center"/>
        <w:rPr>
          <w:b/>
          <w:sz w:val="28"/>
        </w:rPr>
      </w:pPr>
      <w:r>
        <w:rPr>
          <w:b/>
          <w:sz w:val="28"/>
        </w:rPr>
        <w:t>Software Requirements Specification (SRS) Template</w:t>
      </w:r>
    </w:p>
    <w:p w:rsidR="008E1860" w:rsidRDefault="008E1860" w:rsidP="008E1860">
      <w:pPr>
        <w:tabs>
          <w:tab w:val="left" w:pos="5940"/>
          <w:tab w:val="left" w:pos="6300"/>
        </w:tabs>
        <w:jc w:val="center"/>
        <w:rPr>
          <w:b/>
          <w:sz w:val="28"/>
        </w:rPr>
      </w:pPr>
    </w:p>
    <w:p w:rsidR="008E1860" w:rsidRDefault="008E1860" w:rsidP="008E1860">
      <w:pPr>
        <w:tabs>
          <w:tab w:val="left" w:pos="5940"/>
          <w:tab w:val="left" w:pos="6300"/>
        </w:tabs>
        <w:jc w:val="center"/>
        <w:rPr>
          <w:b/>
          <w:sz w:val="28"/>
        </w:rPr>
      </w:pPr>
    </w:p>
    <w:p w:rsidR="008E1860" w:rsidRDefault="008E1860" w:rsidP="008E1860">
      <w:pPr>
        <w:tabs>
          <w:tab w:val="left" w:pos="5940"/>
          <w:tab w:val="left" w:pos="6300"/>
        </w:tabs>
        <w:jc w:val="center"/>
        <w:rPr>
          <w:sz w:val="28"/>
        </w:rPr>
      </w:pPr>
    </w:p>
    <w:p w:rsidR="008E1860" w:rsidRDefault="008E1860" w:rsidP="008E1860">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8E1860" w:rsidRDefault="008E1860" w:rsidP="008E1860">
      <w:pPr>
        <w:tabs>
          <w:tab w:val="clear" w:pos="5760"/>
          <w:tab w:val="left" w:pos="1520"/>
          <w:tab w:val="left" w:pos="5940"/>
          <w:tab w:val="left" w:pos="6300"/>
        </w:tabs>
        <w:rPr>
          <w:sz w:val="28"/>
        </w:rPr>
      </w:pPr>
    </w:p>
    <w:p w:rsidR="008E1860" w:rsidRDefault="008E1860" w:rsidP="008E1860">
      <w:pPr>
        <w:tabs>
          <w:tab w:val="clear" w:pos="5760"/>
          <w:tab w:val="left" w:pos="1520"/>
          <w:tab w:val="left" w:pos="5940"/>
          <w:tab w:val="left" w:pos="6300"/>
        </w:tabs>
        <w:rPr>
          <w:sz w:val="28"/>
        </w:rPr>
      </w:pPr>
    </w:p>
    <w:p w:rsidR="008E1860" w:rsidRDefault="008E1860" w:rsidP="008E1860">
      <w:pPr>
        <w:tabs>
          <w:tab w:val="clear" w:pos="5760"/>
          <w:tab w:val="left" w:pos="1520"/>
          <w:tab w:val="left" w:pos="5940"/>
          <w:tab w:val="left" w:pos="6300"/>
        </w:tabs>
        <w:rPr>
          <w:sz w:val="28"/>
        </w:rPr>
      </w:pPr>
    </w:p>
    <w:p w:rsidR="008E1860" w:rsidRDefault="008E1860" w:rsidP="008E1860">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w:t>
      </w:r>
      <w:proofErr w:type="spellStart"/>
      <w:r>
        <w:rPr>
          <w:sz w:val="28"/>
        </w:rPr>
        <w:t>Std</w:t>
      </w:r>
      <w:proofErr w:type="spellEnd"/>
      <w:r>
        <w:rPr>
          <w:sz w:val="28"/>
        </w:rPr>
        <w:t xml:space="preserve"> 830-1993).</w:t>
      </w:r>
    </w:p>
    <w:p w:rsidR="008E1860" w:rsidRDefault="008E1860" w:rsidP="008E1860">
      <w:pPr>
        <w:tabs>
          <w:tab w:val="clear" w:pos="5760"/>
          <w:tab w:val="left" w:pos="1520"/>
          <w:tab w:val="left" w:pos="5940"/>
          <w:tab w:val="left" w:pos="6300"/>
        </w:tabs>
        <w:rPr>
          <w:sz w:val="28"/>
        </w:rPr>
      </w:pPr>
    </w:p>
    <w:p w:rsidR="008E1860" w:rsidRDefault="008E1860" w:rsidP="008E1860">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keep the header, but insert a comment saying why you omit the data. </w:t>
      </w: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r>
        <w:br w:type="page"/>
      </w: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rPr>
          <w:b/>
          <w:sz w:val="36"/>
          <w:szCs w:val="36"/>
        </w:rPr>
      </w:pPr>
    </w:p>
    <w:p w:rsidR="008E1860" w:rsidRDefault="008E1860" w:rsidP="008E1860">
      <w:pPr>
        <w:tabs>
          <w:tab w:val="clear" w:pos="5760"/>
          <w:tab w:val="left" w:pos="1520"/>
          <w:tab w:val="left" w:pos="5940"/>
          <w:tab w:val="left" w:pos="6300"/>
        </w:tabs>
        <w:rPr>
          <w:bCs/>
          <w:sz w:val="36"/>
        </w:rPr>
      </w:pPr>
      <w:r>
        <w:tab/>
      </w:r>
      <w:r>
        <w:tab/>
        <w:t xml:space="preserve">                           </w:t>
      </w:r>
      <w:r>
        <w:rPr>
          <w:bCs/>
          <w:sz w:val="36"/>
        </w:rPr>
        <w:t>(Project Title)</w:t>
      </w:r>
    </w:p>
    <w:p w:rsidR="008E1860" w:rsidRDefault="008E1860" w:rsidP="008E1860">
      <w:pPr>
        <w:tabs>
          <w:tab w:val="clear" w:pos="5760"/>
          <w:tab w:val="left" w:pos="1520"/>
          <w:tab w:val="left" w:pos="5940"/>
          <w:tab w:val="left" w:pos="6300"/>
        </w:tabs>
        <w:jc w:val="center"/>
        <w:rPr>
          <w:bCs/>
          <w:sz w:val="36"/>
        </w:rPr>
      </w:pPr>
      <w:r>
        <w:rPr>
          <w:bCs/>
          <w:sz w:val="36"/>
        </w:rPr>
        <w:t>(Team Name and Number)</w:t>
      </w:r>
    </w:p>
    <w:p w:rsidR="008E1860" w:rsidRDefault="008E1860" w:rsidP="008E1860">
      <w:pPr>
        <w:tabs>
          <w:tab w:val="clear" w:pos="5760"/>
          <w:tab w:val="left" w:pos="1520"/>
          <w:tab w:val="left" w:pos="5940"/>
          <w:tab w:val="left" w:pos="6300"/>
        </w:tabs>
        <w:jc w:val="center"/>
        <w:rPr>
          <w:b/>
          <w:sz w:val="36"/>
        </w:rPr>
      </w:pPr>
      <w:r>
        <w:rPr>
          <w:bCs/>
          <w:sz w:val="36"/>
        </w:rPr>
        <w:t>(Team Members)</w:t>
      </w:r>
      <w:r>
        <w:rPr>
          <w:b/>
          <w:sz w:val="36"/>
        </w:rPr>
        <w:t xml:space="preserve"> </w:t>
      </w: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jc w:val="center"/>
        <w:rPr>
          <w:b/>
          <w:sz w:val="36"/>
        </w:rPr>
      </w:pPr>
      <w:r>
        <w:rPr>
          <w:b/>
          <w:sz w:val="36"/>
        </w:rPr>
        <w:t>Software Requirements Specification</w:t>
      </w:r>
    </w:p>
    <w:p w:rsidR="008E1860" w:rsidRDefault="008E1860" w:rsidP="008E1860">
      <w:pPr>
        <w:tabs>
          <w:tab w:val="clear" w:pos="5760"/>
          <w:tab w:val="left" w:pos="1520"/>
          <w:tab w:val="left" w:pos="5940"/>
          <w:tab w:val="left" w:pos="6300"/>
        </w:tabs>
        <w:jc w:val="center"/>
        <w:rPr>
          <w:b/>
          <w:sz w:val="36"/>
        </w:rPr>
      </w:pPr>
    </w:p>
    <w:p w:rsidR="008E1860" w:rsidRDefault="008E1860" w:rsidP="008E1860">
      <w:pPr>
        <w:tabs>
          <w:tab w:val="clear" w:pos="5760"/>
          <w:tab w:val="left" w:pos="1520"/>
          <w:tab w:val="left" w:pos="5940"/>
          <w:tab w:val="left" w:pos="6300"/>
        </w:tabs>
        <w:jc w:val="center"/>
        <w:rPr>
          <w:b/>
          <w:sz w:val="36"/>
        </w:rPr>
      </w:pPr>
      <w:r>
        <w:rPr>
          <w:b/>
          <w:sz w:val="36"/>
        </w:rPr>
        <w:t>Document</w:t>
      </w:r>
    </w:p>
    <w:p w:rsidR="008E1860" w:rsidRDefault="008E1860" w:rsidP="008E1860">
      <w:pPr>
        <w:tabs>
          <w:tab w:val="left" w:pos="5940"/>
          <w:tab w:val="left" w:pos="6300"/>
        </w:tabs>
        <w:jc w:val="center"/>
        <w:rPr>
          <w:b/>
          <w:sz w:val="36"/>
        </w:rPr>
      </w:pPr>
    </w:p>
    <w:p w:rsidR="008E1860" w:rsidRDefault="008E1860" w:rsidP="008E1860">
      <w:pPr>
        <w:tabs>
          <w:tab w:val="clear" w:pos="5760"/>
          <w:tab w:val="left" w:pos="1520"/>
          <w:tab w:val="left" w:pos="5940"/>
          <w:tab w:val="left" w:pos="6300"/>
        </w:tabs>
        <w:jc w:val="center"/>
        <w:rPr>
          <w:b/>
          <w:i/>
          <w:sz w:val="28"/>
        </w:rP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rPr>
          <w:b/>
          <w:sz w:val="28"/>
        </w:rPr>
      </w:pPr>
      <w:r>
        <w:rPr>
          <w:b/>
          <w:sz w:val="28"/>
        </w:rPr>
        <w:t>Version: (n)</w:t>
      </w:r>
      <w:r>
        <w:tab/>
      </w:r>
      <w:r>
        <w:rPr>
          <w:b/>
          <w:sz w:val="28"/>
        </w:rPr>
        <w:t>Date: (mm/</w:t>
      </w:r>
      <w:proofErr w:type="spellStart"/>
      <w:r>
        <w:rPr>
          <w:b/>
          <w:sz w:val="28"/>
        </w:rPr>
        <w:t>dd</w:t>
      </w:r>
      <w:proofErr w:type="spellEnd"/>
      <w:r>
        <w:rPr>
          <w:b/>
          <w:sz w:val="28"/>
        </w:rPr>
        <w:t>/</w:t>
      </w:r>
      <w:proofErr w:type="spellStart"/>
      <w:r>
        <w:rPr>
          <w:b/>
          <w:sz w:val="28"/>
        </w:rPr>
        <w:t>yyyy</w:t>
      </w:r>
      <w:proofErr w:type="spellEnd"/>
      <w:r>
        <w:rPr>
          <w:b/>
          <w:sz w:val="28"/>
        </w:rPr>
        <w:t>)</w:t>
      </w:r>
    </w:p>
    <w:p w:rsidR="008E1860" w:rsidRDefault="008E1860" w:rsidP="008E1860">
      <w:pPr>
        <w:jc w:val="center"/>
      </w:pPr>
      <w:r>
        <w:br w:type="page"/>
      </w:r>
    </w:p>
    <w:p w:rsidR="008E1860" w:rsidRDefault="008E1860" w:rsidP="008E1860">
      <w:pPr>
        <w:jc w:val="center"/>
        <w:rPr>
          <w:b/>
          <w:sz w:val="28"/>
        </w:rPr>
      </w:pPr>
      <w:r>
        <w:rPr>
          <w:b/>
          <w:sz w:val="28"/>
        </w:rPr>
        <w:lastRenderedPageBreak/>
        <w:t>Table of Contents</w:t>
      </w:r>
    </w:p>
    <w:p w:rsidR="008E1860" w:rsidRDefault="008E1860" w:rsidP="008E1860">
      <w:pPr>
        <w:jc w:val="center"/>
        <w:rPr>
          <w:b/>
          <w:sz w:val="28"/>
        </w:rPr>
      </w:pPr>
    </w:p>
    <w:p w:rsidR="008E1860" w:rsidRDefault="008E1860" w:rsidP="008E1860">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rsidR="008E1860" w:rsidRDefault="008E1860" w:rsidP="008E1860">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rsidR="008E1860" w:rsidRDefault="008E1860" w:rsidP="008E1860">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rsidR="008E1860" w:rsidRDefault="008E1860" w:rsidP="008E1860">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rsidR="008E1860" w:rsidRDefault="008E1860" w:rsidP="008E1860">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rsidR="008E1860" w:rsidRDefault="008E1860" w:rsidP="008E1860">
      <w:pPr>
        <w:pStyle w:val="TOC2"/>
        <w:rPr>
          <w:noProof/>
        </w:rPr>
      </w:pPr>
      <w:r>
        <w:rPr>
          <w:noProof/>
        </w:rPr>
        <w:t>1.5  Overview</w:t>
      </w:r>
    </w:p>
    <w:p w:rsidR="008E1860" w:rsidRDefault="008E1860" w:rsidP="008E1860">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rsidR="008E1860" w:rsidRDefault="008E1860" w:rsidP="008E1860">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rsidR="008E1860" w:rsidRDefault="008E1860" w:rsidP="008E1860">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rsidR="008E1860" w:rsidRDefault="008E1860" w:rsidP="008E1860">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rsidR="008E1860" w:rsidRDefault="008E1860" w:rsidP="008E1860">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rsidR="008E1860" w:rsidRDefault="008E1860" w:rsidP="008E1860">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rsidR="008E1860" w:rsidRDefault="008E1860" w:rsidP="008E1860">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rsidR="008E1860" w:rsidRDefault="008E1860" w:rsidP="008E1860">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rsidR="008E1860" w:rsidRDefault="008E1860" w:rsidP="008E1860">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rsidR="008E1860" w:rsidRDefault="008E1860" w:rsidP="008E1860">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rsidR="008E1860" w:rsidRDefault="008E1860" w:rsidP="008E1860">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rsidR="008E1860" w:rsidRDefault="008E1860" w:rsidP="008E1860">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rsidR="008E1860" w:rsidRDefault="008E1860" w:rsidP="008E1860">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rsidR="008E1860" w:rsidRDefault="008E1860" w:rsidP="008E1860">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rsidR="008E1860" w:rsidRDefault="008E1860" w:rsidP="008E1860">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rsidR="008E1860" w:rsidRDefault="008E1860" w:rsidP="008E1860">
      <w:pPr>
        <w:pStyle w:val="TOC2"/>
        <w:rPr>
          <w:noProof/>
        </w:rPr>
      </w:pPr>
      <w:r>
        <w:rPr>
          <w:noProof/>
        </w:rPr>
        <w:t>2.6 Apportioning of Requirements</w:t>
      </w:r>
    </w:p>
    <w:p w:rsidR="008E1860" w:rsidRDefault="008E1860" w:rsidP="008E1860">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rsidR="008E1860" w:rsidRDefault="008E1860" w:rsidP="008E1860">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rsidR="008E1860" w:rsidRDefault="008E1860" w:rsidP="008E1860">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rsidR="008E1860" w:rsidRDefault="008E1860" w:rsidP="008E1860">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rsidR="008E1860" w:rsidRDefault="008E1860" w:rsidP="008E1860">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rsidR="008E1860" w:rsidRDefault="008E1860" w:rsidP="008E1860">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rsidR="008E1860" w:rsidRDefault="008E1860" w:rsidP="008E1860">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rsidR="008E1860" w:rsidRDefault="008E1860" w:rsidP="008E1860">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rsidR="008E1860" w:rsidRDefault="008E1860" w:rsidP="008E1860">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rsidR="008E1860" w:rsidRDefault="008E1860" w:rsidP="008E1860">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rsidR="008E1860" w:rsidRDefault="008E1860" w:rsidP="008E1860">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rsidR="008E1860" w:rsidRDefault="008E1860" w:rsidP="008E1860">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rsidR="008E1860" w:rsidRDefault="008E1860" w:rsidP="008E1860">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rsidR="008E1860" w:rsidRDefault="008E1860" w:rsidP="008E1860">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rsidR="008E1860" w:rsidRDefault="008E1860" w:rsidP="008E1860">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rsidR="008E1860" w:rsidRDefault="008E1860" w:rsidP="008E1860">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rsidR="008E1860" w:rsidRDefault="008E1860" w:rsidP="008E1860">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rsidR="008E1860" w:rsidRDefault="008E1860" w:rsidP="008E1860">
      <w:pPr>
        <w:pStyle w:val="TOC3"/>
        <w:rPr>
          <w:noProof/>
        </w:rPr>
      </w:pPr>
      <w:r>
        <w:rPr>
          <w:noProof/>
        </w:rPr>
        <w:lastRenderedPageBreak/>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rsidR="008E1860" w:rsidRDefault="008E1860" w:rsidP="008E1860">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rsidR="008E1860" w:rsidRDefault="008E1860" w:rsidP="008E1860">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rsidR="008E1860" w:rsidRDefault="008E1860" w:rsidP="008E1860">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rsidR="008E1860" w:rsidRDefault="008E1860" w:rsidP="008E1860">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rsidR="008E1860" w:rsidRDefault="008E1860" w:rsidP="008E1860">
      <w:pPr>
        <w:pStyle w:val="TOC2"/>
        <w:rPr>
          <w:noProof/>
        </w:rPr>
      </w:pPr>
      <w:r>
        <w:rPr>
          <w:noProof/>
        </w:rPr>
        <w:t>3.8 Additional Comments</w:t>
      </w:r>
    </w:p>
    <w:p w:rsidR="008E1860" w:rsidRDefault="008E1860" w:rsidP="008E1860">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rsidR="008E1860" w:rsidRDefault="008E1860" w:rsidP="008E1860">
      <w:pPr>
        <w:pStyle w:val="TOC1"/>
        <w:rPr>
          <w:noProof/>
        </w:rPr>
      </w:pPr>
      <w:r>
        <w:rPr>
          <w:noProof/>
        </w:rPr>
        <w:t>4.  Change Management Process</w:t>
      </w:r>
    </w:p>
    <w:p w:rsidR="008E1860" w:rsidRDefault="008E1860" w:rsidP="008E1860"/>
    <w:p w:rsidR="008E1860" w:rsidRDefault="008E1860" w:rsidP="008E1860">
      <w:pPr>
        <w:pStyle w:val="TOC1"/>
      </w:pPr>
      <w:r>
        <w:t>5.  Document Approvals</w:t>
      </w:r>
    </w:p>
    <w:p w:rsidR="008E1860" w:rsidRDefault="008E1860" w:rsidP="008E1860"/>
    <w:p w:rsidR="008E1860" w:rsidRDefault="008E1860" w:rsidP="008E1860">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rsidR="008E1860" w:rsidRDefault="008E1860" w:rsidP="008E1860">
      <w:pPr>
        <w:tabs>
          <w:tab w:val="clear" w:pos="5760"/>
          <w:tab w:val="left" w:pos="1520"/>
        </w:tabs>
        <w:rPr>
          <w:b/>
          <w:i/>
        </w:rPr>
      </w:pPr>
      <w:r>
        <w:rPr>
          <w:b/>
          <w:sz w:val="20"/>
        </w:rPr>
        <w:fldChar w:fldCharType="end"/>
      </w:r>
    </w:p>
    <w:p w:rsidR="008E1860" w:rsidRDefault="008E1860" w:rsidP="008E1860">
      <w:pPr>
        <w:tabs>
          <w:tab w:val="clear" w:pos="5760"/>
          <w:tab w:val="left" w:pos="1520"/>
          <w:tab w:val="left" w:pos="5940"/>
          <w:tab w:val="left" w:pos="6300"/>
        </w:tabs>
        <w:jc w:val="center"/>
        <w:rPr>
          <w:b/>
          <w:i/>
        </w:rPr>
      </w:pPr>
    </w:p>
    <w:p w:rsidR="008E1860" w:rsidRDefault="008E1860" w:rsidP="008E1860">
      <w:pPr>
        <w:tabs>
          <w:tab w:val="clear" w:pos="5760"/>
          <w:tab w:val="left" w:pos="1520"/>
        </w:tabs>
      </w:pPr>
      <w:r>
        <w:br w:type="page"/>
      </w:r>
    </w:p>
    <w:p w:rsidR="008E1860" w:rsidRDefault="008E1860" w:rsidP="00034E4C">
      <w:pPr>
        <w:pStyle w:val="Heading1"/>
        <w:jc w:val="both"/>
      </w:pPr>
      <w:bookmarkStart w:id="0" w:name="_Toc363403514"/>
      <w:r>
        <w:lastRenderedPageBreak/>
        <w:t>1.  Introduction</w:t>
      </w:r>
      <w:bookmarkEnd w:id="0"/>
      <w:r>
        <w:t xml:space="preserve">  </w:t>
      </w:r>
    </w:p>
    <w:p w:rsidR="00034E4C" w:rsidRPr="00034E4C" w:rsidRDefault="00034E4C" w:rsidP="00034E4C">
      <w:pPr>
        <w:jc w:val="both"/>
        <w:rPr>
          <w:i/>
        </w:rPr>
      </w:pPr>
      <w:r w:rsidRPr="00034E4C">
        <w:rPr>
          <w:i/>
        </w:rPr>
        <w:t>To many consumers, buying insurance can be painful. Despite insurance companies’ substantial investments over the past several years in digitizing customer onboarding and policy binding, progress has been slow and incremental and for that, many companies have failed to meaningfully scale their efforts to modernize underwriting.</w:t>
      </w:r>
    </w:p>
    <w:p w:rsidR="008E1860" w:rsidRDefault="008E1860" w:rsidP="00034E4C">
      <w:pPr>
        <w:tabs>
          <w:tab w:val="clear" w:pos="5760"/>
          <w:tab w:val="left" w:pos="1520"/>
        </w:tabs>
        <w:jc w:val="both"/>
      </w:pPr>
    </w:p>
    <w:p w:rsidR="008E1860" w:rsidRDefault="006D55B3" w:rsidP="00034E4C">
      <w:pPr>
        <w:pStyle w:val="Heading2"/>
        <w:jc w:val="both"/>
      </w:pPr>
      <w:r>
        <w:t>1.1 Purpose</w:t>
      </w:r>
      <w:r w:rsidR="008E1860">
        <w:t xml:space="preserve">  </w:t>
      </w:r>
    </w:p>
    <w:p w:rsidR="008E1860" w:rsidRDefault="008E1860" w:rsidP="00034E4C">
      <w:pPr>
        <w:tabs>
          <w:tab w:val="clear" w:pos="5760"/>
          <w:tab w:val="left" w:pos="1520"/>
        </w:tabs>
        <w:jc w:val="both"/>
      </w:pPr>
    </w:p>
    <w:p w:rsidR="003F606C" w:rsidRPr="003F606C" w:rsidRDefault="00E36F52" w:rsidP="003F606C">
      <w:pPr>
        <w:tabs>
          <w:tab w:val="clear" w:pos="5760"/>
          <w:tab w:val="left" w:pos="1520"/>
        </w:tabs>
        <w:jc w:val="both"/>
        <w:rPr>
          <w:i/>
          <w:lang w:val="en-GB"/>
        </w:rPr>
      </w:pPr>
      <w:r>
        <w:rPr>
          <w:i/>
        </w:rPr>
        <w:t>The purpose of this SRS is to provide a detailed description of how the Automated insurance underwriting system will be designed and implemented</w:t>
      </w:r>
      <w:r w:rsidR="00034E4C">
        <w:rPr>
          <w:i/>
        </w:rPr>
        <w:t xml:space="preserve"> using AI and Machine Learning Techniques</w:t>
      </w:r>
      <w:r>
        <w:rPr>
          <w:i/>
        </w:rPr>
        <w:t>.</w:t>
      </w:r>
      <w:r w:rsidR="003F606C" w:rsidRPr="003F606C">
        <w:rPr>
          <w:i/>
          <w:lang w:val="en-GB"/>
        </w:rPr>
        <w:t xml:space="preserve"> </w:t>
      </w:r>
      <w:r w:rsidR="003F606C" w:rsidRPr="003F606C">
        <w:rPr>
          <w:i/>
          <w:lang w:val="en-GB"/>
        </w:rPr>
        <w:t>Timeliness of the underwriting</w:t>
      </w:r>
      <w:r w:rsidR="003F606C">
        <w:rPr>
          <w:i/>
          <w:lang w:val="en-GB"/>
        </w:rPr>
        <w:t xml:space="preserve"> process can be signiﬁcantly im</w:t>
      </w:r>
      <w:r w:rsidR="003F606C" w:rsidRPr="003F606C">
        <w:rPr>
          <w:i/>
          <w:lang w:val="en-GB"/>
        </w:rPr>
        <w:t>proved, instances of human error can be reduced and misunderstandings or knowledge</w:t>
      </w:r>
      <w:r w:rsidR="003F606C">
        <w:rPr>
          <w:i/>
          <w:lang w:val="en-GB"/>
        </w:rPr>
        <w:t xml:space="preserve"> </w:t>
      </w:r>
      <w:r w:rsidR="003F606C" w:rsidRPr="003F606C">
        <w:rPr>
          <w:i/>
          <w:lang w:val="en-GB"/>
        </w:rPr>
        <w:t>gaps in the underwriters can be ﬁlled. The current underwriting completion time frame</w:t>
      </w:r>
      <w:r w:rsidR="003F606C">
        <w:rPr>
          <w:i/>
          <w:lang w:val="en-GB"/>
        </w:rPr>
        <w:t xml:space="preserve"> </w:t>
      </w:r>
      <w:r w:rsidR="003F606C" w:rsidRPr="003F606C">
        <w:rPr>
          <w:i/>
          <w:lang w:val="en-GB"/>
        </w:rPr>
        <w:t>of weeks can be reduced signiﬁcantly with the assistance of automated decision making tools</w:t>
      </w:r>
    </w:p>
    <w:p w:rsidR="00E36F52" w:rsidRDefault="00E36F52" w:rsidP="00034E4C">
      <w:pPr>
        <w:tabs>
          <w:tab w:val="clear" w:pos="5760"/>
          <w:tab w:val="left" w:pos="1520"/>
        </w:tabs>
        <w:jc w:val="both"/>
        <w:rPr>
          <w:i/>
        </w:rPr>
      </w:pPr>
    </w:p>
    <w:p w:rsidR="003F606C" w:rsidRPr="003F606C" w:rsidRDefault="0027772E" w:rsidP="003F606C">
      <w:pPr>
        <w:tabs>
          <w:tab w:val="clear" w:pos="5760"/>
          <w:tab w:val="left" w:pos="1520"/>
        </w:tabs>
        <w:jc w:val="both"/>
        <w:rPr>
          <w:i/>
          <w:lang w:val="en-GB"/>
        </w:rPr>
      </w:pPr>
      <w:r>
        <w:rPr>
          <w:i/>
        </w:rPr>
        <w:t>The SRS describes in detail the design of an Automated Insurance system that is augmented through use Machine learning models to automate the insurance process and reduce the amount of time taken for one to buy an insurance policy.</w:t>
      </w:r>
      <w:r w:rsidR="003F606C">
        <w:rPr>
          <w:i/>
        </w:rPr>
        <w:t xml:space="preserve">  </w:t>
      </w:r>
    </w:p>
    <w:p w:rsidR="003F606C" w:rsidRDefault="003F606C" w:rsidP="00034E4C">
      <w:pPr>
        <w:tabs>
          <w:tab w:val="clear" w:pos="5760"/>
          <w:tab w:val="left" w:pos="1520"/>
        </w:tabs>
        <w:jc w:val="both"/>
        <w:rPr>
          <w:i/>
        </w:rPr>
      </w:pPr>
    </w:p>
    <w:p w:rsidR="008E1860" w:rsidRDefault="008E1860" w:rsidP="00034E4C">
      <w:pPr>
        <w:tabs>
          <w:tab w:val="clear" w:pos="5760"/>
          <w:tab w:val="left" w:pos="1520"/>
        </w:tabs>
        <w:jc w:val="both"/>
      </w:pPr>
    </w:p>
    <w:p w:rsidR="008E1860" w:rsidRDefault="006D55B3" w:rsidP="00034E4C">
      <w:pPr>
        <w:pStyle w:val="Heading2"/>
        <w:jc w:val="both"/>
      </w:pPr>
      <w:r>
        <w:t>1.2 Scope</w:t>
      </w:r>
      <w:r w:rsidR="008E1860">
        <w:t xml:space="preserve"> </w:t>
      </w:r>
    </w:p>
    <w:p w:rsidR="008E1860" w:rsidRDefault="008E1860" w:rsidP="00034E4C">
      <w:pPr>
        <w:tabs>
          <w:tab w:val="clear" w:pos="5760"/>
          <w:tab w:val="left" w:pos="1520"/>
        </w:tabs>
        <w:jc w:val="both"/>
      </w:pPr>
    </w:p>
    <w:p w:rsidR="0027772E" w:rsidRDefault="0027772E" w:rsidP="00034E4C">
      <w:pPr>
        <w:tabs>
          <w:tab w:val="clear" w:pos="5760"/>
          <w:tab w:val="left" w:pos="1520"/>
        </w:tabs>
        <w:jc w:val="both"/>
        <w:rPr>
          <w:i/>
        </w:rPr>
      </w:pPr>
      <w:r>
        <w:rPr>
          <w:i/>
        </w:rPr>
        <w:t>The</w:t>
      </w:r>
      <w:r w:rsidR="00266F20">
        <w:rPr>
          <w:i/>
        </w:rPr>
        <w:t xml:space="preserve"> SRS will result in the implementation an Automated Insurance System that will allow clients to buy insurance, get insurance quotes in a paperless way.</w:t>
      </w:r>
    </w:p>
    <w:p w:rsidR="00266F20" w:rsidRDefault="00266F20" w:rsidP="00034E4C">
      <w:pPr>
        <w:tabs>
          <w:tab w:val="clear" w:pos="5760"/>
          <w:tab w:val="left" w:pos="1520"/>
        </w:tabs>
        <w:jc w:val="both"/>
        <w:rPr>
          <w:i/>
        </w:rPr>
      </w:pPr>
    </w:p>
    <w:p w:rsidR="002B3933" w:rsidRDefault="000D6786" w:rsidP="00034E4C">
      <w:pPr>
        <w:tabs>
          <w:tab w:val="clear" w:pos="5760"/>
          <w:tab w:val="left" w:pos="1520"/>
        </w:tabs>
        <w:jc w:val="both"/>
        <w:rPr>
          <w:i/>
        </w:rPr>
      </w:pPr>
      <w:r>
        <w:rPr>
          <w:i/>
        </w:rPr>
        <w:t xml:space="preserve">The Automated Insurance System will allow users to get insurance quotes after they enter a few details like their age, region, medical history and family background. </w:t>
      </w:r>
    </w:p>
    <w:p w:rsidR="002B3933" w:rsidRDefault="002B3933" w:rsidP="00034E4C">
      <w:pPr>
        <w:tabs>
          <w:tab w:val="clear" w:pos="5760"/>
          <w:tab w:val="left" w:pos="1520"/>
        </w:tabs>
        <w:jc w:val="both"/>
        <w:rPr>
          <w:i/>
        </w:rPr>
      </w:pPr>
    </w:p>
    <w:p w:rsidR="000D6786" w:rsidRDefault="000D6786" w:rsidP="00034E4C">
      <w:pPr>
        <w:tabs>
          <w:tab w:val="clear" w:pos="5760"/>
          <w:tab w:val="left" w:pos="1520"/>
        </w:tabs>
        <w:jc w:val="both"/>
        <w:rPr>
          <w:i/>
        </w:rPr>
      </w:pPr>
      <w:r>
        <w:rPr>
          <w:i/>
        </w:rPr>
        <w:t>The system will use machine algorithms like SVM and logistic regression to assess the risk profile of the insurance applicant and attach the corresponding weights.</w:t>
      </w:r>
    </w:p>
    <w:p w:rsidR="002B3933" w:rsidRDefault="002B3933" w:rsidP="00034E4C">
      <w:pPr>
        <w:tabs>
          <w:tab w:val="clear" w:pos="5760"/>
          <w:tab w:val="left" w:pos="1520"/>
        </w:tabs>
        <w:jc w:val="both"/>
        <w:rPr>
          <w:i/>
        </w:rPr>
      </w:pPr>
    </w:p>
    <w:p w:rsidR="002B3933" w:rsidRDefault="000D6786" w:rsidP="00034E4C">
      <w:pPr>
        <w:tabs>
          <w:tab w:val="clear" w:pos="5760"/>
          <w:tab w:val="left" w:pos="1520"/>
        </w:tabs>
        <w:jc w:val="both"/>
        <w:rPr>
          <w:i/>
        </w:rPr>
      </w:pPr>
      <w:r>
        <w:rPr>
          <w:i/>
        </w:rPr>
        <w:t>The system will then use the attached weights to validate whether a person is eligible for a certain insurance policy or not and if yes, the system would return the expected quote</w:t>
      </w:r>
      <w:r w:rsidR="002B3933">
        <w:rPr>
          <w:i/>
        </w:rPr>
        <w:t xml:space="preserve"> computed based on the weight.</w:t>
      </w:r>
    </w:p>
    <w:p w:rsidR="002B3933" w:rsidRDefault="002B3933" w:rsidP="00034E4C">
      <w:pPr>
        <w:tabs>
          <w:tab w:val="clear" w:pos="5760"/>
          <w:tab w:val="left" w:pos="1520"/>
        </w:tabs>
        <w:jc w:val="both"/>
        <w:rPr>
          <w:i/>
        </w:rPr>
      </w:pPr>
    </w:p>
    <w:p w:rsidR="002B3933" w:rsidRDefault="002B3933" w:rsidP="00034E4C">
      <w:pPr>
        <w:tabs>
          <w:tab w:val="clear" w:pos="5760"/>
          <w:tab w:val="left" w:pos="1520"/>
        </w:tabs>
        <w:jc w:val="both"/>
        <w:rPr>
          <w:i/>
        </w:rPr>
      </w:pPr>
      <w:r>
        <w:rPr>
          <w:i/>
        </w:rPr>
        <w:t>There are two beneficiaries of this kind of system</w:t>
      </w:r>
    </w:p>
    <w:p w:rsidR="002B3933" w:rsidRDefault="002B3933" w:rsidP="002B3933">
      <w:pPr>
        <w:pStyle w:val="ListParagraph"/>
        <w:numPr>
          <w:ilvl w:val="0"/>
          <w:numId w:val="15"/>
        </w:numPr>
        <w:tabs>
          <w:tab w:val="clear" w:pos="5760"/>
          <w:tab w:val="left" w:pos="1520"/>
        </w:tabs>
        <w:jc w:val="both"/>
        <w:rPr>
          <w:i/>
        </w:rPr>
      </w:pPr>
      <w:r>
        <w:rPr>
          <w:i/>
        </w:rPr>
        <w:t>The Insurance underwriter: whose work of assessing client’s risk profiles would have been automated.</w:t>
      </w:r>
    </w:p>
    <w:p w:rsidR="002B3933" w:rsidRPr="002B3933" w:rsidRDefault="002B3933" w:rsidP="002B3933">
      <w:pPr>
        <w:pStyle w:val="ListParagraph"/>
        <w:numPr>
          <w:ilvl w:val="0"/>
          <w:numId w:val="15"/>
        </w:numPr>
        <w:tabs>
          <w:tab w:val="clear" w:pos="5760"/>
          <w:tab w:val="left" w:pos="1520"/>
        </w:tabs>
        <w:jc w:val="both"/>
        <w:rPr>
          <w:i/>
        </w:rPr>
      </w:pPr>
      <w:r>
        <w:rPr>
          <w:i/>
        </w:rPr>
        <w:t>The Insured/Client: whose insurance application process will be reduced from weeks to minutes/hours.</w:t>
      </w:r>
    </w:p>
    <w:p w:rsidR="000D6786" w:rsidRDefault="000D6786" w:rsidP="00034E4C">
      <w:pPr>
        <w:tabs>
          <w:tab w:val="clear" w:pos="5760"/>
          <w:tab w:val="left" w:pos="1520"/>
        </w:tabs>
        <w:jc w:val="both"/>
        <w:rPr>
          <w:i/>
        </w:rPr>
      </w:pPr>
    </w:p>
    <w:p w:rsidR="008E1860" w:rsidRDefault="008E1860" w:rsidP="00034E4C">
      <w:pPr>
        <w:tabs>
          <w:tab w:val="clear" w:pos="5760"/>
          <w:tab w:val="left" w:pos="1520"/>
        </w:tabs>
        <w:jc w:val="both"/>
        <w:rPr>
          <w:i/>
        </w:rPr>
      </w:pPr>
    </w:p>
    <w:p w:rsidR="008E1860" w:rsidRDefault="006D55B3" w:rsidP="00034E4C">
      <w:pPr>
        <w:pStyle w:val="Heading2"/>
        <w:jc w:val="both"/>
      </w:pPr>
      <w:bookmarkStart w:id="1" w:name="_Toc363403517"/>
      <w:r>
        <w:t>1.3 Definitions</w:t>
      </w:r>
      <w:r w:rsidR="008E1860">
        <w:t>, Acronyms, and Abbreviations.</w:t>
      </w:r>
      <w:bookmarkEnd w:id="1"/>
      <w:r w:rsidR="008E1860">
        <w:t xml:space="preserve">  </w:t>
      </w:r>
    </w:p>
    <w:p w:rsidR="008E1860" w:rsidRDefault="008E1860" w:rsidP="00034E4C">
      <w:pPr>
        <w:tabs>
          <w:tab w:val="clear" w:pos="5760"/>
          <w:tab w:val="left" w:pos="1520"/>
        </w:tabs>
        <w:jc w:val="both"/>
      </w:pPr>
    </w:p>
    <w:p w:rsidR="00EC053E" w:rsidRDefault="00EC053E" w:rsidP="00034E4C">
      <w:pPr>
        <w:tabs>
          <w:tab w:val="clear" w:pos="5760"/>
          <w:tab w:val="left" w:pos="1520"/>
        </w:tabs>
        <w:jc w:val="both"/>
      </w:pPr>
      <w:r>
        <w:t>AIS – Automated Insurance System</w:t>
      </w:r>
    </w:p>
    <w:p w:rsidR="00EC053E" w:rsidRDefault="00EC053E" w:rsidP="00034E4C">
      <w:pPr>
        <w:tabs>
          <w:tab w:val="clear" w:pos="5760"/>
          <w:tab w:val="left" w:pos="1520"/>
        </w:tabs>
        <w:jc w:val="both"/>
      </w:pPr>
      <w:r>
        <w:lastRenderedPageBreak/>
        <w:t>AAIU – Augmented and Automated Insurance Underwriting</w:t>
      </w:r>
    </w:p>
    <w:p w:rsidR="00EC053E" w:rsidRDefault="00EC053E" w:rsidP="00034E4C">
      <w:pPr>
        <w:tabs>
          <w:tab w:val="clear" w:pos="5760"/>
          <w:tab w:val="left" w:pos="1520"/>
        </w:tabs>
        <w:jc w:val="both"/>
      </w:pPr>
    </w:p>
    <w:p w:rsidR="008E1860" w:rsidRDefault="008E1860" w:rsidP="00034E4C">
      <w:pPr>
        <w:tabs>
          <w:tab w:val="clear" w:pos="5760"/>
          <w:tab w:val="left" w:pos="1520"/>
        </w:tabs>
        <w:jc w:val="both"/>
      </w:pPr>
      <w:bookmarkStart w:id="2" w:name="_GoBack"/>
      <w:bookmarkEnd w:id="2"/>
    </w:p>
    <w:p w:rsidR="008E1860" w:rsidRDefault="006D55B3" w:rsidP="00034E4C">
      <w:pPr>
        <w:pStyle w:val="Heading2"/>
        <w:jc w:val="both"/>
      </w:pPr>
      <w:r>
        <w:t>1.4 References</w:t>
      </w:r>
      <w:r w:rsidR="008E1860">
        <w:t xml:space="preserve">  </w:t>
      </w:r>
    </w:p>
    <w:p w:rsidR="008E1860" w:rsidRDefault="008E1860" w:rsidP="00034E4C">
      <w:pPr>
        <w:tabs>
          <w:tab w:val="clear" w:pos="5760"/>
          <w:tab w:val="left" w:pos="1520"/>
        </w:tabs>
        <w:jc w:val="both"/>
      </w:pPr>
    </w:p>
    <w:p w:rsidR="009D3341" w:rsidRDefault="009D3341" w:rsidP="009D3341">
      <w:pPr>
        <w:pStyle w:val="NormalWeb"/>
        <w:numPr>
          <w:ilvl w:val="0"/>
          <w:numId w:val="16"/>
        </w:numPr>
      </w:pPr>
      <w:proofErr w:type="spellStart"/>
      <w:r>
        <w:t>Boodhun</w:t>
      </w:r>
      <w:proofErr w:type="spellEnd"/>
      <w:r>
        <w:t xml:space="preserve">, N., &amp; </w:t>
      </w:r>
      <w:proofErr w:type="spellStart"/>
      <w:r>
        <w:t>Jayabalan</w:t>
      </w:r>
      <w:proofErr w:type="spellEnd"/>
      <w:r>
        <w:t xml:space="preserve">, M. (2018). Risk prediction in life insurance industry using supervised learning algorithms. </w:t>
      </w:r>
      <w:r>
        <w:rPr>
          <w:i/>
          <w:iCs/>
        </w:rPr>
        <w:t>Complex &amp; Intelligent Systems</w:t>
      </w:r>
      <w:r>
        <w:t xml:space="preserve">, </w:t>
      </w:r>
      <w:r>
        <w:rPr>
          <w:i/>
          <w:iCs/>
        </w:rPr>
        <w:t>4</w:t>
      </w:r>
      <w:r>
        <w:t xml:space="preserve">(2), 145–154. </w:t>
      </w:r>
      <w:hyperlink r:id="rId8" w:history="1">
        <w:r w:rsidRPr="00C86AA3">
          <w:rPr>
            <w:rStyle w:val="Hyperlink"/>
          </w:rPr>
          <w:t>https://doi.org/10.1007/s40747-018-0072-1</w:t>
        </w:r>
      </w:hyperlink>
    </w:p>
    <w:p w:rsidR="009D3341" w:rsidRDefault="009D3341" w:rsidP="009D3341">
      <w:pPr>
        <w:numPr>
          <w:ilvl w:val="0"/>
          <w:numId w:val="16"/>
        </w:numPr>
        <w:pBdr>
          <w:top w:val="nil"/>
          <w:left w:val="nil"/>
          <w:bottom w:val="nil"/>
          <w:right w:val="nil"/>
          <w:between w:val="nil"/>
        </w:pBdr>
        <w:tabs>
          <w:tab w:val="clear" w:pos="720"/>
          <w:tab w:val="clear" w:pos="5760"/>
        </w:tabs>
        <w:spacing w:after="200" w:line="259" w:lineRule="auto"/>
        <w:ind w:right="0"/>
      </w:pPr>
      <w:r>
        <w:rPr>
          <w:i/>
        </w:rPr>
        <w:t>Destination AI - Augmented automated underwriting and the evolution of the life insurance market</w:t>
      </w:r>
      <w:r>
        <w:t>. (</w:t>
      </w:r>
      <w:proofErr w:type="spellStart"/>
      <w:r>
        <w:t>n.d.</w:t>
      </w:r>
      <w:proofErr w:type="spellEnd"/>
      <w:r>
        <w:t>). Retrieved from Munich Re Automation Solutions Ltd: https://www.munichre.com/automation-solutions/en/company/newsroom/2019/destination_ai_aau.html</w:t>
      </w:r>
    </w:p>
    <w:p w:rsidR="009D3341" w:rsidRDefault="009D3341" w:rsidP="009D3341">
      <w:pPr>
        <w:numPr>
          <w:ilvl w:val="0"/>
          <w:numId w:val="16"/>
        </w:numPr>
        <w:pBdr>
          <w:top w:val="nil"/>
          <w:left w:val="nil"/>
          <w:bottom w:val="nil"/>
          <w:right w:val="nil"/>
          <w:between w:val="nil"/>
        </w:pBdr>
        <w:tabs>
          <w:tab w:val="clear" w:pos="720"/>
          <w:tab w:val="clear" w:pos="5760"/>
        </w:tabs>
        <w:spacing w:after="200" w:line="259" w:lineRule="auto"/>
        <w:ind w:right="0"/>
      </w:pPr>
      <w:proofErr w:type="spellStart"/>
      <w:r>
        <w:t>Quantiphi</w:t>
      </w:r>
      <w:proofErr w:type="spellEnd"/>
      <w:r>
        <w:t>. (</w:t>
      </w:r>
      <w:proofErr w:type="spellStart"/>
      <w:r>
        <w:t>n.d.</w:t>
      </w:r>
      <w:proofErr w:type="spellEnd"/>
      <w:r>
        <w:t xml:space="preserve">). </w:t>
      </w:r>
      <w:r>
        <w:rPr>
          <w:i/>
        </w:rPr>
        <w:t>Breaking through the challenges of underwriting with AI</w:t>
      </w:r>
      <w:r>
        <w:t xml:space="preserve">. Retrieved from </w:t>
      </w:r>
      <w:proofErr w:type="spellStart"/>
      <w:r>
        <w:t>Quantinphi</w:t>
      </w:r>
      <w:proofErr w:type="spellEnd"/>
      <w:r>
        <w:t xml:space="preserve"> </w:t>
      </w:r>
      <w:proofErr w:type="spellStart"/>
      <w:r>
        <w:t>Inc</w:t>
      </w:r>
      <w:proofErr w:type="spellEnd"/>
      <w:r>
        <w:t>: https://quantiphi.com/breaking-through-the-challenges-of-underwriting-with-ai/</w:t>
      </w:r>
    </w:p>
    <w:p w:rsidR="009D3341" w:rsidRDefault="009D3341" w:rsidP="009D3341">
      <w:pPr>
        <w:pStyle w:val="NormalWeb"/>
        <w:ind w:left="720"/>
      </w:pPr>
    </w:p>
    <w:p w:rsidR="008E1860" w:rsidRDefault="008E1860" w:rsidP="00034E4C">
      <w:pPr>
        <w:tabs>
          <w:tab w:val="clear" w:pos="5760"/>
          <w:tab w:val="left" w:pos="1520"/>
        </w:tabs>
        <w:jc w:val="both"/>
      </w:pPr>
    </w:p>
    <w:p w:rsidR="008E1860" w:rsidRDefault="006D55B3" w:rsidP="00034E4C">
      <w:pPr>
        <w:pStyle w:val="Heading2"/>
        <w:jc w:val="both"/>
      </w:pPr>
      <w:r>
        <w:t>1.5 Overview</w:t>
      </w:r>
      <w:r w:rsidR="008E1860">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In this subsection:</w:t>
      </w:r>
    </w:p>
    <w:p w:rsidR="008E1860" w:rsidRDefault="008E1860" w:rsidP="00034E4C">
      <w:pPr>
        <w:numPr>
          <w:ilvl w:val="0"/>
          <w:numId w:val="2"/>
        </w:numPr>
        <w:tabs>
          <w:tab w:val="clear" w:pos="720"/>
          <w:tab w:val="clear" w:pos="5760"/>
          <w:tab w:val="left" w:pos="630"/>
          <w:tab w:val="left" w:pos="1520"/>
        </w:tabs>
        <w:jc w:val="both"/>
        <w:rPr>
          <w:i/>
        </w:rPr>
      </w:pPr>
      <w:r>
        <w:rPr>
          <w:i/>
        </w:rPr>
        <w:t>Describe what the rest of the SRS contains</w:t>
      </w:r>
    </w:p>
    <w:p w:rsidR="008E1860" w:rsidRDefault="008E1860" w:rsidP="00034E4C">
      <w:pPr>
        <w:numPr>
          <w:ilvl w:val="0"/>
          <w:numId w:val="2"/>
        </w:numPr>
        <w:tabs>
          <w:tab w:val="clear" w:pos="5760"/>
          <w:tab w:val="left" w:pos="1520"/>
        </w:tabs>
        <w:jc w:val="both"/>
        <w:rPr>
          <w:i/>
        </w:rPr>
      </w:pPr>
      <w:r>
        <w:rPr>
          <w:i/>
        </w:rPr>
        <w:t>Explain how the SRS is organized</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Don’t rehash the table of contents here.  Point people to the parts of the document they are most concerned with.  Customers/potential users care about section 2, developers care about section 3.</w:t>
      </w:r>
    </w:p>
    <w:p w:rsidR="008E1860" w:rsidRDefault="008E1860" w:rsidP="00034E4C">
      <w:pPr>
        <w:tabs>
          <w:tab w:val="clear" w:pos="5760"/>
          <w:tab w:val="left" w:pos="1520"/>
        </w:tabs>
        <w:jc w:val="both"/>
      </w:pPr>
    </w:p>
    <w:p w:rsidR="008E1860" w:rsidRDefault="008E1860" w:rsidP="00034E4C">
      <w:pPr>
        <w:pStyle w:val="Heading1"/>
        <w:jc w:val="both"/>
      </w:pPr>
      <w:bookmarkStart w:id="3" w:name="_Toc363403520"/>
      <w:r>
        <w:t>2.  The Overall Description</w:t>
      </w:r>
      <w:bookmarkEnd w:id="3"/>
      <w:r>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Section3 will contain a specification written for the developers.</w:t>
      </w:r>
    </w:p>
    <w:p w:rsidR="008E1860" w:rsidRDefault="008E1860" w:rsidP="00034E4C">
      <w:pPr>
        <w:tabs>
          <w:tab w:val="clear" w:pos="5760"/>
          <w:tab w:val="left" w:pos="1520"/>
        </w:tabs>
        <w:jc w:val="both"/>
      </w:pPr>
    </w:p>
    <w:p w:rsidR="008E1860" w:rsidRDefault="006D55B3" w:rsidP="00034E4C">
      <w:pPr>
        <w:pStyle w:val="Heading2"/>
        <w:jc w:val="both"/>
      </w:pPr>
      <w:bookmarkStart w:id="4" w:name="_Toc363403521"/>
      <w:r>
        <w:t>2.1 Product</w:t>
      </w:r>
      <w:r w:rsidR="008E1860">
        <w:t xml:space="preserve"> Perspective</w:t>
      </w:r>
      <w:bookmarkEnd w:id="4"/>
      <w:r w:rsidR="008E1860">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w:t>
      </w:r>
      <w:r>
        <w:rPr>
          <w:i/>
        </w:rPr>
        <w:lastRenderedPageBreak/>
        <w:t xml:space="preserve">requirements of the larger system to functionality of the software and identifies interfaces between that system and the software.  If you are building a real </w:t>
      </w:r>
      <w:r w:rsidR="006D55B3">
        <w:rPr>
          <w:i/>
        </w:rPr>
        <w:t>system, compare</w:t>
      </w:r>
      <w:r>
        <w:rPr>
          <w:i/>
        </w:rPr>
        <w:t xml:space="preserve"> its similarity and differences to other systems in the marketplace.  If you are doing a research-oriented project, what related research compares to the system you are planning to build.</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pPr>
      <w:r>
        <w:rPr>
          <w:i/>
        </w:rPr>
        <w:t>The following subsections describe how the software operates inside various constraints</w:t>
      </w:r>
      <w:r>
        <w:t>.</w:t>
      </w:r>
    </w:p>
    <w:p w:rsidR="008E1860" w:rsidRDefault="008E1860" w:rsidP="00034E4C">
      <w:pPr>
        <w:tabs>
          <w:tab w:val="clear" w:pos="5760"/>
          <w:tab w:val="left" w:pos="1520"/>
        </w:tabs>
        <w:jc w:val="both"/>
      </w:pPr>
    </w:p>
    <w:p w:rsidR="008E1860" w:rsidRDefault="008E1860" w:rsidP="00034E4C">
      <w:pPr>
        <w:pStyle w:val="Heading3"/>
        <w:jc w:val="both"/>
        <w:rPr>
          <w:sz w:val="24"/>
        </w:rPr>
      </w:pPr>
      <w:bookmarkStart w:id="5" w:name="_Toc363403522"/>
      <w:r>
        <w:rPr>
          <w:sz w:val="24"/>
        </w:rPr>
        <w:t>2.1.1 System Interfaces</w:t>
      </w:r>
      <w:bookmarkEnd w:id="5"/>
    </w:p>
    <w:p w:rsidR="008E1860" w:rsidRDefault="008E1860" w:rsidP="00034E4C">
      <w:pPr>
        <w:jc w:val="both"/>
      </w:pPr>
    </w:p>
    <w:p w:rsidR="008E1860" w:rsidRDefault="008E1860" w:rsidP="00034E4C">
      <w:pPr>
        <w:jc w:val="both"/>
        <w:rPr>
          <w:i/>
        </w:rPr>
      </w:pPr>
      <w:r>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rsidR="008E1860" w:rsidRDefault="008E1860" w:rsidP="00034E4C">
      <w:pPr>
        <w:pStyle w:val="Heading3"/>
        <w:ind w:left="0"/>
        <w:jc w:val="both"/>
        <w:rPr>
          <w:sz w:val="24"/>
        </w:rPr>
      </w:pPr>
      <w:bookmarkStart w:id="6" w:name="_Toc363403523"/>
    </w:p>
    <w:p w:rsidR="008E1860" w:rsidRDefault="008E1860" w:rsidP="00034E4C">
      <w:pPr>
        <w:pStyle w:val="Heading3"/>
        <w:jc w:val="both"/>
        <w:rPr>
          <w:sz w:val="24"/>
        </w:rPr>
      </w:pPr>
      <w:r>
        <w:rPr>
          <w:sz w:val="24"/>
        </w:rPr>
        <w:t>2.1.2 Interfaces</w:t>
      </w:r>
      <w:bookmarkEnd w:id="6"/>
    </w:p>
    <w:p w:rsidR="008E1860" w:rsidRDefault="008E1860" w:rsidP="00034E4C">
      <w:pPr>
        <w:jc w:val="both"/>
      </w:pPr>
    </w:p>
    <w:p w:rsidR="008E1860" w:rsidRDefault="008E1860" w:rsidP="00034E4C">
      <w:pPr>
        <w:jc w:val="both"/>
        <w:rPr>
          <w:i/>
        </w:rPr>
      </w:pPr>
      <w:r>
        <w:rPr>
          <w:i/>
        </w:rPr>
        <w:t>Specify:</w:t>
      </w:r>
    </w:p>
    <w:p w:rsidR="008E1860" w:rsidRDefault="008E1860" w:rsidP="00034E4C">
      <w:pPr>
        <w:numPr>
          <w:ilvl w:val="0"/>
          <w:numId w:val="3"/>
        </w:numPr>
        <w:jc w:val="both"/>
        <w:rPr>
          <w:i/>
        </w:rPr>
      </w:pPr>
      <w:r>
        <w:rPr>
          <w:i/>
        </w:rPr>
        <w:t>The logical characteristics of each interface between the software product and its users.</w:t>
      </w:r>
    </w:p>
    <w:p w:rsidR="008E1860" w:rsidRDefault="008E1860" w:rsidP="00034E4C">
      <w:pPr>
        <w:numPr>
          <w:ilvl w:val="0"/>
          <w:numId w:val="3"/>
        </w:numPr>
        <w:jc w:val="both"/>
        <w:rPr>
          <w:i/>
        </w:rPr>
      </w:pPr>
      <w:r>
        <w:rPr>
          <w:i/>
        </w:rPr>
        <w:t>All the aspects of optimizing the interface with the person who must use the system</w:t>
      </w:r>
    </w:p>
    <w:p w:rsidR="008E1860" w:rsidRDefault="008E1860" w:rsidP="00034E4C">
      <w:pPr>
        <w:jc w:val="both"/>
        <w:rPr>
          <w:i/>
        </w:rPr>
      </w:pPr>
    </w:p>
    <w:p w:rsidR="008E1860" w:rsidRDefault="008E1860" w:rsidP="00034E4C">
      <w:pPr>
        <w:jc w:val="both"/>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8E1860" w:rsidRDefault="008E1860" w:rsidP="00034E4C">
      <w:pPr>
        <w:numPr>
          <w:ilvl w:val="12"/>
          <w:numId w:val="0"/>
        </w:numPr>
        <w:ind w:left="360" w:hanging="360"/>
        <w:jc w:val="both"/>
      </w:pPr>
    </w:p>
    <w:p w:rsidR="008E1860" w:rsidRDefault="008E1860" w:rsidP="00034E4C">
      <w:pPr>
        <w:pStyle w:val="Heading3"/>
        <w:jc w:val="both"/>
        <w:rPr>
          <w:sz w:val="24"/>
        </w:rPr>
      </w:pPr>
      <w:bookmarkStart w:id="7" w:name="_Toc363403524"/>
      <w:r>
        <w:rPr>
          <w:sz w:val="24"/>
        </w:rPr>
        <w:t>2.1.3 Hardware Interfaces</w:t>
      </w:r>
      <w:bookmarkEnd w:id="7"/>
    </w:p>
    <w:p w:rsidR="008E1860" w:rsidRDefault="008E1860" w:rsidP="00034E4C">
      <w:pPr>
        <w:jc w:val="both"/>
      </w:pPr>
    </w:p>
    <w:p w:rsidR="008E1860" w:rsidRDefault="008E1860" w:rsidP="00034E4C">
      <w:pPr>
        <w:jc w:val="both"/>
        <w:rPr>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w:t>
      </w:r>
      <w:r w:rsidR="006D55B3">
        <w:rPr>
          <w:i/>
        </w:rPr>
        <w:t>requirements” If</w:t>
      </w:r>
      <w:r>
        <w:rPr>
          <w:i/>
        </w:rPr>
        <w:t xml:space="preserve"> you just delete sections that </w:t>
      </w:r>
      <w:r>
        <w:rPr>
          <w:i/>
        </w:rPr>
        <w:lastRenderedPageBreak/>
        <w:t xml:space="preserve">are not applicable, then readers do not know if:  a. this does not apply or b.  you forgot to include the section in the first place. </w:t>
      </w:r>
    </w:p>
    <w:p w:rsidR="008E1860" w:rsidRDefault="008E1860" w:rsidP="00034E4C">
      <w:pPr>
        <w:pStyle w:val="Heading3"/>
        <w:jc w:val="both"/>
        <w:rPr>
          <w:sz w:val="24"/>
        </w:rPr>
      </w:pPr>
      <w:bookmarkStart w:id="8" w:name="_Toc363403525"/>
    </w:p>
    <w:p w:rsidR="008E1860" w:rsidRDefault="008E1860" w:rsidP="00034E4C">
      <w:pPr>
        <w:pStyle w:val="Heading3"/>
        <w:jc w:val="both"/>
        <w:rPr>
          <w:sz w:val="24"/>
        </w:rPr>
      </w:pPr>
      <w:r>
        <w:rPr>
          <w:sz w:val="24"/>
        </w:rPr>
        <w:t>2.1.4 Software Interfaces</w:t>
      </w:r>
      <w:bookmarkEnd w:id="8"/>
    </w:p>
    <w:p w:rsidR="008E1860" w:rsidRDefault="008E1860" w:rsidP="00034E4C">
      <w:pPr>
        <w:jc w:val="both"/>
      </w:pPr>
    </w:p>
    <w:p w:rsidR="008E1860" w:rsidRDefault="008E1860" w:rsidP="00034E4C">
      <w:pPr>
        <w:jc w:val="both"/>
        <w:rPr>
          <w:i/>
        </w:rPr>
      </w:pPr>
      <w:r>
        <w:rPr>
          <w:i/>
        </w:rPr>
        <w:t>Specify the use of other required software products and interfaces with other application systems.  For each required software product, include:</w:t>
      </w:r>
    </w:p>
    <w:p w:rsidR="008E1860" w:rsidRDefault="008E1860" w:rsidP="00034E4C">
      <w:pPr>
        <w:numPr>
          <w:ilvl w:val="0"/>
          <w:numId w:val="4"/>
        </w:numPr>
        <w:jc w:val="both"/>
        <w:rPr>
          <w:i/>
        </w:rPr>
      </w:pPr>
      <w:r>
        <w:rPr>
          <w:i/>
        </w:rPr>
        <w:t>Name</w:t>
      </w:r>
    </w:p>
    <w:p w:rsidR="008E1860" w:rsidRDefault="008E1860" w:rsidP="00034E4C">
      <w:pPr>
        <w:numPr>
          <w:ilvl w:val="0"/>
          <w:numId w:val="4"/>
        </w:numPr>
        <w:jc w:val="both"/>
        <w:rPr>
          <w:i/>
        </w:rPr>
      </w:pPr>
      <w:r>
        <w:rPr>
          <w:i/>
        </w:rPr>
        <w:t>Mnemonic</w:t>
      </w:r>
    </w:p>
    <w:p w:rsidR="008E1860" w:rsidRDefault="008E1860" w:rsidP="00034E4C">
      <w:pPr>
        <w:numPr>
          <w:ilvl w:val="0"/>
          <w:numId w:val="4"/>
        </w:numPr>
        <w:jc w:val="both"/>
        <w:rPr>
          <w:i/>
        </w:rPr>
      </w:pPr>
      <w:r>
        <w:rPr>
          <w:i/>
        </w:rPr>
        <w:t>Specification number</w:t>
      </w:r>
    </w:p>
    <w:p w:rsidR="008E1860" w:rsidRDefault="008E1860" w:rsidP="00034E4C">
      <w:pPr>
        <w:numPr>
          <w:ilvl w:val="0"/>
          <w:numId w:val="4"/>
        </w:numPr>
        <w:jc w:val="both"/>
        <w:rPr>
          <w:i/>
        </w:rPr>
      </w:pPr>
      <w:r>
        <w:rPr>
          <w:i/>
        </w:rPr>
        <w:t>Version number</w:t>
      </w:r>
    </w:p>
    <w:p w:rsidR="008E1860" w:rsidRDefault="008E1860" w:rsidP="00034E4C">
      <w:pPr>
        <w:numPr>
          <w:ilvl w:val="0"/>
          <w:numId w:val="4"/>
        </w:numPr>
        <w:jc w:val="both"/>
        <w:rPr>
          <w:i/>
        </w:rPr>
      </w:pPr>
      <w:r>
        <w:rPr>
          <w:i/>
        </w:rPr>
        <w:t>Source</w:t>
      </w:r>
    </w:p>
    <w:p w:rsidR="008E1860" w:rsidRDefault="008E1860" w:rsidP="00034E4C">
      <w:pPr>
        <w:jc w:val="both"/>
      </w:pPr>
    </w:p>
    <w:p w:rsidR="008E1860" w:rsidRDefault="008E1860" w:rsidP="00034E4C">
      <w:pPr>
        <w:jc w:val="both"/>
        <w:rPr>
          <w:i/>
        </w:rPr>
      </w:pPr>
      <w:r>
        <w:rPr>
          <w:i/>
        </w:rPr>
        <w:t>For each interface, provide:</w:t>
      </w:r>
    </w:p>
    <w:p w:rsidR="008E1860" w:rsidRDefault="008E1860" w:rsidP="00034E4C">
      <w:pPr>
        <w:numPr>
          <w:ilvl w:val="0"/>
          <w:numId w:val="5"/>
        </w:numPr>
        <w:jc w:val="both"/>
        <w:rPr>
          <w:i/>
        </w:rPr>
      </w:pPr>
      <w:r>
        <w:rPr>
          <w:i/>
        </w:rPr>
        <w:t>Discussion of the purpose of the interfacing software as related to this software product</w:t>
      </w:r>
    </w:p>
    <w:p w:rsidR="008E1860" w:rsidRDefault="008E1860" w:rsidP="00034E4C">
      <w:pPr>
        <w:numPr>
          <w:ilvl w:val="0"/>
          <w:numId w:val="5"/>
        </w:numPr>
        <w:jc w:val="both"/>
      </w:pPr>
      <w:r>
        <w:rPr>
          <w:i/>
        </w:rPr>
        <w:t>Definition of the interface in terms of message content and format</w:t>
      </w:r>
    </w:p>
    <w:p w:rsidR="008E1860" w:rsidRDefault="008E1860" w:rsidP="00034E4C">
      <w:pPr>
        <w:jc w:val="both"/>
        <w:rPr>
          <w:i/>
        </w:rPr>
      </w:pPr>
    </w:p>
    <w:p w:rsidR="008E1860" w:rsidRDefault="008E1860" w:rsidP="00034E4C">
      <w:pPr>
        <w:jc w:val="both"/>
        <w:rPr>
          <w:i/>
        </w:rPr>
      </w:pPr>
      <w:r>
        <w:rPr>
          <w:i/>
        </w:rPr>
        <w:t xml:space="preserve">Here we document the APIs, versions of software that we do not have to write, but that our system has to use.  For </w:t>
      </w:r>
      <w:r w:rsidR="006D55B3">
        <w:rPr>
          <w:i/>
        </w:rPr>
        <w:t>instance,</w:t>
      </w:r>
      <w:r>
        <w:rPr>
          <w:i/>
        </w:rPr>
        <w:t xml:space="preserve"> if </w:t>
      </w:r>
      <w:r w:rsidR="006D55B3">
        <w:rPr>
          <w:i/>
        </w:rPr>
        <w:t>your customer</w:t>
      </w:r>
      <w:r>
        <w:rPr>
          <w:i/>
        </w:rPr>
        <w:t xml:space="preserve"> uses SQL Server 7 and you are required to use that, then you need to specify i.e.</w:t>
      </w:r>
    </w:p>
    <w:p w:rsidR="008E1860" w:rsidRDefault="008E1860" w:rsidP="00034E4C">
      <w:pPr>
        <w:jc w:val="both"/>
        <w:rPr>
          <w:i/>
        </w:rPr>
      </w:pPr>
      <w:r>
        <w:rPr>
          <w:i/>
        </w:rPr>
        <w:t xml:space="preserve">2.1.4.1 Microsoft SQL Server 7.  The system must use SQL Server as its database component.  Communication with the DB is through ODBC connections.  The system must provide SQL data table </w:t>
      </w:r>
      <w:r w:rsidR="006D55B3">
        <w:rPr>
          <w:i/>
        </w:rPr>
        <w:t>definitions</w:t>
      </w:r>
      <w:r>
        <w:rPr>
          <w:i/>
        </w:rPr>
        <w:t xml:space="preserve"> to be provided to the company DBA for setup.</w:t>
      </w:r>
    </w:p>
    <w:p w:rsidR="008E1860" w:rsidRDefault="008E1860" w:rsidP="00034E4C">
      <w:pPr>
        <w:jc w:val="both"/>
        <w:rPr>
          <w:i/>
        </w:rPr>
      </w:pPr>
    </w:p>
    <w:p w:rsidR="008E1860" w:rsidRDefault="008E1860" w:rsidP="00034E4C">
      <w:pPr>
        <w:jc w:val="both"/>
      </w:pPr>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rsidR="008E1860" w:rsidRDefault="008E1860" w:rsidP="00034E4C">
      <w:pPr>
        <w:numPr>
          <w:ilvl w:val="12"/>
          <w:numId w:val="0"/>
        </w:numPr>
        <w:ind w:left="1080" w:hanging="360"/>
        <w:jc w:val="both"/>
      </w:pPr>
      <w:r>
        <w:t xml:space="preserve"> </w:t>
      </w:r>
    </w:p>
    <w:p w:rsidR="008E1860" w:rsidRDefault="008E1860" w:rsidP="00034E4C">
      <w:pPr>
        <w:pStyle w:val="Heading3"/>
        <w:jc w:val="both"/>
        <w:rPr>
          <w:sz w:val="24"/>
        </w:rPr>
      </w:pPr>
      <w:bookmarkStart w:id="9" w:name="_Toc363403526"/>
      <w:r>
        <w:rPr>
          <w:sz w:val="24"/>
        </w:rPr>
        <w:t>2.1.5 Communications Interfaces</w:t>
      </w:r>
      <w:bookmarkEnd w:id="9"/>
    </w:p>
    <w:p w:rsidR="008E1860" w:rsidRDefault="008E1860" w:rsidP="00034E4C">
      <w:pPr>
        <w:jc w:val="both"/>
      </w:pPr>
    </w:p>
    <w:p w:rsidR="008E1860" w:rsidRDefault="008E1860" w:rsidP="00034E4C">
      <w:pPr>
        <w:jc w:val="both"/>
        <w:rPr>
          <w:i/>
        </w:rPr>
      </w:pPr>
      <w:r>
        <w:rPr>
          <w:i/>
        </w:rPr>
        <w:t xml:space="preserve">Specify the various interfaces to communications such as local network protocols, etc.  These are protocols you will need to directly interact with.  If you happen to use web services transparently to your </w:t>
      </w:r>
      <w:r w:rsidR="006D55B3">
        <w:rPr>
          <w:i/>
        </w:rPr>
        <w:t>application,</w:t>
      </w:r>
      <w:r>
        <w:rPr>
          <w:i/>
        </w:rPr>
        <w:t xml:space="preserve"> then do not list it here.  If you are using a custom protocol to communicate between systems, then document that protocol here so designers know what to design.  If it is a standard protocol, you can reference an existing document or RFC.</w:t>
      </w:r>
    </w:p>
    <w:p w:rsidR="008E1860" w:rsidRDefault="008E1860" w:rsidP="00034E4C">
      <w:pPr>
        <w:jc w:val="both"/>
        <w:rPr>
          <w:i/>
        </w:rPr>
      </w:pPr>
    </w:p>
    <w:p w:rsidR="008E1860" w:rsidRDefault="008E1860" w:rsidP="00034E4C">
      <w:pPr>
        <w:pStyle w:val="Heading3"/>
        <w:jc w:val="both"/>
        <w:rPr>
          <w:sz w:val="24"/>
        </w:rPr>
      </w:pPr>
      <w:bookmarkStart w:id="10" w:name="_Toc363403527"/>
      <w:r>
        <w:rPr>
          <w:sz w:val="24"/>
        </w:rPr>
        <w:t>2.1.6 Memory Constraints</w:t>
      </w:r>
      <w:bookmarkEnd w:id="10"/>
    </w:p>
    <w:p w:rsidR="008E1860" w:rsidRDefault="008E1860" w:rsidP="00034E4C">
      <w:pPr>
        <w:jc w:val="both"/>
      </w:pPr>
    </w:p>
    <w:p w:rsidR="008E1860" w:rsidRDefault="008E1860" w:rsidP="00034E4C">
      <w:pPr>
        <w:jc w:val="both"/>
        <w:rPr>
          <w:i/>
        </w:rPr>
      </w:pPr>
      <w:r>
        <w:rPr>
          <w:i/>
        </w:rPr>
        <w:t>Specify any applicable characteristics and limits on primary and secondary memory</w:t>
      </w:r>
      <w:r>
        <w:t xml:space="preserve">. </w:t>
      </w:r>
      <w:r>
        <w:rPr>
          <w:i/>
        </w:rPr>
        <w:t xml:space="preserve">Don’t just make up something here.  If all the customer’s machines have only 128K of RAM, then your target design has got to come in under 128K so there is an actual requirement.  You </w:t>
      </w:r>
      <w:r>
        <w:rPr>
          <w:i/>
        </w:rPr>
        <w:lastRenderedPageBreak/>
        <w:t>could also cite market research here for shrink-wrap type applications “Focus groups have determined that our target market has between 256-512M of RAM, therefore the design footprint should not exceed 256M.”  If there are no memory constraints, so state.</w:t>
      </w:r>
    </w:p>
    <w:p w:rsidR="008E1860" w:rsidRDefault="008E1860" w:rsidP="00034E4C">
      <w:pPr>
        <w:jc w:val="both"/>
      </w:pPr>
    </w:p>
    <w:p w:rsidR="008E1860" w:rsidRDefault="008E1860" w:rsidP="00034E4C">
      <w:pPr>
        <w:pStyle w:val="Heading3"/>
        <w:jc w:val="both"/>
        <w:rPr>
          <w:sz w:val="24"/>
        </w:rPr>
      </w:pPr>
      <w:bookmarkStart w:id="11" w:name="_Toc363403528"/>
      <w:r>
        <w:rPr>
          <w:sz w:val="24"/>
        </w:rPr>
        <w:t>2.1.7 Operations</w:t>
      </w:r>
      <w:bookmarkEnd w:id="11"/>
    </w:p>
    <w:p w:rsidR="008E1860" w:rsidRDefault="008E1860" w:rsidP="00034E4C">
      <w:pPr>
        <w:jc w:val="both"/>
      </w:pPr>
    </w:p>
    <w:p w:rsidR="008E1860" w:rsidRDefault="008E1860" w:rsidP="00034E4C">
      <w:pPr>
        <w:jc w:val="both"/>
        <w:rPr>
          <w:i/>
        </w:rPr>
      </w:pPr>
      <w:r>
        <w:rPr>
          <w:i/>
        </w:rPr>
        <w:t>Specify the normal and special operations required by the user such as:</w:t>
      </w:r>
    </w:p>
    <w:p w:rsidR="008E1860" w:rsidRDefault="008E1860" w:rsidP="00034E4C">
      <w:pPr>
        <w:numPr>
          <w:ilvl w:val="0"/>
          <w:numId w:val="6"/>
        </w:numPr>
        <w:jc w:val="both"/>
        <w:rPr>
          <w:i/>
        </w:rPr>
      </w:pPr>
      <w:r>
        <w:rPr>
          <w:i/>
        </w:rPr>
        <w:t>The various modes of operations in the user organization</w:t>
      </w:r>
    </w:p>
    <w:p w:rsidR="008E1860" w:rsidRDefault="008E1860" w:rsidP="00034E4C">
      <w:pPr>
        <w:numPr>
          <w:ilvl w:val="0"/>
          <w:numId w:val="6"/>
        </w:numPr>
        <w:jc w:val="both"/>
        <w:rPr>
          <w:i/>
        </w:rPr>
      </w:pPr>
      <w:r>
        <w:rPr>
          <w:i/>
        </w:rPr>
        <w:t>Periods of interactive operations and periods of unattended operations</w:t>
      </w:r>
    </w:p>
    <w:p w:rsidR="008E1860" w:rsidRDefault="008E1860" w:rsidP="00034E4C">
      <w:pPr>
        <w:numPr>
          <w:ilvl w:val="0"/>
          <w:numId w:val="6"/>
        </w:numPr>
        <w:jc w:val="both"/>
        <w:rPr>
          <w:i/>
        </w:rPr>
      </w:pPr>
      <w:r>
        <w:rPr>
          <w:i/>
        </w:rPr>
        <w:t>Data processing support functions</w:t>
      </w:r>
    </w:p>
    <w:p w:rsidR="008E1860" w:rsidRDefault="008E1860" w:rsidP="00034E4C">
      <w:pPr>
        <w:numPr>
          <w:ilvl w:val="0"/>
          <w:numId w:val="6"/>
        </w:numPr>
        <w:jc w:val="both"/>
        <w:rPr>
          <w:i/>
        </w:rPr>
      </w:pPr>
      <w:r>
        <w:rPr>
          <w:i/>
        </w:rPr>
        <w:t xml:space="preserve">Backup and recovery operations </w:t>
      </w:r>
    </w:p>
    <w:p w:rsidR="008E1860" w:rsidRDefault="008E1860" w:rsidP="00034E4C">
      <w:pPr>
        <w:jc w:val="both"/>
        <w:rPr>
          <w:i/>
        </w:rPr>
      </w:pPr>
    </w:p>
    <w:p w:rsidR="008E1860" w:rsidRDefault="008E1860" w:rsidP="00034E4C">
      <w:pPr>
        <w:jc w:val="both"/>
      </w:pPr>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rsidR="008E1860" w:rsidRDefault="008E1860" w:rsidP="00034E4C">
      <w:pPr>
        <w:jc w:val="both"/>
      </w:pPr>
    </w:p>
    <w:p w:rsidR="008E1860" w:rsidRDefault="008E1860" w:rsidP="00034E4C">
      <w:pPr>
        <w:pStyle w:val="Heading3"/>
        <w:jc w:val="both"/>
        <w:rPr>
          <w:sz w:val="24"/>
        </w:rPr>
      </w:pPr>
      <w:bookmarkStart w:id="12" w:name="_Toc363403529"/>
      <w:r>
        <w:rPr>
          <w:sz w:val="24"/>
        </w:rPr>
        <w:t>2.1.8 Site Adaptation Requirements</w:t>
      </w:r>
      <w:bookmarkEnd w:id="12"/>
    </w:p>
    <w:p w:rsidR="008E1860" w:rsidRDefault="008E1860" w:rsidP="00034E4C">
      <w:pPr>
        <w:jc w:val="both"/>
      </w:pPr>
    </w:p>
    <w:p w:rsidR="008E1860" w:rsidRDefault="008E1860" w:rsidP="00034E4C">
      <w:pPr>
        <w:jc w:val="both"/>
        <w:rPr>
          <w:i/>
        </w:rPr>
      </w:pPr>
      <w:r>
        <w:rPr>
          <w:i/>
        </w:rPr>
        <w:t>In this section:</w:t>
      </w:r>
    </w:p>
    <w:p w:rsidR="008E1860" w:rsidRDefault="008E1860" w:rsidP="00034E4C">
      <w:pPr>
        <w:numPr>
          <w:ilvl w:val="0"/>
          <w:numId w:val="7"/>
        </w:numPr>
        <w:tabs>
          <w:tab w:val="clear" w:pos="5760"/>
          <w:tab w:val="left" w:pos="1520"/>
        </w:tabs>
        <w:jc w:val="both"/>
        <w:rPr>
          <w:i/>
        </w:rPr>
      </w:pPr>
      <w:r>
        <w:rPr>
          <w:i/>
        </w:rPr>
        <w:t>Define the requirements for any data or initialization sequences that are specific to a given site, mission, or operational mode</w:t>
      </w:r>
    </w:p>
    <w:p w:rsidR="008E1860" w:rsidRDefault="008E1860" w:rsidP="00034E4C">
      <w:pPr>
        <w:numPr>
          <w:ilvl w:val="0"/>
          <w:numId w:val="7"/>
        </w:numPr>
        <w:tabs>
          <w:tab w:val="clear" w:pos="5760"/>
          <w:tab w:val="left" w:pos="1520"/>
        </w:tabs>
        <w:jc w:val="both"/>
        <w:rPr>
          <w:i/>
        </w:rPr>
      </w:pPr>
      <w:r>
        <w:rPr>
          <w:i/>
        </w:rPr>
        <w:t>Specify the site or mission-related features that should be modified to adapt the software to a particular installation</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rsidR="008E1860" w:rsidRDefault="008E1860" w:rsidP="00034E4C">
      <w:pPr>
        <w:tabs>
          <w:tab w:val="clear" w:pos="5760"/>
          <w:tab w:val="left" w:pos="1520"/>
        </w:tabs>
        <w:jc w:val="both"/>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8E1860" w:rsidRDefault="008E1860" w:rsidP="00034E4C">
      <w:pPr>
        <w:tabs>
          <w:tab w:val="clear" w:pos="5760"/>
          <w:tab w:val="left" w:pos="1520"/>
        </w:tabs>
        <w:jc w:val="both"/>
      </w:pPr>
    </w:p>
    <w:p w:rsidR="008E1860" w:rsidRDefault="006D55B3" w:rsidP="00034E4C">
      <w:pPr>
        <w:pStyle w:val="Heading2"/>
        <w:jc w:val="both"/>
      </w:pPr>
      <w:bookmarkStart w:id="13" w:name="_Toc363403530"/>
      <w:r>
        <w:t>2.2 Product</w:t>
      </w:r>
      <w:r w:rsidR="008E1860">
        <w:t xml:space="preserve"> Functions</w:t>
      </w:r>
      <w:bookmarkEnd w:id="13"/>
      <w:r w:rsidR="008E1860">
        <w:t xml:space="preserve"> </w:t>
      </w:r>
    </w:p>
    <w:p w:rsidR="008E1860" w:rsidRDefault="008E1860" w:rsidP="00034E4C">
      <w:pPr>
        <w:jc w:val="both"/>
      </w:pPr>
    </w:p>
    <w:p w:rsidR="008E1860" w:rsidRDefault="008E1860" w:rsidP="00034E4C">
      <w:pPr>
        <w:jc w:val="both"/>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8E1860" w:rsidRDefault="008E1860" w:rsidP="00034E4C">
      <w:pPr>
        <w:jc w:val="both"/>
      </w:pPr>
    </w:p>
    <w:p w:rsidR="008E1860" w:rsidRDefault="008E1860" w:rsidP="00034E4C">
      <w:pPr>
        <w:jc w:val="both"/>
        <w:rPr>
          <w:i/>
        </w:rPr>
      </w:pPr>
      <w:r>
        <w:rPr>
          <w:i/>
        </w:rPr>
        <w:t>For clarity:</w:t>
      </w:r>
    </w:p>
    <w:p w:rsidR="008E1860" w:rsidRDefault="008E1860" w:rsidP="00034E4C">
      <w:pPr>
        <w:numPr>
          <w:ilvl w:val="0"/>
          <w:numId w:val="8"/>
        </w:numPr>
        <w:jc w:val="both"/>
        <w:rPr>
          <w:i/>
        </w:rPr>
      </w:pPr>
      <w:r>
        <w:rPr>
          <w:i/>
        </w:rPr>
        <w:t xml:space="preserve">The functions should be organized in a way that makes the list of functions understandable to the customer or to anyone else reading the document for the first time. </w:t>
      </w:r>
    </w:p>
    <w:p w:rsidR="008E1860" w:rsidRDefault="008E1860" w:rsidP="00034E4C">
      <w:pPr>
        <w:numPr>
          <w:ilvl w:val="0"/>
          <w:numId w:val="8"/>
        </w:numPr>
        <w:jc w:val="both"/>
        <w:rPr>
          <w:i/>
        </w:rPr>
      </w:pPr>
      <w:r>
        <w:rPr>
          <w:i/>
        </w:rPr>
        <w:lastRenderedPageBreak/>
        <w:t>Textual or graphic methods can be used to show the different functions and their relationships.  Such a diagram is not intended to show a design of a product but simply shows the logical relationships among variables.</w:t>
      </w:r>
    </w:p>
    <w:p w:rsidR="008E1860" w:rsidRDefault="008E1860" w:rsidP="00034E4C">
      <w:pPr>
        <w:jc w:val="both"/>
        <w:rPr>
          <w:i/>
        </w:rPr>
      </w:pPr>
    </w:p>
    <w:p w:rsidR="008E1860" w:rsidRDefault="008E1860" w:rsidP="00034E4C">
      <w:pPr>
        <w:jc w:val="both"/>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8E1860" w:rsidRDefault="008E1860" w:rsidP="00034E4C">
      <w:pPr>
        <w:tabs>
          <w:tab w:val="clear" w:pos="5760"/>
          <w:tab w:val="left" w:pos="1520"/>
        </w:tabs>
        <w:jc w:val="both"/>
      </w:pPr>
    </w:p>
    <w:p w:rsidR="008E1860" w:rsidRDefault="006D55B3" w:rsidP="00034E4C">
      <w:pPr>
        <w:pStyle w:val="Heading2"/>
        <w:jc w:val="both"/>
      </w:pPr>
      <w:bookmarkStart w:id="14" w:name="_Toc363403531"/>
      <w:r>
        <w:t>2.3 User</w:t>
      </w:r>
      <w:r w:rsidR="008E1860">
        <w:t xml:space="preserve"> Characteristics</w:t>
      </w:r>
      <w:bookmarkEnd w:id="14"/>
      <w:r w:rsidR="008E1860">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What is it about your potential user base that will impact the design?  Their experience and comfort with technology will drive UI design.  Other characteristics might actually influence internal design of the system.</w:t>
      </w:r>
    </w:p>
    <w:p w:rsidR="008E1860" w:rsidRDefault="008E1860" w:rsidP="00034E4C">
      <w:pPr>
        <w:tabs>
          <w:tab w:val="clear" w:pos="5760"/>
          <w:tab w:val="left" w:pos="1520"/>
        </w:tabs>
        <w:jc w:val="both"/>
      </w:pPr>
    </w:p>
    <w:p w:rsidR="008E1860" w:rsidRDefault="006D55B3" w:rsidP="00034E4C">
      <w:pPr>
        <w:pStyle w:val="Heading2"/>
        <w:jc w:val="both"/>
      </w:pPr>
      <w:r>
        <w:t>2.4 Constraints</w:t>
      </w:r>
      <w:r w:rsidR="008E1860">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Provide a general description of any other items that will limit the developer's options.  These can include:</w:t>
      </w:r>
    </w:p>
    <w:p w:rsidR="008E1860" w:rsidRDefault="008E1860" w:rsidP="00034E4C">
      <w:pPr>
        <w:tabs>
          <w:tab w:val="clear" w:pos="5760"/>
          <w:tab w:val="left" w:pos="1520"/>
        </w:tabs>
        <w:jc w:val="both"/>
        <w:rPr>
          <w:i/>
        </w:rPr>
      </w:pPr>
    </w:p>
    <w:p w:rsidR="008E1860" w:rsidRDefault="008E1860" w:rsidP="00034E4C">
      <w:pPr>
        <w:pStyle w:val="level2bullet"/>
        <w:tabs>
          <w:tab w:val="clear" w:pos="5760"/>
          <w:tab w:val="left" w:pos="1520"/>
        </w:tabs>
        <w:jc w:val="both"/>
        <w:rPr>
          <w:i/>
        </w:rPr>
      </w:pPr>
      <w:r>
        <w:rPr>
          <w:i/>
        </w:rPr>
        <w:t>(1)  Regulatory policies</w:t>
      </w:r>
    </w:p>
    <w:p w:rsidR="008E1860" w:rsidRDefault="008E1860" w:rsidP="00034E4C">
      <w:pPr>
        <w:pStyle w:val="level2bullet"/>
        <w:tabs>
          <w:tab w:val="clear" w:pos="5760"/>
          <w:tab w:val="left" w:pos="1520"/>
        </w:tabs>
        <w:jc w:val="both"/>
        <w:rPr>
          <w:i/>
        </w:rPr>
      </w:pPr>
      <w:r>
        <w:rPr>
          <w:i/>
        </w:rPr>
        <w:t>(2)  Hardware limitations (for example, signal timing requirements)</w:t>
      </w:r>
    </w:p>
    <w:p w:rsidR="008E1860" w:rsidRDefault="008E1860" w:rsidP="00034E4C">
      <w:pPr>
        <w:pStyle w:val="level2bullet"/>
        <w:tabs>
          <w:tab w:val="clear" w:pos="5760"/>
          <w:tab w:val="left" w:pos="1520"/>
        </w:tabs>
        <w:jc w:val="both"/>
        <w:rPr>
          <w:i/>
        </w:rPr>
      </w:pPr>
      <w:r>
        <w:rPr>
          <w:i/>
        </w:rPr>
        <w:t>(3)  Interface to other applications</w:t>
      </w:r>
    </w:p>
    <w:p w:rsidR="008E1860" w:rsidRDefault="008E1860" w:rsidP="00034E4C">
      <w:pPr>
        <w:pStyle w:val="level2bullet"/>
        <w:tabs>
          <w:tab w:val="clear" w:pos="5760"/>
          <w:tab w:val="left" w:pos="1520"/>
        </w:tabs>
        <w:jc w:val="both"/>
        <w:rPr>
          <w:i/>
        </w:rPr>
      </w:pPr>
      <w:r>
        <w:rPr>
          <w:i/>
        </w:rPr>
        <w:t>(4)  Parallel operation</w:t>
      </w:r>
    </w:p>
    <w:p w:rsidR="008E1860" w:rsidRDefault="008E1860" w:rsidP="00034E4C">
      <w:pPr>
        <w:pStyle w:val="level2bullet"/>
        <w:tabs>
          <w:tab w:val="clear" w:pos="5760"/>
          <w:tab w:val="left" w:pos="1520"/>
        </w:tabs>
        <w:jc w:val="both"/>
        <w:rPr>
          <w:i/>
        </w:rPr>
      </w:pPr>
      <w:r>
        <w:rPr>
          <w:i/>
        </w:rPr>
        <w:t>(5)  Audit functions</w:t>
      </w:r>
    </w:p>
    <w:p w:rsidR="008E1860" w:rsidRDefault="008E1860" w:rsidP="00034E4C">
      <w:pPr>
        <w:pStyle w:val="level2bullet"/>
        <w:tabs>
          <w:tab w:val="clear" w:pos="5760"/>
          <w:tab w:val="left" w:pos="1520"/>
        </w:tabs>
        <w:jc w:val="both"/>
        <w:rPr>
          <w:i/>
        </w:rPr>
      </w:pPr>
      <w:r>
        <w:rPr>
          <w:i/>
        </w:rPr>
        <w:t>(6)  Control functions</w:t>
      </w:r>
    </w:p>
    <w:p w:rsidR="008E1860" w:rsidRDefault="008E1860" w:rsidP="00034E4C">
      <w:pPr>
        <w:pStyle w:val="level2bullet"/>
        <w:tabs>
          <w:tab w:val="clear" w:pos="5760"/>
          <w:tab w:val="left" w:pos="1520"/>
        </w:tabs>
        <w:jc w:val="both"/>
        <w:rPr>
          <w:i/>
        </w:rPr>
      </w:pPr>
      <w:r>
        <w:rPr>
          <w:i/>
        </w:rPr>
        <w:t>(7)  Higher-order language requirements</w:t>
      </w:r>
    </w:p>
    <w:p w:rsidR="008E1860" w:rsidRDefault="008E1860" w:rsidP="00034E4C">
      <w:pPr>
        <w:pStyle w:val="level2bullet"/>
        <w:numPr>
          <w:ilvl w:val="0"/>
          <w:numId w:val="9"/>
        </w:numPr>
        <w:tabs>
          <w:tab w:val="clear" w:pos="5760"/>
          <w:tab w:val="left" w:pos="1520"/>
        </w:tabs>
        <w:jc w:val="both"/>
        <w:rPr>
          <w:i/>
        </w:rPr>
      </w:pPr>
      <w:r>
        <w:rPr>
          <w:i/>
        </w:rPr>
        <w:t>Signal handshake protocols (for example, XON-XOFF, ACK-NACK)</w:t>
      </w:r>
    </w:p>
    <w:p w:rsidR="008E1860" w:rsidRDefault="008E1860" w:rsidP="00034E4C">
      <w:pPr>
        <w:pStyle w:val="level2bullet"/>
        <w:numPr>
          <w:ilvl w:val="0"/>
          <w:numId w:val="10"/>
        </w:numPr>
        <w:tabs>
          <w:tab w:val="clear" w:pos="5760"/>
          <w:tab w:val="left" w:pos="1520"/>
        </w:tabs>
        <w:jc w:val="both"/>
        <w:rPr>
          <w:i/>
        </w:rPr>
      </w:pPr>
      <w:r>
        <w:rPr>
          <w:i/>
        </w:rPr>
        <w:t>Reliability requirements</w:t>
      </w:r>
    </w:p>
    <w:p w:rsidR="008E1860" w:rsidRDefault="008E1860" w:rsidP="00034E4C">
      <w:pPr>
        <w:pStyle w:val="level2bullet"/>
        <w:tabs>
          <w:tab w:val="clear" w:pos="5760"/>
          <w:tab w:val="left" w:pos="1520"/>
        </w:tabs>
        <w:jc w:val="both"/>
        <w:rPr>
          <w:i/>
        </w:rPr>
      </w:pPr>
      <w:r>
        <w:rPr>
          <w:i/>
        </w:rPr>
        <w:t>(10)  Criticality of the application</w:t>
      </w:r>
    </w:p>
    <w:p w:rsidR="008E1860" w:rsidRDefault="008E1860" w:rsidP="00034E4C">
      <w:pPr>
        <w:pStyle w:val="level2bullet"/>
        <w:tabs>
          <w:tab w:val="clear" w:pos="5760"/>
          <w:tab w:val="left" w:pos="1520"/>
        </w:tabs>
        <w:jc w:val="both"/>
        <w:rPr>
          <w:i/>
        </w:rPr>
      </w:pPr>
      <w:r>
        <w:rPr>
          <w:i/>
        </w:rPr>
        <w:t>(11) Safety and security considerations</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 xml:space="preserve">This section captures non-functional requirements in the </w:t>
      </w:r>
      <w:r w:rsidR="006D55B3">
        <w:rPr>
          <w:i/>
        </w:rPr>
        <w:t>customer’s</w:t>
      </w:r>
      <w:r>
        <w:rPr>
          <w:i/>
        </w:rPr>
        <w:t xml:space="preserve"> language.  A more formal presentation of these will occur in section 3. </w:t>
      </w:r>
    </w:p>
    <w:p w:rsidR="008E1860" w:rsidRDefault="008E1860" w:rsidP="00034E4C">
      <w:pPr>
        <w:pStyle w:val="Heading2"/>
        <w:jc w:val="both"/>
        <w:rPr>
          <w:i/>
        </w:rPr>
      </w:pPr>
      <w:bookmarkStart w:id="15" w:name="_Toc363403533"/>
      <w:r>
        <w:t>2.5 Assumptions and Dependencies</w:t>
      </w:r>
      <w:bookmarkEnd w:id="15"/>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w:t>
      </w:r>
      <w:r>
        <w:rPr>
          <w:i/>
        </w:rPr>
        <w:lastRenderedPageBreak/>
        <w:t>If, in fact, the operating system were not available, the SRS would then have to change accordingly.</w:t>
      </w:r>
    </w:p>
    <w:p w:rsidR="008E1860" w:rsidRDefault="008E1860" w:rsidP="00034E4C">
      <w:pPr>
        <w:jc w:val="both"/>
        <w:rPr>
          <w:i/>
        </w:rPr>
      </w:pPr>
    </w:p>
    <w:p w:rsidR="008E1860" w:rsidRDefault="008E1860" w:rsidP="00034E4C">
      <w:pPr>
        <w:jc w:val="both"/>
        <w:rPr>
          <w:i/>
        </w:rPr>
      </w:pPr>
      <w:r>
        <w:rPr>
          <w:i/>
        </w:rPr>
        <w:t xml:space="preserve">This section is catch-all for everything else that might influence the design of the system and that did not fit in any of the categories above. </w:t>
      </w:r>
    </w:p>
    <w:p w:rsidR="008E1860" w:rsidRDefault="008E1860" w:rsidP="00034E4C">
      <w:pPr>
        <w:pStyle w:val="Heading2"/>
        <w:jc w:val="both"/>
      </w:pPr>
      <w:bookmarkStart w:id="16" w:name="_Toc363403534"/>
      <w:r>
        <w:t>2.6 Apportioning of Requirements.</w:t>
      </w:r>
      <w:bookmarkEnd w:id="16"/>
    </w:p>
    <w:p w:rsidR="008E1860" w:rsidRDefault="008E1860" w:rsidP="00034E4C">
      <w:pPr>
        <w:jc w:val="both"/>
      </w:pPr>
    </w:p>
    <w:p w:rsidR="008E1860" w:rsidRDefault="008E1860" w:rsidP="00034E4C">
      <w:pPr>
        <w:jc w:val="both"/>
      </w:pPr>
      <w:r>
        <w:rPr>
          <w:i/>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Pr>
          <w:i/>
        </w:rPr>
        <w:t>interation</w:t>
      </w:r>
      <w:proofErr w:type="spellEnd"/>
      <w:r>
        <w:rPr>
          <w:i/>
        </w:rPr>
        <w:t>.</w:t>
      </w:r>
    </w:p>
    <w:p w:rsidR="008E1860" w:rsidRDefault="008E1860" w:rsidP="00034E4C">
      <w:pPr>
        <w:tabs>
          <w:tab w:val="clear" w:pos="5760"/>
          <w:tab w:val="left" w:pos="1520"/>
        </w:tabs>
        <w:jc w:val="both"/>
      </w:pPr>
    </w:p>
    <w:p w:rsidR="008E1860" w:rsidRDefault="008E1860" w:rsidP="00034E4C">
      <w:pPr>
        <w:pStyle w:val="Heading1"/>
        <w:jc w:val="both"/>
      </w:pPr>
      <w:bookmarkStart w:id="17" w:name="_Toc363403535"/>
      <w:r>
        <w:t>3.  Specific Requirements</w:t>
      </w:r>
      <w:bookmarkEnd w:id="17"/>
      <w:r>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8E1860" w:rsidRDefault="008E1860" w:rsidP="00034E4C">
      <w:pPr>
        <w:tabs>
          <w:tab w:val="clear" w:pos="5760"/>
          <w:tab w:val="left" w:pos="1520"/>
        </w:tabs>
        <w:jc w:val="both"/>
        <w:rPr>
          <w:i/>
        </w:rPr>
      </w:pPr>
    </w:p>
    <w:p w:rsidR="008E1860" w:rsidRDefault="008E1860" w:rsidP="00034E4C">
      <w:pPr>
        <w:numPr>
          <w:ilvl w:val="0"/>
          <w:numId w:val="11"/>
        </w:numPr>
        <w:tabs>
          <w:tab w:val="clear" w:pos="5760"/>
          <w:tab w:val="left" w:pos="1520"/>
        </w:tabs>
        <w:jc w:val="both"/>
        <w:rPr>
          <w:i/>
        </w:rPr>
      </w:pPr>
      <w:r>
        <w:rPr>
          <w:i/>
        </w:rPr>
        <w:t>Specific requirements should be stated with all the characteristics of a good SRS</w:t>
      </w:r>
    </w:p>
    <w:p w:rsidR="008E1860" w:rsidRDefault="008E1860" w:rsidP="00034E4C">
      <w:pPr>
        <w:numPr>
          <w:ilvl w:val="0"/>
          <w:numId w:val="12"/>
        </w:numPr>
        <w:tabs>
          <w:tab w:val="clear" w:pos="5760"/>
          <w:tab w:val="left" w:pos="1520"/>
        </w:tabs>
        <w:jc w:val="both"/>
        <w:rPr>
          <w:i/>
        </w:rPr>
      </w:pPr>
      <w:r>
        <w:rPr>
          <w:i/>
        </w:rPr>
        <w:t>correct</w:t>
      </w:r>
    </w:p>
    <w:p w:rsidR="008E1860" w:rsidRDefault="008E1860" w:rsidP="00034E4C">
      <w:pPr>
        <w:numPr>
          <w:ilvl w:val="0"/>
          <w:numId w:val="12"/>
        </w:numPr>
        <w:tabs>
          <w:tab w:val="clear" w:pos="5760"/>
          <w:tab w:val="left" w:pos="1520"/>
        </w:tabs>
        <w:jc w:val="both"/>
        <w:rPr>
          <w:i/>
        </w:rPr>
      </w:pPr>
      <w:r>
        <w:rPr>
          <w:i/>
        </w:rPr>
        <w:t>unambiguous</w:t>
      </w:r>
    </w:p>
    <w:p w:rsidR="008E1860" w:rsidRDefault="008E1860" w:rsidP="00034E4C">
      <w:pPr>
        <w:numPr>
          <w:ilvl w:val="0"/>
          <w:numId w:val="12"/>
        </w:numPr>
        <w:tabs>
          <w:tab w:val="clear" w:pos="5760"/>
          <w:tab w:val="left" w:pos="1520"/>
        </w:tabs>
        <w:jc w:val="both"/>
        <w:rPr>
          <w:i/>
        </w:rPr>
      </w:pPr>
      <w:r>
        <w:rPr>
          <w:i/>
        </w:rPr>
        <w:t>complete</w:t>
      </w:r>
    </w:p>
    <w:p w:rsidR="008E1860" w:rsidRDefault="008E1860" w:rsidP="00034E4C">
      <w:pPr>
        <w:numPr>
          <w:ilvl w:val="0"/>
          <w:numId w:val="12"/>
        </w:numPr>
        <w:tabs>
          <w:tab w:val="clear" w:pos="5760"/>
          <w:tab w:val="left" w:pos="1520"/>
        </w:tabs>
        <w:jc w:val="both"/>
        <w:rPr>
          <w:i/>
        </w:rPr>
      </w:pPr>
      <w:r>
        <w:rPr>
          <w:i/>
        </w:rPr>
        <w:t>consistent</w:t>
      </w:r>
    </w:p>
    <w:p w:rsidR="008E1860" w:rsidRDefault="008E1860" w:rsidP="00034E4C">
      <w:pPr>
        <w:numPr>
          <w:ilvl w:val="0"/>
          <w:numId w:val="12"/>
        </w:numPr>
        <w:tabs>
          <w:tab w:val="clear" w:pos="5760"/>
          <w:tab w:val="left" w:pos="1520"/>
        </w:tabs>
        <w:jc w:val="both"/>
        <w:rPr>
          <w:i/>
        </w:rPr>
      </w:pPr>
      <w:r>
        <w:rPr>
          <w:i/>
        </w:rPr>
        <w:t>ranked for importance and/or stability</w:t>
      </w:r>
    </w:p>
    <w:p w:rsidR="008E1860" w:rsidRDefault="008E1860" w:rsidP="00034E4C">
      <w:pPr>
        <w:numPr>
          <w:ilvl w:val="0"/>
          <w:numId w:val="12"/>
        </w:numPr>
        <w:tabs>
          <w:tab w:val="clear" w:pos="5760"/>
          <w:tab w:val="left" w:pos="1520"/>
        </w:tabs>
        <w:jc w:val="both"/>
        <w:rPr>
          <w:i/>
        </w:rPr>
      </w:pPr>
      <w:r>
        <w:rPr>
          <w:i/>
        </w:rPr>
        <w:t>verifiable</w:t>
      </w:r>
    </w:p>
    <w:p w:rsidR="008E1860" w:rsidRDefault="008E1860" w:rsidP="00034E4C">
      <w:pPr>
        <w:numPr>
          <w:ilvl w:val="0"/>
          <w:numId w:val="12"/>
        </w:numPr>
        <w:tabs>
          <w:tab w:val="clear" w:pos="5760"/>
          <w:tab w:val="left" w:pos="1520"/>
        </w:tabs>
        <w:jc w:val="both"/>
        <w:rPr>
          <w:i/>
        </w:rPr>
      </w:pPr>
      <w:r>
        <w:rPr>
          <w:i/>
        </w:rPr>
        <w:t>modifiable</w:t>
      </w:r>
    </w:p>
    <w:p w:rsidR="008E1860" w:rsidRDefault="008E1860" w:rsidP="00034E4C">
      <w:pPr>
        <w:numPr>
          <w:ilvl w:val="0"/>
          <w:numId w:val="12"/>
        </w:numPr>
        <w:tabs>
          <w:tab w:val="clear" w:pos="5760"/>
          <w:tab w:val="left" w:pos="1520"/>
        </w:tabs>
        <w:jc w:val="both"/>
        <w:rPr>
          <w:i/>
        </w:rPr>
      </w:pPr>
      <w:r>
        <w:rPr>
          <w:i/>
        </w:rPr>
        <w:t>traceable</w:t>
      </w:r>
    </w:p>
    <w:p w:rsidR="008E1860" w:rsidRDefault="008E1860" w:rsidP="00034E4C">
      <w:pPr>
        <w:numPr>
          <w:ilvl w:val="0"/>
          <w:numId w:val="11"/>
        </w:numPr>
        <w:tabs>
          <w:tab w:val="clear" w:pos="5760"/>
          <w:tab w:val="left" w:pos="1520"/>
        </w:tabs>
        <w:jc w:val="both"/>
        <w:rPr>
          <w:i/>
        </w:rPr>
      </w:pPr>
      <w:r>
        <w:rPr>
          <w:i/>
        </w:rPr>
        <w:t>Specific requirements should be cross-referenced to earlier documents that relate</w:t>
      </w:r>
    </w:p>
    <w:p w:rsidR="008E1860" w:rsidRDefault="008E1860" w:rsidP="00034E4C">
      <w:pPr>
        <w:numPr>
          <w:ilvl w:val="0"/>
          <w:numId w:val="11"/>
        </w:numPr>
        <w:tabs>
          <w:tab w:val="clear" w:pos="5760"/>
          <w:tab w:val="left" w:pos="1520"/>
        </w:tabs>
        <w:jc w:val="both"/>
        <w:rPr>
          <w:i/>
        </w:rPr>
      </w:pPr>
      <w:r>
        <w:rPr>
          <w:i/>
        </w:rPr>
        <w:t>All requirements should be uniquely identifiable (usually via numbering like 3.1.2.3)</w:t>
      </w:r>
    </w:p>
    <w:p w:rsidR="008E1860" w:rsidRDefault="008E1860" w:rsidP="00034E4C">
      <w:pPr>
        <w:numPr>
          <w:ilvl w:val="0"/>
          <w:numId w:val="11"/>
        </w:numPr>
        <w:tabs>
          <w:tab w:val="clear" w:pos="5760"/>
          <w:tab w:val="left" w:pos="1520"/>
        </w:tabs>
        <w:jc w:val="both"/>
        <w:rPr>
          <w:i/>
        </w:rPr>
      </w:pPr>
      <w:r>
        <w:rPr>
          <w:i/>
        </w:rPr>
        <w:t>Careful attention should be given to organizing the requirements to maximize readability (Several alternative organizations are given at end of document)</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lastRenderedPageBreak/>
        <w:t xml:space="preserve">Remember this is not design.  Do not require specific software packages, </w:t>
      </w:r>
      <w:r w:rsidR="006D55B3">
        <w:rPr>
          <w:i/>
        </w:rPr>
        <w:t>etc.</w:t>
      </w:r>
      <w:r>
        <w:rPr>
          <w:i/>
        </w:rPr>
        <w:t xml:space="preserve"> unless the customer specifically requires them.  Avoid over-constraining your design.  Use proper terminology:</w:t>
      </w:r>
    </w:p>
    <w:p w:rsidR="008E1860" w:rsidRDefault="008E1860" w:rsidP="00034E4C">
      <w:pPr>
        <w:tabs>
          <w:tab w:val="clear" w:pos="5760"/>
          <w:tab w:val="left" w:pos="1520"/>
        </w:tabs>
        <w:jc w:val="both"/>
        <w:rPr>
          <w:i/>
        </w:rPr>
      </w:pPr>
      <w:r>
        <w:rPr>
          <w:i/>
        </w:rPr>
        <w:t>The system shall…  A required, must have feature</w:t>
      </w:r>
    </w:p>
    <w:p w:rsidR="008E1860" w:rsidRDefault="008E1860" w:rsidP="00034E4C">
      <w:pPr>
        <w:tabs>
          <w:tab w:val="clear" w:pos="5760"/>
          <w:tab w:val="left" w:pos="1520"/>
        </w:tabs>
        <w:jc w:val="both"/>
        <w:rPr>
          <w:i/>
        </w:rPr>
      </w:pPr>
      <w:r>
        <w:rPr>
          <w:i/>
        </w:rPr>
        <w:t xml:space="preserve">The system should… A desired feature, but may be deferred </w:t>
      </w:r>
      <w:r w:rsidR="006D55B3">
        <w:rPr>
          <w:i/>
        </w:rPr>
        <w:t>till</w:t>
      </w:r>
      <w:r>
        <w:rPr>
          <w:i/>
        </w:rPr>
        <w:t xml:space="preserve"> later</w:t>
      </w:r>
    </w:p>
    <w:p w:rsidR="008E1860" w:rsidRDefault="008E1860" w:rsidP="00034E4C">
      <w:pPr>
        <w:tabs>
          <w:tab w:val="clear" w:pos="5760"/>
          <w:tab w:val="left" w:pos="1520"/>
        </w:tabs>
        <w:jc w:val="both"/>
        <w:rPr>
          <w:i/>
        </w:rPr>
      </w:pPr>
      <w:r>
        <w:rPr>
          <w:i/>
        </w:rPr>
        <w:t>The system may…   An optional, nice-to-have feature that may never make it to implementation.</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 xml:space="preserve">Each requirement should be uniquely identified for traceability.  Usually, they are numbered 3.1, 3.1.1, 3.1.2.1 etc.  Each requirement should also be testable.  Avoid imprecise statements like, “The system shall be easy to </w:t>
      </w:r>
      <w:r w:rsidR="006D55B3">
        <w:rPr>
          <w:i/>
        </w:rPr>
        <w:t>use” Well</w:t>
      </w:r>
      <w:r>
        <w:rPr>
          <w:i/>
        </w:rPr>
        <w:t xml:space="preserve"> no kidding, what does that mean?  Avoid “motherhood and apple pie” type statements, “The system shall be developed using good software engineering practice”</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 xml:space="preserve">Avoid </w:t>
      </w:r>
      <w:r w:rsidR="006D55B3">
        <w:rPr>
          <w:i/>
        </w:rPr>
        <w:t>examples, this</w:t>
      </w:r>
      <w:r>
        <w:rPr>
          <w:i/>
        </w:rPr>
        <w:t xml:space="preserve">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8E1860" w:rsidRDefault="008E1860" w:rsidP="00034E4C">
      <w:pPr>
        <w:pStyle w:val="Heading2"/>
        <w:jc w:val="both"/>
      </w:pPr>
      <w:bookmarkStart w:id="18" w:name="_Toc363403536"/>
    </w:p>
    <w:p w:rsidR="008E1860" w:rsidRDefault="008E1860" w:rsidP="00034E4C">
      <w:pPr>
        <w:pStyle w:val="Heading2"/>
        <w:jc w:val="both"/>
      </w:pPr>
      <w:r>
        <w:t>3.1 External Interfaces</w:t>
      </w:r>
      <w:bookmarkEnd w:id="18"/>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It contains both content and format as follows:</w:t>
      </w:r>
    </w:p>
    <w:p w:rsidR="008E1860" w:rsidRDefault="008E1860" w:rsidP="00034E4C">
      <w:pPr>
        <w:tabs>
          <w:tab w:val="clear" w:pos="5760"/>
          <w:tab w:val="left" w:pos="1520"/>
        </w:tabs>
        <w:jc w:val="both"/>
        <w:rPr>
          <w:i/>
        </w:rPr>
      </w:pPr>
    </w:p>
    <w:p w:rsidR="008E1860" w:rsidRDefault="008E1860" w:rsidP="00034E4C">
      <w:pPr>
        <w:numPr>
          <w:ilvl w:val="0"/>
          <w:numId w:val="12"/>
        </w:numPr>
        <w:tabs>
          <w:tab w:val="clear" w:pos="5760"/>
          <w:tab w:val="left" w:pos="1520"/>
        </w:tabs>
        <w:jc w:val="both"/>
        <w:rPr>
          <w:i/>
        </w:rPr>
      </w:pPr>
      <w:r>
        <w:rPr>
          <w:i/>
        </w:rPr>
        <w:t>Name of item</w:t>
      </w:r>
    </w:p>
    <w:p w:rsidR="008E1860" w:rsidRDefault="008E1860" w:rsidP="00034E4C">
      <w:pPr>
        <w:numPr>
          <w:ilvl w:val="0"/>
          <w:numId w:val="12"/>
        </w:numPr>
        <w:tabs>
          <w:tab w:val="clear" w:pos="5760"/>
          <w:tab w:val="left" w:pos="1520"/>
        </w:tabs>
        <w:jc w:val="both"/>
        <w:rPr>
          <w:i/>
        </w:rPr>
      </w:pPr>
      <w:r>
        <w:rPr>
          <w:i/>
        </w:rPr>
        <w:t>Description of purpose</w:t>
      </w:r>
    </w:p>
    <w:p w:rsidR="008E1860" w:rsidRDefault="008E1860" w:rsidP="00034E4C">
      <w:pPr>
        <w:numPr>
          <w:ilvl w:val="0"/>
          <w:numId w:val="12"/>
        </w:numPr>
        <w:tabs>
          <w:tab w:val="clear" w:pos="5760"/>
          <w:tab w:val="left" w:pos="1520"/>
        </w:tabs>
        <w:jc w:val="both"/>
        <w:rPr>
          <w:i/>
        </w:rPr>
      </w:pPr>
      <w:r>
        <w:rPr>
          <w:i/>
        </w:rPr>
        <w:t>Source of input or destination of output</w:t>
      </w:r>
    </w:p>
    <w:p w:rsidR="008E1860" w:rsidRDefault="008E1860" w:rsidP="00034E4C">
      <w:pPr>
        <w:numPr>
          <w:ilvl w:val="0"/>
          <w:numId w:val="12"/>
        </w:numPr>
        <w:tabs>
          <w:tab w:val="clear" w:pos="5760"/>
          <w:tab w:val="left" w:pos="1520"/>
        </w:tabs>
        <w:jc w:val="both"/>
        <w:rPr>
          <w:i/>
        </w:rPr>
      </w:pPr>
      <w:r>
        <w:rPr>
          <w:i/>
        </w:rPr>
        <w:t>Valid range, accuracy and/or tolerance</w:t>
      </w:r>
    </w:p>
    <w:p w:rsidR="008E1860" w:rsidRDefault="008E1860" w:rsidP="00034E4C">
      <w:pPr>
        <w:numPr>
          <w:ilvl w:val="0"/>
          <w:numId w:val="12"/>
        </w:numPr>
        <w:tabs>
          <w:tab w:val="clear" w:pos="5760"/>
          <w:tab w:val="left" w:pos="1520"/>
        </w:tabs>
        <w:jc w:val="both"/>
        <w:rPr>
          <w:i/>
        </w:rPr>
      </w:pPr>
      <w:r>
        <w:rPr>
          <w:i/>
        </w:rPr>
        <w:t>Units of measure</w:t>
      </w:r>
    </w:p>
    <w:p w:rsidR="008E1860" w:rsidRDefault="008E1860" w:rsidP="00034E4C">
      <w:pPr>
        <w:numPr>
          <w:ilvl w:val="0"/>
          <w:numId w:val="12"/>
        </w:numPr>
        <w:tabs>
          <w:tab w:val="clear" w:pos="5760"/>
          <w:tab w:val="left" w:pos="1520"/>
        </w:tabs>
        <w:jc w:val="both"/>
        <w:rPr>
          <w:i/>
        </w:rPr>
      </w:pPr>
      <w:r>
        <w:rPr>
          <w:i/>
        </w:rPr>
        <w:t>Timing</w:t>
      </w:r>
    </w:p>
    <w:p w:rsidR="008E1860" w:rsidRDefault="008E1860" w:rsidP="00034E4C">
      <w:pPr>
        <w:numPr>
          <w:ilvl w:val="0"/>
          <w:numId w:val="12"/>
        </w:numPr>
        <w:tabs>
          <w:tab w:val="clear" w:pos="5760"/>
          <w:tab w:val="left" w:pos="1520"/>
        </w:tabs>
        <w:jc w:val="both"/>
        <w:rPr>
          <w:i/>
        </w:rPr>
      </w:pPr>
      <w:r>
        <w:rPr>
          <w:i/>
        </w:rPr>
        <w:t>Relationships to other inputs/outputs</w:t>
      </w:r>
    </w:p>
    <w:p w:rsidR="008E1860" w:rsidRDefault="008E1860" w:rsidP="00034E4C">
      <w:pPr>
        <w:numPr>
          <w:ilvl w:val="0"/>
          <w:numId w:val="12"/>
        </w:numPr>
        <w:tabs>
          <w:tab w:val="clear" w:pos="5760"/>
          <w:tab w:val="left" w:pos="1520"/>
        </w:tabs>
        <w:jc w:val="both"/>
        <w:rPr>
          <w:i/>
        </w:rPr>
      </w:pPr>
      <w:r>
        <w:rPr>
          <w:i/>
        </w:rPr>
        <w:t>Screen formats/organization</w:t>
      </w:r>
    </w:p>
    <w:p w:rsidR="008E1860" w:rsidRDefault="008E1860" w:rsidP="00034E4C">
      <w:pPr>
        <w:numPr>
          <w:ilvl w:val="0"/>
          <w:numId w:val="12"/>
        </w:numPr>
        <w:tabs>
          <w:tab w:val="clear" w:pos="5760"/>
          <w:tab w:val="left" w:pos="1520"/>
        </w:tabs>
        <w:jc w:val="both"/>
        <w:rPr>
          <w:i/>
        </w:rPr>
      </w:pPr>
      <w:r>
        <w:rPr>
          <w:i/>
        </w:rPr>
        <w:t>Window formats/organization</w:t>
      </w:r>
    </w:p>
    <w:p w:rsidR="008E1860" w:rsidRDefault="008E1860" w:rsidP="00034E4C">
      <w:pPr>
        <w:numPr>
          <w:ilvl w:val="0"/>
          <w:numId w:val="12"/>
        </w:numPr>
        <w:tabs>
          <w:tab w:val="clear" w:pos="5760"/>
          <w:tab w:val="left" w:pos="1520"/>
        </w:tabs>
        <w:jc w:val="both"/>
        <w:rPr>
          <w:i/>
        </w:rPr>
      </w:pPr>
      <w:r>
        <w:rPr>
          <w:i/>
        </w:rPr>
        <w:t>Data formats</w:t>
      </w:r>
    </w:p>
    <w:p w:rsidR="008E1860" w:rsidRDefault="008E1860" w:rsidP="00034E4C">
      <w:pPr>
        <w:numPr>
          <w:ilvl w:val="0"/>
          <w:numId w:val="12"/>
        </w:numPr>
        <w:tabs>
          <w:tab w:val="clear" w:pos="5760"/>
          <w:tab w:val="left" w:pos="1520"/>
        </w:tabs>
        <w:jc w:val="both"/>
        <w:rPr>
          <w:i/>
        </w:rPr>
      </w:pPr>
      <w:r>
        <w:rPr>
          <w:i/>
        </w:rPr>
        <w:t>Command formats</w:t>
      </w:r>
    </w:p>
    <w:p w:rsidR="008E1860" w:rsidRDefault="008E1860" w:rsidP="00034E4C">
      <w:pPr>
        <w:numPr>
          <w:ilvl w:val="0"/>
          <w:numId w:val="12"/>
        </w:numPr>
        <w:tabs>
          <w:tab w:val="clear" w:pos="5760"/>
          <w:tab w:val="left" w:pos="1520"/>
        </w:tabs>
        <w:jc w:val="both"/>
        <w:rPr>
          <w:i/>
        </w:rPr>
      </w:pPr>
      <w:r>
        <w:rPr>
          <w:i/>
        </w:rPr>
        <w:t>End messages</w:t>
      </w:r>
    </w:p>
    <w:p w:rsidR="008E1860" w:rsidRDefault="008E1860" w:rsidP="00034E4C">
      <w:pPr>
        <w:tabs>
          <w:tab w:val="clear" w:pos="5760"/>
          <w:tab w:val="left" w:pos="1520"/>
        </w:tabs>
        <w:jc w:val="both"/>
        <w:rPr>
          <w:i/>
        </w:rPr>
      </w:pPr>
    </w:p>
    <w:p w:rsidR="008E1860" w:rsidRDefault="008E1860" w:rsidP="00034E4C">
      <w:pPr>
        <w:pStyle w:val="Heading2"/>
        <w:jc w:val="both"/>
      </w:pPr>
      <w:bookmarkStart w:id="19" w:name="_Toc363403537"/>
      <w:r>
        <w:t>3.2 Functions</w:t>
      </w:r>
      <w:bookmarkEnd w:id="19"/>
    </w:p>
    <w:p w:rsidR="008E1860" w:rsidRDefault="008E1860" w:rsidP="00034E4C">
      <w:pPr>
        <w:jc w:val="both"/>
      </w:pPr>
    </w:p>
    <w:p w:rsidR="008E1860" w:rsidRDefault="008E1860" w:rsidP="00034E4C">
      <w:pPr>
        <w:jc w:val="both"/>
        <w:rPr>
          <w:i/>
        </w:rPr>
      </w:pPr>
      <w:r>
        <w:rPr>
          <w:i/>
        </w:rPr>
        <w:lastRenderedPageBreak/>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8E1860" w:rsidRDefault="008E1860" w:rsidP="00034E4C">
      <w:pPr>
        <w:jc w:val="both"/>
      </w:pPr>
    </w:p>
    <w:p w:rsidR="008E1860" w:rsidRDefault="008E1860" w:rsidP="00034E4C">
      <w:pPr>
        <w:jc w:val="both"/>
        <w:rPr>
          <w:i/>
        </w:rPr>
      </w:pPr>
      <w:r>
        <w:rPr>
          <w:i/>
        </w:rPr>
        <w:t>These include:</w:t>
      </w:r>
    </w:p>
    <w:p w:rsidR="008E1860" w:rsidRDefault="008E1860" w:rsidP="00034E4C">
      <w:pPr>
        <w:jc w:val="both"/>
        <w:rPr>
          <w:i/>
        </w:rPr>
      </w:pPr>
    </w:p>
    <w:p w:rsidR="008E1860" w:rsidRDefault="008E1860" w:rsidP="00034E4C">
      <w:pPr>
        <w:numPr>
          <w:ilvl w:val="0"/>
          <w:numId w:val="12"/>
        </w:numPr>
        <w:jc w:val="both"/>
        <w:rPr>
          <w:i/>
        </w:rPr>
      </w:pPr>
      <w:r>
        <w:rPr>
          <w:i/>
        </w:rPr>
        <w:t>Validity checks on the inputs</w:t>
      </w:r>
    </w:p>
    <w:p w:rsidR="008E1860" w:rsidRDefault="008E1860" w:rsidP="00034E4C">
      <w:pPr>
        <w:numPr>
          <w:ilvl w:val="0"/>
          <w:numId w:val="12"/>
        </w:numPr>
        <w:jc w:val="both"/>
        <w:rPr>
          <w:i/>
        </w:rPr>
      </w:pPr>
      <w:r>
        <w:rPr>
          <w:i/>
        </w:rPr>
        <w:t>Exact sequence of operations</w:t>
      </w:r>
    </w:p>
    <w:p w:rsidR="008E1860" w:rsidRDefault="008E1860" w:rsidP="00034E4C">
      <w:pPr>
        <w:numPr>
          <w:ilvl w:val="0"/>
          <w:numId w:val="12"/>
        </w:numPr>
        <w:jc w:val="both"/>
        <w:rPr>
          <w:i/>
        </w:rPr>
      </w:pPr>
      <w:r>
        <w:rPr>
          <w:i/>
        </w:rPr>
        <w:t>Responses to abnormal situation, including</w:t>
      </w:r>
    </w:p>
    <w:p w:rsidR="008E1860" w:rsidRDefault="008E1860" w:rsidP="00034E4C">
      <w:pPr>
        <w:numPr>
          <w:ilvl w:val="0"/>
          <w:numId w:val="12"/>
        </w:numPr>
        <w:tabs>
          <w:tab w:val="clear" w:pos="720"/>
          <w:tab w:val="clear" w:pos="5760"/>
          <w:tab w:val="left" w:pos="1530"/>
        </w:tabs>
        <w:ind w:left="1890"/>
        <w:jc w:val="both"/>
        <w:rPr>
          <w:i/>
        </w:rPr>
      </w:pPr>
      <w:r>
        <w:rPr>
          <w:i/>
        </w:rPr>
        <w:t>Overflow</w:t>
      </w:r>
    </w:p>
    <w:p w:rsidR="008E1860" w:rsidRDefault="008E1860" w:rsidP="00034E4C">
      <w:pPr>
        <w:numPr>
          <w:ilvl w:val="0"/>
          <w:numId w:val="12"/>
        </w:numPr>
        <w:tabs>
          <w:tab w:val="clear" w:pos="720"/>
          <w:tab w:val="clear" w:pos="5760"/>
          <w:tab w:val="left" w:pos="1530"/>
        </w:tabs>
        <w:ind w:left="1890"/>
        <w:jc w:val="both"/>
        <w:rPr>
          <w:i/>
        </w:rPr>
      </w:pPr>
      <w:r>
        <w:rPr>
          <w:i/>
        </w:rPr>
        <w:t>Communication facilities</w:t>
      </w:r>
    </w:p>
    <w:p w:rsidR="008E1860" w:rsidRDefault="008E1860" w:rsidP="00034E4C">
      <w:pPr>
        <w:numPr>
          <w:ilvl w:val="0"/>
          <w:numId w:val="12"/>
        </w:numPr>
        <w:tabs>
          <w:tab w:val="clear" w:pos="720"/>
          <w:tab w:val="clear" w:pos="5760"/>
          <w:tab w:val="left" w:pos="1530"/>
        </w:tabs>
        <w:ind w:left="1890"/>
        <w:jc w:val="both"/>
        <w:rPr>
          <w:i/>
        </w:rPr>
      </w:pPr>
      <w:r>
        <w:rPr>
          <w:i/>
        </w:rPr>
        <w:t>Error handling and recovery</w:t>
      </w:r>
    </w:p>
    <w:p w:rsidR="008E1860" w:rsidRDefault="008E1860" w:rsidP="00034E4C">
      <w:pPr>
        <w:numPr>
          <w:ilvl w:val="0"/>
          <w:numId w:val="12"/>
        </w:numPr>
        <w:tabs>
          <w:tab w:val="clear" w:pos="720"/>
          <w:tab w:val="clear" w:pos="5760"/>
          <w:tab w:val="left" w:pos="1530"/>
        </w:tabs>
        <w:jc w:val="both"/>
        <w:rPr>
          <w:i/>
        </w:rPr>
      </w:pPr>
      <w:r>
        <w:rPr>
          <w:i/>
        </w:rPr>
        <w:t>Effect of parameters</w:t>
      </w:r>
    </w:p>
    <w:p w:rsidR="008E1860" w:rsidRDefault="008E1860" w:rsidP="00034E4C">
      <w:pPr>
        <w:numPr>
          <w:ilvl w:val="0"/>
          <w:numId w:val="12"/>
        </w:numPr>
        <w:tabs>
          <w:tab w:val="clear" w:pos="720"/>
          <w:tab w:val="clear" w:pos="5760"/>
          <w:tab w:val="left" w:pos="1530"/>
        </w:tabs>
        <w:jc w:val="both"/>
        <w:rPr>
          <w:i/>
        </w:rPr>
      </w:pPr>
      <w:r>
        <w:rPr>
          <w:i/>
        </w:rPr>
        <w:t>Relationship of outputs to inputs, including</w:t>
      </w:r>
    </w:p>
    <w:p w:rsidR="008E1860" w:rsidRDefault="006D55B3" w:rsidP="00034E4C">
      <w:pPr>
        <w:numPr>
          <w:ilvl w:val="0"/>
          <w:numId w:val="12"/>
        </w:numPr>
        <w:tabs>
          <w:tab w:val="clear" w:pos="720"/>
          <w:tab w:val="clear" w:pos="5760"/>
          <w:tab w:val="left" w:pos="1530"/>
        </w:tabs>
        <w:ind w:left="1890"/>
        <w:jc w:val="both"/>
        <w:rPr>
          <w:i/>
        </w:rPr>
      </w:pPr>
      <w:r>
        <w:rPr>
          <w:i/>
        </w:rPr>
        <w:t>Input/output</w:t>
      </w:r>
      <w:r w:rsidR="008E1860">
        <w:rPr>
          <w:i/>
        </w:rPr>
        <w:t xml:space="preserve"> sequences</w:t>
      </w:r>
    </w:p>
    <w:p w:rsidR="008E1860" w:rsidRDefault="008E1860" w:rsidP="00034E4C">
      <w:pPr>
        <w:numPr>
          <w:ilvl w:val="0"/>
          <w:numId w:val="12"/>
        </w:numPr>
        <w:tabs>
          <w:tab w:val="clear" w:pos="720"/>
          <w:tab w:val="clear" w:pos="5760"/>
          <w:tab w:val="left" w:pos="1530"/>
        </w:tabs>
        <w:ind w:left="1890"/>
        <w:jc w:val="both"/>
        <w:rPr>
          <w:i/>
        </w:rPr>
      </w:pPr>
      <w:r>
        <w:rPr>
          <w:i/>
        </w:rPr>
        <w:t>Formulas for input to output conversion</w:t>
      </w:r>
    </w:p>
    <w:p w:rsidR="008E1860" w:rsidRDefault="008E1860" w:rsidP="00034E4C">
      <w:pPr>
        <w:jc w:val="both"/>
        <w:rPr>
          <w:i/>
        </w:rPr>
      </w:pPr>
    </w:p>
    <w:p w:rsidR="008E1860" w:rsidRDefault="008E1860" w:rsidP="00034E4C">
      <w:pPr>
        <w:jc w:val="both"/>
        <w:rPr>
          <w:i/>
        </w:rPr>
      </w:pPr>
    </w:p>
    <w:p w:rsidR="008E1860" w:rsidRDefault="008E1860" w:rsidP="00034E4C">
      <w:pPr>
        <w:jc w:val="both"/>
        <w:rPr>
          <w:i/>
        </w:rPr>
      </w:pPr>
      <w:r>
        <w:rPr>
          <w:i/>
        </w:rPr>
        <w:t>It may be appropriate to partition the functional requirements into sub-functions or sub-processes.  This does not imply that the software design will also be partitioned that way.</w:t>
      </w:r>
    </w:p>
    <w:p w:rsidR="008E1860" w:rsidRDefault="008E1860" w:rsidP="00034E4C">
      <w:pPr>
        <w:jc w:val="both"/>
        <w:rPr>
          <w:i/>
        </w:rPr>
      </w:pPr>
    </w:p>
    <w:p w:rsidR="008E1860" w:rsidRDefault="008E1860" w:rsidP="00034E4C">
      <w:pPr>
        <w:pStyle w:val="Heading2"/>
        <w:jc w:val="both"/>
      </w:pPr>
      <w:bookmarkStart w:id="20" w:name="_Toc363403538"/>
      <w:r>
        <w:t>3.3 Performance Requirements</w:t>
      </w:r>
      <w:bookmarkEnd w:id="20"/>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This subsection specifies both the static and the dynamic numerical requirements placed on the software or on human interaction with the software, as a whole.  Static numerical requirements may include:</w:t>
      </w:r>
    </w:p>
    <w:p w:rsidR="008E1860" w:rsidRDefault="008E1860" w:rsidP="00034E4C">
      <w:pPr>
        <w:pStyle w:val="level2bullet"/>
        <w:tabs>
          <w:tab w:val="clear" w:pos="5760"/>
          <w:tab w:val="left" w:pos="1520"/>
        </w:tabs>
        <w:jc w:val="both"/>
        <w:rPr>
          <w:i/>
        </w:rPr>
      </w:pPr>
      <w:r>
        <w:rPr>
          <w:i/>
        </w:rPr>
        <w:tab/>
        <w:t>(a)  The number of terminals to be supported</w:t>
      </w:r>
    </w:p>
    <w:p w:rsidR="008E1860" w:rsidRDefault="008E1860" w:rsidP="00034E4C">
      <w:pPr>
        <w:pStyle w:val="level2bullet"/>
        <w:tabs>
          <w:tab w:val="clear" w:pos="5760"/>
          <w:tab w:val="left" w:pos="1520"/>
        </w:tabs>
        <w:jc w:val="both"/>
        <w:rPr>
          <w:i/>
        </w:rPr>
      </w:pPr>
      <w:r>
        <w:rPr>
          <w:i/>
        </w:rPr>
        <w:tab/>
        <w:t>(b)  The number of simultaneous users to be supported</w:t>
      </w:r>
    </w:p>
    <w:p w:rsidR="008E1860" w:rsidRDefault="008E1860" w:rsidP="00034E4C">
      <w:pPr>
        <w:pStyle w:val="level2bullet"/>
        <w:tabs>
          <w:tab w:val="clear" w:pos="5760"/>
          <w:tab w:val="left" w:pos="1520"/>
        </w:tabs>
        <w:jc w:val="both"/>
        <w:rPr>
          <w:i/>
        </w:rPr>
      </w:pPr>
      <w:r>
        <w:rPr>
          <w:i/>
        </w:rPr>
        <w:tab/>
        <w:t>(c)  Amount and type of information to be handled</w:t>
      </w:r>
    </w:p>
    <w:p w:rsidR="008E1860" w:rsidRDefault="008E1860" w:rsidP="00034E4C">
      <w:pPr>
        <w:pStyle w:val="level2bullet"/>
        <w:tabs>
          <w:tab w:val="clear" w:pos="5760"/>
          <w:tab w:val="left" w:pos="1520"/>
        </w:tabs>
        <w:ind w:left="0" w:hanging="18"/>
        <w:jc w:val="both"/>
        <w:rPr>
          <w:i/>
        </w:rPr>
      </w:pPr>
      <w:r>
        <w:rPr>
          <w:i/>
        </w:rPr>
        <w:t>Static numerical requirements are sometimes identified under a separate section entitled capacity.</w:t>
      </w:r>
    </w:p>
    <w:p w:rsidR="008E1860" w:rsidRDefault="008E1860" w:rsidP="00034E4C">
      <w:pPr>
        <w:pStyle w:val="level2bullet"/>
        <w:tabs>
          <w:tab w:val="clear" w:pos="5760"/>
          <w:tab w:val="left" w:pos="1520"/>
        </w:tabs>
        <w:ind w:left="0" w:hanging="18"/>
        <w:jc w:val="both"/>
      </w:pPr>
    </w:p>
    <w:p w:rsidR="008E1860" w:rsidRDefault="008E1860" w:rsidP="00034E4C">
      <w:pPr>
        <w:pStyle w:val="level2bullet"/>
        <w:tabs>
          <w:tab w:val="clear" w:pos="5760"/>
          <w:tab w:val="left" w:pos="1520"/>
        </w:tabs>
        <w:ind w:left="0" w:hanging="18"/>
        <w:jc w:val="both"/>
        <w:rPr>
          <w:i/>
        </w:rPr>
      </w:pPr>
      <w:r>
        <w:rPr>
          <w:i/>
        </w:rPr>
        <w:t>Dynamic numerical requirements may include, for example, the numbers of transactions and tasks and the amount of data to be processed within certain time periods for both normal and peak workload conditions.</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All of these requirements should be stated in measurable terms.</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For example,</w:t>
      </w:r>
    </w:p>
    <w:p w:rsidR="008E1860" w:rsidRDefault="008E1860" w:rsidP="00034E4C">
      <w:pPr>
        <w:tabs>
          <w:tab w:val="clear" w:pos="5760"/>
          <w:tab w:val="left" w:pos="1520"/>
        </w:tabs>
        <w:jc w:val="both"/>
      </w:pPr>
    </w:p>
    <w:p w:rsidR="008E1860" w:rsidRDefault="008E1860" w:rsidP="00034E4C">
      <w:pPr>
        <w:tabs>
          <w:tab w:val="clear" w:pos="5760"/>
          <w:tab w:val="left" w:pos="1520"/>
        </w:tabs>
        <w:ind w:left="720"/>
        <w:jc w:val="both"/>
        <w:rPr>
          <w:i/>
        </w:rPr>
      </w:pPr>
      <w:r>
        <w:rPr>
          <w:i/>
        </w:rPr>
        <w:t>95% of the transactions shall be processed in less than 1 second</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 xml:space="preserve"> rather than, </w:t>
      </w:r>
    </w:p>
    <w:p w:rsidR="008E1860" w:rsidRDefault="008E1860" w:rsidP="00034E4C">
      <w:pPr>
        <w:tabs>
          <w:tab w:val="clear" w:pos="5760"/>
          <w:tab w:val="left" w:pos="1520"/>
        </w:tabs>
        <w:jc w:val="both"/>
      </w:pPr>
    </w:p>
    <w:p w:rsidR="008E1860" w:rsidRDefault="008E1860" w:rsidP="00034E4C">
      <w:pPr>
        <w:tabs>
          <w:tab w:val="clear" w:pos="5760"/>
          <w:tab w:val="left" w:pos="1520"/>
        </w:tabs>
        <w:ind w:left="720"/>
        <w:jc w:val="both"/>
        <w:rPr>
          <w:i/>
        </w:rPr>
      </w:pPr>
      <w:r>
        <w:rPr>
          <w:i/>
        </w:rPr>
        <w:t>An operator shall not have to wait for the transaction to complete.</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(Note:  Numerical limits applied to one specific function are normally specified as part of the processing subparagraph description of that function.)</w:t>
      </w:r>
    </w:p>
    <w:p w:rsidR="008E1860" w:rsidRDefault="008E1860" w:rsidP="00034E4C">
      <w:pPr>
        <w:tabs>
          <w:tab w:val="clear" w:pos="5760"/>
          <w:tab w:val="left" w:pos="1520"/>
        </w:tabs>
        <w:jc w:val="both"/>
      </w:pPr>
    </w:p>
    <w:p w:rsidR="008E1860" w:rsidRDefault="008E1860" w:rsidP="00034E4C">
      <w:pPr>
        <w:pStyle w:val="lev2"/>
        <w:jc w:val="both"/>
      </w:pPr>
    </w:p>
    <w:p w:rsidR="008E1860" w:rsidRDefault="008E1860" w:rsidP="00034E4C">
      <w:pPr>
        <w:pStyle w:val="Heading2"/>
        <w:jc w:val="both"/>
      </w:pPr>
      <w:bookmarkStart w:id="21" w:name="_Toc363403539"/>
      <w:r>
        <w:t>3.4 Logical Database Requirements</w:t>
      </w:r>
      <w:bookmarkEnd w:id="21"/>
    </w:p>
    <w:p w:rsidR="008E1860" w:rsidRDefault="008E1860" w:rsidP="00034E4C">
      <w:pPr>
        <w:jc w:val="both"/>
      </w:pPr>
    </w:p>
    <w:p w:rsidR="008E1860" w:rsidRDefault="008E1860" w:rsidP="00034E4C">
      <w:pPr>
        <w:jc w:val="both"/>
        <w:rPr>
          <w:i/>
        </w:rPr>
      </w:pPr>
      <w:r>
        <w:rPr>
          <w:i/>
        </w:rPr>
        <w:t>This section specifies the logical requirements for any information that is to be placed into a database.  This may include:</w:t>
      </w:r>
    </w:p>
    <w:p w:rsidR="008E1860" w:rsidRDefault="008E1860" w:rsidP="00034E4C">
      <w:pPr>
        <w:jc w:val="both"/>
        <w:rPr>
          <w:i/>
        </w:rPr>
      </w:pPr>
    </w:p>
    <w:p w:rsidR="008E1860" w:rsidRDefault="008E1860" w:rsidP="00034E4C">
      <w:pPr>
        <w:numPr>
          <w:ilvl w:val="0"/>
          <w:numId w:val="12"/>
        </w:numPr>
        <w:jc w:val="both"/>
        <w:rPr>
          <w:i/>
        </w:rPr>
      </w:pPr>
      <w:r>
        <w:rPr>
          <w:i/>
        </w:rPr>
        <w:t>Types of information used by various functions</w:t>
      </w:r>
    </w:p>
    <w:p w:rsidR="008E1860" w:rsidRDefault="008E1860" w:rsidP="00034E4C">
      <w:pPr>
        <w:numPr>
          <w:ilvl w:val="0"/>
          <w:numId w:val="12"/>
        </w:numPr>
        <w:jc w:val="both"/>
        <w:rPr>
          <w:i/>
        </w:rPr>
      </w:pPr>
      <w:r>
        <w:rPr>
          <w:i/>
        </w:rPr>
        <w:t>Frequency of use</w:t>
      </w:r>
    </w:p>
    <w:p w:rsidR="008E1860" w:rsidRDefault="008E1860" w:rsidP="00034E4C">
      <w:pPr>
        <w:numPr>
          <w:ilvl w:val="0"/>
          <w:numId w:val="12"/>
        </w:numPr>
        <w:jc w:val="both"/>
        <w:rPr>
          <w:i/>
        </w:rPr>
      </w:pPr>
      <w:r>
        <w:rPr>
          <w:i/>
        </w:rPr>
        <w:t>Accessing capabilities</w:t>
      </w:r>
    </w:p>
    <w:p w:rsidR="008E1860" w:rsidRDefault="008E1860" w:rsidP="00034E4C">
      <w:pPr>
        <w:numPr>
          <w:ilvl w:val="0"/>
          <w:numId w:val="12"/>
        </w:numPr>
        <w:jc w:val="both"/>
        <w:rPr>
          <w:i/>
        </w:rPr>
      </w:pPr>
      <w:r>
        <w:rPr>
          <w:i/>
        </w:rPr>
        <w:t>Data entities and their relationships</w:t>
      </w:r>
    </w:p>
    <w:p w:rsidR="008E1860" w:rsidRDefault="008E1860" w:rsidP="00034E4C">
      <w:pPr>
        <w:numPr>
          <w:ilvl w:val="0"/>
          <w:numId w:val="12"/>
        </w:numPr>
        <w:jc w:val="both"/>
        <w:rPr>
          <w:i/>
        </w:rPr>
      </w:pPr>
      <w:r>
        <w:rPr>
          <w:i/>
        </w:rPr>
        <w:t>Integrity constraints</w:t>
      </w:r>
    </w:p>
    <w:p w:rsidR="008E1860" w:rsidRDefault="008E1860" w:rsidP="00034E4C">
      <w:pPr>
        <w:numPr>
          <w:ilvl w:val="0"/>
          <w:numId w:val="12"/>
        </w:numPr>
        <w:jc w:val="both"/>
        <w:rPr>
          <w:i/>
        </w:rPr>
      </w:pPr>
      <w:r>
        <w:rPr>
          <w:i/>
        </w:rPr>
        <w:t>Data retention requirements</w:t>
      </w:r>
    </w:p>
    <w:p w:rsidR="008E1860" w:rsidRDefault="008E1860" w:rsidP="00034E4C">
      <w:pPr>
        <w:jc w:val="both"/>
        <w:rPr>
          <w:i/>
        </w:rPr>
      </w:pPr>
    </w:p>
    <w:p w:rsidR="008E1860" w:rsidRDefault="008E1860" w:rsidP="00034E4C">
      <w:pPr>
        <w:jc w:val="both"/>
        <w:rPr>
          <w:i/>
        </w:rPr>
      </w:pPr>
      <w:r>
        <w:rPr>
          <w:i/>
        </w:rPr>
        <w:t>If the customer provided you with data models, those can be presented here.  ER diagrams (or static class diagrams) can be useful here to show complex data relationships.  Remember a diagram is worth a thousand words of confusing text.</w:t>
      </w:r>
    </w:p>
    <w:p w:rsidR="008E1860" w:rsidRDefault="008E1860" w:rsidP="00034E4C">
      <w:pPr>
        <w:pStyle w:val="lev2"/>
        <w:jc w:val="both"/>
      </w:pPr>
    </w:p>
    <w:p w:rsidR="008E1860" w:rsidRDefault="008E1860" w:rsidP="00034E4C">
      <w:pPr>
        <w:pStyle w:val="Heading2"/>
        <w:jc w:val="both"/>
      </w:pPr>
      <w:bookmarkStart w:id="22" w:name="_Toc363403540"/>
      <w:r>
        <w:t>3.5 Design Constraints</w:t>
      </w:r>
      <w:bookmarkEnd w:id="22"/>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Specify design constraints that can be imposed by other standards, hardware limitations, etc.</w:t>
      </w:r>
    </w:p>
    <w:p w:rsidR="008E1860" w:rsidRDefault="008E1860" w:rsidP="00034E4C">
      <w:pPr>
        <w:tabs>
          <w:tab w:val="clear" w:pos="5760"/>
          <w:tab w:val="left" w:pos="1520"/>
        </w:tabs>
        <w:jc w:val="both"/>
      </w:pPr>
    </w:p>
    <w:p w:rsidR="008E1860" w:rsidRDefault="008E1860" w:rsidP="00034E4C">
      <w:pPr>
        <w:pStyle w:val="Heading3"/>
        <w:jc w:val="both"/>
        <w:rPr>
          <w:sz w:val="24"/>
        </w:rPr>
      </w:pPr>
      <w:bookmarkStart w:id="23" w:name="_Toc363403541"/>
      <w:proofErr w:type="gramStart"/>
      <w:r>
        <w:rPr>
          <w:sz w:val="24"/>
        </w:rPr>
        <w:t>3.5.1  Standards</w:t>
      </w:r>
      <w:proofErr w:type="gramEnd"/>
      <w:r>
        <w:rPr>
          <w:sz w:val="24"/>
        </w:rPr>
        <w:t xml:space="preserve"> Compliance</w:t>
      </w:r>
      <w:bookmarkEnd w:id="23"/>
      <w:r>
        <w:rPr>
          <w:sz w:val="24"/>
        </w:rPr>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Specify the requirements derived from existing standards or regulations.  They might include:</w:t>
      </w:r>
    </w:p>
    <w:p w:rsidR="008E1860" w:rsidRDefault="008E1860" w:rsidP="00034E4C">
      <w:pPr>
        <w:pStyle w:val="level2bullet"/>
        <w:tabs>
          <w:tab w:val="clear" w:pos="5760"/>
          <w:tab w:val="left" w:pos="1520"/>
        </w:tabs>
        <w:jc w:val="both"/>
        <w:rPr>
          <w:i/>
        </w:rPr>
      </w:pPr>
      <w:r>
        <w:rPr>
          <w:i/>
        </w:rPr>
        <w:t>(1)  Report format</w:t>
      </w:r>
    </w:p>
    <w:p w:rsidR="008E1860" w:rsidRDefault="008E1860" w:rsidP="00034E4C">
      <w:pPr>
        <w:pStyle w:val="level2bullet"/>
        <w:tabs>
          <w:tab w:val="clear" w:pos="5760"/>
          <w:tab w:val="left" w:pos="1520"/>
        </w:tabs>
        <w:jc w:val="both"/>
        <w:rPr>
          <w:i/>
        </w:rPr>
      </w:pPr>
      <w:r>
        <w:rPr>
          <w:i/>
        </w:rPr>
        <w:t>(2)  Data naming</w:t>
      </w:r>
    </w:p>
    <w:p w:rsidR="008E1860" w:rsidRDefault="008E1860" w:rsidP="00034E4C">
      <w:pPr>
        <w:pStyle w:val="level2bullet"/>
        <w:tabs>
          <w:tab w:val="clear" w:pos="5760"/>
          <w:tab w:val="left" w:pos="1520"/>
        </w:tabs>
        <w:jc w:val="both"/>
        <w:rPr>
          <w:i/>
        </w:rPr>
      </w:pPr>
      <w:r>
        <w:rPr>
          <w:i/>
        </w:rPr>
        <w:t>(3)  Accounting procedures</w:t>
      </w:r>
    </w:p>
    <w:p w:rsidR="008E1860" w:rsidRDefault="008E1860" w:rsidP="00034E4C">
      <w:pPr>
        <w:pStyle w:val="level2bullet"/>
        <w:tabs>
          <w:tab w:val="clear" w:pos="5760"/>
          <w:tab w:val="left" w:pos="1520"/>
        </w:tabs>
        <w:jc w:val="both"/>
        <w:rPr>
          <w:i/>
        </w:rPr>
      </w:pPr>
      <w:r>
        <w:rPr>
          <w:i/>
        </w:rPr>
        <w:t>(4)  Audit Tracing</w:t>
      </w:r>
    </w:p>
    <w:p w:rsidR="008E1860" w:rsidRDefault="008E1860" w:rsidP="00034E4C">
      <w:pPr>
        <w:pStyle w:val="level2bullet"/>
        <w:tabs>
          <w:tab w:val="clear" w:pos="720"/>
          <w:tab w:val="clear" w:pos="5760"/>
          <w:tab w:val="left" w:pos="450"/>
          <w:tab w:val="left" w:pos="1520"/>
        </w:tabs>
        <w:ind w:left="0" w:hanging="18"/>
        <w:jc w:val="both"/>
      </w:pPr>
    </w:p>
    <w:p w:rsidR="008E1860" w:rsidRDefault="008E1860" w:rsidP="00034E4C">
      <w:pPr>
        <w:pStyle w:val="level2bullet"/>
        <w:tabs>
          <w:tab w:val="clear" w:pos="720"/>
          <w:tab w:val="clear" w:pos="5760"/>
          <w:tab w:val="left" w:pos="450"/>
          <w:tab w:val="left" w:pos="1520"/>
        </w:tabs>
        <w:ind w:left="0" w:hanging="18"/>
        <w:jc w:val="both"/>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8E1860" w:rsidRDefault="008E1860" w:rsidP="00034E4C">
      <w:pPr>
        <w:pStyle w:val="lev2"/>
        <w:jc w:val="both"/>
      </w:pPr>
    </w:p>
    <w:p w:rsidR="008E1860" w:rsidRDefault="008E1860" w:rsidP="00034E4C">
      <w:pPr>
        <w:pStyle w:val="Heading2"/>
        <w:jc w:val="both"/>
      </w:pPr>
      <w:bookmarkStart w:id="24" w:name="_Toc363403542"/>
      <w:r>
        <w:t>3.6 Software System Attributes</w:t>
      </w:r>
      <w:bookmarkEnd w:id="24"/>
    </w:p>
    <w:p w:rsidR="008E1860" w:rsidRDefault="008E1860" w:rsidP="00034E4C">
      <w:pPr>
        <w:jc w:val="both"/>
      </w:pPr>
    </w:p>
    <w:p w:rsidR="008E1860" w:rsidRDefault="008E1860" w:rsidP="00034E4C">
      <w:pPr>
        <w:tabs>
          <w:tab w:val="clear" w:pos="5760"/>
          <w:tab w:val="left" w:pos="1520"/>
        </w:tabs>
        <w:jc w:val="both"/>
        <w:rPr>
          <w:i/>
        </w:rPr>
      </w:pPr>
      <w:r>
        <w:rPr>
          <w:i/>
        </w:rPr>
        <w:t xml:space="preserve">There are a number of attributes of software that can serve as requirements.  It is important that required attributes by specified so that their achievement can be objectively verified.  </w:t>
      </w:r>
      <w:r>
        <w:rPr>
          <w:i/>
        </w:rPr>
        <w:lastRenderedPageBreak/>
        <w:t xml:space="preserve">The following items provide a partial list of examples.  These are also known as non-functional requirements or quality attributes. </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 xml:space="preserve">These are characteristics the system must possess, but that pervade (or cross-cut) the design.  These requirements have to be testable just like the functional requirements.  </w:t>
      </w:r>
      <w:proofErr w:type="spellStart"/>
      <w:r>
        <w:rPr>
          <w:i/>
        </w:rPr>
        <w:t>Its</w:t>
      </w:r>
      <w:proofErr w:type="spellEnd"/>
      <w:r>
        <w:rPr>
          <w:i/>
        </w:rPr>
        <w:t xml:space="preserve"> easy to start philosophizing here, but keep it specific.</w:t>
      </w:r>
    </w:p>
    <w:p w:rsidR="008E1860" w:rsidRDefault="008E1860" w:rsidP="00034E4C">
      <w:pPr>
        <w:tabs>
          <w:tab w:val="clear" w:pos="5760"/>
          <w:tab w:val="left" w:pos="1520"/>
        </w:tabs>
        <w:jc w:val="both"/>
      </w:pPr>
    </w:p>
    <w:p w:rsidR="008E1860" w:rsidRDefault="008E1860" w:rsidP="00034E4C">
      <w:pPr>
        <w:pStyle w:val="Heading3"/>
        <w:jc w:val="both"/>
        <w:rPr>
          <w:sz w:val="24"/>
        </w:rPr>
      </w:pPr>
      <w:bookmarkStart w:id="25" w:name="_Toc363403543"/>
      <w:r>
        <w:rPr>
          <w:sz w:val="24"/>
        </w:rPr>
        <w:t>3.6.1 Reliability</w:t>
      </w:r>
      <w:bookmarkEnd w:id="25"/>
    </w:p>
    <w:p w:rsidR="008E1860" w:rsidRDefault="008E1860" w:rsidP="00034E4C">
      <w:pPr>
        <w:jc w:val="both"/>
      </w:pPr>
    </w:p>
    <w:p w:rsidR="008E1860" w:rsidRDefault="008E1860" w:rsidP="00034E4C">
      <w:pPr>
        <w:jc w:val="both"/>
        <w:rPr>
          <w:i/>
        </w:rPr>
      </w:pPr>
      <w:r>
        <w:rPr>
          <w:i/>
        </w:rPr>
        <w:t xml:space="preserve">Specify the factors required to establish the required reliability of the software system at time of delivery.  If you have MTBF requirements, express them here.  This doesn’t refer to just having </w:t>
      </w:r>
      <w:r w:rsidR="006D55B3">
        <w:rPr>
          <w:i/>
        </w:rPr>
        <w:t>a program</w:t>
      </w:r>
      <w:r>
        <w:rPr>
          <w:i/>
        </w:rPr>
        <w:t xml:space="preserve"> that does not crash.  This has a specific engineering meaning.</w:t>
      </w:r>
    </w:p>
    <w:p w:rsidR="008E1860" w:rsidRDefault="008E1860" w:rsidP="00034E4C">
      <w:pPr>
        <w:pStyle w:val="lev3"/>
        <w:jc w:val="both"/>
      </w:pPr>
    </w:p>
    <w:p w:rsidR="008E1860" w:rsidRDefault="008E1860" w:rsidP="00034E4C">
      <w:pPr>
        <w:pStyle w:val="Heading3"/>
        <w:jc w:val="both"/>
        <w:rPr>
          <w:sz w:val="24"/>
        </w:rPr>
      </w:pPr>
      <w:bookmarkStart w:id="26" w:name="_Toc363403544"/>
      <w:r>
        <w:rPr>
          <w:sz w:val="24"/>
        </w:rPr>
        <w:t>3.6.2 Availability</w:t>
      </w:r>
      <w:bookmarkEnd w:id="26"/>
    </w:p>
    <w:p w:rsidR="008E1860" w:rsidRDefault="008E1860" w:rsidP="00034E4C">
      <w:pPr>
        <w:jc w:val="both"/>
      </w:pPr>
    </w:p>
    <w:p w:rsidR="008E1860" w:rsidRDefault="008E1860" w:rsidP="00034E4C">
      <w:pPr>
        <w:jc w:val="both"/>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8E1860" w:rsidRDefault="008E1860" w:rsidP="00034E4C">
      <w:pPr>
        <w:pStyle w:val="lev3"/>
        <w:jc w:val="both"/>
      </w:pPr>
    </w:p>
    <w:p w:rsidR="008E1860" w:rsidRDefault="008E1860" w:rsidP="00034E4C">
      <w:pPr>
        <w:pStyle w:val="Heading3"/>
        <w:jc w:val="both"/>
        <w:rPr>
          <w:sz w:val="24"/>
        </w:rPr>
      </w:pPr>
      <w:bookmarkStart w:id="27" w:name="_Toc363403545"/>
      <w:r>
        <w:rPr>
          <w:sz w:val="24"/>
        </w:rPr>
        <w:t>3.6.3 Security</w:t>
      </w:r>
      <w:bookmarkEnd w:id="27"/>
    </w:p>
    <w:p w:rsidR="008E1860" w:rsidRDefault="008E1860" w:rsidP="00034E4C">
      <w:pPr>
        <w:jc w:val="both"/>
      </w:pPr>
    </w:p>
    <w:p w:rsidR="008E1860" w:rsidRDefault="008E1860" w:rsidP="00034E4C">
      <w:pPr>
        <w:jc w:val="both"/>
        <w:rPr>
          <w:i/>
        </w:rPr>
      </w:pPr>
      <w:r>
        <w:rPr>
          <w:i/>
        </w:rPr>
        <w:t>Specify the factors that would protect the software from accidental or malicious access, use, modification, destruction, or disclosure.  Specific requirements in this area could include the need to:</w:t>
      </w:r>
    </w:p>
    <w:p w:rsidR="008E1860" w:rsidRDefault="008E1860" w:rsidP="00034E4C">
      <w:pPr>
        <w:numPr>
          <w:ilvl w:val="0"/>
          <w:numId w:val="12"/>
        </w:numPr>
        <w:jc w:val="both"/>
        <w:rPr>
          <w:i/>
        </w:rPr>
      </w:pPr>
      <w:r>
        <w:rPr>
          <w:i/>
        </w:rPr>
        <w:t>Utilize certain cryptographic techniques</w:t>
      </w:r>
    </w:p>
    <w:p w:rsidR="008E1860" w:rsidRDefault="008E1860" w:rsidP="00034E4C">
      <w:pPr>
        <w:numPr>
          <w:ilvl w:val="0"/>
          <w:numId w:val="12"/>
        </w:numPr>
        <w:jc w:val="both"/>
        <w:rPr>
          <w:i/>
        </w:rPr>
      </w:pPr>
      <w:r>
        <w:rPr>
          <w:i/>
        </w:rPr>
        <w:t>Keep specific log or history data sets</w:t>
      </w:r>
    </w:p>
    <w:p w:rsidR="008E1860" w:rsidRDefault="008E1860" w:rsidP="00034E4C">
      <w:pPr>
        <w:numPr>
          <w:ilvl w:val="0"/>
          <w:numId w:val="12"/>
        </w:numPr>
        <w:jc w:val="both"/>
        <w:rPr>
          <w:i/>
        </w:rPr>
      </w:pPr>
      <w:r>
        <w:rPr>
          <w:i/>
        </w:rPr>
        <w:t>Assign certain functions to different modules</w:t>
      </w:r>
    </w:p>
    <w:p w:rsidR="008E1860" w:rsidRDefault="008E1860" w:rsidP="00034E4C">
      <w:pPr>
        <w:numPr>
          <w:ilvl w:val="0"/>
          <w:numId w:val="12"/>
        </w:numPr>
        <w:jc w:val="both"/>
        <w:rPr>
          <w:i/>
        </w:rPr>
      </w:pPr>
      <w:r>
        <w:rPr>
          <w:i/>
        </w:rPr>
        <w:t>Restrict communications between some areas of the program</w:t>
      </w:r>
    </w:p>
    <w:p w:rsidR="008E1860" w:rsidRDefault="008E1860" w:rsidP="00034E4C">
      <w:pPr>
        <w:numPr>
          <w:ilvl w:val="0"/>
          <w:numId w:val="12"/>
        </w:numPr>
        <w:jc w:val="both"/>
        <w:rPr>
          <w:i/>
        </w:rPr>
      </w:pPr>
      <w:r>
        <w:rPr>
          <w:i/>
        </w:rPr>
        <w:t>Check data integrity for critical variables</w:t>
      </w:r>
    </w:p>
    <w:p w:rsidR="008E1860" w:rsidRDefault="008E1860" w:rsidP="00034E4C">
      <w:pPr>
        <w:jc w:val="both"/>
      </w:pPr>
    </w:p>
    <w:p w:rsidR="008E1860" w:rsidRDefault="008E1860" w:rsidP="00034E4C">
      <w:pPr>
        <w:pStyle w:val="Heading3"/>
        <w:jc w:val="both"/>
        <w:rPr>
          <w:sz w:val="24"/>
        </w:rPr>
      </w:pPr>
      <w:bookmarkStart w:id="28" w:name="_Toc363403546"/>
      <w:r>
        <w:rPr>
          <w:sz w:val="24"/>
        </w:rPr>
        <w:t>3.6.4 Maintainability</w:t>
      </w:r>
      <w:bookmarkEnd w:id="28"/>
    </w:p>
    <w:p w:rsidR="008E1860" w:rsidRDefault="008E1860" w:rsidP="00034E4C">
      <w:pPr>
        <w:jc w:val="both"/>
      </w:pPr>
    </w:p>
    <w:p w:rsidR="008E1860" w:rsidRDefault="008E1860" w:rsidP="00034E4C">
      <w:pPr>
        <w:jc w:val="both"/>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8E1860" w:rsidRDefault="008E1860" w:rsidP="00034E4C">
      <w:pPr>
        <w:jc w:val="both"/>
      </w:pPr>
    </w:p>
    <w:p w:rsidR="008E1860" w:rsidRDefault="008E1860" w:rsidP="00034E4C">
      <w:pPr>
        <w:pStyle w:val="Heading3"/>
        <w:jc w:val="both"/>
        <w:rPr>
          <w:sz w:val="24"/>
        </w:rPr>
      </w:pPr>
      <w:bookmarkStart w:id="29" w:name="_Toc363403547"/>
      <w:r>
        <w:rPr>
          <w:sz w:val="24"/>
        </w:rPr>
        <w:t>3.6.5 Portability</w:t>
      </w:r>
      <w:bookmarkEnd w:id="29"/>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Specify attributes of software that relate to the ease of porting the software to other host machines and/or operating systems.  This may include:</w:t>
      </w:r>
    </w:p>
    <w:p w:rsidR="008E1860" w:rsidRDefault="008E1860" w:rsidP="00034E4C">
      <w:pPr>
        <w:numPr>
          <w:ilvl w:val="0"/>
          <w:numId w:val="12"/>
        </w:numPr>
        <w:tabs>
          <w:tab w:val="clear" w:pos="5760"/>
          <w:tab w:val="left" w:pos="1520"/>
        </w:tabs>
        <w:jc w:val="both"/>
        <w:rPr>
          <w:i/>
        </w:rPr>
      </w:pPr>
      <w:r>
        <w:rPr>
          <w:i/>
        </w:rPr>
        <w:lastRenderedPageBreak/>
        <w:t>Percentage of components with host-dependent code</w:t>
      </w:r>
    </w:p>
    <w:p w:rsidR="008E1860" w:rsidRDefault="008E1860" w:rsidP="00034E4C">
      <w:pPr>
        <w:numPr>
          <w:ilvl w:val="0"/>
          <w:numId w:val="12"/>
        </w:numPr>
        <w:tabs>
          <w:tab w:val="clear" w:pos="5760"/>
          <w:tab w:val="left" w:pos="1520"/>
        </w:tabs>
        <w:jc w:val="both"/>
        <w:rPr>
          <w:i/>
        </w:rPr>
      </w:pPr>
      <w:r>
        <w:rPr>
          <w:i/>
        </w:rPr>
        <w:t>Percentage of code that is host dependent</w:t>
      </w:r>
    </w:p>
    <w:p w:rsidR="008E1860" w:rsidRDefault="008E1860" w:rsidP="00034E4C">
      <w:pPr>
        <w:numPr>
          <w:ilvl w:val="0"/>
          <w:numId w:val="12"/>
        </w:numPr>
        <w:tabs>
          <w:tab w:val="clear" w:pos="5760"/>
          <w:tab w:val="left" w:pos="1520"/>
        </w:tabs>
        <w:jc w:val="both"/>
        <w:rPr>
          <w:i/>
        </w:rPr>
      </w:pPr>
      <w:r>
        <w:rPr>
          <w:i/>
        </w:rPr>
        <w:t>Use of a proven portable language</w:t>
      </w:r>
    </w:p>
    <w:p w:rsidR="008E1860" w:rsidRDefault="008E1860" w:rsidP="00034E4C">
      <w:pPr>
        <w:numPr>
          <w:ilvl w:val="0"/>
          <w:numId w:val="12"/>
        </w:numPr>
        <w:tabs>
          <w:tab w:val="clear" w:pos="5760"/>
          <w:tab w:val="left" w:pos="1520"/>
        </w:tabs>
        <w:jc w:val="both"/>
        <w:rPr>
          <w:i/>
        </w:rPr>
      </w:pPr>
      <w:r>
        <w:rPr>
          <w:i/>
        </w:rPr>
        <w:t>Use of a particular compiler or language subset</w:t>
      </w:r>
    </w:p>
    <w:p w:rsidR="008E1860" w:rsidRDefault="008E1860" w:rsidP="00034E4C">
      <w:pPr>
        <w:numPr>
          <w:ilvl w:val="0"/>
          <w:numId w:val="12"/>
        </w:numPr>
        <w:tabs>
          <w:tab w:val="clear" w:pos="5760"/>
          <w:tab w:val="left" w:pos="1520"/>
        </w:tabs>
        <w:jc w:val="both"/>
        <w:rPr>
          <w:i/>
        </w:rPr>
      </w:pPr>
      <w:r>
        <w:rPr>
          <w:i/>
        </w:rPr>
        <w:t>Use of a particular operating system</w:t>
      </w:r>
    </w:p>
    <w:p w:rsidR="008E1860" w:rsidRDefault="008E1860" w:rsidP="00034E4C">
      <w:pPr>
        <w:tabs>
          <w:tab w:val="clear" w:pos="5760"/>
          <w:tab w:val="left" w:pos="1520"/>
        </w:tabs>
        <w:jc w:val="both"/>
      </w:pPr>
    </w:p>
    <w:p w:rsidR="008E1860" w:rsidRDefault="008E1860" w:rsidP="00034E4C">
      <w:pPr>
        <w:tabs>
          <w:tab w:val="clear" w:pos="5760"/>
          <w:tab w:val="left" w:pos="1520"/>
          <w:tab w:val="left" w:pos="9180"/>
        </w:tabs>
        <w:jc w:val="both"/>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w:t>
      </w:r>
      <w:proofErr w:type="gramStart"/>
      <w:r>
        <w:rPr>
          <w:i/>
        </w:rPr>
        <w:t>L  is</w:t>
      </w:r>
      <w:proofErr w:type="gramEnd"/>
      <w:r>
        <w:rPr>
          <w:i/>
        </w:rPr>
        <w:t xml:space="preserve"> the relative priority of that non-functional requirement.</w:t>
      </w:r>
    </w:p>
    <w:p w:rsidR="008E1860" w:rsidRDefault="008E1860" w:rsidP="00034E4C">
      <w:pPr>
        <w:tabs>
          <w:tab w:val="clear" w:pos="5760"/>
          <w:tab w:val="left" w:pos="1520"/>
          <w:tab w:val="left" w:pos="9180"/>
        </w:tabs>
        <w:jc w:val="both"/>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0"/>
              <w:jc w:val="both"/>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left="-170" w:right="10" w:firstLine="90"/>
              <w:jc w:val="both"/>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10"/>
              <w:jc w:val="both"/>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rPr>
                <w:b/>
              </w:rPr>
            </w:pPr>
            <w:r>
              <w:rPr>
                <w:b/>
              </w:rPr>
              <w:t>12</w:t>
            </w: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1</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Correctness</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55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55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55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2</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Efficiency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3</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Flexibility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4</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10"/>
              <w:jc w:val="both"/>
            </w:pPr>
            <w:r>
              <w:t>Integrity/Security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5</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Interoperability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6</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Maintainability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7</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Portability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8</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Reliability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9</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Reusability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10</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Testability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11</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Usability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12</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Availability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r>
    </w:tbl>
    <w:p w:rsidR="008E1860" w:rsidRDefault="008E1860" w:rsidP="00034E4C">
      <w:pPr>
        <w:tabs>
          <w:tab w:val="clear" w:pos="5760"/>
          <w:tab w:val="left" w:pos="1520"/>
          <w:tab w:val="left" w:pos="9180"/>
        </w:tabs>
        <w:jc w:val="both"/>
        <w:rPr>
          <w:i/>
        </w:rPr>
      </w:pPr>
    </w:p>
    <w:p w:rsidR="008E1860" w:rsidRDefault="008E1860" w:rsidP="00034E4C">
      <w:pPr>
        <w:jc w:val="both"/>
        <w:rPr>
          <w:i/>
        </w:rPr>
      </w:pPr>
    </w:p>
    <w:p w:rsidR="008E1860" w:rsidRDefault="008E1860" w:rsidP="00034E4C">
      <w:pPr>
        <w:jc w:val="both"/>
        <w:rPr>
          <w:i/>
        </w:rPr>
      </w:pPr>
    </w:p>
    <w:p w:rsidR="008E1860" w:rsidRDefault="008E1860" w:rsidP="00034E4C">
      <w:pPr>
        <w:jc w:val="both"/>
        <w:rPr>
          <w:i/>
        </w:rPr>
      </w:pPr>
      <w:r>
        <w:rPr>
          <w:i/>
        </w:rPr>
        <w:t>Definitions of the quality characteristics not defined in the paragraphs above follow.</w:t>
      </w:r>
    </w:p>
    <w:p w:rsidR="008E1860" w:rsidRDefault="008E1860" w:rsidP="00034E4C">
      <w:pPr>
        <w:jc w:val="both"/>
        <w:rPr>
          <w:i/>
        </w:rPr>
      </w:pPr>
    </w:p>
    <w:p w:rsidR="008E1860" w:rsidRDefault="008E1860" w:rsidP="00034E4C">
      <w:pPr>
        <w:pStyle w:val="level2bullet0"/>
        <w:jc w:val="both"/>
        <w:rPr>
          <w:i/>
        </w:rPr>
      </w:pPr>
      <w:r>
        <w:rPr>
          <w:i/>
        </w:rPr>
        <w:t>•</w:t>
      </w:r>
      <w:r>
        <w:rPr>
          <w:i/>
        </w:rPr>
        <w:tab/>
        <w:t>Correctness - extent to which program satisfies specifications, fulfills user’s mission objectives</w:t>
      </w:r>
    </w:p>
    <w:p w:rsidR="008E1860" w:rsidRDefault="008E1860" w:rsidP="00034E4C">
      <w:pPr>
        <w:pStyle w:val="level2bullet0"/>
        <w:jc w:val="both"/>
        <w:rPr>
          <w:i/>
        </w:rPr>
      </w:pPr>
      <w:r>
        <w:rPr>
          <w:i/>
        </w:rPr>
        <w:t>•</w:t>
      </w:r>
      <w:r>
        <w:rPr>
          <w:i/>
        </w:rPr>
        <w:tab/>
        <w:t>Efficiency - amount of computing resources and code required to perform function</w:t>
      </w:r>
    </w:p>
    <w:p w:rsidR="008E1860" w:rsidRDefault="008E1860" w:rsidP="00034E4C">
      <w:pPr>
        <w:pStyle w:val="level2bullet0"/>
        <w:jc w:val="both"/>
        <w:rPr>
          <w:i/>
        </w:rPr>
      </w:pPr>
      <w:r>
        <w:rPr>
          <w:i/>
        </w:rPr>
        <w:t>•</w:t>
      </w:r>
      <w:r>
        <w:rPr>
          <w:i/>
        </w:rPr>
        <w:tab/>
        <w:t>Flexibility - effort needed to modify operational program</w:t>
      </w:r>
    </w:p>
    <w:p w:rsidR="008E1860" w:rsidRDefault="008E1860" w:rsidP="00034E4C">
      <w:pPr>
        <w:pStyle w:val="level2bullet0"/>
        <w:jc w:val="both"/>
        <w:rPr>
          <w:i/>
        </w:rPr>
      </w:pPr>
      <w:r>
        <w:rPr>
          <w:i/>
        </w:rPr>
        <w:t>•</w:t>
      </w:r>
      <w:r>
        <w:rPr>
          <w:i/>
        </w:rPr>
        <w:tab/>
        <w:t>Interoperability - effort needed to couple one system with another</w:t>
      </w:r>
    </w:p>
    <w:p w:rsidR="008E1860" w:rsidRDefault="008E1860" w:rsidP="00034E4C">
      <w:pPr>
        <w:pStyle w:val="level2bullet0"/>
        <w:jc w:val="both"/>
        <w:rPr>
          <w:i/>
        </w:rPr>
      </w:pPr>
      <w:r>
        <w:rPr>
          <w:i/>
        </w:rPr>
        <w:t>•</w:t>
      </w:r>
      <w:r>
        <w:rPr>
          <w:i/>
        </w:rPr>
        <w:tab/>
        <w:t>Reliability - extent to which program performs with required precision</w:t>
      </w:r>
    </w:p>
    <w:p w:rsidR="008E1860" w:rsidRDefault="008E1860" w:rsidP="00034E4C">
      <w:pPr>
        <w:pStyle w:val="level2bullet0"/>
        <w:jc w:val="both"/>
        <w:rPr>
          <w:i/>
        </w:rPr>
      </w:pPr>
      <w:r>
        <w:rPr>
          <w:i/>
        </w:rPr>
        <w:t>•</w:t>
      </w:r>
      <w:r>
        <w:rPr>
          <w:i/>
        </w:rPr>
        <w:tab/>
        <w:t>Reusability - extent to which it can be reused in another application</w:t>
      </w:r>
    </w:p>
    <w:p w:rsidR="008E1860" w:rsidRDefault="008E1860" w:rsidP="00034E4C">
      <w:pPr>
        <w:pStyle w:val="level2bullet0"/>
        <w:jc w:val="both"/>
        <w:rPr>
          <w:i/>
        </w:rPr>
      </w:pPr>
      <w:r>
        <w:rPr>
          <w:i/>
        </w:rPr>
        <w:t>•</w:t>
      </w:r>
      <w:r>
        <w:rPr>
          <w:i/>
        </w:rPr>
        <w:tab/>
        <w:t>Testability - effort needed to test to ensure performs as intended</w:t>
      </w:r>
    </w:p>
    <w:p w:rsidR="008E1860" w:rsidRDefault="008E1860" w:rsidP="00034E4C">
      <w:pPr>
        <w:pStyle w:val="level2bullet0"/>
        <w:jc w:val="both"/>
      </w:pPr>
      <w:r>
        <w:rPr>
          <w:i/>
        </w:rPr>
        <w:t>•</w:t>
      </w:r>
      <w:r>
        <w:rPr>
          <w:i/>
        </w:rPr>
        <w:tab/>
        <w:t>Usability - effort required to learn, operate, prepare input, and interpret output</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 xml:space="preserve">THE FOLLOWING (3.7) is not really a section, it is talking about how to organize requirements you write in section 3.2.   At the end of this template there are a bunch of </w:t>
      </w:r>
      <w:r>
        <w:rPr>
          <w:i/>
        </w:rPr>
        <w:lastRenderedPageBreak/>
        <w:t xml:space="preserve">alternative organizations for section 3.2. Choose the ONE best for the system you are writing the requirements for. </w:t>
      </w:r>
    </w:p>
    <w:p w:rsidR="008E1860" w:rsidRDefault="008E1860" w:rsidP="00034E4C">
      <w:pPr>
        <w:pStyle w:val="Heading2"/>
        <w:jc w:val="both"/>
      </w:pPr>
      <w:bookmarkStart w:id="30" w:name="_Toc363403548"/>
      <w:r>
        <w:t>3.7 Organizing the Specific Requirements</w:t>
      </w:r>
      <w:bookmarkEnd w:id="30"/>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8E1860" w:rsidRDefault="008E1860" w:rsidP="00034E4C">
      <w:pPr>
        <w:tabs>
          <w:tab w:val="clear" w:pos="5760"/>
          <w:tab w:val="left" w:pos="1520"/>
        </w:tabs>
        <w:jc w:val="both"/>
      </w:pPr>
    </w:p>
    <w:p w:rsidR="008E1860" w:rsidRDefault="008E1860" w:rsidP="00034E4C">
      <w:pPr>
        <w:pStyle w:val="Heading3"/>
        <w:jc w:val="both"/>
        <w:rPr>
          <w:sz w:val="24"/>
        </w:rPr>
      </w:pPr>
      <w:bookmarkStart w:id="31" w:name="_Toc363403549"/>
      <w:r>
        <w:rPr>
          <w:sz w:val="24"/>
        </w:rPr>
        <w:t>3.7.1 System Mode</w:t>
      </w:r>
      <w:bookmarkEnd w:id="31"/>
    </w:p>
    <w:p w:rsidR="008E1860" w:rsidRDefault="008E1860" w:rsidP="00034E4C">
      <w:pPr>
        <w:jc w:val="both"/>
      </w:pPr>
    </w:p>
    <w:p w:rsidR="008E1860" w:rsidRDefault="008E1860" w:rsidP="00034E4C">
      <w:pPr>
        <w:jc w:val="both"/>
        <w:rPr>
          <w:i/>
        </w:rPr>
      </w:pPr>
      <w:r>
        <w:rPr>
          <w:i/>
        </w:rPr>
        <w:t>Some systems behave quite differently depending on the mode of operation.  When organizing by mode there are two possible outlines.  The choice depends on whether interfaces and performance are dependent on mode.</w:t>
      </w:r>
    </w:p>
    <w:p w:rsidR="008E1860" w:rsidRDefault="008E1860" w:rsidP="00034E4C">
      <w:pPr>
        <w:jc w:val="both"/>
      </w:pPr>
    </w:p>
    <w:p w:rsidR="008E1860" w:rsidRDefault="008E1860" w:rsidP="00034E4C">
      <w:pPr>
        <w:pStyle w:val="Heading3"/>
        <w:jc w:val="both"/>
        <w:rPr>
          <w:sz w:val="24"/>
        </w:rPr>
      </w:pPr>
      <w:bookmarkStart w:id="32" w:name="_Toc363403550"/>
      <w:r>
        <w:rPr>
          <w:sz w:val="24"/>
        </w:rPr>
        <w:t>3.7.2 User Class</w:t>
      </w:r>
      <w:bookmarkEnd w:id="32"/>
    </w:p>
    <w:p w:rsidR="008E1860" w:rsidRDefault="008E1860" w:rsidP="00034E4C">
      <w:pPr>
        <w:jc w:val="both"/>
      </w:pPr>
    </w:p>
    <w:p w:rsidR="008E1860" w:rsidRDefault="008E1860" w:rsidP="00034E4C">
      <w:pPr>
        <w:jc w:val="both"/>
        <w:rPr>
          <w:i/>
        </w:rPr>
      </w:pPr>
      <w:r>
        <w:rPr>
          <w:i/>
        </w:rPr>
        <w:t>Some systems provide different sets of functions to different classes of users.</w:t>
      </w:r>
    </w:p>
    <w:p w:rsidR="008E1860" w:rsidRDefault="008E1860" w:rsidP="00034E4C">
      <w:pPr>
        <w:pStyle w:val="Heading3"/>
        <w:jc w:val="both"/>
      </w:pPr>
    </w:p>
    <w:p w:rsidR="008E1860" w:rsidRDefault="008E1860" w:rsidP="00034E4C">
      <w:pPr>
        <w:pStyle w:val="Heading3"/>
        <w:jc w:val="both"/>
        <w:rPr>
          <w:sz w:val="24"/>
        </w:rPr>
      </w:pPr>
      <w:bookmarkStart w:id="33" w:name="_Toc363403551"/>
      <w:r>
        <w:rPr>
          <w:sz w:val="24"/>
        </w:rPr>
        <w:t>3.7.3 Objects</w:t>
      </w:r>
      <w:bookmarkEnd w:id="33"/>
    </w:p>
    <w:p w:rsidR="008E1860" w:rsidRDefault="008E1860" w:rsidP="00034E4C">
      <w:pPr>
        <w:jc w:val="both"/>
      </w:pPr>
    </w:p>
    <w:p w:rsidR="008E1860" w:rsidRDefault="008E1860" w:rsidP="00034E4C">
      <w:pPr>
        <w:jc w:val="both"/>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8E1860" w:rsidRDefault="008E1860" w:rsidP="00034E4C">
      <w:pPr>
        <w:jc w:val="both"/>
      </w:pPr>
    </w:p>
    <w:p w:rsidR="008E1860" w:rsidRDefault="008E1860" w:rsidP="00034E4C">
      <w:pPr>
        <w:pStyle w:val="Heading3"/>
        <w:jc w:val="both"/>
        <w:rPr>
          <w:sz w:val="24"/>
        </w:rPr>
      </w:pPr>
      <w:bookmarkStart w:id="34" w:name="_Toc363403552"/>
      <w:r>
        <w:rPr>
          <w:sz w:val="24"/>
        </w:rPr>
        <w:t>3.7.4 Feature</w:t>
      </w:r>
      <w:bookmarkEnd w:id="34"/>
    </w:p>
    <w:p w:rsidR="008E1860" w:rsidRDefault="008E1860" w:rsidP="00034E4C">
      <w:pPr>
        <w:jc w:val="both"/>
        <w:rPr>
          <w:i/>
        </w:rPr>
      </w:pPr>
    </w:p>
    <w:p w:rsidR="008E1860" w:rsidRDefault="008E1860" w:rsidP="00034E4C">
      <w:pPr>
        <w:jc w:val="both"/>
        <w:rPr>
          <w:i/>
        </w:rPr>
      </w:pPr>
      <w:r>
        <w:rPr>
          <w:i/>
        </w:rPr>
        <w:t xml:space="preserve">A feature is an externally desired service by the system that may require a sequence of inputs to effect the desired result.  Each feature is generally described in as sequence </w:t>
      </w:r>
      <w:proofErr w:type="spellStart"/>
      <w:r>
        <w:rPr>
          <w:i/>
        </w:rPr>
        <w:t>eof</w:t>
      </w:r>
      <w:proofErr w:type="spellEnd"/>
      <w:r>
        <w:rPr>
          <w:i/>
        </w:rPr>
        <w:t xml:space="preserve"> stimulus-response pairs.</w:t>
      </w:r>
    </w:p>
    <w:p w:rsidR="008E1860" w:rsidRDefault="008E1860" w:rsidP="00034E4C">
      <w:pPr>
        <w:jc w:val="both"/>
      </w:pPr>
    </w:p>
    <w:p w:rsidR="008E1860" w:rsidRDefault="008E1860" w:rsidP="00034E4C">
      <w:pPr>
        <w:pStyle w:val="Heading3"/>
        <w:jc w:val="both"/>
        <w:rPr>
          <w:sz w:val="24"/>
        </w:rPr>
      </w:pPr>
      <w:bookmarkStart w:id="35" w:name="_Toc363403553"/>
      <w:r>
        <w:rPr>
          <w:sz w:val="24"/>
        </w:rPr>
        <w:t>3.7.5 Stimulus</w:t>
      </w:r>
      <w:bookmarkEnd w:id="35"/>
    </w:p>
    <w:p w:rsidR="008E1860" w:rsidRDefault="008E1860" w:rsidP="00034E4C">
      <w:pPr>
        <w:jc w:val="both"/>
      </w:pPr>
    </w:p>
    <w:p w:rsidR="008E1860" w:rsidRDefault="008E1860" w:rsidP="00034E4C">
      <w:pPr>
        <w:jc w:val="both"/>
        <w:rPr>
          <w:i/>
        </w:rPr>
      </w:pPr>
      <w:r>
        <w:rPr>
          <w:i/>
        </w:rPr>
        <w:t>Some systems can be best organized by describing their functions in terms of stimuli.</w:t>
      </w:r>
    </w:p>
    <w:p w:rsidR="008E1860" w:rsidRDefault="008E1860" w:rsidP="00034E4C">
      <w:pPr>
        <w:jc w:val="both"/>
      </w:pPr>
    </w:p>
    <w:p w:rsidR="008E1860" w:rsidRDefault="008E1860" w:rsidP="00034E4C">
      <w:pPr>
        <w:pStyle w:val="Heading3"/>
        <w:jc w:val="both"/>
        <w:rPr>
          <w:sz w:val="24"/>
        </w:rPr>
      </w:pPr>
      <w:bookmarkStart w:id="36" w:name="_Toc363403554"/>
      <w:r>
        <w:rPr>
          <w:sz w:val="24"/>
        </w:rPr>
        <w:t>3. 7.6 Response</w:t>
      </w:r>
      <w:bookmarkEnd w:id="36"/>
    </w:p>
    <w:p w:rsidR="008E1860" w:rsidRDefault="008E1860" w:rsidP="00034E4C">
      <w:pPr>
        <w:jc w:val="both"/>
      </w:pPr>
    </w:p>
    <w:p w:rsidR="008E1860" w:rsidRDefault="008E1860" w:rsidP="00034E4C">
      <w:pPr>
        <w:jc w:val="both"/>
        <w:rPr>
          <w:i/>
        </w:rPr>
      </w:pPr>
      <w:r>
        <w:rPr>
          <w:i/>
        </w:rPr>
        <w:t>Some systems can be best organized by describing their functions in support of the generation of a response.</w:t>
      </w:r>
    </w:p>
    <w:p w:rsidR="008E1860" w:rsidRDefault="008E1860" w:rsidP="00034E4C">
      <w:pPr>
        <w:jc w:val="both"/>
      </w:pPr>
    </w:p>
    <w:p w:rsidR="008E1860" w:rsidRDefault="008E1860" w:rsidP="00034E4C">
      <w:pPr>
        <w:pStyle w:val="Heading3"/>
        <w:jc w:val="both"/>
        <w:rPr>
          <w:sz w:val="24"/>
        </w:rPr>
      </w:pPr>
      <w:bookmarkStart w:id="37" w:name="_Toc363403555"/>
      <w:r>
        <w:rPr>
          <w:sz w:val="24"/>
        </w:rPr>
        <w:t>3.7.7 Functional Hierarchy</w:t>
      </w:r>
      <w:bookmarkEnd w:id="37"/>
    </w:p>
    <w:p w:rsidR="008E1860" w:rsidRDefault="008E1860" w:rsidP="00034E4C">
      <w:pPr>
        <w:jc w:val="both"/>
      </w:pPr>
    </w:p>
    <w:p w:rsidR="008E1860" w:rsidRDefault="008E1860" w:rsidP="00034E4C">
      <w:pPr>
        <w:jc w:val="both"/>
        <w:rPr>
          <w:i/>
        </w:rPr>
      </w:pPr>
      <w:r>
        <w:rPr>
          <w:i/>
        </w:rPr>
        <w:t xml:space="preserve">When none of </w:t>
      </w:r>
      <w:proofErr w:type="spellStart"/>
      <w:r>
        <w:rPr>
          <w:i/>
        </w:rPr>
        <w:t>he</w:t>
      </w:r>
      <w:proofErr w:type="spellEnd"/>
      <w:r>
        <w:rPr>
          <w:i/>
        </w:rPr>
        <w:t xml:space="preserv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8E1860" w:rsidRDefault="008E1860" w:rsidP="00034E4C">
      <w:pPr>
        <w:pStyle w:val="lev2"/>
        <w:jc w:val="both"/>
      </w:pPr>
    </w:p>
    <w:p w:rsidR="008E1860" w:rsidRDefault="008E1860" w:rsidP="00034E4C">
      <w:pPr>
        <w:pStyle w:val="Heading2"/>
        <w:jc w:val="both"/>
      </w:pPr>
      <w:bookmarkStart w:id="38" w:name="_Toc363403556"/>
      <w:r>
        <w:t>3.8 Additional Comments</w:t>
      </w:r>
      <w:bookmarkEnd w:id="38"/>
    </w:p>
    <w:p w:rsidR="008E1860" w:rsidRDefault="008E1860" w:rsidP="00034E4C">
      <w:pPr>
        <w:jc w:val="both"/>
      </w:pPr>
    </w:p>
    <w:p w:rsidR="008E1860" w:rsidRDefault="008E1860" w:rsidP="00034E4C">
      <w:pPr>
        <w:jc w:val="both"/>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8E1860" w:rsidRDefault="008E1860" w:rsidP="00034E4C">
      <w:pPr>
        <w:jc w:val="both"/>
      </w:pPr>
    </w:p>
    <w:p w:rsidR="008E1860" w:rsidRDefault="008E1860" w:rsidP="00034E4C">
      <w:pPr>
        <w:jc w:val="both"/>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8E1860" w:rsidRDefault="008E1860" w:rsidP="00034E4C">
      <w:pPr>
        <w:jc w:val="both"/>
      </w:pPr>
    </w:p>
    <w:p w:rsidR="008E1860" w:rsidRDefault="008E1860" w:rsidP="00034E4C">
      <w:pPr>
        <w:jc w:val="both"/>
        <w:rPr>
          <w:i/>
        </w:rPr>
      </w:pPr>
      <w:r>
        <w:rPr>
          <w:i/>
        </w:rPr>
        <w:t xml:space="preserve">In any of the outlines below, those sections called “Functional Requirement </w:t>
      </w:r>
      <w:proofErr w:type="spellStart"/>
      <w:r>
        <w:rPr>
          <w:i/>
        </w:rPr>
        <w:t>i</w:t>
      </w:r>
      <w:proofErr w:type="spellEnd"/>
      <w:r>
        <w:rPr>
          <w:i/>
        </w:rPr>
        <w:t>” may be described in native language, in pseudocode, in a system definition language, or in four subsections titled: Introduction, Inputs, Processing, Outputs.</w:t>
      </w:r>
    </w:p>
    <w:p w:rsidR="008E1860" w:rsidRDefault="008E1860" w:rsidP="00034E4C">
      <w:pPr>
        <w:pStyle w:val="level2bullet"/>
        <w:tabs>
          <w:tab w:val="clear" w:pos="5760"/>
          <w:tab w:val="left" w:pos="1520"/>
        </w:tabs>
        <w:jc w:val="both"/>
      </w:pPr>
    </w:p>
    <w:p w:rsidR="008E1860" w:rsidRDefault="008E1860" w:rsidP="00034E4C">
      <w:pPr>
        <w:pStyle w:val="Heading1"/>
        <w:numPr>
          <w:ilvl w:val="0"/>
          <w:numId w:val="14"/>
        </w:numPr>
        <w:jc w:val="both"/>
      </w:pPr>
      <w:bookmarkStart w:id="39" w:name="_Toc363403557"/>
      <w:r>
        <w:t>Change Management Process</w:t>
      </w:r>
      <w:bookmarkEnd w:id="39"/>
    </w:p>
    <w:p w:rsidR="008E1860" w:rsidRDefault="008E1860" w:rsidP="00034E4C">
      <w:pPr>
        <w:jc w:val="both"/>
        <w:rPr>
          <w:i/>
        </w:rPr>
      </w:pPr>
      <w:r>
        <w:t xml:space="preserve"> </w:t>
      </w:r>
    </w:p>
    <w:p w:rsidR="008E1860" w:rsidRDefault="008E1860" w:rsidP="00034E4C">
      <w:pPr>
        <w:jc w:val="both"/>
        <w:rPr>
          <w:i/>
        </w:rPr>
      </w:pPr>
      <w:r>
        <w:rPr>
          <w:i/>
        </w:rPr>
        <w:t xml:space="preserve">Identify the change management process to be used to identify, log, evaluate, and update the SRS to reflect changes in project scope and requirements.  How are you going to control changes to the </w:t>
      </w:r>
      <w:proofErr w:type="gramStart"/>
      <w:r>
        <w:rPr>
          <w:i/>
        </w:rPr>
        <w:t>requirements.</w:t>
      </w:r>
      <w:proofErr w:type="gramEnd"/>
      <w:r>
        <w:rPr>
          <w:i/>
        </w:rPr>
        <w:t xml:space="preserve">  Can the customer just call up and ask for something new?  Does your team have to reach consensus? How do changes to requirements get submitted to the team?  Formally in writing, email or phone call? </w:t>
      </w:r>
    </w:p>
    <w:p w:rsidR="008E1860" w:rsidRDefault="008E1860" w:rsidP="00034E4C">
      <w:pPr>
        <w:jc w:val="both"/>
        <w:rPr>
          <w:i/>
        </w:rPr>
      </w:pPr>
    </w:p>
    <w:p w:rsidR="008E1860" w:rsidRDefault="008E1860" w:rsidP="00034E4C">
      <w:pPr>
        <w:pStyle w:val="Heading1"/>
        <w:numPr>
          <w:ilvl w:val="0"/>
          <w:numId w:val="14"/>
        </w:numPr>
        <w:jc w:val="both"/>
      </w:pPr>
      <w:r>
        <w:t>Document Approvals</w:t>
      </w:r>
    </w:p>
    <w:p w:rsidR="008E1860" w:rsidRDefault="008E1860" w:rsidP="00034E4C">
      <w:pPr>
        <w:jc w:val="both"/>
      </w:pPr>
    </w:p>
    <w:p w:rsidR="008E1860" w:rsidRDefault="008E1860" w:rsidP="00034E4C">
      <w:pPr>
        <w:jc w:val="both"/>
        <w:rPr>
          <w:i/>
        </w:rPr>
      </w:pPr>
      <w:r>
        <w:rPr>
          <w:i/>
        </w:rPr>
        <w:t>Identify the approvers of the SRS document. Approver name, signature, and date should be used.</w:t>
      </w:r>
    </w:p>
    <w:p w:rsidR="008E1860" w:rsidRDefault="008E1860" w:rsidP="00034E4C">
      <w:pPr>
        <w:jc w:val="both"/>
      </w:pPr>
    </w:p>
    <w:p w:rsidR="008E1860" w:rsidRDefault="008E1860" w:rsidP="00034E4C">
      <w:pPr>
        <w:pStyle w:val="Heading1"/>
        <w:numPr>
          <w:ilvl w:val="0"/>
          <w:numId w:val="14"/>
        </w:numPr>
        <w:jc w:val="both"/>
      </w:pPr>
      <w:r>
        <w:t>Supporting Information</w:t>
      </w:r>
    </w:p>
    <w:p w:rsidR="008E1860" w:rsidRDefault="008E1860" w:rsidP="00034E4C">
      <w:pPr>
        <w:jc w:val="both"/>
      </w:pPr>
    </w:p>
    <w:p w:rsidR="008E1860" w:rsidRDefault="008E1860" w:rsidP="00034E4C">
      <w:pPr>
        <w:jc w:val="both"/>
        <w:rPr>
          <w:i/>
        </w:rPr>
      </w:pPr>
      <w:r>
        <w:rPr>
          <w:i/>
        </w:rPr>
        <w:t>The supporting information makes the SRS easier to use.  It includes:</w:t>
      </w:r>
    </w:p>
    <w:p w:rsidR="008E1860" w:rsidRDefault="008E1860" w:rsidP="00034E4C">
      <w:pPr>
        <w:jc w:val="both"/>
        <w:rPr>
          <w:i/>
        </w:rPr>
      </w:pPr>
    </w:p>
    <w:p w:rsidR="008E1860" w:rsidRDefault="008E1860" w:rsidP="00034E4C">
      <w:pPr>
        <w:numPr>
          <w:ilvl w:val="0"/>
          <w:numId w:val="12"/>
        </w:numPr>
        <w:jc w:val="both"/>
        <w:rPr>
          <w:i/>
        </w:rPr>
      </w:pPr>
      <w:r>
        <w:rPr>
          <w:i/>
        </w:rPr>
        <w:t>Table of Contents</w:t>
      </w:r>
    </w:p>
    <w:p w:rsidR="008E1860" w:rsidRDefault="008E1860" w:rsidP="00034E4C">
      <w:pPr>
        <w:numPr>
          <w:ilvl w:val="0"/>
          <w:numId w:val="12"/>
        </w:numPr>
        <w:jc w:val="both"/>
        <w:rPr>
          <w:i/>
        </w:rPr>
      </w:pPr>
      <w:r>
        <w:rPr>
          <w:i/>
        </w:rPr>
        <w:t>Index</w:t>
      </w:r>
    </w:p>
    <w:p w:rsidR="008E1860" w:rsidRDefault="008E1860" w:rsidP="00034E4C">
      <w:pPr>
        <w:numPr>
          <w:ilvl w:val="0"/>
          <w:numId w:val="12"/>
        </w:numPr>
        <w:jc w:val="both"/>
        <w:rPr>
          <w:i/>
        </w:rPr>
      </w:pPr>
      <w:r>
        <w:rPr>
          <w:i/>
        </w:rPr>
        <w:lastRenderedPageBreak/>
        <w:t>Appendices</w:t>
      </w:r>
    </w:p>
    <w:p w:rsidR="008E1860" w:rsidRDefault="008E1860" w:rsidP="00034E4C">
      <w:pPr>
        <w:jc w:val="both"/>
      </w:pPr>
    </w:p>
    <w:p w:rsidR="008E1860" w:rsidRDefault="008E1860" w:rsidP="00034E4C">
      <w:pPr>
        <w:jc w:val="both"/>
        <w:rPr>
          <w:i/>
        </w:rPr>
      </w:pPr>
      <w:r>
        <w:rPr>
          <w:i/>
        </w:rPr>
        <w:t>The Appendices are not always considered part of the actual requirements specification and are not always necessary.  They may include:</w:t>
      </w:r>
    </w:p>
    <w:p w:rsidR="008E1860" w:rsidRDefault="008E1860" w:rsidP="00034E4C">
      <w:pPr>
        <w:jc w:val="both"/>
        <w:rPr>
          <w:i/>
        </w:rPr>
      </w:pPr>
    </w:p>
    <w:p w:rsidR="008E1860" w:rsidRDefault="008E1860" w:rsidP="00034E4C">
      <w:pPr>
        <w:pStyle w:val="level2bullet"/>
        <w:jc w:val="both"/>
        <w:rPr>
          <w:i/>
        </w:rPr>
      </w:pPr>
      <w:r>
        <w:rPr>
          <w:i/>
        </w:rPr>
        <w:tab/>
        <w:t>(a)  Sample I/O formats, descriptions of cost analysis studies, results of user surveys</w:t>
      </w:r>
    </w:p>
    <w:p w:rsidR="008E1860" w:rsidRDefault="008E1860" w:rsidP="00034E4C">
      <w:pPr>
        <w:pStyle w:val="level2bullet"/>
        <w:jc w:val="both"/>
        <w:rPr>
          <w:i/>
        </w:rPr>
      </w:pPr>
      <w:r>
        <w:rPr>
          <w:i/>
        </w:rPr>
        <w:tab/>
        <w:t>(b)  Supporting or background information that can help the readers of the SRS</w:t>
      </w:r>
    </w:p>
    <w:p w:rsidR="008E1860" w:rsidRDefault="008E1860" w:rsidP="00034E4C">
      <w:pPr>
        <w:pStyle w:val="level2bullet"/>
        <w:jc w:val="both"/>
        <w:rPr>
          <w:i/>
        </w:rPr>
      </w:pPr>
      <w:r>
        <w:rPr>
          <w:i/>
        </w:rPr>
        <w:tab/>
        <w:t>(c)  A description of the problems to be solved by the software</w:t>
      </w:r>
    </w:p>
    <w:p w:rsidR="008E1860" w:rsidRDefault="008E1860" w:rsidP="00034E4C">
      <w:pPr>
        <w:pStyle w:val="level2bullet"/>
        <w:tabs>
          <w:tab w:val="clear" w:pos="720"/>
          <w:tab w:val="left" w:pos="990"/>
        </w:tabs>
        <w:ind w:left="990" w:hanging="702"/>
        <w:jc w:val="both"/>
        <w:rPr>
          <w:i/>
        </w:rPr>
      </w:pPr>
      <w:r>
        <w:rPr>
          <w:i/>
        </w:rPr>
        <w:t xml:space="preserve">     (d)  Special packaging instructions for the code and the media to meet security, export, initial loading, or other requirements</w:t>
      </w:r>
    </w:p>
    <w:p w:rsidR="008E1860" w:rsidRDefault="008E1860" w:rsidP="00034E4C">
      <w:pPr>
        <w:pStyle w:val="level2bullet"/>
        <w:tabs>
          <w:tab w:val="clear" w:pos="720"/>
          <w:tab w:val="left" w:pos="540"/>
        </w:tabs>
        <w:ind w:left="0" w:firstLine="18"/>
        <w:jc w:val="both"/>
      </w:pPr>
    </w:p>
    <w:p w:rsidR="008E1860" w:rsidRDefault="008E1860" w:rsidP="00034E4C">
      <w:pPr>
        <w:pStyle w:val="level2bullet"/>
        <w:tabs>
          <w:tab w:val="clear" w:pos="720"/>
          <w:tab w:val="left" w:pos="540"/>
        </w:tabs>
        <w:ind w:left="0" w:firstLine="18"/>
        <w:jc w:val="both"/>
        <w:rPr>
          <w:i/>
        </w:rPr>
      </w:pPr>
      <w:r>
        <w:rPr>
          <w:i/>
        </w:rPr>
        <w:t>When Appendices are included, the SRS should explicitly state whether or not the Appendices are to be considered part of the requirements.</w:t>
      </w:r>
    </w:p>
    <w:p w:rsidR="008E1860" w:rsidRDefault="008E1860" w:rsidP="00034E4C">
      <w:pPr>
        <w:tabs>
          <w:tab w:val="clear" w:pos="5760"/>
          <w:tab w:val="left" w:pos="360"/>
          <w:tab w:val="left" w:pos="1260"/>
          <w:tab w:val="left" w:pos="3240"/>
        </w:tabs>
        <w:ind w:right="-360"/>
        <w:jc w:val="both"/>
      </w:pPr>
      <w:r>
        <w:t xml:space="preserve"> </w:t>
      </w:r>
    </w:p>
    <w:p w:rsidR="008E1860" w:rsidRDefault="008E1860" w:rsidP="00034E4C">
      <w:pPr>
        <w:tabs>
          <w:tab w:val="clear" w:pos="5760"/>
          <w:tab w:val="left" w:pos="360"/>
          <w:tab w:val="left" w:pos="1260"/>
          <w:tab w:val="left" w:pos="3240"/>
        </w:tabs>
        <w:ind w:right="-360"/>
        <w:jc w:val="both"/>
      </w:pPr>
    </w:p>
    <w:p w:rsidR="008E1860" w:rsidRDefault="008E1860" w:rsidP="00034E4C">
      <w:pPr>
        <w:tabs>
          <w:tab w:val="clear" w:pos="5760"/>
          <w:tab w:val="left" w:pos="360"/>
          <w:tab w:val="left" w:pos="1260"/>
          <w:tab w:val="left" w:pos="3240"/>
        </w:tabs>
        <w:ind w:right="-360"/>
        <w:jc w:val="both"/>
      </w:pPr>
      <w:r>
        <w:t>Tables on the following pages provide alternate ways to structure section 3 on the specific requirements.  You should pick the best one of these to organize section 3 requirements.</w:t>
      </w:r>
    </w:p>
    <w:p w:rsidR="008E1860" w:rsidRDefault="008E1860" w:rsidP="00034E4C">
      <w:pPr>
        <w:tabs>
          <w:tab w:val="clear" w:pos="5760"/>
          <w:tab w:val="left" w:pos="360"/>
          <w:tab w:val="left" w:pos="1080"/>
          <w:tab w:val="left" w:pos="1260"/>
          <w:tab w:val="left" w:pos="1440"/>
          <w:tab w:val="left" w:pos="3240"/>
        </w:tabs>
        <w:jc w:val="both"/>
        <w:rPr>
          <w:b/>
        </w:rPr>
      </w:pPr>
      <w:r>
        <w:br w:type="page"/>
      </w:r>
    </w:p>
    <w:p w:rsidR="0058376E" w:rsidRDefault="0058376E" w:rsidP="00034E4C">
      <w:pPr>
        <w:jc w:val="both"/>
      </w:pPr>
    </w:p>
    <w:sectPr w:rsidR="0058376E" w:rsidSect="008E1860">
      <w:headerReference w:type="default"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D8C" w:rsidRDefault="00C95D8C" w:rsidP="00464674">
      <w:r>
        <w:separator/>
      </w:r>
    </w:p>
  </w:endnote>
  <w:endnote w:type="continuationSeparator" w:id="0">
    <w:p w:rsidR="00C95D8C" w:rsidRDefault="00C95D8C" w:rsidP="0046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F52" w:rsidRDefault="00E36F52">
    <w:pPr>
      <w:pStyle w:val="Footer"/>
      <w:rPr>
        <w:sz w:val="18"/>
      </w:rPr>
    </w:pPr>
    <w:r>
      <w:rPr>
        <w:rStyle w:val="PageNumber"/>
        <w:snapToGrid w:val="0"/>
        <w:sz w:val="18"/>
      </w:rPr>
      <w:tab/>
    </w:r>
    <w:r>
      <w:rPr>
        <w:rStyle w:val="PageNumber"/>
        <w:snapToGrid w:val="0"/>
        <w:sz w:val="18"/>
      </w:rPr>
      <w:tab/>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9D3341">
      <w:rPr>
        <w:rStyle w:val="PageNumber"/>
        <w:noProof/>
        <w:sz w:val="18"/>
      </w:rPr>
      <w:t>20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9D3341">
      <w:rPr>
        <w:rStyle w:val="PageNumber"/>
        <w:noProof/>
        <w:sz w:val="18"/>
      </w:rPr>
      <w:t>20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Pr>
        <w:rStyle w:val="PageNumber"/>
        <w:noProof/>
        <w:sz w:val="18"/>
      </w:rPr>
      <w:t>06/14/21</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D8C" w:rsidRDefault="00C95D8C" w:rsidP="00464674">
      <w:r>
        <w:separator/>
      </w:r>
    </w:p>
  </w:footnote>
  <w:footnote w:type="continuationSeparator" w:id="0">
    <w:p w:rsidR="00C95D8C" w:rsidRDefault="00C95D8C" w:rsidP="004646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F52" w:rsidRDefault="00E36F52">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4"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5"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6" w15:restartNumberingAfterBreak="0">
    <w:nsid w:val="27727896"/>
    <w:multiLevelType w:val="hybridMultilevel"/>
    <w:tmpl w:val="EF30C322"/>
    <w:lvl w:ilvl="0" w:tplc="6A7C8B34">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7"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9"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35C05218"/>
    <w:multiLevelType w:val="multilevel"/>
    <w:tmpl w:val="466AE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A23CE4"/>
    <w:multiLevelType w:val="singleLevel"/>
    <w:tmpl w:val="7FF44A92"/>
    <w:lvl w:ilvl="0">
      <w:start w:val="1"/>
      <w:numFmt w:val="decimal"/>
      <w:lvlText w:val="(%1)"/>
      <w:legacy w:legacy="1" w:legacySpace="0" w:legacyIndent="360"/>
      <w:lvlJc w:val="left"/>
      <w:pPr>
        <w:ind w:left="360" w:hanging="360"/>
      </w:pPr>
    </w:lvl>
  </w:abstractNum>
  <w:abstractNum w:abstractNumId="12" w15:restartNumberingAfterBreak="0">
    <w:nsid w:val="53693798"/>
    <w:multiLevelType w:val="hybridMultilevel"/>
    <w:tmpl w:val="44388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1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15"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11"/>
  </w:num>
  <w:num w:numId="2">
    <w:abstractNumId w:val="4"/>
  </w:num>
  <w:num w:numId="3">
    <w:abstractNumId w:val="13"/>
  </w:num>
  <w:num w:numId="4">
    <w:abstractNumId w:val="9"/>
  </w:num>
  <w:num w:numId="5">
    <w:abstractNumId w:val="5"/>
  </w:num>
  <w:num w:numId="6">
    <w:abstractNumId w:val="14"/>
  </w:num>
  <w:num w:numId="7">
    <w:abstractNumId w:val="1"/>
  </w:num>
  <w:num w:numId="8">
    <w:abstractNumId w:val="15"/>
  </w:num>
  <w:num w:numId="9">
    <w:abstractNumId w:val="2"/>
  </w:num>
  <w:num w:numId="10">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8"/>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7"/>
  </w:num>
  <w:num w:numId="14">
    <w:abstractNumId w:val="3"/>
  </w:num>
  <w:num w:numId="15">
    <w:abstractNumId w:val="6"/>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60"/>
    <w:rsid w:val="00034E4C"/>
    <w:rsid w:val="00051BC4"/>
    <w:rsid w:val="000D6786"/>
    <w:rsid w:val="001322D3"/>
    <w:rsid w:val="0015331B"/>
    <w:rsid w:val="00266F20"/>
    <w:rsid w:val="0027772E"/>
    <w:rsid w:val="002B3933"/>
    <w:rsid w:val="003F606C"/>
    <w:rsid w:val="00464674"/>
    <w:rsid w:val="0058376E"/>
    <w:rsid w:val="006D55B3"/>
    <w:rsid w:val="008E1860"/>
    <w:rsid w:val="009D3341"/>
    <w:rsid w:val="00C95D8C"/>
    <w:rsid w:val="00CE360E"/>
    <w:rsid w:val="00DA6AAD"/>
    <w:rsid w:val="00E36F52"/>
    <w:rsid w:val="00EC0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8849C"/>
  <w15:chartTrackingRefBased/>
  <w15:docId w15:val="{02E6946A-87D9-446C-8BB8-C17C6C0F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860"/>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Heading1">
    <w:name w:val="heading 1"/>
    <w:basedOn w:val="Normal"/>
    <w:next w:val="Normal"/>
    <w:link w:val="Heading1Char"/>
    <w:qFormat/>
    <w:rsid w:val="008E1860"/>
    <w:pPr>
      <w:tabs>
        <w:tab w:val="left" w:pos="432"/>
      </w:tabs>
      <w:spacing w:before="240"/>
      <w:outlineLvl w:val="0"/>
    </w:pPr>
    <w:rPr>
      <w:b/>
      <w:sz w:val="28"/>
    </w:rPr>
  </w:style>
  <w:style w:type="paragraph" w:styleId="Heading2">
    <w:name w:val="heading 2"/>
    <w:basedOn w:val="Heading1"/>
    <w:next w:val="Normal"/>
    <w:link w:val="Heading2Char"/>
    <w:qFormat/>
    <w:rsid w:val="008E1860"/>
    <w:pPr>
      <w:spacing w:before="120"/>
      <w:ind w:left="187"/>
      <w:outlineLvl w:val="1"/>
    </w:pPr>
    <w:rPr>
      <w:sz w:val="26"/>
      <w:u w:val="single"/>
    </w:rPr>
  </w:style>
  <w:style w:type="paragraph" w:styleId="Heading3">
    <w:name w:val="heading 3"/>
    <w:basedOn w:val="Heading2"/>
    <w:next w:val="Normal"/>
    <w:link w:val="Heading3Char"/>
    <w:qFormat/>
    <w:rsid w:val="008E1860"/>
    <w:pPr>
      <w:ind w:left="374"/>
      <w:outlineLvl w:val="2"/>
    </w:pPr>
    <w:rPr>
      <w:sz w:val="20"/>
    </w:rPr>
  </w:style>
  <w:style w:type="paragraph" w:styleId="Heading4">
    <w:name w:val="heading 4"/>
    <w:basedOn w:val="Normal"/>
    <w:next w:val="Normal"/>
    <w:link w:val="Heading4Char"/>
    <w:uiPriority w:val="9"/>
    <w:semiHidden/>
    <w:unhideWhenUsed/>
    <w:qFormat/>
    <w:rsid w:val="008E186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1860"/>
    <w:rPr>
      <w:rFonts w:ascii="Times New Roman" w:eastAsia="Times New Roman" w:hAnsi="Times New Roman" w:cs="Times New Roman"/>
      <w:b/>
      <w:color w:val="000000"/>
      <w:sz w:val="28"/>
      <w:szCs w:val="20"/>
      <w:lang w:val="en-US"/>
    </w:rPr>
  </w:style>
  <w:style w:type="character" w:customStyle="1" w:styleId="Heading2Char">
    <w:name w:val="Heading 2 Char"/>
    <w:basedOn w:val="DefaultParagraphFont"/>
    <w:link w:val="Heading2"/>
    <w:rsid w:val="008E1860"/>
    <w:rPr>
      <w:rFonts w:ascii="Times New Roman" w:eastAsia="Times New Roman" w:hAnsi="Times New Roman" w:cs="Times New Roman"/>
      <w:b/>
      <w:color w:val="000000"/>
      <w:sz w:val="26"/>
      <w:szCs w:val="20"/>
      <w:u w:val="single"/>
      <w:lang w:val="en-US"/>
    </w:rPr>
  </w:style>
  <w:style w:type="character" w:customStyle="1" w:styleId="Heading3Char">
    <w:name w:val="Heading 3 Char"/>
    <w:basedOn w:val="DefaultParagraphFont"/>
    <w:link w:val="Heading3"/>
    <w:rsid w:val="008E1860"/>
    <w:rPr>
      <w:rFonts w:ascii="Times New Roman" w:eastAsia="Times New Roman" w:hAnsi="Times New Roman" w:cs="Times New Roman"/>
      <w:b/>
      <w:color w:val="000000"/>
      <w:sz w:val="20"/>
      <w:szCs w:val="20"/>
      <w:u w:val="single"/>
      <w:lang w:val="en-US"/>
    </w:rPr>
  </w:style>
  <w:style w:type="paragraph" w:styleId="TOC3">
    <w:name w:val="toc 3"/>
    <w:basedOn w:val="Normal"/>
    <w:next w:val="Normal"/>
    <w:semiHidden/>
    <w:rsid w:val="008E1860"/>
    <w:pPr>
      <w:tabs>
        <w:tab w:val="clear" w:pos="720"/>
        <w:tab w:val="clear" w:pos="5760"/>
        <w:tab w:val="right" w:pos="9360"/>
      </w:tabs>
      <w:ind w:left="480"/>
    </w:pPr>
    <w:rPr>
      <w:sz w:val="20"/>
    </w:rPr>
  </w:style>
  <w:style w:type="paragraph" w:styleId="TOC2">
    <w:name w:val="toc 2"/>
    <w:basedOn w:val="Normal"/>
    <w:next w:val="Normal"/>
    <w:semiHidden/>
    <w:rsid w:val="008E1860"/>
    <w:pPr>
      <w:tabs>
        <w:tab w:val="clear" w:pos="720"/>
        <w:tab w:val="clear" w:pos="5760"/>
        <w:tab w:val="right" w:pos="9360"/>
      </w:tabs>
      <w:spacing w:before="120"/>
      <w:ind w:left="240"/>
    </w:pPr>
    <w:rPr>
      <w:i/>
      <w:sz w:val="20"/>
    </w:rPr>
  </w:style>
  <w:style w:type="paragraph" w:styleId="TOC1">
    <w:name w:val="toc 1"/>
    <w:basedOn w:val="Normal"/>
    <w:next w:val="Normal"/>
    <w:semiHidden/>
    <w:rsid w:val="008E1860"/>
    <w:pPr>
      <w:tabs>
        <w:tab w:val="clear" w:pos="720"/>
        <w:tab w:val="clear" w:pos="5760"/>
        <w:tab w:val="right" w:pos="9360"/>
      </w:tabs>
      <w:spacing w:before="240" w:after="120"/>
    </w:pPr>
    <w:rPr>
      <w:b/>
      <w:sz w:val="20"/>
    </w:rPr>
  </w:style>
  <w:style w:type="paragraph" w:styleId="Footer">
    <w:name w:val="footer"/>
    <w:basedOn w:val="Normal"/>
    <w:link w:val="FooterChar"/>
    <w:semiHidden/>
    <w:rsid w:val="008E1860"/>
    <w:pPr>
      <w:tabs>
        <w:tab w:val="center" w:pos="4320"/>
        <w:tab w:val="right" w:pos="8640"/>
      </w:tabs>
    </w:pPr>
  </w:style>
  <w:style w:type="character" w:customStyle="1" w:styleId="FooterChar">
    <w:name w:val="Footer Char"/>
    <w:basedOn w:val="DefaultParagraphFont"/>
    <w:link w:val="Footer"/>
    <w:semiHidden/>
    <w:rsid w:val="008E1860"/>
    <w:rPr>
      <w:rFonts w:ascii="Times New Roman" w:eastAsia="Times New Roman" w:hAnsi="Times New Roman" w:cs="Times New Roman"/>
      <w:color w:val="000000"/>
      <w:sz w:val="24"/>
      <w:szCs w:val="20"/>
      <w:lang w:val="en-US"/>
    </w:rPr>
  </w:style>
  <w:style w:type="paragraph" w:styleId="Header">
    <w:name w:val="header"/>
    <w:basedOn w:val="Normal"/>
    <w:link w:val="HeaderChar"/>
    <w:semiHidden/>
    <w:rsid w:val="008E1860"/>
    <w:pPr>
      <w:tabs>
        <w:tab w:val="center" w:pos="4320"/>
        <w:tab w:val="right" w:pos="8640"/>
      </w:tabs>
    </w:pPr>
  </w:style>
  <w:style w:type="character" w:customStyle="1" w:styleId="HeaderChar">
    <w:name w:val="Header Char"/>
    <w:basedOn w:val="DefaultParagraphFont"/>
    <w:link w:val="Header"/>
    <w:semiHidden/>
    <w:rsid w:val="008E1860"/>
    <w:rPr>
      <w:rFonts w:ascii="Times New Roman" w:eastAsia="Times New Roman" w:hAnsi="Times New Roman" w:cs="Times New Roman"/>
      <w:color w:val="000000"/>
      <w:sz w:val="24"/>
      <w:szCs w:val="20"/>
      <w:lang w:val="en-US"/>
    </w:rPr>
  </w:style>
  <w:style w:type="paragraph" w:customStyle="1" w:styleId="lev2">
    <w:name w:val="lev2"/>
    <w:basedOn w:val="Normal"/>
    <w:rsid w:val="008E1860"/>
    <w:pPr>
      <w:spacing w:after="100"/>
      <w:ind w:left="360"/>
    </w:pPr>
    <w:rPr>
      <w:b/>
      <w:u w:val="single"/>
    </w:rPr>
  </w:style>
  <w:style w:type="paragraph" w:customStyle="1" w:styleId="lev3">
    <w:name w:val="lev3"/>
    <w:basedOn w:val="Heading4"/>
    <w:rsid w:val="008E1860"/>
    <w:pPr>
      <w:keepNext w:val="0"/>
      <w:keepLines w:val="0"/>
      <w:spacing w:after="100"/>
      <w:ind w:left="1440"/>
      <w:outlineLvl w:val="9"/>
    </w:pPr>
    <w:rPr>
      <w:rFonts w:ascii="Times New Roman" w:eastAsia="Times New Roman" w:hAnsi="Times New Roman" w:cs="Times New Roman"/>
      <w:b/>
      <w:i w:val="0"/>
      <w:iCs w:val="0"/>
      <w:color w:val="000000"/>
      <w:sz w:val="20"/>
      <w:u w:val="single"/>
    </w:rPr>
  </w:style>
  <w:style w:type="paragraph" w:customStyle="1" w:styleId="level2bullet">
    <w:name w:val="level 2 bullet"/>
    <w:basedOn w:val="Normal"/>
    <w:rsid w:val="008E1860"/>
    <w:pPr>
      <w:ind w:left="576" w:hanging="288"/>
    </w:pPr>
  </w:style>
  <w:style w:type="paragraph" w:customStyle="1" w:styleId="level2bullet0">
    <w:name w:val="level 2 bullet"/>
    <w:basedOn w:val="Normal"/>
    <w:rsid w:val="008E1860"/>
    <w:pPr>
      <w:tabs>
        <w:tab w:val="left" w:pos="1260"/>
        <w:tab w:val="left" w:pos="5940"/>
        <w:tab w:val="left" w:pos="6300"/>
      </w:tabs>
      <w:ind w:left="576" w:hanging="288"/>
    </w:pPr>
  </w:style>
  <w:style w:type="character" w:styleId="PageNumber">
    <w:name w:val="page number"/>
    <w:basedOn w:val="DefaultParagraphFont"/>
    <w:semiHidden/>
    <w:rsid w:val="008E1860"/>
  </w:style>
  <w:style w:type="character" w:customStyle="1" w:styleId="Heading4Char">
    <w:name w:val="Heading 4 Char"/>
    <w:basedOn w:val="DefaultParagraphFont"/>
    <w:link w:val="Heading4"/>
    <w:uiPriority w:val="9"/>
    <w:semiHidden/>
    <w:rsid w:val="008E1860"/>
    <w:rPr>
      <w:rFonts w:asciiTheme="majorHAnsi" w:eastAsiaTheme="majorEastAsia" w:hAnsiTheme="majorHAnsi" w:cstheme="majorBidi"/>
      <w:i/>
      <w:iCs/>
      <w:color w:val="2E74B5" w:themeColor="accent1" w:themeShade="BF"/>
      <w:sz w:val="24"/>
      <w:szCs w:val="20"/>
      <w:lang w:val="en-US"/>
    </w:rPr>
  </w:style>
  <w:style w:type="paragraph" w:styleId="ListParagraph">
    <w:name w:val="List Paragraph"/>
    <w:basedOn w:val="Normal"/>
    <w:uiPriority w:val="34"/>
    <w:qFormat/>
    <w:rsid w:val="002B3933"/>
    <w:pPr>
      <w:ind w:left="720"/>
      <w:contextualSpacing/>
    </w:pPr>
  </w:style>
  <w:style w:type="paragraph" w:styleId="NormalWeb">
    <w:name w:val="Normal (Web)"/>
    <w:basedOn w:val="Normal"/>
    <w:uiPriority w:val="99"/>
    <w:semiHidden/>
    <w:unhideWhenUsed/>
    <w:rsid w:val="009D3341"/>
    <w:pPr>
      <w:tabs>
        <w:tab w:val="clear" w:pos="720"/>
        <w:tab w:val="clear" w:pos="5760"/>
      </w:tabs>
      <w:spacing w:before="100" w:beforeAutospacing="1" w:after="100" w:afterAutospacing="1"/>
      <w:ind w:right="0"/>
    </w:pPr>
    <w:rPr>
      <w:color w:val="auto"/>
      <w:szCs w:val="24"/>
      <w:lang w:val="en-GB" w:eastAsia="en-GB"/>
    </w:rPr>
  </w:style>
  <w:style w:type="character" w:styleId="Hyperlink">
    <w:name w:val="Hyperlink"/>
    <w:basedOn w:val="DefaultParagraphFont"/>
    <w:uiPriority w:val="99"/>
    <w:unhideWhenUsed/>
    <w:rsid w:val="009D33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398835">
      <w:bodyDiv w:val="1"/>
      <w:marLeft w:val="0"/>
      <w:marRight w:val="0"/>
      <w:marTop w:val="0"/>
      <w:marBottom w:val="0"/>
      <w:divBdr>
        <w:top w:val="none" w:sz="0" w:space="0" w:color="auto"/>
        <w:left w:val="none" w:sz="0" w:space="0" w:color="auto"/>
        <w:bottom w:val="none" w:sz="0" w:space="0" w:color="auto"/>
        <w:right w:val="none" w:sz="0" w:space="0" w:color="auto"/>
      </w:divBdr>
    </w:div>
    <w:div w:id="648942514">
      <w:bodyDiv w:val="1"/>
      <w:marLeft w:val="0"/>
      <w:marRight w:val="0"/>
      <w:marTop w:val="0"/>
      <w:marBottom w:val="0"/>
      <w:divBdr>
        <w:top w:val="none" w:sz="0" w:space="0" w:color="auto"/>
        <w:left w:val="none" w:sz="0" w:space="0" w:color="auto"/>
        <w:bottom w:val="none" w:sz="0" w:space="0" w:color="auto"/>
        <w:right w:val="none" w:sz="0" w:space="0" w:color="auto"/>
      </w:divBdr>
    </w:div>
    <w:div w:id="777216325">
      <w:bodyDiv w:val="1"/>
      <w:marLeft w:val="0"/>
      <w:marRight w:val="0"/>
      <w:marTop w:val="0"/>
      <w:marBottom w:val="0"/>
      <w:divBdr>
        <w:top w:val="none" w:sz="0" w:space="0" w:color="auto"/>
        <w:left w:val="none" w:sz="0" w:space="0" w:color="auto"/>
        <w:bottom w:val="none" w:sz="0" w:space="0" w:color="auto"/>
        <w:right w:val="none" w:sz="0" w:space="0" w:color="auto"/>
      </w:divBdr>
    </w:div>
    <w:div w:id="1363357037">
      <w:bodyDiv w:val="1"/>
      <w:marLeft w:val="0"/>
      <w:marRight w:val="0"/>
      <w:marTop w:val="0"/>
      <w:marBottom w:val="0"/>
      <w:divBdr>
        <w:top w:val="none" w:sz="0" w:space="0" w:color="auto"/>
        <w:left w:val="none" w:sz="0" w:space="0" w:color="auto"/>
        <w:bottom w:val="none" w:sz="0" w:space="0" w:color="auto"/>
        <w:right w:val="none" w:sz="0" w:space="0" w:color="auto"/>
      </w:divBdr>
    </w:div>
    <w:div w:id="185919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0747-018-007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87E9D-EEDB-41E6-8C24-62FA0AABB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20</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Ceaser</dc:creator>
  <cp:keywords/>
  <dc:description/>
  <cp:lastModifiedBy>Ceaser</cp:lastModifiedBy>
  <cp:revision>9</cp:revision>
  <dcterms:created xsi:type="dcterms:W3CDTF">2021-06-14T06:58:00Z</dcterms:created>
  <dcterms:modified xsi:type="dcterms:W3CDTF">2021-06-14T13:01:00Z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dc2af266-17f4-325b-8fbe-35372644f96d</vt:lpwstr>
  </property>
  <property fmtid="{D5CDD505-2E9C-101B-9397-08002B2CF9AE}" pid="4" name="Mendeley Citation Style_1">
    <vt:lpwstr>http://www.zotero.org/styles/apa</vt:lpwstr>
  </property>
</Properties>
</file>