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24632" w14:textId="77777777" w:rsidR="009D268A" w:rsidRDefault="00000000">
      <w:pPr>
        <w:jc w:val="center"/>
      </w:pPr>
      <w:r>
        <w:rPr>
          <w:b/>
          <w:sz w:val="36"/>
        </w:rPr>
        <w:t>AI-Driven Drug Discovery Platform: Integrating SMILES Notation, Molecular Visualization, and Predictive Modeling for Accelerated Screening</w:t>
      </w:r>
    </w:p>
    <w:p w14:paraId="74262EB7" w14:textId="77777777" w:rsidR="00922185" w:rsidRPr="00922185" w:rsidRDefault="00000000" w:rsidP="00922185">
      <w:pPr>
        <w:pStyle w:val="BodyText"/>
        <w:widowControl w:val="0"/>
        <w:autoSpaceDE w:val="0"/>
        <w:autoSpaceDN w:val="0"/>
        <w:spacing w:after="0" w:line="240" w:lineRule="auto"/>
        <w:ind w:left="960" w:right="938"/>
        <w:jc w:val="center"/>
        <w:rPr>
          <w:rFonts w:eastAsia="Times New Roman" w:cs="Times New Roman"/>
          <w:szCs w:val="24"/>
        </w:rPr>
      </w:pPr>
      <w:r w:rsidRPr="00922185">
        <w:rPr>
          <w:rFonts w:eastAsia="Times New Roman" w:cs="Times New Roman"/>
          <w:szCs w:val="24"/>
        </w:rPr>
        <w:t>A PROJECT REPORT</w:t>
      </w:r>
    </w:p>
    <w:p w14:paraId="433CEE86" w14:textId="67243C32" w:rsidR="009D268A" w:rsidRPr="00922185" w:rsidRDefault="00000000" w:rsidP="00922185">
      <w:pPr>
        <w:pStyle w:val="BodyText"/>
        <w:widowControl w:val="0"/>
        <w:autoSpaceDE w:val="0"/>
        <w:autoSpaceDN w:val="0"/>
        <w:spacing w:after="0" w:line="240" w:lineRule="auto"/>
        <w:ind w:left="960" w:right="938"/>
        <w:jc w:val="center"/>
        <w:rPr>
          <w:rFonts w:eastAsia="Times New Roman" w:cs="Times New Roman"/>
          <w:szCs w:val="24"/>
        </w:rPr>
      </w:pPr>
      <w:r w:rsidRPr="00922185">
        <w:rPr>
          <w:rFonts w:eastAsia="Times New Roman" w:cs="Times New Roman"/>
          <w:szCs w:val="24"/>
        </w:rPr>
        <w:t>Submitted by</w:t>
      </w:r>
    </w:p>
    <w:p w14:paraId="475162FB" w14:textId="77777777" w:rsidR="00922185" w:rsidRPr="00922185" w:rsidRDefault="00000000" w:rsidP="00922185">
      <w:pPr>
        <w:pStyle w:val="BodyText"/>
        <w:widowControl w:val="0"/>
        <w:autoSpaceDE w:val="0"/>
        <w:autoSpaceDN w:val="0"/>
        <w:spacing w:after="0" w:line="240" w:lineRule="auto"/>
        <w:ind w:left="960" w:right="938"/>
        <w:jc w:val="center"/>
        <w:rPr>
          <w:rFonts w:eastAsia="Times New Roman" w:cs="Times New Roman"/>
          <w:sz w:val="32"/>
          <w:szCs w:val="32"/>
        </w:rPr>
      </w:pPr>
      <w:r w:rsidRPr="00922185">
        <w:rPr>
          <w:rFonts w:eastAsia="Times New Roman" w:cs="Times New Roman"/>
          <w:sz w:val="32"/>
          <w:szCs w:val="32"/>
        </w:rPr>
        <w:t>Augnik Banerjee (RA2211028010006)</w:t>
      </w:r>
    </w:p>
    <w:p w14:paraId="6422076B" w14:textId="5BA0EA82" w:rsidR="009D268A" w:rsidRDefault="00000000" w:rsidP="00922185">
      <w:pPr>
        <w:pStyle w:val="BodyText"/>
        <w:widowControl w:val="0"/>
        <w:autoSpaceDE w:val="0"/>
        <w:autoSpaceDN w:val="0"/>
        <w:spacing w:after="0" w:line="240" w:lineRule="auto"/>
        <w:ind w:left="960" w:right="938"/>
        <w:jc w:val="center"/>
        <w:rPr>
          <w:rFonts w:eastAsia="Times New Roman" w:cs="Times New Roman"/>
          <w:sz w:val="32"/>
          <w:szCs w:val="32"/>
        </w:rPr>
      </w:pPr>
      <w:r w:rsidRPr="00922185">
        <w:rPr>
          <w:rFonts w:eastAsia="Times New Roman" w:cs="Times New Roman"/>
          <w:sz w:val="32"/>
          <w:szCs w:val="32"/>
        </w:rPr>
        <w:t>Aniket Singh (RA2211028010014)</w:t>
      </w:r>
    </w:p>
    <w:p w14:paraId="602E2B7D" w14:textId="77777777" w:rsidR="00922185" w:rsidRPr="00922185" w:rsidRDefault="00922185" w:rsidP="00922185">
      <w:pPr>
        <w:pStyle w:val="BodyText"/>
        <w:widowControl w:val="0"/>
        <w:autoSpaceDE w:val="0"/>
        <w:autoSpaceDN w:val="0"/>
        <w:spacing w:after="0" w:line="240" w:lineRule="auto"/>
        <w:ind w:left="960" w:right="938"/>
        <w:jc w:val="center"/>
        <w:rPr>
          <w:rFonts w:eastAsia="Times New Roman" w:cs="Times New Roman"/>
          <w:sz w:val="32"/>
          <w:szCs w:val="32"/>
        </w:rPr>
      </w:pPr>
    </w:p>
    <w:p w14:paraId="3006F4CC" w14:textId="25819983"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Under the Guidance of</w:t>
      </w:r>
    </w:p>
    <w:p w14:paraId="15E9FC05" w14:textId="7E80559B"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 xml:space="preserve">Dr. </w:t>
      </w:r>
      <w:r>
        <w:rPr>
          <w:rFonts w:ascii="Times New Roman" w:eastAsia="Times New Roman" w:hAnsi="Times New Roman" w:cs="Times New Roman"/>
          <w:b w:val="0"/>
          <w:bCs w:val="0"/>
          <w:color w:val="auto"/>
          <w:sz w:val="28"/>
          <w:szCs w:val="28"/>
        </w:rPr>
        <w:t>NIVEDHITHA</w:t>
      </w:r>
      <w:r w:rsidRPr="00922185">
        <w:rPr>
          <w:rFonts w:ascii="Times New Roman" w:eastAsia="Times New Roman" w:hAnsi="Times New Roman" w:cs="Times New Roman"/>
          <w:b w:val="0"/>
          <w:bCs w:val="0"/>
          <w:color w:val="auto"/>
          <w:sz w:val="28"/>
          <w:szCs w:val="28"/>
        </w:rPr>
        <w:t xml:space="preserve">. </w:t>
      </w:r>
      <w:r>
        <w:rPr>
          <w:rFonts w:ascii="Times New Roman" w:eastAsia="Times New Roman" w:hAnsi="Times New Roman" w:cs="Times New Roman"/>
          <w:b w:val="0"/>
          <w:bCs w:val="0"/>
          <w:color w:val="auto"/>
          <w:sz w:val="28"/>
          <w:szCs w:val="28"/>
        </w:rPr>
        <w:t>M</w:t>
      </w:r>
    </w:p>
    <w:p w14:paraId="4C761159" w14:textId="77777777"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p>
    <w:p w14:paraId="688472C0" w14:textId="77777777"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Department of Networking and Communications</w:t>
      </w:r>
    </w:p>
    <w:p w14:paraId="3C330D69" w14:textId="77777777"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School of Computing</w:t>
      </w:r>
    </w:p>
    <w:p w14:paraId="0D9650EF" w14:textId="77777777"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 xml:space="preserve">Faculty of Engineering and Technology </w:t>
      </w:r>
    </w:p>
    <w:p w14:paraId="5AABA7DB" w14:textId="77777777" w:rsidR="00922185" w:rsidRP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SRM Institute of Science and Technology</w:t>
      </w:r>
    </w:p>
    <w:p w14:paraId="52DC942F" w14:textId="07274A28" w:rsidR="00922185" w:rsidRDefault="00922185" w:rsidP="00922185">
      <w:pPr>
        <w:pStyle w:val="Heading4"/>
        <w:keepNext w:val="0"/>
        <w:keepLines w:val="0"/>
        <w:widowControl w:val="0"/>
        <w:autoSpaceDE w:val="0"/>
        <w:autoSpaceDN w:val="0"/>
        <w:spacing w:before="0" w:line="240" w:lineRule="auto"/>
        <w:ind w:left="956" w:right="938"/>
        <w:jc w:val="center"/>
        <w:rPr>
          <w:rFonts w:ascii="Times New Roman" w:eastAsia="Times New Roman" w:hAnsi="Times New Roman" w:cs="Times New Roman"/>
          <w:b w:val="0"/>
          <w:bCs w:val="0"/>
          <w:color w:val="auto"/>
          <w:sz w:val="28"/>
          <w:szCs w:val="28"/>
        </w:rPr>
      </w:pPr>
      <w:r w:rsidRPr="00922185">
        <w:rPr>
          <w:rFonts w:ascii="Times New Roman" w:eastAsia="Times New Roman" w:hAnsi="Times New Roman" w:cs="Times New Roman"/>
          <w:b w:val="0"/>
          <w:bCs w:val="0"/>
          <w:color w:val="auto"/>
          <w:sz w:val="28"/>
          <w:szCs w:val="28"/>
        </w:rPr>
        <w:t>Chennai, Tamil Nadu</w:t>
      </w:r>
    </w:p>
    <w:p w14:paraId="0DDE5578" w14:textId="77777777" w:rsidR="00922185" w:rsidRPr="00922185" w:rsidRDefault="00922185" w:rsidP="00922185"/>
    <w:p w14:paraId="69D2B51E" w14:textId="1DD2770F" w:rsidR="00922185" w:rsidRPr="00986DD0" w:rsidRDefault="00000000" w:rsidP="00922185">
      <w:pPr>
        <w:jc w:val="center"/>
        <w:rPr>
          <w:i/>
          <w:iCs/>
        </w:rPr>
      </w:pPr>
      <w:r w:rsidRPr="00986DD0">
        <w:rPr>
          <w:i/>
          <w:iCs/>
          <w:sz w:val="28"/>
        </w:rPr>
        <w:t>in partial fulfillment of the requirements for the degree of</w:t>
      </w:r>
    </w:p>
    <w:p w14:paraId="4BDA19EC" w14:textId="56AD12B9" w:rsidR="00986DD0" w:rsidRPr="00922185" w:rsidRDefault="00000000" w:rsidP="00922185">
      <w:pPr>
        <w:pStyle w:val="Heading2"/>
        <w:keepNext w:val="0"/>
        <w:keepLines w:val="0"/>
        <w:widowControl w:val="0"/>
        <w:autoSpaceDE w:val="0"/>
        <w:autoSpaceDN w:val="0"/>
        <w:spacing w:before="0" w:line="240" w:lineRule="auto"/>
        <w:ind w:left="953" w:right="938"/>
        <w:jc w:val="center"/>
        <w:rPr>
          <w:rFonts w:ascii="Times New Roman" w:eastAsia="Times New Roman" w:hAnsi="Times New Roman" w:cs="Times New Roman"/>
          <w:b w:val="0"/>
          <w:bCs w:val="0"/>
          <w:color w:val="auto"/>
          <w:sz w:val="32"/>
          <w:szCs w:val="32"/>
        </w:rPr>
      </w:pPr>
      <w:r w:rsidRPr="00922185">
        <w:rPr>
          <w:rFonts w:ascii="Times New Roman" w:eastAsia="Times New Roman" w:hAnsi="Times New Roman" w:cs="Times New Roman"/>
          <w:b w:val="0"/>
          <w:bCs w:val="0"/>
          <w:color w:val="auto"/>
          <w:sz w:val="32"/>
          <w:szCs w:val="32"/>
        </w:rPr>
        <w:t>BACHELOR OF TECHNOLOGY</w:t>
      </w:r>
    </w:p>
    <w:p w14:paraId="12B6D26E" w14:textId="14BABCFD" w:rsidR="009D268A" w:rsidRPr="00922185" w:rsidRDefault="00986DD0" w:rsidP="00922185">
      <w:pPr>
        <w:pStyle w:val="Heading2"/>
        <w:keepNext w:val="0"/>
        <w:keepLines w:val="0"/>
        <w:widowControl w:val="0"/>
        <w:autoSpaceDE w:val="0"/>
        <w:autoSpaceDN w:val="0"/>
        <w:spacing w:before="0" w:line="240" w:lineRule="auto"/>
        <w:ind w:left="953" w:right="938"/>
        <w:jc w:val="center"/>
        <w:rPr>
          <w:rFonts w:ascii="Times New Roman" w:eastAsia="Times New Roman" w:hAnsi="Times New Roman" w:cs="Times New Roman"/>
          <w:b w:val="0"/>
          <w:bCs w:val="0"/>
          <w:color w:val="auto"/>
          <w:sz w:val="32"/>
          <w:szCs w:val="32"/>
        </w:rPr>
      </w:pPr>
      <w:r w:rsidRPr="00922185">
        <w:rPr>
          <w:rFonts w:ascii="Times New Roman" w:eastAsia="Times New Roman" w:hAnsi="Times New Roman" w:cs="Times New Roman"/>
          <w:b w:val="0"/>
          <w:bCs w:val="0"/>
          <w:color w:val="auto"/>
          <w:sz w:val="32"/>
          <w:szCs w:val="32"/>
        </w:rPr>
        <w:t>In</w:t>
      </w:r>
    </w:p>
    <w:p w14:paraId="0AB39337" w14:textId="48263D9C" w:rsidR="009D268A" w:rsidRPr="00922185" w:rsidRDefault="00000000" w:rsidP="00922185">
      <w:pPr>
        <w:pStyle w:val="Heading2"/>
        <w:keepNext w:val="0"/>
        <w:keepLines w:val="0"/>
        <w:widowControl w:val="0"/>
        <w:autoSpaceDE w:val="0"/>
        <w:autoSpaceDN w:val="0"/>
        <w:spacing w:before="0" w:line="240" w:lineRule="auto"/>
        <w:ind w:left="953" w:right="938"/>
        <w:jc w:val="center"/>
        <w:rPr>
          <w:rFonts w:ascii="Times New Roman" w:eastAsia="Times New Roman" w:hAnsi="Times New Roman" w:cs="Times New Roman"/>
          <w:b w:val="0"/>
          <w:bCs w:val="0"/>
          <w:color w:val="auto"/>
          <w:sz w:val="32"/>
          <w:szCs w:val="32"/>
        </w:rPr>
      </w:pPr>
      <w:r w:rsidRPr="00922185">
        <w:rPr>
          <w:rFonts w:ascii="Times New Roman" w:eastAsia="Times New Roman" w:hAnsi="Times New Roman" w:cs="Times New Roman"/>
          <w:b w:val="0"/>
          <w:bCs w:val="0"/>
          <w:color w:val="auto"/>
          <w:sz w:val="32"/>
          <w:szCs w:val="32"/>
        </w:rPr>
        <w:t>COMPUTER SCIENCE ENGINEERING</w:t>
      </w:r>
    </w:p>
    <w:p w14:paraId="262362E0" w14:textId="4582A476" w:rsidR="009D268A" w:rsidRPr="00922185" w:rsidRDefault="00986DD0" w:rsidP="00922185">
      <w:pPr>
        <w:pStyle w:val="Heading2"/>
        <w:keepNext w:val="0"/>
        <w:keepLines w:val="0"/>
        <w:widowControl w:val="0"/>
        <w:autoSpaceDE w:val="0"/>
        <w:autoSpaceDN w:val="0"/>
        <w:spacing w:before="0" w:line="240" w:lineRule="auto"/>
        <w:ind w:left="953" w:right="938"/>
        <w:jc w:val="center"/>
        <w:rPr>
          <w:rFonts w:ascii="Times New Roman" w:eastAsia="Times New Roman" w:hAnsi="Times New Roman" w:cs="Times New Roman"/>
          <w:b w:val="0"/>
          <w:bCs w:val="0"/>
          <w:color w:val="auto"/>
          <w:sz w:val="32"/>
          <w:szCs w:val="32"/>
        </w:rPr>
      </w:pPr>
      <w:r w:rsidRPr="00922185">
        <w:rPr>
          <w:rFonts w:ascii="Times New Roman" w:eastAsia="Times New Roman" w:hAnsi="Times New Roman" w:cs="Times New Roman"/>
          <w:b w:val="0"/>
          <w:bCs w:val="0"/>
          <w:color w:val="auto"/>
          <w:sz w:val="32"/>
          <w:szCs w:val="32"/>
        </w:rPr>
        <w:t>with specialization in Cloud Computing</w:t>
      </w:r>
    </w:p>
    <w:p w14:paraId="4356C164" w14:textId="3FEC1810" w:rsidR="00986DD0" w:rsidRDefault="00922185">
      <w:pPr>
        <w:jc w:val="center"/>
      </w:pPr>
      <w:r w:rsidRPr="00922185">
        <w:rPr>
          <w:rFonts w:eastAsia="Times New Roman" w:cs="Times New Roman"/>
          <w:b/>
          <w:bCs/>
          <w:sz w:val="32"/>
          <w:szCs w:val="32"/>
        </w:rPr>
        <w:drawing>
          <wp:anchor distT="0" distB="0" distL="0" distR="0" simplePos="0" relativeHeight="251659264" behindDoc="0" locked="0" layoutInCell="1" allowOverlap="1" wp14:anchorId="2BC53AB4" wp14:editId="5F63E571">
            <wp:simplePos x="0" y="0"/>
            <wp:positionH relativeFrom="margin">
              <wp:align>center</wp:align>
            </wp:positionH>
            <wp:positionV relativeFrom="paragraph">
              <wp:posOffset>186414</wp:posOffset>
            </wp:positionV>
            <wp:extent cx="2251710" cy="828675"/>
            <wp:effectExtent l="0" t="0" r="0" b="9525"/>
            <wp:wrapTopAndBottom/>
            <wp:docPr id="3" name="image1.jpeg"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 blue and white logo&#10;&#10;AI-generated content may be incorrect."/>
                    <pic:cNvPicPr>
                      <a:picLocks noChangeAspect="1"/>
                    </pic:cNvPicPr>
                  </pic:nvPicPr>
                  <pic:blipFill>
                    <a:blip r:embed="rId8" cstate="print"/>
                    <a:stretch>
                      <a:fillRect/>
                    </a:stretch>
                  </pic:blipFill>
                  <pic:spPr>
                    <a:xfrm>
                      <a:off x="0" y="0"/>
                      <a:ext cx="2251710" cy="828675"/>
                    </a:xfrm>
                    <a:prstGeom prst="rect">
                      <a:avLst/>
                    </a:prstGeom>
                  </pic:spPr>
                </pic:pic>
              </a:graphicData>
            </a:graphic>
          </wp:anchor>
        </w:drawing>
      </w:r>
    </w:p>
    <w:p w14:paraId="2662B276" w14:textId="77777777" w:rsidR="00922185" w:rsidRPr="00922185" w:rsidRDefault="00922185" w:rsidP="00922185">
      <w:pPr>
        <w:pStyle w:val="Heading2"/>
        <w:keepNext w:val="0"/>
        <w:keepLines w:val="0"/>
        <w:widowControl w:val="0"/>
        <w:autoSpaceDE w:val="0"/>
        <w:autoSpaceDN w:val="0"/>
        <w:spacing w:before="0"/>
        <w:ind w:left="960" w:right="938"/>
        <w:jc w:val="center"/>
        <w:rPr>
          <w:rFonts w:ascii="Times New Roman" w:eastAsia="Times New Roman" w:hAnsi="Times New Roman" w:cs="Times New Roman"/>
          <w:b w:val="0"/>
          <w:bCs w:val="0"/>
          <w:color w:val="auto"/>
          <w:sz w:val="24"/>
          <w:szCs w:val="24"/>
        </w:rPr>
      </w:pPr>
      <w:r w:rsidRPr="00922185">
        <w:rPr>
          <w:rFonts w:ascii="Times New Roman" w:eastAsia="Times New Roman" w:hAnsi="Times New Roman" w:cs="Times New Roman"/>
          <w:b w:val="0"/>
          <w:bCs w:val="0"/>
          <w:color w:val="auto"/>
          <w:sz w:val="24"/>
          <w:szCs w:val="24"/>
        </w:rPr>
        <w:t>DEPARTMENT OF NETWORKING AND COMMUNICATIONS COLLEGE OF ENGINEERING AND TECHNOLOGY</w:t>
      </w:r>
    </w:p>
    <w:p w14:paraId="33652A04" w14:textId="77777777" w:rsidR="00922185" w:rsidRPr="00922185" w:rsidRDefault="00922185" w:rsidP="00922185">
      <w:pPr>
        <w:pStyle w:val="Heading2"/>
        <w:keepNext w:val="0"/>
        <w:keepLines w:val="0"/>
        <w:widowControl w:val="0"/>
        <w:autoSpaceDE w:val="0"/>
        <w:autoSpaceDN w:val="0"/>
        <w:spacing w:before="0"/>
        <w:ind w:left="960" w:right="938"/>
        <w:jc w:val="center"/>
        <w:rPr>
          <w:rFonts w:ascii="Times New Roman" w:eastAsia="Times New Roman" w:hAnsi="Times New Roman" w:cs="Times New Roman"/>
          <w:b w:val="0"/>
          <w:bCs w:val="0"/>
          <w:color w:val="auto"/>
          <w:sz w:val="24"/>
          <w:szCs w:val="24"/>
        </w:rPr>
      </w:pPr>
      <w:r w:rsidRPr="00922185">
        <w:rPr>
          <w:rFonts w:ascii="Times New Roman" w:eastAsia="Times New Roman" w:hAnsi="Times New Roman" w:cs="Times New Roman"/>
          <w:b w:val="0"/>
          <w:bCs w:val="0"/>
          <w:color w:val="auto"/>
          <w:sz w:val="24"/>
          <w:szCs w:val="24"/>
        </w:rPr>
        <w:t>SRM INSTITUTE OF SCIENCE AND TECHNOLOGY</w:t>
      </w:r>
    </w:p>
    <w:p w14:paraId="4B09AA6D" w14:textId="77777777" w:rsidR="00922185" w:rsidRPr="00922185" w:rsidRDefault="00922185" w:rsidP="00922185">
      <w:pPr>
        <w:pStyle w:val="Heading2"/>
        <w:keepNext w:val="0"/>
        <w:keepLines w:val="0"/>
        <w:widowControl w:val="0"/>
        <w:autoSpaceDE w:val="0"/>
        <w:autoSpaceDN w:val="0"/>
        <w:spacing w:before="0"/>
        <w:ind w:left="960" w:right="938"/>
        <w:jc w:val="center"/>
        <w:rPr>
          <w:rFonts w:ascii="Times New Roman" w:eastAsia="Times New Roman" w:hAnsi="Times New Roman" w:cs="Times New Roman"/>
          <w:b w:val="0"/>
          <w:bCs w:val="0"/>
          <w:color w:val="auto"/>
          <w:sz w:val="24"/>
          <w:szCs w:val="24"/>
        </w:rPr>
      </w:pPr>
      <w:r w:rsidRPr="00922185">
        <w:rPr>
          <w:rFonts w:ascii="Times New Roman" w:eastAsia="Times New Roman" w:hAnsi="Times New Roman" w:cs="Times New Roman"/>
          <w:b w:val="0"/>
          <w:bCs w:val="0"/>
          <w:color w:val="auto"/>
          <w:sz w:val="24"/>
          <w:szCs w:val="24"/>
        </w:rPr>
        <w:t>KATTANKULATHUR- 603 203</w:t>
      </w:r>
    </w:p>
    <w:p w14:paraId="3694E033" w14:textId="2FAEAB60" w:rsidR="009D268A" w:rsidRPr="00922185" w:rsidRDefault="00922185" w:rsidP="00922185">
      <w:pPr>
        <w:pStyle w:val="Heading2"/>
        <w:keepNext w:val="0"/>
        <w:keepLines w:val="0"/>
        <w:widowControl w:val="0"/>
        <w:autoSpaceDE w:val="0"/>
        <w:autoSpaceDN w:val="0"/>
        <w:spacing w:before="0"/>
        <w:ind w:left="960" w:right="938"/>
        <w:jc w:val="center"/>
        <w:rPr>
          <w:rFonts w:ascii="Times New Roman" w:eastAsia="Times New Roman" w:hAnsi="Times New Roman" w:cs="Times New Roman"/>
          <w:b w:val="0"/>
          <w:bCs w:val="0"/>
          <w:color w:val="auto"/>
          <w:sz w:val="24"/>
          <w:szCs w:val="24"/>
        </w:rPr>
      </w:pPr>
      <w:r w:rsidRPr="00922185">
        <w:rPr>
          <w:rFonts w:ascii="Times New Roman" w:eastAsia="Times New Roman" w:hAnsi="Times New Roman" w:cs="Times New Roman"/>
          <w:b w:val="0"/>
          <w:bCs w:val="0"/>
          <w:color w:val="auto"/>
          <w:sz w:val="24"/>
          <w:szCs w:val="24"/>
        </w:rPr>
        <w:t xml:space="preserve">MAY </w:t>
      </w:r>
      <w:r w:rsidRPr="00922185">
        <w:rPr>
          <w:rFonts w:ascii="Times New Roman" w:eastAsia="Times New Roman" w:hAnsi="Times New Roman" w:cs="Times New Roman"/>
          <w:b w:val="0"/>
          <w:bCs w:val="0"/>
          <w:color w:val="auto"/>
          <w:sz w:val="24"/>
          <w:szCs w:val="24"/>
        </w:rPr>
        <w:t>202</w:t>
      </w:r>
      <w:r w:rsidRPr="00922185">
        <w:rPr>
          <w:rFonts w:ascii="Times New Roman" w:eastAsia="Times New Roman" w:hAnsi="Times New Roman" w:cs="Times New Roman"/>
          <w:b w:val="0"/>
          <w:bCs w:val="0"/>
          <w:color w:val="auto"/>
          <w:sz w:val="24"/>
          <w:szCs w:val="24"/>
        </w:rPr>
        <w:t>5</w:t>
      </w:r>
    </w:p>
    <w:p w14:paraId="4B00C88C" w14:textId="77777777" w:rsidR="00922185" w:rsidRDefault="00986DD0" w:rsidP="00922185">
      <w:pPr>
        <w:pStyle w:val="BodyText"/>
        <w:widowControl w:val="0"/>
        <w:autoSpaceDE w:val="0"/>
        <w:autoSpaceDN w:val="0"/>
        <w:spacing w:before="162" w:after="0" w:line="240" w:lineRule="auto"/>
        <w:ind w:left="709"/>
        <w:jc w:val="center"/>
        <w:rPr>
          <w:rFonts w:eastAsia="Times New Roman" w:cs="Times New Roman"/>
          <w:szCs w:val="24"/>
        </w:rPr>
      </w:pPr>
      <w:r w:rsidRPr="00922185">
        <w:rPr>
          <w:rFonts w:eastAsia="Times New Roman" w:cs="Times New Roman"/>
          <w:szCs w:val="24"/>
        </w:rPr>
        <w:lastRenderedPageBreak/>
        <w:drawing>
          <wp:anchor distT="0" distB="0" distL="0" distR="0" simplePos="0" relativeHeight="251656192" behindDoc="0" locked="0" layoutInCell="1" allowOverlap="1" wp14:anchorId="3EBCC604" wp14:editId="480AE540">
            <wp:simplePos x="0" y="0"/>
            <wp:positionH relativeFrom="page">
              <wp:posOffset>355600</wp:posOffset>
            </wp:positionH>
            <wp:positionV relativeFrom="paragraph">
              <wp:posOffset>-158750</wp:posOffset>
            </wp:positionV>
            <wp:extent cx="1263650" cy="539750"/>
            <wp:effectExtent l="0" t="0" r="0" b="0"/>
            <wp:wrapNone/>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Logo"/>
                    <pic:cNvPicPr>
                      <a:picLocks noChangeAspect="1"/>
                    </pic:cNvPicPr>
                  </pic:nvPicPr>
                  <pic:blipFill>
                    <a:blip r:embed="rId9" cstate="print"/>
                    <a:stretch>
                      <a:fillRect/>
                    </a:stretch>
                  </pic:blipFill>
                  <pic:spPr>
                    <a:xfrm>
                      <a:off x="0" y="0"/>
                      <a:ext cx="1263650" cy="539750"/>
                    </a:xfrm>
                    <a:prstGeom prst="rect">
                      <a:avLst/>
                    </a:prstGeom>
                  </pic:spPr>
                </pic:pic>
              </a:graphicData>
            </a:graphic>
          </wp:anchor>
        </w:drawing>
      </w:r>
      <w:r w:rsidRPr="00922185">
        <w:rPr>
          <w:rFonts w:eastAsia="Times New Roman" w:cs="Times New Roman"/>
          <w:szCs w:val="24"/>
        </w:rPr>
        <w:t>SRM INSTITUTE OF SCIENCE AND TECHNOLOGY</w:t>
      </w:r>
    </w:p>
    <w:p w14:paraId="78C3CEA4" w14:textId="6FD14995" w:rsidR="009D268A" w:rsidRPr="00922185" w:rsidRDefault="00000000" w:rsidP="00922185">
      <w:pPr>
        <w:pStyle w:val="BodyText"/>
        <w:widowControl w:val="0"/>
        <w:autoSpaceDE w:val="0"/>
        <w:autoSpaceDN w:val="0"/>
        <w:spacing w:before="162" w:after="0" w:line="240" w:lineRule="auto"/>
        <w:ind w:left="709"/>
        <w:jc w:val="center"/>
        <w:rPr>
          <w:rFonts w:eastAsia="Times New Roman" w:cs="Times New Roman"/>
          <w:szCs w:val="24"/>
        </w:rPr>
      </w:pPr>
      <w:r w:rsidRPr="00922185">
        <w:rPr>
          <w:rFonts w:eastAsia="Times New Roman" w:cs="Times New Roman"/>
          <w:szCs w:val="24"/>
        </w:rPr>
        <w:t>KATTANKULATHUR – 603 203</w:t>
      </w:r>
    </w:p>
    <w:p w14:paraId="1E0E7410" w14:textId="77777777" w:rsidR="009D268A" w:rsidRPr="00922185" w:rsidRDefault="00000000" w:rsidP="00922185">
      <w:pPr>
        <w:pStyle w:val="BodyText"/>
        <w:widowControl w:val="0"/>
        <w:autoSpaceDE w:val="0"/>
        <w:autoSpaceDN w:val="0"/>
        <w:spacing w:before="162" w:after="0" w:line="240" w:lineRule="auto"/>
        <w:ind w:left="709"/>
        <w:jc w:val="center"/>
        <w:rPr>
          <w:rFonts w:eastAsia="Times New Roman" w:cs="Times New Roman"/>
          <w:szCs w:val="24"/>
        </w:rPr>
      </w:pPr>
      <w:r w:rsidRPr="00922185">
        <w:rPr>
          <w:rFonts w:eastAsia="Times New Roman" w:cs="Times New Roman"/>
          <w:szCs w:val="24"/>
        </w:rPr>
        <w:t>Own Work* Declaration Form</w:t>
      </w:r>
    </w:p>
    <w:p w14:paraId="2B873EB7" w14:textId="77777777" w:rsidR="009D268A" w:rsidRDefault="009D268A"/>
    <w:p w14:paraId="7E7DAF18" w14:textId="77777777" w:rsidR="009D268A" w:rsidRDefault="00000000">
      <w:pPr>
        <w:jc w:val="both"/>
      </w:pPr>
      <w:r>
        <w:t>This sheet must be filled in (each box ticked to show that the condition has been met). It must be signed and dated along with your student registration number and included with all assignments you submit – work will not be marked unless this is done.</w:t>
      </w:r>
    </w:p>
    <w:p w14:paraId="36B329E6" w14:textId="77777777" w:rsidR="009D268A" w:rsidRPr="00C85BAE" w:rsidRDefault="00000000" w:rsidP="00C85BAE">
      <w:pPr>
        <w:jc w:val="center"/>
        <w:rPr>
          <w:u w:val="single"/>
        </w:rPr>
      </w:pPr>
      <w:r w:rsidRPr="00C85BAE">
        <w:rPr>
          <w:u w:val="single"/>
        </w:rPr>
        <w:t>To be completed by the student for all assessments</w:t>
      </w:r>
    </w:p>
    <w:p w14:paraId="125B31E7" w14:textId="77777777" w:rsidR="009D268A" w:rsidRDefault="009D268A">
      <w:pPr>
        <w:jc w:val="both"/>
      </w:pPr>
    </w:p>
    <w:p w14:paraId="4F961A1F" w14:textId="77777777" w:rsidR="009D268A" w:rsidRDefault="00000000">
      <w:pPr>
        <w:jc w:val="both"/>
      </w:pPr>
      <w:r>
        <w:t>Degree / Course</w:t>
      </w:r>
      <w:r>
        <w:tab/>
        <w:t>: B.Tech / Computer Science and Engineering (Specialization in Cloud Computing)</w:t>
      </w:r>
    </w:p>
    <w:p w14:paraId="4C7501BC" w14:textId="77777777" w:rsidR="009D268A" w:rsidRDefault="00000000">
      <w:pPr>
        <w:jc w:val="both"/>
      </w:pPr>
      <w:r>
        <w:t>Student Name</w:t>
      </w:r>
      <w:r>
        <w:tab/>
        <w:t>: Augnik Banerjee, Aniket Singh</w:t>
      </w:r>
    </w:p>
    <w:p w14:paraId="3FD06768" w14:textId="77777777" w:rsidR="009D268A" w:rsidRDefault="00000000">
      <w:pPr>
        <w:jc w:val="both"/>
      </w:pPr>
      <w:r>
        <w:t>Registration Number</w:t>
      </w:r>
      <w:r>
        <w:tab/>
        <w:t>: RA2211028010006, RA2211028010014</w:t>
      </w:r>
    </w:p>
    <w:p w14:paraId="7D6DCE1E" w14:textId="45616E26" w:rsidR="009D268A" w:rsidRDefault="00000000">
      <w:pPr>
        <w:jc w:val="both"/>
      </w:pPr>
      <w:r>
        <w:t>Title of Work</w:t>
      </w:r>
      <w:r>
        <w:tab/>
        <w:t>: AI-Driven Drug Discovery Platform: Integrating SMILES Notation, Molecular Visualization, and Predictive Modeling for Accelerated Screening</w:t>
      </w:r>
    </w:p>
    <w:p w14:paraId="49084761" w14:textId="45CB9400" w:rsidR="009D268A" w:rsidRDefault="00000000">
      <w:pPr>
        <w:jc w:val="both"/>
      </w:pPr>
      <w:r>
        <w:t>I / We hereby certify that this assessment complies with the University’s Rules and Regulations relating to Academic misconduct and plagiarism**, as listed in the University Website, Regulations, and the Education Committee guidelines.</w:t>
      </w:r>
    </w:p>
    <w:p w14:paraId="5DA73605" w14:textId="77777777" w:rsidR="009D268A" w:rsidRDefault="00000000" w:rsidP="00C85BAE">
      <w:pPr>
        <w:jc w:val="both"/>
      </w:pPr>
      <w:r>
        <w:t>I / We confirm that all the work contained in this assessment is my / our own except where indicated, and that I / We have met the following conditions:</w:t>
      </w:r>
    </w:p>
    <w:p w14:paraId="72D0393A" w14:textId="0BEDD8AE" w:rsidR="009D268A" w:rsidRDefault="00000000" w:rsidP="00C85BAE">
      <w:pPr>
        <w:pStyle w:val="ListParagraph"/>
        <w:numPr>
          <w:ilvl w:val="0"/>
          <w:numId w:val="10"/>
        </w:numPr>
      </w:pPr>
      <w:r>
        <w:t xml:space="preserve"> Clearly referenced / listed all sources as appropriate</w:t>
      </w:r>
    </w:p>
    <w:p w14:paraId="393056FD" w14:textId="3E9E3A57" w:rsidR="009D268A" w:rsidRDefault="00000000" w:rsidP="00C85BAE">
      <w:pPr>
        <w:pStyle w:val="ListParagraph"/>
        <w:numPr>
          <w:ilvl w:val="0"/>
          <w:numId w:val="10"/>
        </w:numPr>
      </w:pPr>
      <w:r>
        <w:t xml:space="preserve"> Referenced and put in inverted commas all quoted text (from books, web, etc)</w:t>
      </w:r>
    </w:p>
    <w:p w14:paraId="0E85F790" w14:textId="5730FF1C" w:rsidR="009D268A" w:rsidRDefault="00000000" w:rsidP="00C85BAE">
      <w:pPr>
        <w:pStyle w:val="ListParagraph"/>
        <w:numPr>
          <w:ilvl w:val="0"/>
          <w:numId w:val="10"/>
        </w:numPr>
      </w:pPr>
      <w:r>
        <w:t xml:space="preserve"> Given the sources of all pictures, data etc. that are not my own</w:t>
      </w:r>
    </w:p>
    <w:p w14:paraId="44770603" w14:textId="0DB7B768" w:rsidR="009D268A" w:rsidRDefault="00000000" w:rsidP="00C85BAE">
      <w:pPr>
        <w:pStyle w:val="ListParagraph"/>
        <w:numPr>
          <w:ilvl w:val="0"/>
          <w:numId w:val="10"/>
        </w:numPr>
      </w:pPr>
      <w:r>
        <w:t xml:space="preserve"> Not made any use of the report(s) or essay(s) of any other student(s) either past or present</w:t>
      </w:r>
    </w:p>
    <w:p w14:paraId="252E6B7F" w14:textId="5C03C947" w:rsidR="009D268A" w:rsidRDefault="00000000" w:rsidP="00C85BAE">
      <w:pPr>
        <w:pStyle w:val="ListParagraph"/>
        <w:numPr>
          <w:ilvl w:val="0"/>
          <w:numId w:val="10"/>
        </w:numPr>
      </w:pPr>
      <w:r>
        <w:lastRenderedPageBreak/>
        <w:t xml:space="preserve"> Acknowledged in appropriate places any help that I have received from others (e.g. fellow students, technicians, statisticians, external sources)</w:t>
      </w:r>
    </w:p>
    <w:p w14:paraId="78FD9243" w14:textId="6790A020" w:rsidR="009D268A" w:rsidRDefault="00000000" w:rsidP="00C85BAE">
      <w:pPr>
        <w:pStyle w:val="ListParagraph"/>
        <w:numPr>
          <w:ilvl w:val="0"/>
          <w:numId w:val="10"/>
        </w:numPr>
      </w:pPr>
      <w:r>
        <w:t xml:space="preserve"> Complied with any other plagiarism criteria specified in the Course handbook / University website</w:t>
      </w:r>
    </w:p>
    <w:p w14:paraId="32E1087B" w14:textId="77777777" w:rsidR="009D268A" w:rsidRDefault="00000000">
      <w:pPr>
        <w:jc w:val="both"/>
      </w:pPr>
      <w:r>
        <w:t>I understand that any false claim for this work will be penalized in accordance with the University policies and regulations.</w:t>
      </w:r>
    </w:p>
    <w:tbl>
      <w:tblPr>
        <w:tblpPr w:leftFromText="180" w:rightFromText="180" w:vertAnchor="text" w:horzAnchor="margin" w:tblpY="483"/>
        <w:tblW w:w="9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528"/>
      </w:tblGrid>
      <w:tr w:rsidR="00C85BAE" w14:paraId="49CCE115" w14:textId="77777777" w:rsidTr="00C85BAE">
        <w:trPr>
          <w:trHeight w:val="314"/>
        </w:trPr>
        <w:tc>
          <w:tcPr>
            <w:tcW w:w="9528" w:type="dxa"/>
            <w:shd w:val="clear" w:color="auto" w:fill="C4BB95"/>
          </w:tcPr>
          <w:p w14:paraId="22D7BF26" w14:textId="77777777" w:rsidR="00C85BAE" w:rsidRDefault="00C85BAE" w:rsidP="00C85BAE">
            <w:pPr>
              <w:pStyle w:val="TableParagraph"/>
              <w:spacing w:line="273" w:lineRule="exact"/>
              <w:ind w:left="107"/>
              <w:rPr>
                <w:b/>
                <w:sz w:val="24"/>
              </w:rPr>
            </w:pPr>
            <w:r>
              <w:rPr>
                <w:b/>
                <w:sz w:val="24"/>
              </w:rPr>
              <w:t>DECLARATION:</w:t>
            </w:r>
          </w:p>
        </w:tc>
      </w:tr>
      <w:tr w:rsidR="00C85BAE" w14:paraId="623DDF36" w14:textId="77777777" w:rsidTr="00C85BAE">
        <w:trPr>
          <w:trHeight w:val="1622"/>
        </w:trPr>
        <w:tc>
          <w:tcPr>
            <w:tcW w:w="9528" w:type="dxa"/>
          </w:tcPr>
          <w:p w14:paraId="53E3B905" w14:textId="77777777" w:rsidR="00C85BAE" w:rsidRDefault="00C85BAE" w:rsidP="00C85BAE">
            <w:pPr>
              <w:pStyle w:val="TableParagraph"/>
              <w:ind w:left="107" w:right="103"/>
              <w:jc w:val="both"/>
            </w:pPr>
            <w:r>
              <w:t>I am aware of and understand the University’s policy on Academic misconduct and plagiarism and I</w:t>
            </w:r>
            <w:r>
              <w:rPr>
                <w:spacing w:val="1"/>
              </w:rPr>
              <w:t xml:space="preserve"> </w:t>
            </w:r>
            <w:r>
              <w:t xml:space="preserve">certify that this assessment is my / our own work, except </w:t>
            </w:r>
            <w:proofErr w:type="gramStart"/>
            <w:r>
              <w:t>where</w:t>
            </w:r>
            <w:proofErr w:type="gramEnd"/>
            <w:r>
              <w:t xml:space="preserve"> indicated by referring, and that I have</w:t>
            </w:r>
            <w:r>
              <w:rPr>
                <w:spacing w:val="1"/>
              </w:rPr>
              <w:t xml:space="preserve"> </w:t>
            </w:r>
            <w:r>
              <w:t>followed</w:t>
            </w:r>
            <w:r>
              <w:rPr>
                <w:spacing w:val="-3"/>
              </w:rPr>
              <w:t xml:space="preserve"> </w:t>
            </w:r>
            <w:r>
              <w:t>the good academic practices noted above.</w:t>
            </w:r>
          </w:p>
        </w:tc>
      </w:tr>
      <w:tr w:rsidR="00C85BAE" w14:paraId="440F409E" w14:textId="77777777" w:rsidTr="00C85BAE">
        <w:trPr>
          <w:trHeight w:val="647"/>
        </w:trPr>
        <w:tc>
          <w:tcPr>
            <w:tcW w:w="9528" w:type="dxa"/>
            <w:shd w:val="clear" w:color="auto" w:fill="C4BB95"/>
          </w:tcPr>
          <w:p w14:paraId="7AA9181E" w14:textId="77777777" w:rsidR="00C85BAE" w:rsidRDefault="00C85BAE" w:rsidP="00C85BAE">
            <w:pPr>
              <w:pStyle w:val="TableParagraph"/>
              <w:ind w:left="107"/>
              <w:rPr>
                <w:sz w:val="24"/>
              </w:rPr>
            </w:pPr>
            <w:r>
              <w:rPr>
                <w:sz w:val="24"/>
              </w:rPr>
              <w:t>If</w:t>
            </w:r>
            <w:r>
              <w:rPr>
                <w:spacing w:val="13"/>
                <w:sz w:val="24"/>
              </w:rPr>
              <w:t xml:space="preserve"> </w:t>
            </w:r>
            <w:r>
              <w:rPr>
                <w:sz w:val="24"/>
              </w:rPr>
              <w:t>you</w:t>
            </w:r>
            <w:r>
              <w:rPr>
                <w:spacing w:val="7"/>
                <w:sz w:val="24"/>
              </w:rPr>
              <w:t xml:space="preserve"> </w:t>
            </w:r>
            <w:r>
              <w:rPr>
                <w:sz w:val="24"/>
              </w:rPr>
              <w:t>are</w:t>
            </w:r>
            <w:r>
              <w:rPr>
                <w:spacing w:val="7"/>
                <w:sz w:val="24"/>
              </w:rPr>
              <w:t xml:space="preserve"> </w:t>
            </w:r>
            <w:r>
              <w:rPr>
                <w:sz w:val="24"/>
              </w:rPr>
              <w:t>working</w:t>
            </w:r>
            <w:r>
              <w:rPr>
                <w:spacing w:val="4"/>
                <w:sz w:val="24"/>
              </w:rPr>
              <w:t xml:space="preserve"> </w:t>
            </w:r>
            <w:r>
              <w:rPr>
                <w:sz w:val="24"/>
              </w:rPr>
              <w:t>in</w:t>
            </w:r>
            <w:r>
              <w:rPr>
                <w:spacing w:val="10"/>
                <w:sz w:val="24"/>
              </w:rPr>
              <w:t xml:space="preserve"> </w:t>
            </w:r>
            <w:r>
              <w:rPr>
                <w:sz w:val="24"/>
              </w:rPr>
              <w:t>a</w:t>
            </w:r>
            <w:r>
              <w:rPr>
                <w:spacing w:val="9"/>
                <w:sz w:val="24"/>
              </w:rPr>
              <w:t xml:space="preserve"> </w:t>
            </w:r>
            <w:r>
              <w:rPr>
                <w:sz w:val="24"/>
              </w:rPr>
              <w:t>group,</w:t>
            </w:r>
            <w:r>
              <w:rPr>
                <w:spacing w:val="7"/>
                <w:sz w:val="24"/>
              </w:rPr>
              <w:t xml:space="preserve"> </w:t>
            </w:r>
            <w:r>
              <w:rPr>
                <w:sz w:val="24"/>
              </w:rPr>
              <w:t>please</w:t>
            </w:r>
            <w:r>
              <w:rPr>
                <w:spacing w:val="9"/>
                <w:sz w:val="24"/>
              </w:rPr>
              <w:t xml:space="preserve"> </w:t>
            </w:r>
            <w:r>
              <w:rPr>
                <w:sz w:val="24"/>
              </w:rPr>
              <w:t>write</w:t>
            </w:r>
            <w:r>
              <w:rPr>
                <w:spacing w:val="12"/>
                <w:sz w:val="24"/>
              </w:rPr>
              <w:t xml:space="preserve"> </w:t>
            </w:r>
            <w:r>
              <w:rPr>
                <w:sz w:val="24"/>
              </w:rPr>
              <w:t>your</w:t>
            </w:r>
            <w:r>
              <w:rPr>
                <w:spacing w:val="9"/>
                <w:sz w:val="24"/>
              </w:rPr>
              <w:t xml:space="preserve"> </w:t>
            </w:r>
            <w:r>
              <w:rPr>
                <w:sz w:val="24"/>
              </w:rPr>
              <w:t>registration</w:t>
            </w:r>
            <w:r>
              <w:rPr>
                <w:spacing w:val="7"/>
                <w:sz w:val="24"/>
              </w:rPr>
              <w:t xml:space="preserve"> </w:t>
            </w:r>
            <w:r>
              <w:rPr>
                <w:sz w:val="24"/>
              </w:rPr>
              <w:t>numbers</w:t>
            </w:r>
            <w:r>
              <w:rPr>
                <w:spacing w:val="8"/>
                <w:sz w:val="24"/>
              </w:rPr>
              <w:t xml:space="preserve"> </w:t>
            </w:r>
            <w:r>
              <w:rPr>
                <w:sz w:val="24"/>
              </w:rPr>
              <w:t>and</w:t>
            </w:r>
            <w:r>
              <w:rPr>
                <w:spacing w:val="9"/>
                <w:sz w:val="24"/>
              </w:rPr>
              <w:t xml:space="preserve"> </w:t>
            </w:r>
            <w:r>
              <w:rPr>
                <w:sz w:val="24"/>
              </w:rPr>
              <w:t>sign</w:t>
            </w:r>
            <w:r>
              <w:rPr>
                <w:spacing w:val="8"/>
                <w:sz w:val="24"/>
              </w:rPr>
              <w:t xml:space="preserve"> </w:t>
            </w:r>
            <w:r>
              <w:rPr>
                <w:sz w:val="24"/>
              </w:rPr>
              <w:t>with</w:t>
            </w:r>
            <w:r>
              <w:rPr>
                <w:spacing w:val="7"/>
                <w:sz w:val="24"/>
              </w:rPr>
              <w:t xml:space="preserve"> </w:t>
            </w:r>
            <w:r>
              <w:rPr>
                <w:sz w:val="24"/>
              </w:rPr>
              <w:t>the</w:t>
            </w:r>
            <w:r>
              <w:rPr>
                <w:spacing w:val="6"/>
                <w:sz w:val="24"/>
              </w:rPr>
              <w:t xml:space="preserve"> </w:t>
            </w:r>
            <w:r>
              <w:rPr>
                <w:sz w:val="24"/>
              </w:rPr>
              <w:t>date</w:t>
            </w:r>
            <w:r>
              <w:rPr>
                <w:spacing w:val="10"/>
                <w:sz w:val="24"/>
              </w:rPr>
              <w:t xml:space="preserve"> </w:t>
            </w:r>
            <w:r>
              <w:rPr>
                <w:sz w:val="24"/>
              </w:rPr>
              <w:t>for</w:t>
            </w:r>
            <w:r>
              <w:rPr>
                <w:spacing w:val="-57"/>
                <w:sz w:val="24"/>
              </w:rPr>
              <w:t xml:space="preserve"> </w:t>
            </w:r>
            <w:r>
              <w:rPr>
                <w:sz w:val="24"/>
              </w:rPr>
              <w:t>every</w:t>
            </w:r>
            <w:r>
              <w:rPr>
                <w:spacing w:val="-6"/>
                <w:sz w:val="24"/>
              </w:rPr>
              <w:t xml:space="preserve"> </w:t>
            </w:r>
            <w:r>
              <w:rPr>
                <w:sz w:val="24"/>
              </w:rPr>
              <w:t>student in</w:t>
            </w:r>
            <w:r>
              <w:rPr>
                <w:spacing w:val="4"/>
                <w:sz w:val="24"/>
              </w:rPr>
              <w:t xml:space="preserve"> </w:t>
            </w:r>
            <w:r>
              <w:rPr>
                <w:sz w:val="24"/>
              </w:rPr>
              <w:t>your</w:t>
            </w:r>
            <w:r>
              <w:rPr>
                <w:spacing w:val="1"/>
                <w:sz w:val="24"/>
              </w:rPr>
              <w:t xml:space="preserve"> </w:t>
            </w:r>
            <w:r>
              <w:rPr>
                <w:sz w:val="24"/>
              </w:rPr>
              <w:t>group.</w:t>
            </w:r>
          </w:p>
        </w:tc>
      </w:tr>
    </w:tbl>
    <w:p w14:paraId="7E0F2A86" w14:textId="77777777" w:rsidR="009D268A" w:rsidRDefault="009D268A">
      <w:pPr>
        <w:jc w:val="both"/>
      </w:pPr>
    </w:p>
    <w:p w14:paraId="2D5D6D82" w14:textId="77777777" w:rsidR="00C85BAE" w:rsidRDefault="00C85BAE">
      <w:pPr>
        <w:jc w:val="both"/>
      </w:pPr>
    </w:p>
    <w:p w14:paraId="68FACDFE" w14:textId="77777777" w:rsidR="009D268A" w:rsidRDefault="009D268A">
      <w:pPr>
        <w:jc w:val="both"/>
      </w:pPr>
    </w:p>
    <w:p w14:paraId="78BD8893" w14:textId="77777777" w:rsidR="009D268A" w:rsidRDefault="00000000">
      <w:pPr>
        <w:jc w:val="both"/>
      </w:pPr>
      <w:r>
        <w:t>Signature (Augnik Banerjee) _____________________        Date: __________</w:t>
      </w:r>
    </w:p>
    <w:p w14:paraId="1A2D608C" w14:textId="77777777" w:rsidR="009D268A" w:rsidRDefault="00000000">
      <w:pPr>
        <w:jc w:val="both"/>
      </w:pPr>
      <w:r>
        <w:t>Signature (Aniket Singh) _________________________       Date: __________</w:t>
      </w:r>
    </w:p>
    <w:p w14:paraId="146BD764" w14:textId="77777777" w:rsidR="00D67EB7" w:rsidRDefault="00D67EB7">
      <w:pPr>
        <w:jc w:val="both"/>
      </w:pPr>
    </w:p>
    <w:p w14:paraId="23B44ECF" w14:textId="77777777" w:rsidR="00D67EB7" w:rsidRDefault="00D67EB7">
      <w:pPr>
        <w:jc w:val="both"/>
      </w:pPr>
    </w:p>
    <w:p w14:paraId="506CF9D9" w14:textId="77777777" w:rsidR="00D67EB7" w:rsidRDefault="00D67EB7">
      <w:pPr>
        <w:jc w:val="both"/>
      </w:pPr>
    </w:p>
    <w:p w14:paraId="1A94F5A5" w14:textId="77777777" w:rsidR="00D67EB7" w:rsidRDefault="00D67EB7">
      <w:pPr>
        <w:jc w:val="both"/>
      </w:pPr>
    </w:p>
    <w:p w14:paraId="2BA42EEB" w14:textId="77777777" w:rsidR="00D67EB7" w:rsidRDefault="00D67EB7">
      <w:pPr>
        <w:jc w:val="both"/>
      </w:pPr>
    </w:p>
    <w:p w14:paraId="6A457068" w14:textId="77777777" w:rsidR="00D67EB7" w:rsidRDefault="00D67EB7">
      <w:pPr>
        <w:jc w:val="both"/>
      </w:pPr>
    </w:p>
    <w:p w14:paraId="758EB5BC" w14:textId="77777777" w:rsidR="00D67EB7" w:rsidRDefault="00D67EB7">
      <w:pPr>
        <w:jc w:val="both"/>
      </w:pPr>
    </w:p>
    <w:p w14:paraId="01A21D71" w14:textId="599979EE" w:rsidR="00D67EB7" w:rsidRDefault="00D67EB7" w:rsidP="000A1CF4">
      <w:pPr>
        <w:jc w:val="center"/>
        <w:rPr>
          <w:rFonts w:cs="Times New Roman"/>
          <w:color w:val="000000" w:themeColor="text1"/>
          <w:sz w:val="32"/>
          <w:szCs w:val="32"/>
        </w:rPr>
      </w:pPr>
      <w:r w:rsidRPr="000A1CF4">
        <w:rPr>
          <w:noProof/>
          <w:sz w:val="22"/>
          <w:szCs w:val="20"/>
          <w:lang w:val="en-IN" w:eastAsia="en-IN"/>
        </w:rPr>
        <w:lastRenderedPageBreak/>
        <w:drawing>
          <wp:anchor distT="0" distB="0" distL="0" distR="0" simplePos="0" relativeHeight="251661312" behindDoc="0" locked="0" layoutInCell="1" allowOverlap="1" wp14:anchorId="721480CA" wp14:editId="40ED7E35">
            <wp:simplePos x="0" y="0"/>
            <wp:positionH relativeFrom="page">
              <wp:posOffset>164990</wp:posOffset>
            </wp:positionH>
            <wp:positionV relativeFrom="paragraph">
              <wp:posOffset>-542925</wp:posOffset>
            </wp:positionV>
            <wp:extent cx="1263650"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Logo"/>
                    <pic:cNvPicPr>
                      <a:picLocks noChangeAspect="1"/>
                    </pic:cNvPicPr>
                  </pic:nvPicPr>
                  <pic:blipFill>
                    <a:blip r:embed="rId9" cstate="print"/>
                    <a:stretch>
                      <a:fillRect/>
                    </a:stretch>
                  </pic:blipFill>
                  <pic:spPr>
                    <a:xfrm>
                      <a:off x="0" y="0"/>
                      <a:ext cx="1263650" cy="539750"/>
                    </a:xfrm>
                    <a:prstGeom prst="rect">
                      <a:avLst/>
                    </a:prstGeom>
                  </pic:spPr>
                </pic:pic>
              </a:graphicData>
            </a:graphic>
          </wp:anchor>
        </w:drawing>
      </w:r>
      <w:r w:rsidRPr="000A1CF4">
        <w:rPr>
          <w:rFonts w:cs="Times New Roman"/>
          <w:color w:val="000000" w:themeColor="text1"/>
          <w:sz w:val="32"/>
          <w:szCs w:val="32"/>
        </w:rPr>
        <w:t>SRM</w:t>
      </w:r>
      <w:r w:rsidRPr="000A1CF4">
        <w:rPr>
          <w:rFonts w:cs="Times New Roman"/>
          <w:color w:val="000000" w:themeColor="text1"/>
          <w:spacing w:val="-3"/>
          <w:sz w:val="32"/>
          <w:szCs w:val="32"/>
        </w:rPr>
        <w:t xml:space="preserve"> </w:t>
      </w:r>
      <w:r w:rsidRPr="000A1CF4">
        <w:rPr>
          <w:rFonts w:cs="Times New Roman"/>
          <w:color w:val="000000" w:themeColor="text1"/>
          <w:sz w:val="32"/>
          <w:szCs w:val="32"/>
        </w:rPr>
        <w:t>INSTITUTE OF</w:t>
      </w:r>
      <w:r w:rsidRPr="000A1CF4">
        <w:rPr>
          <w:rFonts w:cs="Times New Roman"/>
          <w:color w:val="000000" w:themeColor="text1"/>
          <w:spacing w:val="-4"/>
          <w:sz w:val="32"/>
          <w:szCs w:val="32"/>
        </w:rPr>
        <w:t xml:space="preserve"> </w:t>
      </w:r>
      <w:r w:rsidRPr="000A1CF4">
        <w:rPr>
          <w:rFonts w:cs="Times New Roman"/>
          <w:color w:val="000000" w:themeColor="text1"/>
          <w:sz w:val="32"/>
          <w:szCs w:val="32"/>
        </w:rPr>
        <w:t>SCIENCE</w:t>
      </w:r>
      <w:r w:rsidRPr="000A1CF4">
        <w:rPr>
          <w:rFonts w:cs="Times New Roman"/>
          <w:color w:val="000000" w:themeColor="text1"/>
          <w:spacing w:val="-1"/>
          <w:sz w:val="32"/>
          <w:szCs w:val="32"/>
        </w:rPr>
        <w:t xml:space="preserve"> </w:t>
      </w:r>
      <w:r w:rsidRPr="000A1CF4">
        <w:rPr>
          <w:rFonts w:cs="Times New Roman"/>
          <w:color w:val="000000" w:themeColor="text1"/>
          <w:sz w:val="32"/>
          <w:szCs w:val="32"/>
        </w:rPr>
        <w:t>AND</w:t>
      </w:r>
      <w:r w:rsidRPr="000A1CF4">
        <w:rPr>
          <w:rFonts w:cs="Times New Roman"/>
          <w:color w:val="000000" w:themeColor="text1"/>
          <w:spacing w:val="-2"/>
          <w:sz w:val="32"/>
          <w:szCs w:val="32"/>
        </w:rPr>
        <w:t xml:space="preserve"> </w:t>
      </w:r>
      <w:r w:rsidRPr="000A1CF4">
        <w:rPr>
          <w:rFonts w:cs="Times New Roman"/>
          <w:color w:val="000000" w:themeColor="text1"/>
          <w:sz w:val="32"/>
          <w:szCs w:val="32"/>
        </w:rPr>
        <w:t>TECHNOLOGY</w:t>
      </w:r>
      <w:r w:rsidRPr="000A1CF4">
        <w:rPr>
          <w:rFonts w:cs="Times New Roman"/>
          <w:color w:val="000000" w:themeColor="text1"/>
          <w:spacing w:val="-87"/>
          <w:sz w:val="32"/>
          <w:szCs w:val="32"/>
        </w:rPr>
        <w:t xml:space="preserve"> </w:t>
      </w:r>
      <w:r w:rsidRPr="000A1CF4">
        <w:rPr>
          <w:rFonts w:cs="Times New Roman"/>
          <w:color w:val="000000" w:themeColor="text1"/>
          <w:sz w:val="32"/>
          <w:szCs w:val="32"/>
        </w:rPr>
        <w:t>KATTANKULATHUR</w:t>
      </w:r>
      <w:r w:rsidRPr="000A1CF4">
        <w:rPr>
          <w:rFonts w:cs="Times New Roman"/>
          <w:color w:val="000000" w:themeColor="text1"/>
          <w:spacing w:val="1"/>
          <w:sz w:val="32"/>
          <w:szCs w:val="32"/>
        </w:rPr>
        <w:t xml:space="preserve"> </w:t>
      </w:r>
      <w:r w:rsidRPr="000A1CF4">
        <w:rPr>
          <w:rFonts w:cs="Times New Roman"/>
          <w:color w:val="000000" w:themeColor="text1"/>
          <w:sz w:val="32"/>
          <w:szCs w:val="32"/>
        </w:rPr>
        <w:t>–</w:t>
      </w:r>
      <w:r w:rsidRPr="000A1CF4">
        <w:rPr>
          <w:rFonts w:cs="Times New Roman"/>
          <w:color w:val="000000" w:themeColor="text1"/>
          <w:spacing w:val="1"/>
          <w:sz w:val="32"/>
          <w:szCs w:val="32"/>
        </w:rPr>
        <w:t xml:space="preserve"> </w:t>
      </w:r>
      <w:r w:rsidRPr="000A1CF4">
        <w:rPr>
          <w:rFonts w:cs="Times New Roman"/>
          <w:color w:val="000000" w:themeColor="text1"/>
          <w:sz w:val="32"/>
          <w:szCs w:val="32"/>
        </w:rPr>
        <w:t>603 203</w:t>
      </w:r>
    </w:p>
    <w:p w14:paraId="1FA65F04" w14:textId="2BDA05BA" w:rsidR="00D67EB7" w:rsidRDefault="000A1CF4" w:rsidP="000A1CF4">
      <w:pPr>
        <w:jc w:val="center"/>
        <w:rPr>
          <w:rFonts w:cs="Times New Roman"/>
          <w:color w:val="000000" w:themeColor="text1"/>
          <w:sz w:val="32"/>
          <w:szCs w:val="32"/>
        </w:rPr>
      </w:pPr>
      <w:r w:rsidRPr="000A1CF4">
        <w:rPr>
          <w:rFonts w:cs="Times New Roman"/>
          <w:color w:val="000000" w:themeColor="text1"/>
          <w:sz w:val="32"/>
          <w:szCs w:val="32"/>
        </w:rPr>
        <w:t>BONAFIDE CERTIFICATE</w:t>
      </w:r>
    </w:p>
    <w:p w14:paraId="230BE905" w14:textId="77777777" w:rsidR="000A1CF4" w:rsidRPr="00D67EB7" w:rsidRDefault="000A1CF4" w:rsidP="000A1CF4">
      <w:pPr>
        <w:jc w:val="center"/>
        <w:rPr>
          <w:sz w:val="28"/>
          <w:szCs w:val="28"/>
        </w:rPr>
      </w:pPr>
    </w:p>
    <w:p w14:paraId="7180ADAC" w14:textId="0A15A213" w:rsidR="00D67EB7" w:rsidRPr="00D67EB7" w:rsidRDefault="00D67EB7" w:rsidP="00D67EB7">
      <w:pPr>
        <w:pStyle w:val="p1"/>
        <w:spacing w:line="360" w:lineRule="auto"/>
        <w:jc w:val="both"/>
        <w:rPr>
          <w:sz w:val="28"/>
          <w:szCs w:val="28"/>
        </w:rPr>
      </w:pPr>
      <w:r w:rsidRPr="00D67EB7">
        <w:rPr>
          <w:rStyle w:val="s1"/>
          <w:sz w:val="28"/>
          <w:szCs w:val="28"/>
        </w:rPr>
        <w:t xml:space="preserve">Certified that </w:t>
      </w:r>
      <w:r w:rsidRPr="00D67EB7">
        <w:rPr>
          <w:b/>
          <w:bCs/>
          <w:sz w:val="28"/>
          <w:szCs w:val="28"/>
        </w:rPr>
        <w:t>21CSP302L - Project report</w:t>
      </w:r>
      <w:r w:rsidRPr="00D67EB7">
        <w:rPr>
          <w:rStyle w:val="s1"/>
          <w:sz w:val="28"/>
          <w:szCs w:val="28"/>
        </w:rPr>
        <w:t xml:space="preserve"> </w:t>
      </w:r>
      <w:proofErr w:type="gramStart"/>
      <w:r w:rsidRPr="00D67EB7">
        <w:rPr>
          <w:rStyle w:val="s1"/>
          <w:sz w:val="28"/>
          <w:szCs w:val="28"/>
        </w:rPr>
        <w:t xml:space="preserve">titled  </w:t>
      </w:r>
      <w:r w:rsidRPr="00D67EB7">
        <w:rPr>
          <w:b/>
          <w:bCs/>
          <w:sz w:val="28"/>
          <w:szCs w:val="28"/>
        </w:rPr>
        <w:t>“</w:t>
      </w:r>
      <w:proofErr w:type="gramEnd"/>
      <w:r w:rsidRPr="00D67EB7">
        <w:rPr>
          <w:b/>
          <w:bCs/>
          <w:sz w:val="28"/>
          <w:szCs w:val="28"/>
        </w:rPr>
        <w:t xml:space="preserve">AI-Driven Drug Discovery Platform: Integrating SMILES Notation, Molecular Visualization, and Predictive </w:t>
      </w:r>
      <w:proofErr w:type="spellStart"/>
      <w:r w:rsidRPr="00D67EB7">
        <w:rPr>
          <w:b/>
          <w:bCs/>
          <w:sz w:val="28"/>
          <w:szCs w:val="28"/>
        </w:rPr>
        <w:t>Modeling</w:t>
      </w:r>
      <w:proofErr w:type="spellEnd"/>
      <w:r w:rsidRPr="00D67EB7">
        <w:rPr>
          <w:b/>
          <w:bCs/>
          <w:sz w:val="28"/>
          <w:szCs w:val="28"/>
        </w:rPr>
        <w:t xml:space="preserve"> for Accelerated Screening”</w:t>
      </w:r>
      <w:r>
        <w:rPr>
          <w:b/>
          <w:bCs/>
          <w:sz w:val="28"/>
          <w:szCs w:val="28"/>
        </w:rPr>
        <w:t xml:space="preserve"> </w:t>
      </w:r>
      <w:r w:rsidRPr="00D67EB7">
        <w:rPr>
          <w:sz w:val="28"/>
          <w:szCs w:val="28"/>
        </w:rPr>
        <w:t xml:space="preserve">is the </w:t>
      </w:r>
      <w:proofErr w:type="spellStart"/>
      <w:r w:rsidRPr="00D67EB7">
        <w:rPr>
          <w:sz w:val="28"/>
          <w:szCs w:val="28"/>
        </w:rPr>
        <w:t>bonafide</w:t>
      </w:r>
      <w:proofErr w:type="spellEnd"/>
      <w:r w:rsidRPr="00D67EB7">
        <w:rPr>
          <w:sz w:val="28"/>
          <w:szCs w:val="28"/>
        </w:rPr>
        <w:t xml:space="preserve"> work of </w:t>
      </w:r>
      <w:r w:rsidRPr="00D67EB7">
        <w:rPr>
          <w:rStyle w:val="s2"/>
          <w:b/>
          <w:bCs/>
          <w:sz w:val="28"/>
          <w:szCs w:val="28"/>
        </w:rPr>
        <w:t>Augnik Banerjee (RA2211028010006)</w:t>
      </w:r>
      <w:r w:rsidRPr="00D67EB7">
        <w:rPr>
          <w:sz w:val="28"/>
          <w:szCs w:val="28"/>
        </w:rPr>
        <w:t xml:space="preserve">, </w:t>
      </w:r>
      <w:r w:rsidRPr="00D67EB7">
        <w:rPr>
          <w:rStyle w:val="s2"/>
          <w:b/>
          <w:bCs/>
          <w:sz w:val="28"/>
          <w:szCs w:val="28"/>
        </w:rPr>
        <w:t>Aniket Singh (RA2211028010014)</w:t>
      </w:r>
      <w:r w:rsidRPr="00D67EB7">
        <w:rPr>
          <w:sz w:val="28"/>
          <w:szCs w:val="28"/>
        </w:rPr>
        <w:t xml:space="preserve">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51202C26" w14:textId="6A8C5812" w:rsidR="00D67EB7" w:rsidRPr="00D67EB7" w:rsidRDefault="00D67EB7" w:rsidP="00D67EB7">
      <w:pPr>
        <w:jc w:val="center"/>
        <w:rPr>
          <w:sz w:val="28"/>
          <w:szCs w:val="28"/>
        </w:rPr>
      </w:pPr>
    </w:p>
    <w:p w14:paraId="61E17AAC" w14:textId="6E8D9DE3" w:rsidR="00FA1E12" w:rsidRDefault="00FA1E12" w:rsidP="00FA1E12">
      <w:pPr>
        <w:spacing w:line="240" w:lineRule="auto"/>
      </w:pPr>
      <w:r>
        <w:t xml:space="preserve"> &lt;&lt;Signature&gt;&gt;                                                                            &lt;&lt;Signature&gt;&gt;</w:t>
      </w:r>
    </w:p>
    <w:p w14:paraId="40F8E812" w14:textId="0F0A27C7" w:rsidR="00FA1E12" w:rsidRDefault="00FA1E12" w:rsidP="000A1CF4">
      <w:pPr>
        <w:tabs>
          <w:tab w:val="left" w:pos="5900"/>
        </w:tabs>
        <w:spacing w:line="240" w:lineRule="auto"/>
        <w:rPr>
          <w:b/>
          <w:bCs/>
        </w:rPr>
      </w:pPr>
      <w:r w:rsidRPr="00FA1E12">
        <w:rPr>
          <w:b/>
          <w:bCs/>
        </w:rPr>
        <w:t>SIGNATURE</w:t>
      </w:r>
      <w:r>
        <w:rPr>
          <w:b/>
          <w:bCs/>
        </w:rPr>
        <w:tab/>
      </w:r>
      <w:proofErr w:type="spellStart"/>
      <w:r>
        <w:rPr>
          <w:b/>
          <w:bCs/>
        </w:rPr>
        <w:t>SIGNATURE</w:t>
      </w:r>
      <w:proofErr w:type="spellEnd"/>
    </w:p>
    <w:p w14:paraId="6AF94DF1" w14:textId="6C322223" w:rsidR="00FA1E12" w:rsidRPr="00FA1E12" w:rsidRDefault="000A1CF4" w:rsidP="00FA1E12">
      <w:pPr>
        <w:tabs>
          <w:tab w:val="left" w:pos="5860"/>
        </w:tabs>
        <w:jc w:val="both"/>
      </w:pPr>
      <w:r>
        <w:t>Dr. Nivedhitha M.</w:t>
      </w:r>
      <w:r w:rsidR="00FA1E12">
        <w:tab/>
        <w:t>&lt;&lt;Name&gt;&gt;</w:t>
      </w:r>
    </w:p>
    <w:p w14:paraId="7426C96C" w14:textId="77777777" w:rsidR="000A1CF4" w:rsidRDefault="00FA1E12" w:rsidP="000A1CF4">
      <w:pPr>
        <w:tabs>
          <w:tab w:val="left" w:pos="5860"/>
        </w:tabs>
        <w:spacing w:line="168" w:lineRule="auto"/>
        <w:jc w:val="both"/>
        <w:rPr>
          <w:b/>
          <w:bCs/>
        </w:rPr>
      </w:pPr>
      <w:r>
        <w:rPr>
          <w:b/>
          <w:bCs/>
        </w:rPr>
        <w:t>SUPERVISOR</w:t>
      </w:r>
      <w:r>
        <w:rPr>
          <w:b/>
          <w:bCs/>
        </w:rPr>
        <w:tab/>
      </w:r>
      <w:proofErr w:type="spellStart"/>
      <w:r>
        <w:rPr>
          <w:b/>
          <w:bCs/>
        </w:rPr>
        <w:t>SUPERVISOR</w:t>
      </w:r>
      <w:proofErr w:type="spellEnd"/>
    </w:p>
    <w:p w14:paraId="0F56B8A8" w14:textId="20A8508C" w:rsidR="000A1CF4" w:rsidRDefault="000A1CF4" w:rsidP="000A1CF4">
      <w:pPr>
        <w:tabs>
          <w:tab w:val="left" w:pos="5860"/>
        </w:tabs>
        <w:spacing w:line="168" w:lineRule="auto"/>
        <w:jc w:val="both"/>
      </w:pPr>
      <w:r>
        <w:t>Assistant Professor</w:t>
      </w:r>
    </w:p>
    <w:p w14:paraId="0CF6CD31" w14:textId="77777777" w:rsidR="000A1CF4" w:rsidRDefault="000A1CF4" w:rsidP="000A1CF4">
      <w:pPr>
        <w:tabs>
          <w:tab w:val="left" w:pos="5860"/>
        </w:tabs>
        <w:spacing w:line="168" w:lineRule="auto"/>
        <w:jc w:val="both"/>
      </w:pPr>
      <w:r>
        <w:t>Faculty of Engineering and Technology</w:t>
      </w:r>
    </w:p>
    <w:p w14:paraId="50FE115E" w14:textId="732A8134" w:rsidR="00FA1E12" w:rsidRPr="00FA1E12" w:rsidRDefault="000A1CF4" w:rsidP="000A1CF4">
      <w:pPr>
        <w:tabs>
          <w:tab w:val="left" w:pos="5860"/>
        </w:tabs>
        <w:spacing w:line="168" w:lineRule="auto"/>
        <w:jc w:val="both"/>
      </w:pPr>
      <w:r>
        <w:t>Department of Networking and Communications</w:t>
      </w:r>
      <w:r w:rsidR="00FA1E12">
        <w:tab/>
        <w:t>[Designation]</w:t>
      </w:r>
    </w:p>
    <w:p w14:paraId="5CFC518B" w14:textId="40AB8EC4" w:rsidR="00FA1E12" w:rsidRPr="00FA1E12" w:rsidRDefault="00FA1E12" w:rsidP="00FA1E12">
      <w:pPr>
        <w:tabs>
          <w:tab w:val="left" w:pos="5860"/>
        </w:tabs>
        <w:spacing w:line="168" w:lineRule="auto"/>
        <w:jc w:val="both"/>
      </w:pPr>
      <w:r>
        <w:tab/>
        <w:t>[Department]</w:t>
      </w:r>
    </w:p>
    <w:p w14:paraId="38AAB5DF" w14:textId="4A58233F" w:rsidR="00D67EB7" w:rsidRDefault="00D67EB7">
      <w:pPr>
        <w:jc w:val="both"/>
      </w:pPr>
    </w:p>
    <w:p w14:paraId="5251B014" w14:textId="602E1616" w:rsidR="00FA1E12" w:rsidRPr="00FA1E12" w:rsidRDefault="00FA1E12" w:rsidP="00FA1E12">
      <w:pPr>
        <w:tabs>
          <w:tab w:val="left" w:pos="5880"/>
        </w:tabs>
        <w:jc w:val="both"/>
        <w:rPr>
          <w:b/>
          <w:bCs/>
        </w:rPr>
      </w:pPr>
      <w:r>
        <w:rPr>
          <w:b/>
          <w:bCs/>
        </w:rPr>
        <w:t>EXAMINER1</w:t>
      </w:r>
      <w:r>
        <w:rPr>
          <w:b/>
          <w:bCs/>
        </w:rPr>
        <w:tab/>
        <w:t>EXAMINER2</w:t>
      </w:r>
    </w:p>
    <w:p w14:paraId="2BAD7EAB" w14:textId="77777777" w:rsidR="00FA1E12" w:rsidRDefault="00FA1E12" w:rsidP="00FA1E12">
      <w:pPr>
        <w:spacing w:line="276" w:lineRule="auto"/>
        <w:jc w:val="center"/>
        <w:rPr>
          <w:b/>
          <w:sz w:val="28"/>
          <w:szCs w:val="28"/>
        </w:rPr>
      </w:pPr>
      <w:r w:rsidRPr="00FA1E12">
        <w:rPr>
          <w:b/>
          <w:sz w:val="28"/>
          <w:szCs w:val="28"/>
          <w:lang w:val="en-IN"/>
        </w:rPr>
        <w:lastRenderedPageBreak/>
        <w:t>A</w:t>
      </w:r>
      <w:r w:rsidRPr="00FA1E12">
        <w:rPr>
          <w:b/>
          <w:sz w:val="28"/>
          <w:szCs w:val="28"/>
        </w:rPr>
        <w:t>CKNOWLEDGEMENTS</w:t>
      </w:r>
    </w:p>
    <w:p w14:paraId="755B23F1" w14:textId="77777777" w:rsidR="00FA1E12" w:rsidRPr="00FA1E12" w:rsidRDefault="00FA1E12" w:rsidP="00FA1E12">
      <w:pPr>
        <w:spacing w:line="276" w:lineRule="auto"/>
        <w:jc w:val="center"/>
        <w:rPr>
          <w:sz w:val="28"/>
          <w:szCs w:val="28"/>
        </w:rPr>
      </w:pPr>
    </w:p>
    <w:p w14:paraId="62F67317" w14:textId="277D77C9" w:rsidR="00FA1E12" w:rsidRPr="00FA1E12" w:rsidRDefault="00FA1E12" w:rsidP="00FA1E12">
      <w:pPr>
        <w:spacing w:line="240" w:lineRule="auto"/>
        <w:jc w:val="both"/>
        <w:rPr>
          <w:szCs w:val="24"/>
        </w:rPr>
      </w:pPr>
      <w:r w:rsidRPr="00FA1E12">
        <w:rPr>
          <w:szCs w:val="24"/>
        </w:rPr>
        <w:t xml:space="preserve">We express our humble gratitude to </w:t>
      </w:r>
      <w:r w:rsidRPr="00FA1E12">
        <w:rPr>
          <w:b/>
          <w:szCs w:val="24"/>
        </w:rPr>
        <w:t xml:space="preserve">Dr. C. </w:t>
      </w:r>
      <w:proofErr w:type="spellStart"/>
      <w:r w:rsidRPr="00FA1E12">
        <w:rPr>
          <w:b/>
          <w:szCs w:val="24"/>
        </w:rPr>
        <w:t>Muthamizhchelvan</w:t>
      </w:r>
      <w:proofErr w:type="spellEnd"/>
      <w:r w:rsidRPr="00FA1E12">
        <w:rPr>
          <w:szCs w:val="24"/>
        </w:rPr>
        <w:t>, Vice-Chancellor, SRM Institute of Science and Technology, for the facilities extended for the project work and his continued support.</w:t>
      </w:r>
    </w:p>
    <w:p w14:paraId="4EDD34C4" w14:textId="40F1C29D" w:rsidR="00FA1E12" w:rsidRPr="00FA1E12" w:rsidRDefault="00FA1E12" w:rsidP="00FA1E12">
      <w:pPr>
        <w:spacing w:line="240" w:lineRule="auto"/>
        <w:jc w:val="both"/>
        <w:rPr>
          <w:szCs w:val="24"/>
        </w:rPr>
      </w:pPr>
      <w:r w:rsidRPr="00FA1E12">
        <w:rPr>
          <w:szCs w:val="24"/>
        </w:rPr>
        <w:t xml:space="preserve">We extend our sincere thanks to </w:t>
      </w:r>
      <w:r w:rsidRPr="00FA1E12">
        <w:rPr>
          <w:b/>
          <w:szCs w:val="24"/>
        </w:rPr>
        <w:t xml:space="preserve">Dr. Leenus Jesu Martin M, </w:t>
      </w:r>
      <w:r w:rsidRPr="00FA1E12">
        <w:rPr>
          <w:szCs w:val="24"/>
        </w:rPr>
        <w:t>Dean-CET, SRM Institute of Science and Technology, for his invaluable support.</w:t>
      </w:r>
    </w:p>
    <w:p w14:paraId="4679AED2" w14:textId="1499C198" w:rsidR="00FA1E12" w:rsidRPr="00FA1E12" w:rsidRDefault="00FA1E12" w:rsidP="00FA1E12">
      <w:pPr>
        <w:spacing w:line="240" w:lineRule="auto"/>
        <w:jc w:val="both"/>
        <w:rPr>
          <w:szCs w:val="24"/>
        </w:rPr>
      </w:pPr>
      <w:r w:rsidRPr="00FA1E12">
        <w:rPr>
          <w:szCs w:val="24"/>
        </w:rPr>
        <w:t xml:space="preserve">We wish to thank </w:t>
      </w:r>
      <w:r w:rsidRPr="00FA1E12">
        <w:rPr>
          <w:b/>
          <w:szCs w:val="24"/>
        </w:rPr>
        <w:t>Dr. Revathi Venkataraman</w:t>
      </w:r>
      <w:r w:rsidRPr="00FA1E12">
        <w:rPr>
          <w:szCs w:val="24"/>
        </w:rPr>
        <w:t>, Professor and Chairperson, School of Computing, SRM Institute of Science and Technology, for her support throughout the project work.</w:t>
      </w:r>
    </w:p>
    <w:p w14:paraId="0C48A0CD" w14:textId="69A4A75A" w:rsidR="00FA1E12" w:rsidRPr="00FA1E12" w:rsidRDefault="00FA1E12" w:rsidP="00FA1E12">
      <w:pPr>
        <w:spacing w:line="240" w:lineRule="auto"/>
        <w:jc w:val="both"/>
        <w:rPr>
          <w:szCs w:val="24"/>
        </w:rPr>
      </w:pPr>
      <w:r w:rsidRPr="00FA1E12">
        <w:rPr>
          <w:szCs w:val="24"/>
        </w:rPr>
        <w:t xml:space="preserve">We encompass our sincere thanks to, </w:t>
      </w:r>
      <w:r w:rsidRPr="00FA1E12">
        <w:rPr>
          <w:b/>
          <w:szCs w:val="24"/>
        </w:rPr>
        <w:t>Dr. M. Pushpalatha</w:t>
      </w:r>
      <w:r w:rsidRPr="00FA1E12">
        <w:rPr>
          <w:szCs w:val="24"/>
        </w:rPr>
        <w:t xml:space="preserve">, Professor and Associate Chairperson - CS, School of Computing and </w:t>
      </w:r>
      <w:r w:rsidRPr="00FA1E12">
        <w:rPr>
          <w:b/>
          <w:szCs w:val="24"/>
        </w:rPr>
        <w:t>Dr. Lakshmi,</w:t>
      </w:r>
      <w:r w:rsidRPr="00FA1E12">
        <w:rPr>
          <w:szCs w:val="24"/>
        </w:rPr>
        <w:t xml:space="preserve"> Professor and Associate Chairperson -AI, School of Computing, SRM Institute of Science and Technology, for their invaluable support.</w:t>
      </w:r>
    </w:p>
    <w:p w14:paraId="0ECAFD48" w14:textId="7B5884C7" w:rsidR="00FA1E12" w:rsidRPr="00FA1E12" w:rsidRDefault="00FA1E12" w:rsidP="00FA1E12">
      <w:pPr>
        <w:spacing w:line="240" w:lineRule="auto"/>
        <w:jc w:val="both"/>
        <w:rPr>
          <w:szCs w:val="24"/>
        </w:rPr>
      </w:pPr>
      <w:r w:rsidRPr="00FA1E12">
        <w:rPr>
          <w:szCs w:val="24"/>
        </w:rPr>
        <w:t>We are incredibly grateful to our Head of the Department, &lt;&lt;Name , Designation &amp; Department&gt;&gt;, SRM Institute of Science and Technology, for her suggestions and encouragement at all the stages of the project work.</w:t>
      </w:r>
    </w:p>
    <w:p w14:paraId="2BF22BB3" w14:textId="318DAA15" w:rsidR="00FA1E12" w:rsidRPr="00FA1E12" w:rsidRDefault="00FA1E12" w:rsidP="00FA1E12">
      <w:pPr>
        <w:spacing w:line="240" w:lineRule="auto"/>
        <w:jc w:val="both"/>
        <w:rPr>
          <w:szCs w:val="24"/>
        </w:rPr>
      </w:pPr>
      <w:r w:rsidRPr="00FA1E12">
        <w:rPr>
          <w:szCs w:val="24"/>
        </w:rPr>
        <w:t>We want to convey our thanks to our Project Coordinators, Panel Head, and Panel Members Department of Computational Intelligence, SRM Institute of Science and Technology, for their inputs during the project reviews and support.</w:t>
      </w:r>
    </w:p>
    <w:p w14:paraId="37E644A8" w14:textId="55020F16" w:rsidR="00FA1E12" w:rsidRPr="00FA1E12" w:rsidRDefault="00FA1E12" w:rsidP="00FA1E12">
      <w:pPr>
        <w:spacing w:line="240" w:lineRule="auto"/>
        <w:jc w:val="both"/>
        <w:rPr>
          <w:szCs w:val="24"/>
        </w:rPr>
      </w:pPr>
      <w:r w:rsidRPr="00FA1E12">
        <w:rPr>
          <w:szCs w:val="24"/>
        </w:rPr>
        <w:t xml:space="preserve">We register our immeasurable thanks to our Faculty Advisor, </w:t>
      </w:r>
      <w:proofErr w:type="spellStart"/>
      <w:proofErr w:type="gramStart"/>
      <w:r w:rsidR="000A1CF4">
        <w:rPr>
          <w:szCs w:val="24"/>
        </w:rPr>
        <w:t>Dr.Sivamohan</w:t>
      </w:r>
      <w:proofErr w:type="spellEnd"/>
      <w:proofErr w:type="gramEnd"/>
      <w:r w:rsidR="000A1CF4">
        <w:rPr>
          <w:szCs w:val="24"/>
        </w:rPr>
        <w:t xml:space="preserve"> S.</w:t>
      </w:r>
      <w:r w:rsidRPr="00FA1E12">
        <w:rPr>
          <w:szCs w:val="24"/>
        </w:rPr>
        <w:t xml:space="preserve">, Department of </w:t>
      </w:r>
      <w:r w:rsidR="000A1CF4">
        <w:rPr>
          <w:szCs w:val="24"/>
        </w:rPr>
        <w:t>Networking and Communications,</w:t>
      </w:r>
      <w:r w:rsidRPr="00FA1E12">
        <w:rPr>
          <w:szCs w:val="24"/>
        </w:rPr>
        <w:t xml:space="preserve"> SRM Institute of Science and Technology, for leading and helping us to complete our course.</w:t>
      </w:r>
    </w:p>
    <w:p w14:paraId="38E27CB9" w14:textId="4B09AD83" w:rsidR="00FA1E12" w:rsidRPr="00FA1E12" w:rsidRDefault="00FA1E12" w:rsidP="00FA1E12">
      <w:pPr>
        <w:spacing w:line="240" w:lineRule="auto"/>
        <w:jc w:val="both"/>
        <w:rPr>
          <w:szCs w:val="24"/>
        </w:rPr>
      </w:pPr>
      <w:r w:rsidRPr="00FA1E12">
        <w:rPr>
          <w:szCs w:val="24"/>
        </w:rPr>
        <w:t xml:space="preserve">Our inexpressible respect and thanks to our guide, </w:t>
      </w:r>
      <w:r w:rsidR="000A1CF4">
        <w:rPr>
          <w:szCs w:val="24"/>
        </w:rPr>
        <w:t>Dr. Nivedhitha M.</w:t>
      </w:r>
      <w:r w:rsidRPr="00FA1E12">
        <w:rPr>
          <w:szCs w:val="24"/>
        </w:rPr>
        <w:t xml:space="preserve">, Department of </w:t>
      </w:r>
      <w:r w:rsidR="000A1CF4">
        <w:rPr>
          <w:szCs w:val="24"/>
        </w:rPr>
        <w:t>Networking and Communications</w:t>
      </w:r>
      <w:r w:rsidRPr="00FA1E12">
        <w:rPr>
          <w:szCs w:val="24"/>
        </w:rPr>
        <w:t>, SRM Institute of Science and Technology, for providing us with an opportunity to pursue our project under his / her mentorship. He / She provided us with the freedom and support to explore the research topics of our interest. His / Her passion for solving problems and making a difference in the world has always been inspiring.</w:t>
      </w:r>
    </w:p>
    <w:p w14:paraId="5B5B5C09" w14:textId="6D1A4040" w:rsidR="00FA1E12" w:rsidRPr="00FA1E12" w:rsidRDefault="00FA1E12" w:rsidP="00FA1E12">
      <w:pPr>
        <w:spacing w:line="240" w:lineRule="auto"/>
        <w:jc w:val="both"/>
        <w:rPr>
          <w:szCs w:val="24"/>
        </w:rPr>
      </w:pPr>
      <w:r w:rsidRPr="00FA1E12">
        <w:rPr>
          <w:szCs w:val="24"/>
        </w:rPr>
        <w:t xml:space="preserve">We sincerely thank all the staff members of </w:t>
      </w:r>
      <w:r w:rsidR="000A1CF4">
        <w:rPr>
          <w:szCs w:val="24"/>
        </w:rPr>
        <w:t>Networking and Communications</w:t>
      </w:r>
      <w:r w:rsidRPr="00FA1E12">
        <w:rPr>
          <w:szCs w:val="24"/>
        </w:rPr>
        <w:t>, School of Computing, S.R.M Institute of Science and Technology, for their help during our project. Finally, we would like to thank our parents, family members, and friends for their unconditional love, constant support and encourageme</w:t>
      </w:r>
      <w:r w:rsidR="000A1CF4">
        <w:rPr>
          <w:szCs w:val="24"/>
        </w:rPr>
        <w:t>nt.</w:t>
      </w:r>
    </w:p>
    <w:p w14:paraId="56ED5D1A" w14:textId="6C45F4FB" w:rsidR="00D67EB7" w:rsidRDefault="00B17230" w:rsidP="00FA1E12">
      <w:pPr>
        <w:spacing w:line="276" w:lineRule="auto"/>
        <w:jc w:val="both"/>
        <w:rPr>
          <w:szCs w:val="24"/>
        </w:rPr>
      </w:pPr>
      <w:r>
        <w:rPr>
          <w:szCs w:val="24"/>
        </w:rPr>
        <w:t xml:space="preserve">                                                                                                                  </w:t>
      </w:r>
      <w:r w:rsidR="00FA1E12" w:rsidRPr="00FA1E12">
        <w:rPr>
          <w:szCs w:val="24"/>
        </w:rPr>
        <w:t>Authors</w:t>
      </w:r>
    </w:p>
    <w:p w14:paraId="33EBA3FE" w14:textId="71FF0C0E" w:rsidR="00B17230" w:rsidRDefault="00B17230" w:rsidP="00B17230">
      <w:pPr>
        <w:tabs>
          <w:tab w:val="left" w:pos="4920"/>
        </w:tabs>
        <w:rPr>
          <w:szCs w:val="24"/>
        </w:rPr>
      </w:pPr>
      <w:r>
        <w:rPr>
          <w:szCs w:val="24"/>
        </w:rPr>
        <w:tab/>
      </w:r>
    </w:p>
    <w:p w14:paraId="6CF0BA71" w14:textId="77777777" w:rsidR="00B17230" w:rsidRDefault="00B17230" w:rsidP="00B17230">
      <w:pPr>
        <w:tabs>
          <w:tab w:val="left" w:pos="4920"/>
        </w:tabs>
        <w:rPr>
          <w:szCs w:val="24"/>
        </w:rPr>
      </w:pPr>
    </w:p>
    <w:p w14:paraId="06C74B4E" w14:textId="77777777" w:rsidR="00B17230" w:rsidRDefault="00B17230" w:rsidP="00B17230">
      <w:pPr>
        <w:spacing w:before="229"/>
        <w:ind w:left="2266" w:right="2643"/>
        <w:jc w:val="center"/>
        <w:rPr>
          <w:b/>
          <w:sz w:val="34"/>
        </w:rPr>
      </w:pPr>
      <w:r>
        <w:rPr>
          <w:b/>
          <w:sz w:val="34"/>
        </w:rPr>
        <w:lastRenderedPageBreak/>
        <w:t>ABSTRACT</w:t>
      </w:r>
    </w:p>
    <w:p w14:paraId="69CB0593" w14:textId="77777777" w:rsidR="00B17230" w:rsidRDefault="00B17230" w:rsidP="00494001">
      <w:pPr>
        <w:tabs>
          <w:tab w:val="left" w:pos="4920"/>
        </w:tabs>
        <w:jc w:val="both"/>
        <w:rPr>
          <w:szCs w:val="24"/>
        </w:rPr>
      </w:pPr>
    </w:p>
    <w:p w14:paraId="11143419" w14:textId="12E64737" w:rsidR="00494001" w:rsidRPr="00494001" w:rsidRDefault="00494001" w:rsidP="00494001">
      <w:pPr>
        <w:tabs>
          <w:tab w:val="left" w:pos="4920"/>
        </w:tabs>
        <w:jc w:val="both"/>
        <w:rPr>
          <w:rFonts w:eastAsia="Times New Roman" w:cs="Times New Roman"/>
          <w:szCs w:val="24"/>
          <w:lang w:val="en-IN" w:eastAsia="en-GB"/>
        </w:rPr>
      </w:pPr>
      <w:r w:rsidRPr="00494001">
        <w:rPr>
          <w:rFonts w:eastAsia="Times New Roman" w:cs="Times New Roman"/>
          <w:szCs w:val="24"/>
          <w:lang w:val="en-IN" w:eastAsia="en-GB"/>
        </w:rPr>
        <w:t xml:space="preserve">The traditional drug discovery process is often slow, expensive, and resource-intensive, posing significant challenges for researchers and pharmaceutical developers. To address this, our project introduces an AI-driven platform that accelerates early-stage drug discovery by combining SMILES (Simplified Molecular Input Line Entry System) notation, 2D/3D molecular visualization, and predictive </w:t>
      </w:r>
      <w:proofErr w:type="spellStart"/>
      <w:r w:rsidRPr="00494001">
        <w:rPr>
          <w:rFonts w:eastAsia="Times New Roman" w:cs="Times New Roman"/>
          <w:szCs w:val="24"/>
          <w:lang w:val="en-IN" w:eastAsia="en-GB"/>
        </w:rPr>
        <w:t>modeling</w:t>
      </w:r>
      <w:proofErr w:type="spellEnd"/>
      <w:r w:rsidRPr="00494001">
        <w:rPr>
          <w:rFonts w:eastAsia="Times New Roman" w:cs="Times New Roman"/>
          <w:szCs w:val="24"/>
          <w:lang w:val="en-IN" w:eastAsia="en-GB"/>
        </w:rPr>
        <w:t>. By leveraging advanced machine learning frameworks, the platform generates novel molecular structures, assesses their chemical and pharmacological properties, and presents them through an intuitive interface.</w:t>
      </w:r>
    </w:p>
    <w:p w14:paraId="7F8DA606" w14:textId="2746D389" w:rsidR="00494001" w:rsidRPr="00494001" w:rsidRDefault="00494001" w:rsidP="00494001">
      <w:pPr>
        <w:tabs>
          <w:tab w:val="left" w:pos="4920"/>
        </w:tabs>
        <w:jc w:val="both"/>
        <w:rPr>
          <w:rFonts w:eastAsia="Times New Roman" w:cs="Times New Roman"/>
          <w:szCs w:val="24"/>
          <w:lang w:val="en-IN" w:eastAsia="en-GB"/>
        </w:rPr>
      </w:pPr>
      <w:r w:rsidRPr="00494001">
        <w:rPr>
          <w:rFonts w:eastAsia="Times New Roman" w:cs="Times New Roman"/>
          <w:szCs w:val="24"/>
          <w:lang w:val="en-IN" w:eastAsia="en-GB"/>
        </w:rPr>
        <w:t xml:space="preserve">The system employs </w:t>
      </w:r>
      <w:proofErr w:type="spellStart"/>
      <w:r w:rsidRPr="00494001">
        <w:rPr>
          <w:rFonts w:eastAsia="Times New Roman" w:cs="Times New Roman"/>
          <w:szCs w:val="24"/>
          <w:lang w:val="en-IN" w:eastAsia="en-GB"/>
        </w:rPr>
        <w:t>RDKit</w:t>
      </w:r>
      <w:proofErr w:type="spellEnd"/>
      <w:r w:rsidRPr="00494001">
        <w:rPr>
          <w:rFonts w:eastAsia="Times New Roman" w:cs="Times New Roman"/>
          <w:szCs w:val="24"/>
          <w:lang w:val="en-IN" w:eastAsia="en-GB"/>
        </w:rPr>
        <w:t xml:space="preserve"> for molecular manipulation, </w:t>
      </w:r>
      <w:proofErr w:type="spellStart"/>
      <w:r w:rsidRPr="00494001">
        <w:rPr>
          <w:rFonts w:eastAsia="Times New Roman" w:cs="Times New Roman"/>
          <w:szCs w:val="24"/>
          <w:lang w:val="en-IN" w:eastAsia="en-GB"/>
        </w:rPr>
        <w:t>DeepChem</w:t>
      </w:r>
      <w:proofErr w:type="spellEnd"/>
      <w:r w:rsidRPr="00494001">
        <w:rPr>
          <w:rFonts w:eastAsia="Times New Roman" w:cs="Times New Roman"/>
          <w:szCs w:val="24"/>
          <w:lang w:val="en-IN" w:eastAsia="en-GB"/>
        </w:rPr>
        <w:t xml:space="preserve"> and </w:t>
      </w:r>
      <w:proofErr w:type="spellStart"/>
      <w:r w:rsidRPr="00494001">
        <w:rPr>
          <w:rFonts w:eastAsia="Times New Roman" w:cs="Times New Roman"/>
          <w:szCs w:val="24"/>
          <w:lang w:val="en-IN" w:eastAsia="en-GB"/>
        </w:rPr>
        <w:t>PyTorch</w:t>
      </w:r>
      <w:proofErr w:type="spellEnd"/>
      <w:r w:rsidRPr="00494001">
        <w:rPr>
          <w:rFonts w:eastAsia="Times New Roman" w:cs="Times New Roman"/>
          <w:szCs w:val="24"/>
          <w:lang w:val="en-IN" w:eastAsia="en-GB"/>
        </w:rPr>
        <w:t xml:space="preserve"> for AI-based predictions, and integrates NVIDIA’s </w:t>
      </w:r>
      <w:proofErr w:type="spellStart"/>
      <w:r w:rsidRPr="00494001">
        <w:rPr>
          <w:rFonts w:eastAsia="Times New Roman" w:cs="Times New Roman"/>
          <w:szCs w:val="24"/>
          <w:lang w:val="en-IN" w:eastAsia="en-GB"/>
        </w:rPr>
        <w:t>MolMim</w:t>
      </w:r>
      <w:proofErr w:type="spellEnd"/>
      <w:r w:rsidRPr="00494001">
        <w:rPr>
          <w:rFonts w:eastAsia="Times New Roman" w:cs="Times New Roman"/>
          <w:szCs w:val="24"/>
          <w:lang w:val="en-IN" w:eastAsia="en-GB"/>
        </w:rPr>
        <w:t xml:space="preserve"> for generative molecular design. Built as a web-based application using Next.js, TypeScript, and Flask, the platform features real-time collaboration tools and secure authentication, enabling seamless teamwork among researchers. Additionally, predictive analytics evaluate compound toxicity, solubility, and binding affinity, facilitating early-stage filtering of non-viable candidates.</w:t>
      </w:r>
    </w:p>
    <w:p w14:paraId="1114933F" w14:textId="78273341" w:rsidR="00B17230" w:rsidRDefault="00494001" w:rsidP="00494001">
      <w:pPr>
        <w:tabs>
          <w:tab w:val="left" w:pos="4920"/>
        </w:tabs>
        <w:jc w:val="both"/>
        <w:rPr>
          <w:szCs w:val="24"/>
        </w:rPr>
      </w:pPr>
      <w:r w:rsidRPr="00494001">
        <w:rPr>
          <w:rFonts w:eastAsia="Times New Roman" w:cs="Times New Roman"/>
          <w:szCs w:val="24"/>
          <w:lang w:val="en-IN" w:eastAsia="en-GB"/>
        </w:rPr>
        <w:t>This AI-powered approach optimizes computational drug screening, improves molecular data interpretability, and promotes sustainable pharmaceutical research by minimizing reliance on physical lab resources. By automating molecular generation and property prediction, the platform provides a scalable solution for academic researchers and pharmaceutical startups, advancing efficiency and innovation in drug discovery.</w:t>
      </w:r>
    </w:p>
    <w:p w14:paraId="3958D45A" w14:textId="77777777" w:rsidR="00B17230" w:rsidRDefault="00B17230" w:rsidP="00B17230">
      <w:pPr>
        <w:tabs>
          <w:tab w:val="left" w:pos="4920"/>
        </w:tabs>
        <w:rPr>
          <w:szCs w:val="24"/>
        </w:rPr>
      </w:pPr>
    </w:p>
    <w:p w14:paraId="225D3B18" w14:textId="77777777" w:rsidR="00B17230" w:rsidRDefault="00B17230" w:rsidP="00B17230">
      <w:pPr>
        <w:tabs>
          <w:tab w:val="left" w:pos="4920"/>
        </w:tabs>
        <w:rPr>
          <w:szCs w:val="24"/>
        </w:rPr>
      </w:pPr>
    </w:p>
    <w:p w14:paraId="2FF61FBE" w14:textId="77777777" w:rsidR="00B17230" w:rsidRDefault="00B17230" w:rsidP="00B17230">
      <w:pPr>
        <w:tabs>
          <w:tab w:val="left" w:pos="4920"/>
        </w:tabs>
        <w:rPr>
          <w:szCs w:val="24"/>
        </w:rPr>
      </w:pPr>
    </w:p>
    <w:p w14:paraId="1802A208" w14:textId="77777777" w:rsidR="00B17230" w:rsidRDefault="00B17230" w:rsidP="00B17230">
      <w:pPr>
        <w:tabs>
          <w:tab w:val="left" w:pos="4920"/>
        </w:tabs>
        <w:rPr>
          <w:szCs w:val="24"/>
        </w:rPr>
      </w:pPr>
    </w:p>
    <w:p w14:paraId="29EE7627" w14:textId="77777777" w:rsidR="00B17230" w:rsidRDefault="00B17230" w:rsidP="00B17230">
      <w:pPr>
        <w:tabs>
          <w:tab w:val="left" w:pos="4920"/>
        </w:tabs>
        <w:rPr>
          <w:szCs w:val="24"/>
        </w:rPr>
      </w:pPr>
    </w:p>
    <w:p w14:paraId="392C7EF4" w14:textId="77777777" w:rsidR="00B17230" w:rsidRDefault="00B17230" w:rsidP="00B17230">
      <w:pPr>
        <w:tabs>
          <w:tab w:val="left" w:pos="4920"/>
        </w:tabs>
        <w:rPr>
          <w:szCs w:val="24"/>
        </w:rPr>
      </w:pPr>
    </w:p>
    <w:p w14:paraId="0F4281B0" w14:textId="77777777" w:rsidR="00B17230" w:rsidRDefault="00B17230" w:rsidP="00B17230">
      <w:pPr>
        <w:tabs>
          <w:tab w:val="left" w:pos="4920"/>
        </w:tabs>
        <w:rPr>
          <w:szCs w:val="24"/>
        </w:rPr>
      </w:pPr>
    </w:p>
    <w:p w14:paraId="1AC84AD6" w14:textId="77777777" w:rsidR="00B17230" w:rsidRDefault="00B17230" w:rsidP="00B17230">
      <w:pPr>
        <w:tabs>
          <w:tab w:val="left" w:pos="4920"/>
        </w:tabs>
        <w:rPr>
          <w:szCs w:val="24"/>
        </w:rPr>
      </w:pPr>
    </w:p>
    <w:p w14:paraId="06A00C4D" w14:textId="77777777" w:rsidR="00B17230" w:rsidRDefault="00B17230" w:rsidP="00B17230">
      <w:pPr>
        <w:pStyle w:val="BodyText"/>
        <w:spacing w:before="139" w:after="11"/>
        <w:ind w:left="4244" w:right="240" w:hanging="1121"/>
      </w:pPr>
      <w:r>
        <w:rPr>
          <w:b/>
          <w:sz w:val="28"/>
          <w:szCs w:val="28"/>
        </w:rPr>
        <w:t>TABLE</w:t>
      </w:r>
      <w:r>
        <w:rPr>
          <w:b/>
          <w:spacing w:val="-1"/>
          <w:sz w:val="28"/>
          <w:szCs w:val="28"/>
        </w:rPr>
        <w:t xml:space="preserve"> </w:t>
      </w:r>
      <w:r>
        <w:rPr>
          <w:b/>
          <w:sz w:val="28"/>
          <w:szCs w:val="28"/>
        </w:rPr>
        <w:t>OF</w:t>
      </w:r>
      <w:r>
        <w:rPr>
          <w:b/>
          <w:spacing w:val="-2"/>
          <w:sz w:val="28"/>
          <w:szCs w:val="28"/>
        </w:rPr>
        <w:t xml:space="preserve"> </w:t>
      </w:r>
      <w:r>
        <w:rPr>
          <w:b/>
          <w:sz w:val="28"/>
          <w:szCs w:val="28"/>
        </w:rPr>
        <w:t>CONTENTS</w:t>
      </w:r>
    </w:p>
    <w:p w14:paraId="3EEE7655" w14:textId="77777777" w:rsidR="00B17230" w:rsidRDefault="00B17230" w:rsidP="00B17230">
      <w:pPr>
        <w:rPr>
          <w:b/>
        </w:rPr>
      </w:pPr>
    </w:p>
    <w:p w14:paraId="6C4E6D62" w14:textId="77777777" w:rsidR="00494001" w:rsidRDefault="00B17230" w:rsidP="00B17230">
      <w:pPr>
        <w:rPr>
          <w:b/>
          <w:szCs w:val="24"/>
        </w:rPr>
      </w:pPr>
      <w:r>
        <w:rPr>
          <w:b/>
          <w:szCs w:val="24"/>
        </w:rPr>
        <w:t xml:space="preserve">CHAPTER </w:t>
      </w:r>
      <w:r>
        <w:rPr>
          <w:b/>
          <w:szCs w:val="24"/>
        </w:rPr>
        <w:tab/>
        <w:t xml:space="preserve">                                     TITLE                                         PAGE NO.</w:t>
      </w:r>
      <w:r>
        <w:rPr>
          <w:b/>
          <w:szCs w:val="24"/>
        </w:rPr>
        <w:tab/>
      </w:r>
      <w:r>
        <w:rPr>
          <w:b/>
          <w:szCs w:val="24"/>
        </w:rPr>
        <w:tab/>
      </w:r>
      <w:r w:rsidR="00494001">
        <w:rPr>
          <w:b/>
          <w:szCs w:val="24"/>
        </w:rPr>
        <w:t xml:space="preserve">      ABSTRACT</w:t>
      </w:r>
      <w:r>
        <w:rPr>
          <w:b/>
          <w:szCs w:val="24"/>
        </w:rPr>
        <w:tab/>
      </w:r>
      <w:r>
        <w:rPr>
          <w:b/>
          <w:szCs w:val="24"/>
        </w:rPr>
        <w:tab/>
      </w:r>
      <w:r>
        <w:rPr>
          <w:b/>
          <w:szCs w:val="24"/>
        </w:rPr>
        <w:tab/>
      </w:r>
      <w:r>
        <w:rPr>
          <w:b/>
          <w:szCs w:val="24"/>
        </w:rPr>
        <w:tab/>
      </w:r>
      <w:r>
        <w:rPr>
          <w:b/>
          <w:szCs w:val="24"/>
        </w:rPr>
        <w:tab/>
      </w:r>
      <w:r>
        <w:rPr>
          <w:b/>
          <w:szCs w:val="24"/>
        </w:rPr>
        <w:tab/>
      </w:r>
      <w:r>
        <w:rPr>
          <w:b/>
          <w:szCs w:val="24"/>
        </w:rPr>
        <w:tab/>
      </w:r>
      <w:r w:rsidR="00494001">
        <w:rPr>
          <w:b/>
          <w:szCs w:val="24"/>
        </w:rPr>
        <w:t xml:space="preserve">    vi</w:t>
      </w:r>
      <w:r>
        <w:rPr>
          <w:b/>
          <w:szCs w:val="24"/>
        </w:rPr>
        <w:tab/>
        <w:t xml:space="preserve">    </w:t>
      </w:r>
    </w:p>
    <w:p w14:paraId="718FA139" w14:textId="653957E6" w:rsidR="00B17230" w:rsidRDefault="00494001" w:rsidP="00B17230">
      <w:pPr>
        <w:rPr>
          <w:b/>
          <w:szCs w:val="24"/>
        </w:rPr>
      </w:pPr>
      <w:r>
        <w:rPr>
          <w:b/>
          <w:szCs w:val="24"/>
        </w:rPr>
        <w:tab/>
        <w:t xml:space="preserve">      LIST OF FIGURES           </w:t>
      </w:r>
      <w:r>
        <w:rPr>
          <w:b/>
          <w:szCs w:val="24"/>
        </w:rPr>
        <w:tab/>
      </w:r>
      <w:r>
        <w:rPr>
          <w:b/>
          <w:szCs w:val="24"/>
        </w:rPr>
        <w:tab/>
      </w:r>
      <w:r>
        <w:rPr>
          <w:b/>
          <w:szCs w:val="24"/>
        </w:rPr>
        <w:tab/>
      </w:r>
      <w:r>
        <w:rPr>
          <w:b/>
          <w:szCs w:val="24"/>
        </w:rPr>
        <w:tab/>
      </w:r>
      <w:r>
        <w:rPr>
          <w:b/>
          <w:szCs w:val="24"/>
        </w:rPr>
        <w:tab/>
        <w:t xml:space="preserve">    ix</w:t>
      </w:r>
      <w:r w:rsidR="00B17230">
        <w:rPr>
          <w:b/>
          <w:szCs w:val="24"/>
        </w:rPr>
        <w:t xml:space="preserve">       </w:t>
      </w:r>
    </w:p>
    <w:p w14:paraId="6856ABFA" w14:textId="18896C49" w:rsidR="00B17230" w:rsidRPr="00B17230" w:rsidRDefault="00B17230" w:rsidP="00B17230">
      <w:pPr>
        <w:pStyle w:val="ListParagraph"/>
        <w:numPr>
          <w:ilvl w:val="0"/>
          <w:numId w:val="12"/>
        </w:numPr>
        <w:rPr>
          <w:b/>
        </w:rPr>
      </w:pPr>
      <w:hyperlink w:anchor="_bookmark4" w:history="1">
        <w:r w:rsidRPr="00B17230">
          <w:rPr>
            <w:b/>
          </w:rPr>
          <w:t>INTRODUCTION</w:t>
        </w:r>
      </w:hyperlink>
      <w:r w:rsidRPr="00B17230">
        <w:rPr>
          <w:b/>
        </w:rPr>
        <w:tab/>
      </w:r>
      <w:r w:rsidRPr="00B17230">
        <w:rPr>
          <w:b/>
        </w:rPr>
        <w:tab/>
      </w:r>
      <w:r w:rsidRPr="00B17230">
        <w:rPr>
          <w:b/>
        </w:rPr>
        <w:tab/>
      </w:r>
      <w:r w:rsidRPr="00B17230">
        <w:rPr>
          <w:b/>
        </w:rPr>
        <w:tab/>
      </w:r>
      <w:r w:rsidRPr="00B17230">
        <w:rPr>
          <w:b/>
        </w:rPr>
        <w:tab/>
      </w:r>
      <w:r w:rsidRPr="00B17230">
        <w:rPr>
          <w:b/>
        </w:rPr>
        <w:tab/>
      </w:r>
      <w:r w:rsidR="00494001">
        <w:rPr>
          <w:b/>
        </w:rPr>
        <w:t xml:space="preserve">     </w:t>
      </w:r>
      <w:r w:rsidRPr="00B17230">
        <w:rPr>
          <w:b/>
        </w:rPr>
        <w:t>1</w:t>
      </w:r>
    </w:p>
    <w:p w14:paraId="60109426" w14:textId="03CC916A" w:rsidR="00B17230" w:rsidRDefault="00B17230" w:rsidP="00B17230">
      <w:pPr>
        <w:pStyle w:val="ListParagraph"/>
        <w:widowControl w:val="0"/>
        <w:numPr>
          <w:ilvl w:val="1"/>
          <w:numId w:val="11"/>
        </w:numPr>
        <w:tabs>
          <w:tab w:val="left" w:pos="1080"/>
        </w:tabs>
        <w:autoSpaceDE w:val="0"/>
        <w:autoSpaceDN w:val="0"/>
        <w:spacing w:before="177" w:after="0" w:line="240" w:lineRule="auto"/>
        <w:contextualSpacing w:val="0"/>
      </w:pPr>
      <w:r>
        <w:t>Introduction to Project</w:t>
      </w:r>
      <w:r>
        <w:tab/>
      </w:r>
      <w:r>
        <w:tab/>
      </w:r>
      <w:r>
        <w:tab/>
      </w:r>
      <w:r>
        <w:tab/>
      </w:r>
      <w:r>
        <w:tab/>
      </w:r>
      <w:r w:rsidR="00494001">
        <w:t xml:space="preserve">     </w:t>
      </w:r>
      <w:r>
        <w:t>2</w:t>
      </w:r>
    </w:p>
    <w:p w14:paraId="77105915" w14:textId="2008A55E" w:rsidR="00B17230" w:rsidRDefault="00B17230" w:rsidP="00B17230">
      <w:pPr>
        <w:pStyle w:val="ListParagraph"/>
        <w:widowControl w:val="0"/>
        <w:numPr>
          <w:ilvl w:val="1"/>
          <w:numId w:val="11"/>
        </w:numPr>
        <w:tabs>
          <w:tab w:val="left" w:pos="1080"/>
        </w:tabs>
        <w:autoSpaceDE w:val="0"/>
        <w:autoSpaceDN w:val="0"/>
        <w:spacing w:before="177" w:after="0" w:line="240" w:lineRule="auto"/>
        <w:contextualSpacing w:val="0"/>
      </w:pPr>
      <w:r>
        <w:t>Problem Statement</w:t>
      </w:r>
      <w:r>
        <w:tab/>
      </w:r>
      <w:r>
        <w:tab/>
      </w:r>
      <w:r>
        <w:tab/>
      </w:r>
      <w:r>
        <w:tab/>
      </w:r>
      <w:r>
        <w:tab/>
      </w:r>
      <w:r>
        <w:tab/>
      </w:r>
      <w:r w:rsidR="00494001">
        <w:t xml:space="preserve">     </w:t>
      </w:r>
      <w:r>
        <w:t>3</w:t>
      </w:r>
    </w:p>
    <w:p w14:paraId="49366E51" w14:textId="754C39F2" w:rsidR="00B17230" w:rsidRDefault="00B17230" w:rsidP="00B17230">
      <w:pPr>
        <w:pStyle w:val="ListParagraph"/>
        <w:widowControl w:val="0"/>
        <w:numPr>
          <w:ilvl w:val="1"/>
          <w:numId w:val="11"/>
        </w:numPr>
        <w:tabs>
          <w:tab w:val="left" w:pos="1080"/>
        </w:tabs>
        <w:autoSpaceDE w:val="0"/>
        <w:autoSpaceDN w:val="0"/>
        <w:spacing w:before="177" w:after="0" w:line="240" w:lineRule="auto"/>
        <w:contextualSpacing w:val="0"/>
      </w:pPr>
      <w:r>
        <w:t xml:space="preserve"> Motivation</w:t>
      </w:r>
      <w:r>
        <w:tab/>
      </w:r>
      <w:r>
        <w:tab/>
      </w:r>
      <w:r>
        <w:tab/>
      </w:r>
      <w:r>
        <w:tab/>
      </w:r>
      <w:r>
        <w:tab/>
      </w:r>
      <w:r>
        <w:tab/>
      </w:r>
      <w:r>
        <w:tab/>
      </w:r>
      <w:r w:rsidR="00494001">
        <w:t xml:space="preserve">     </w:t>
      </w:r>
      <w:r>
        <w:t>4</w:t>
      </w:r>
    </w:p>
    <w:p w14:paraId="483304A6" w14:textId="15CF610A" w:rsidR="00B17230" w:rsidRDefault="00B17230" w:rsidP="00B17230">
      <w:pPr>
        <w:pStyle w:val="ListParagraph"/>
        <w:widowControl w:val="0"/>
        <w:numPr>
          <w:ilvl w:val="1"/>
          <w:numId w:val="11"/>
        </w:numPr>
        <w:tabs>
          <w:tab w:val="left" w:pos="1080"/>
        </w:tabs>
        <w:autoSpaceDE w:val="0"/>
        <w:autoSpaceDN w:val="0"/>
        <w:spacing w:before="177" w:after="0"/>
        <w:contextualSpacing w:val="0"/>
      </w:pPr>
      <w:r>
        <w:t>Sustainable Development Goal of the Project</w:t>
      </w:r>
      <w:r>
        <w:tab/>
      </w:r>
      <w:r>
        <w:tab/>
      </w:r>
      <w:r w:rsidR="00494001">
        <w:t xml:space="preserve">     </w:t>
      </w:r>
      <w:r>
        <w:t>5</w:t>
      </w:r>
    </w:p>
    <w:p w14:paraId="68462B5F" w14:textId="68F848F9" w:rsidR="00B17230" w:rsidRDefault="00494001" w:rsidP="00044104">
      <w:pPr>
        <w:tabs>
          <w:tab w:val="left" w:pos="1080"/>
        </w:tabs>
        <w:spacing w:line="240" w:lineRule="auto"/>
        <w:rPr>
          <w:b/>
          <w:spacing w:val="-1"/>
        </w:rPr>
      </w:pPr>
      <w:r>
        <w:t xml:space="preserve">      </w:t>
      </w:r>
      <w:hyperlink w:anchor="_bookmark20" w:history="1">
        <w:r w:rsidR="00B17230">
          <w:rPr>
            <w:b/>
          </w:rPr>
          <w:t>2</w:t>
        </w:r>
        <w:r w:rsidR="00B17230">
          <w:rPr>
            <w:b/>
          </w:rPr>
          <w:tab/>
        </w:r>
        <w:r w:rsidR="00B17230">
          <w:rPr>
            <w:b/>
            <w:spacing w:val="-2"/>
          </w:rPr>
          <w:t>LITERATURE</w:t>
        </w:r>
        <w:r w:rsidR="00B17230">
          <w:rPr>
            <w:b/>
            <w:spacing w:val="-10"/>
          </w:rPr>
          <w:t xml:space="preserve"> </w:t>
        </w:r>
        <w:r w:rsidR="00B17230">
          <w:rPr>
            <w:b/>
            <w:spacing w:val="-1"/>
          </w:rPr>
          <w:t>SURVEY</w:t>
        </w:r>
      </w:hyperlink>
      <w:r w:rsidR="00B17230">
        <w:rPr>
          <w:b/>
          <w:spacing w:val="-1"/>
        </w:rPr>
        <w:tab/>
      </w:r>
      <w:r w:rsidR="00B17230">
        <w:rPr>
          <w:b/>
          <w:spacing w:val="-1"/>
        </w:rPr>
        <w:tab/>
      </w:r>
      <w:r w:rsidR="00B17230">
        <w:rPr>
          <w:b/>
          <w:spacing w:val="-1"/>
        </w:rPr>
        <w:tab/>
      </w:r>
      <w:r w:rsidR="00B17230">
        <w:rPr>
          <w:b/>
          <w:spacing w:val="-1"/>
        </w:rPr>
        <w:tab/>
      </w:r>
      <w:r w:rsidR="00B17230">
        <w:rPr>
          <w:b/>
          <w:spacing w:val="-1"/>
        </w:rPr>
        <w:tab/>
      </w:r>
      <w:r>
        <w:rPr>
          <w:b/>
          <w:spacing w:val="-1"/>
        </w:rPr>
        <w:t xml:space="preserve">     </w:t>
      </w:r>
      <w:r w:rsidR="00B17230">
        <w:rPr>
          <w:b/>
          <w:spacing w:val="-1"/>
        </w:rPr>
        <w:t>6</w:t>
      </w:r>
    </w:p>
    <w:p w14:paraId="66FAB7E5" w14:textId="4AD854AA" w:rsidR="00B17230" w:rsidRDefault="00B17230" w:rsidP="00044104">
      <w:pPr>
        <w:tabs>
          <w:tab w:val="left" w:pos="1080"/>
        </w:tabs>
        <w:spacing w:line="240" w:lineRule="auto"/>
        <w:ind w:firstLine="720"/>
        <w:rPr>
          <w:spacing w:val="-1"/>
        </w:rPr>
      </w:pPr>
      <w:r>
        <w:rPr>
          <w:b/>
          <w:spacing w:val="-1"/>
        </w:rPr>
        <w:tab/>
      </w:r>
      <w:r>
        <w:rPr>
          <w:spacing w:val="-1"/>
        </w:rPr>
        <w:t xml:space="preserve">2.1 </w:t>
      </w:r>
      <w:r>
        <w:t>Overview of the Research Area</w:t>
      </w:r>
      <w:r>
        <w:rPr>
          <w:spacing w:val="-1"/>
        </w:rPr>
        <w:tab/>
      </w:r>
      <w:r>
        <w:rPr>
          <w:spacing w:val="-1"/>
        </w:rPr>
        <w:tab/>
      </w:r>
      <w:r>
        <w:rPr>
          <w:spacing w:val="-1"/>
        </w:rPr>
        <w:tab/>
      </w:r>
      <w:r w:rsidR="00494001">
        <w:rPr>
          <w:spacing w:val="-1"/>
        </w:rPr>
        <w:t xml:space="preserve">                 </w:t>
      </w:r>
      <w:r>
        <w:rPr>
          <w:spacing w:val="-1"/>
        </w:rPr>
        <w:t>7</w:t>
      </w:r>
    </w:p>
    <w:p w14:paraId="3B6DCAF8" w14:textId="217265FD" w:rsidR="00B17230" w:rsidRDefault="00B17230" w:rsidP="00044104">
      <w:pPr>
        <w:tabs>
          <w:tab w:val="left" w:pos="1080"/>
        </w:tabs>
        <w:spacing w:line="240" w:lineRule="auto"/>
        <w:ind w:firstLine="720"/>
      </w:pPr>
      <w:r>
        <w:rPr>
          <w:spacing w:val="-1"/>
        </w:rPr>
        <w:tab/>
        <w:t xml:space="preserve">2.2 </w:t>
      </w:r>
      <w:r>
        <w:t>Existing Models and Frameworks</w:t>
      </w:r>
      <w:r>
        <w:tab/>
      </w:r>
      <w:r>
        <w:tab/>
      </w:r>
      <w:r>
        <w:tab/>
      </w:r>
      <w:r>
        <w:tab/>
      </w:r>
      <w:r w:rsidR="00494001">
        <w:t xml:space="preserve">     </w:t>
      </w:r>
      <w:r>
        <w:t>8</w:t>
      </w:r>
    </w:p>
    <w:p w14:paraId="7E1072D1" w14:textId="27D827F2" w:rsidR="00B17230" w:rsidRDefault="00B17230" w:rsidP="00044104">
      <w:pPr>
        <w:tabs>
          <w:tab w:val="left" w:pos="1080"/>
        </w:tabs>
        <w:spacing w:line="240" w:lineRule="auto"/>
        <w:ind w:firstLine="720"/>
        <w:rPr>
          <w:spacing w:val="-1"/>
        </w:rPr>
      </w:pPr>
      <w:r>
        <w:rPr>
          <w:spacing w:val="-1"/>
        </w:rPr>
        <w:tab/>
        <w:t>2.3 Limitations Identified from Literature Survey (Research Gaps)</w:t>
      </w:r>
      <w:r w:rsidR="00494001">
        <w:rPr>
          <w:spacing w:val="-1"/>
        </w:rPr>
        <w:t xml:space="preserve"> </w:t>
      </w:r>
      <w:r>
        <w:rPr>
          <w:spacing w:val="-1"/>
        </w:rPr>
        <w:t>11</w:t>
      </w:r>
    </w:p>
    <w:p w14:paraId="5811BD40" w14:textId="0496B2A2" w:rsidR="00B17230" w:rsidRDefault="00B17230" w:rsidP="00044104">
      <w:pPr>
        <w:tabs>
          <w:tab w:val="left" w:pos="1080"/>
        </w:tabs>
        <w:spacing w:line="240" w:lineRule="auto"/>
        <w:ind w:firstLine="720"/>
        <w:rPr>
          <w:spacing w:val="-1"/>
        </w:rPr>
      </w:pPr>
      <w:r>
        <w:rPr>
          <w:spacing w:val="-1"/>
        </w:rPr>
        <w:t xml:space="preserve">      2.4 Research Objectives</w:t>
      </w:r>
      <w:r>
        <w:rPr>
          <w:spacing w:val="-1"/>
        </w:rPr>
        <w:tab/>
      </w:r>
      <w:r>
        <w:rPr>
          <w:spacing w:val="-1"/>
        </w:rPr>
        <w:tab/>
      </w:r>
      <w:r>
        <w:rPr>
          <w:spacing w:val="-1"/>
        </w:rPr>
        <w:tab/>
      </w:r>
      <w:r>
        <w:rPr>
          <w:spacing w:val="-1"/>
        </w:rPr>
        <w:tab/>
      </w:r>
      <w:r>
        <w:rPr>
          <w:spacing w:val="-1"/>
        </w:rPr>
        <w:tab/>
      </w:r>
      <w:r>
        <w:rPr>
          <w:spacing w:val="-1"/>
        </w:rPr>
        <w:tab/>
      </w:r>
      <w:r w:rsidR="00494001">
        <w:rPr>
          <w:spacing w:val="-1"/>
        </w:rPr>
        <w:t xml:space="preserve">    </w:t>
      </w:r>
      <w:r>
        <w:rPr>
          <w:spacing w:val="-1"/>
        </w:rPr>
        <w:t>12</w:t>
      </w:r>
    </w:p>
    <w:p w14:paraId="3B962DB9" w14:textId="31C7E83A" w:rsidR="00B17230" w:rsidRDefault="00B17230" w:rsidP="00044104">
      <w:pPr>
        <w:tabs>
          <w:tab w:val="left" w:pos="1080"/>
        </w:tabs>
        <w:spacing w:line="240" w:lineRule="auto"/>
        <w:ind w:firstLine="720"/>
        <w:rPr>
          <w:spacing w:val="-1"/>
        </w:rPr>
      </w:pPr>
      <w:r>
        <w:rPr>
          <w:spacing w:val="-1"/>
        </w:rPr>
        <w:tab/>
        <w:t xml:space="preserve">2.5 </w:t>
      </w:r>
      <w:bookmarkStart w:id="0" w:name="_Hlk196340047"/>
      <w:r>
        <w:rPr>
          <w:spacing w:val="-1"/>
        </w:rPr>
        <w:t>Product Backlog (Key user stories with Desired outcomes)</w:t>
      </w:r>
      <w:bookmarkEnd w:id="0"/>
      <w:r>
        <w:rPr>
          <w:spacing w:val="-1"/>
        </w:rPr>
        <w:tab/>
      </w:r>
      <w:r w:rsidR="00494001">
        <w:rPr>
          <w:spacing w:val="-1"/>
        </w:rPr>
        <w:t xml:space="preserve">     </w:t>
      </w:r>
      <w:r>
        <w:rPr>
          <w:spacing w:val="-1"/>
        </w:rPr>
        <w:t>13</w:t>
      </w:r>
    </w:p>
    <w:p w14:paraId="0B64D426" w14:textId="7F4DE2D2" w:rsidR="00B17230" w:rsidRDefault="00B17230" w:rsidP="00044104">
      <w:pPr>
        <w:tabs>
          <w:tab w:val="left" w:pos="1080"/>
        </w:tabs>
        <w:spacing w:line="240" w:lineRule="auto"/>
        <w:ind w:firstLine="720"/>
        <w:rPr>
          <w:spacing w:val="-1"/>
        </w:rPr>
      </w:pPr>
      <w:r>
        <w:rPr>
          <w:spacing w:val="-1"/>
        </w:rPr>
        <w:t xml:space="preserve">      2.</w:t>
      </w:r>
      <w:r w:rsidR="00FF69BC">
        <w:rPr>
          <w:spacing w:val="-1"/>
        </w:rPr>
        <w:t>6</w:t>
      </w:r>
      <w:r>
        <w:rPr>
          <w:spacing w:val="-1"/>
        </w:rPr>
        <w:t xml:space="preserve"> </w:t>
      </w:r>
      <w:bookmarkStart w:id="1" w:name="_Hlk196340108"/>
      <w:r>
        <w:rPr>
          <w:spacing w:val="-1"/>
        </w:rPr>
        <w:t xml:space="preserve">Plan of Action (Project Road </w:t>
      </w:r>
      <w:proofErr w:type="gramStart"/>
      <w:r>
        <w:rPr>
          <w:spacing w:val="-1"/>
        </w:rPr>
        <w:t xml:space="preserve">Map)   </w:t>
      </w:r>
      <w:proofErr w:type="gramEnd"/>
      <w:r>
        <w:rPr>
          <w:spacing w:val="-1"/>
        </w:rPr>
        <w:t xml:space="preserve">                                           </w:t>
      </w:r>
      <w:bookmarkEnd w:id="1"/>
      <w:r w:rsidR="00044104">
        <w:rPr>
          <w:spacing w:val="-1"/>
        </w:rPr>
        <w:t>15</w:t>
      </w:r>
      <w:r>
        <w:rPr>
          <w:spacing w:val="-1"/>
        </w:rPr>
        <w:t xml:space="preserve">            </w:t>
      </w:r>
      <w:r w:rsidR="00044104">
        <w:rPr>
          <w:spacing w:val="-1"/>
        </w:rPr>
        <w:t xml:space="preserve">  </w:t>
      </w:r>
    </w:p>
    <w:p w14:paraId="362B6349" w14:textId="77777777" w:rsidR="00B17230" w:rsidRDefault="00B17230" w:rsidP="00044104">
      <w:pPr>
        <w:tabs>
          <w:tab w:val="left" w:pos="1080"/>
        </w:tabs>
        <w:spacing w:line="240" w:lineRule="auto"/>
        <w:rPr>
          <w:spacing w:val="-1"/>
        </w:rPr>
      </w:pPr>
      <w:r>
        <w:rPr>
          <w:spacing w:val="-1"/>
        </w:rPr>
        <w:tab/>
      </w:r>
    </w:p>
    <w:p w14:paraId="398CCB2D" w14:textId="6A5FC213" w:rsidR="00B17230" w:rsidRDefault="00B17230" w:rsidP="00044104">
      <w:pPr>
        <w:tabs>
          <w:tab w:val="left" w:pos="1080"/>
        </w:tabs>
        <w:spacing w:line="240" w:lineRule="auto"/>
        <w:rPr>
          <w:b/>
        </w:rPr>
      </w:pPr>
      <w:r>
        <w:rPr>
          <w:b/>
        </w:rPr>
        <w:t xml:space="preserve">3  </w:t>
      </w:r>
      <w:r w:rsidR="00044104">
        <w:rPr>
          <w:b/>
        </w:rPr>
        <w:t xml:space="preserve">           </w:t>
      </w:r>
      <w:r>
        <w:rPr>
          <w:b/>
        </w:rPr>
        <w:t xml:space="preserve"> SPRINT PLANNING AND EXECTION METHODOLOGY</w:t>
      </w:r>
      <w:r>
        <w:rPr>
          <w:b/>
        </w:rPr>
        <w:tab/>
      </w:r>
      <w:r w:rsidR="00044104">
        <w:rPr>
          <w:b/>
        </w:rPr>
        <w:t xml:space="preserve">     </w:t>
      </w:r>
      <w:r>
        <w:rPr>
          <w:b/>
        </w:rPr>
        <w:t>21</w:t>
      </w:r>
    </w:p>
    <w:p w14:paraId="695B4726" w14:textId="134F05AC" w:rsidR="00B17230" w:rsidRDefault="00B17230" w:rsidP="00044104">
      <w:pPr>
        <w:tabs>
          <w:tab w:val="left" w:pos="1080"/>
        </w:tabs>
        <w:spacing w:line="240" w:lineRule="auto"/>
        <w:ind w:firstLine="720"/>
      </w:pPr>
      <w:r>
        <w:rPr>
          <w:b/>
        </w:rPr>
        <w:tab/>
      </w:r>
      <w:r>
        <w:t>3.1 SPRINT I</w:t>
      </w:r>
      <w:r>
        <w:tab/>
      </w:r>
      <w:r>
        <w:tab/>
      </w:r>
      <w:r>
        <w:tab/>
      </w:r>
      <w:r>
        <w:tab/>
      </w:r>
      <w:r>
        <w:tab/>
      </w:r>
      <w:r>
        <w:tab/>
      </w:r>
      <w:r w:rsidR="00494001">
        <w:t xml:space="preserve">                 </w:t>
      </w:r>
      <w:r>
        <w:t>21</w:t>
      </w:r>
    </w:p>
    <w:p w14:paraId="6DC579C8" w14:textId="596124BE" w:rsidR="00B17230" w:rsidRDefault="00B17230" w:rsidP="00044104">
      <w:pPr>
        <w:tabs>
          <w:tab w:val="left" w:pos="1080"/>
        </w:tabs>
        <w:spacing w:line="240" w:lineRule="auto"/>
        <w:ind w:firstLine="720"/>
      </w:pPr>
      <w:r>
        <w:tab/>
        <w:t>3.1.1 Objectives with user stories of Sprint I</w:t>
      </w:r>
      <w:r>
        <w:tab/>
      </w:r>
      <w:r>
        <w:tab/>
      </w:r>
      <w:r>
        <w:tab/>
      </w:r>
      <w:r w:rsidR="00494001">
        <w:t xml:space="preserve">     </w:t>
      </w:r>
      <w:r>
        <w:t>23</w:t>
      </w:r>
    </w:p>
    <w:p w14:paraId="4BDDECF6" w14:textId="1C0D64D3" w:rsidR="00B17230" w:rsidRDefault="00B17230" w:rsidP="00044104">
      <w:pPr>
        <w:tabs>
          <w:tab w:val="left" w:pos="1080"/>
        </w:tabs>
        <w:spacing w:line="240" w:lineRule="auto"/>
        <w:ind w:firstLine="720"/>
      </w:pPr>
      <w:r>
        <w:tab/>
        <w:t>3.1.2 Functional Document</w:t>
      </w:r>
      <w:r>
        <w:tab/>
      </w:r>
      <w:r>
        <w:tab/>
      </w:r>
      <w:r>
        <w:tab/>
      </w:r>
      <w:r>
        <w:tab/>
      </w:r>
      <w:r w:rsidR="00494001">
        <w:t xml:space="preserve">                 </w:t>
      </w:r>
      <w:r>
        <w:t>25</w:t>
      </w:r>
    </w:p>
    <w:p w14:paraId="1BD86439" w14:textId="5F452EE8" w:rsidR="00B17230" w:rsidRDefault="00B17230" w:rsidP="00044104">
      <w:pPr>
        <w:tabs>
          <w:tab w:val="left" w:pos="1080"/>
        </w:tabs>
        <w:spacing w:line="240" w:lineRule="auto"/>
        <w:ind w:firstLine="720"/>
      </w:pPr>
      <w:r>
        <w:tab/>
        <w:t>3.1.3 Architecture Document</w:t>
      </w:r>
      <w:r>
        <w:tab/>
      </w:r>
      <w:r>
        <w:tab/>
      </w:r>
      <w:r>
        <w:tab/>
      </w:r>
      <w:r>
        <w:tab/>
      </w:r>
      <w:r>
        <w:tab/>
      </w:r>
      <w:r w:rsidR="00494001">
        <w:t xml:space="preserve">     </w:t>
      </w:r>
      <w:r>
        <w:t>28</w:t>
      </w:r>
    </w:p>
    <w:p w14:paraId="5789A3CA" w14:textId="31330D98" w:rsidR="00B17230" w:rsidRDefault="00B17230" w:rsidP="00044104">
      <w:pPr>
        <w:tabs>
          <w:tab w:val="left" w:pos="1080"/>
        </w:tabs>
        <w:spacing w:line="240" w:lineRule="auto"/>
        <w:ind w:firstLine="720"/>
      </w:pPr>
      <w:r>
        <w:lastRenderedPageBreak/>
        <w:tab/>
        <w:t>3.1.4 Outcome of objectives/ Result Analysis</w:t>
      </w:r>
      <w:r>
        <w:tab/>
      </w:r>
      <w:r>
        <w:tab/>
      </w:r>
      <w:r>
        <w:tab/>
      </w:r>
      <w:r w:rsidR="00494001">
        <w:t xml:space="preserve">      </w:t>
      </w:r>
      <w:r>
        <w:t>29</w:t>
      </w:r>
    </w:p>
    <w:p w14:paraId="781A89C1" w14:textId="6A89E9C2" w:rsidR="00044104" w:rsidRDefault="00B17230" w:rsidP="00044104">
      <w:pPr>
        <w:tabs>
          <w:tab w:val="left" w:pos="1080"/>
        </w:tabs>
        <w:spacing w:line="240" w:lineRule="auto"/>
        <w:ind w:firstLine="720"/>
      </w:pPr>
      <w:r>
        <w:tab/>
        <w:t>3.1.5 Sprint Retrospective</w:t>
      </w:r>
      <w:r>
        <w:tab/>
      </w:r>
      <w:r>
        <w:tab/>
      </w:r>
      <w:r>
        <w:tab/>
      </w:r>
      <w:r>
        <w:tab/>
      </w:r>
      <w:r>
        <w:tab/>
      </w:r>
      <w:r>
        <w:tab/>
      </w:r>
      <w:r w:rsidR="00494001">
        <w:t xml:space="preserve">      </w:t>
      </w:r>
      <w:r>
        <w:t>30</w:t>
      </w:r>
      <w:r>
        <w:tab/>
      </w:r>
      <w:r>
        <w:tab/>
      </w:r>
    </w:p>
    <w:p w14:paraId="565D685A" w14:textId="6F96D613" w:rsidR="00B17230" w:rsidRDefault="00044104" w:rsidP="00044104">
      <w:pPr>
        <w:tabs>
          <w:tab w:val="left" w:pos="1080"/>
        </w:tabs>
        <w:spacing w:line="240" w:lineRule="auto"/>
        <w:ind w:firstLine="720"/>
      </w:pPr>
      <w:r>
        <w:t xml:space="preserve"> </w:t>
      </w:r>
      <w:r w:rsidR="00B17230">
        <w:t>3.2 SPRINT II</w:t>
      </w:r>
      <w:r w:rsidR="00B17230">
        <w:tab/>
      </w:r>
      <w:r w:rsidR="00B17230">
        <w:tab/>
      </w:r>
      <w:r w:rsidR="00B17230">
        <w:tab/>
      </w:r>
      <w:r w:rsidR="00B17230">
        <w:tab/>
      </w:r>
      <w:r w:rsidR="00B17230">
        <w:tab/>
      </w:r>
      <w:r w:rsidR="00B17230">
        <w:tab/>
      </w:r>
      <w:r w:rsidR="00B17230">
        <w:tab/>
      </w:r>
      <w:r w:rsidR="00494001">
        <w:t xml:space="preserve">      </w:t>
      </w:r>
      <w:r w:rsidR="00B17230">
        <w:t>31</w:t>
      </w:r>
    </w:p>
    <w:p w14:paraId="0838E6B2" w14:textId="77777777" w:rsidR="00494001" w:rsidRDefault="00B17230" w:rsidP="00044104">
      <w:pPr>
        <w:tabs>
          <w:tab w:val="left" w:pos="1080"/>
        </w:tabs>
        <w:spacing w:line="240" w:lineRule="auto"/>
        <w:ind w:firstLine="720"/>
      </w:pPr>
      <w:r>
        <w:tab/>
        <w:t>3.2.1 Objectives with user stories of Sprint II</w:t>
      </w:r>
      <w:r>
        <w:tab/>
      </w:r>
      <w:r>
        <w:tab/>
      </w:r>
      <w:r>
        <w:tab/>
      </w:r>
      <w:r w:rsidR="00494001">
        <w:t xml:space="preserve">      </w:t>
      </w:r>
      <w:r>
        <w:t>32</w:t>
      </w:r>
      <w:r>
        <w:tab/>
      </w:r>
      <w:r>
        <w:tab/>
        <w:t>3.2.2 Functional Document</w:t>
      </w:r>
      <w:r>
        <w:tab/>
      </w:r>
      <w:r>
        <w:tab/>
      </w:r>
      <w:r>
        <w:tab/>
      </w:r>
      <w:r>
        <w:tab/>
      </w:r>
      <w:r>
        <w:tab/>
      </w:r>
      <w:r w:rsidR="00494001">
        <w:t xml:space="preserve">      </w:t>
      </w:r>
      <w:r>
        <w:t>33</w:t>
      </w:r>
      <w:r>
        <w:tab/>
      </w:r>
    </w:p>
    <w:p w14:paraId="23A4138F" w14:textId="626BE2F9" w:rsidR="00494001" w:rsidRDefault="00494001" w:rsidP="00044104">
      <w:pPr>
        <w:tabs>
          <w:tab w:val="left" w:pos="1080"/>
        </w:tabs>
        <w:spacing w:line="240" w:lineRule="auto"/>
        <w:ind w:firstLine="720"/>
      </w:pPr>
      <w:r>
        <w:tab/>
      </w:r>
      <w:r w:rsidR="00B17230">
        <w:t>3.2.3 Architecture Document</w:t>
      </w:r>
      <w:r w:rsidR="00B17230">
        <w:tab/>
      </w:r>
      <w:r w:rsidR="00B17230">
        <w:tab/>
      </w:r>
      <w:r w:rsidR="00B17230">
        <w:tab/>
      </w:r>
      <w:r w:rsidR="00B17230">
        <w:tab/>
      </w:r>
      <w:r>
        <w:t xml:space="preserve">                  </w:t>
      </w:r>
      <w:r w:rsidR="00B17230">
        <w:t>34</w:t>
      </w:r>
      <w:r w:rsidR="00B17230">
        <w:tab/>
      </w:r>
    </w:p>
    <w:p w14:paraId="64A5D7DD" w14:textId="6097339E" w:rsidR="00494001" w:rsidRDefault="00B17230" w:rsidP="00044104">
      <w:pPr>
        <w:tabs>
          <w:tab w:val="left" w:pos="1080"/>
        </w:tabs>
        <w:spacing w:line="240" w:lineRule="auto"/>
        <w:ind w:firstLine="720"/>
      </w:pPr>
      <w:r>
        <w:t>3.2.4 Outcome of objectives/ Result Analysis</w:t>
      </w:r>
      <w:r>
        <w:tab/>
      </w:r>
      <w:r>
        <w:tab/>
      </w:r>
      <w:r>
        <w:tab/>
      </w:r>
      <w:r w:rsidR="00494001">
        <w:t xml:space="preserve">      </w:t>
      </w:r>
      <w:r>
        <w:t>35</w:t>
      </w:r>
      <w:r>
        <w:tab/>
      </w:r>
    </w:p>
    <w:p w14:paraId="6F854E78" w14:textId="7B541B3C" w:rsidR="00B17230" w:rsidRDefault="00B17230" w:rsidP="00044104">
      <w:pPr>
        <w:tabs>
          <w:tab w:val="left" w:pos="1080"/>
        </w:tabs>
        <w:spacing w:line="240" w:lineRule="auto"/>
        <w:ind w:firstLine="720"/>
      </w:pPr>
      <w:r>
        <w:t>3.2.5 Sprint Retrospective</w:t>
      </w:r>
      <w:r>
        <w:tab/>
      </w:r>
      <w:r>
        <w:tab/>
      </w:r>
      <w:r>
        <w:tab/>
      </w:r>
      <w:r>
        <w:tab/>
      </w:r>
      <w:r>
        <w:tab/>
      </w:r>
      <w:r>
        <w:tab/>
      </w:r>
      <w:r w:rsidR="00494001">
        <w:t xml:space="preserve">      </w:t>
      </w:r>
      <w:r>
        <w:t>36</w:t>
      </w:r>
      <w:r>
        <w:tab/>
      </w:r>
    </w:p>
    <w:p w14:paraId="773A412D" w14:textId="60CD136B" w:rsidR="00044104" w:rsidRDefault="00B17230" w:rsidP="00044104">
      <w:pPr>
        <w:tabs>
          <w:tab w:val="left" w:pos="1080"/>
        </w:tabs>
        <w:spacing w:line="240" w:lineRule="auto"/>
        <w:ind w:firstLine="720"/>
        <w:rPr>
          <w:b/>
        </w:rPr>
      </w:pPr>
      <w:r>
        <w:rPr>
          <w:b/>
        </w:rPr>
        <w:t>6    RESULTS AND DISCUSSIONS</w:t>
      </w:r>
      <w:r>
        <w:rPr>
          <w:b/>
        </w:rPr>
        <w:tab/>
      </w:r>
      <w:r>
        <w:rPr>
          <w:b/>
        </w:rPr>
        <w:tab/>
      </w:r>
      <w:r>
        <w:rPr>
          <w:b/>
        </w:rPr>
        <w:tab/>
      </w:r>
      <w:r w:rsidR="00494001">
        <w:rPr>
          <w:b/>
        </w:rPr>
        <w:t xml:space="preserve">                  </w:t>
      </w:r>
      <w:r>
        <w:rPr>
          <w:b/>
        </w:rPr>
        <w:t>37</w:t>
      </w:r>
    </w:p>
    <w:p w14:paraId="4027B4A8" w14:textId="60AAF752" w:rsidR="00494001" w:rsidRDefault="00B17230" w:rsidP="00494001">
      <w:pPr>
        <w:tabs>
          <w:tab w:val="left" w:pos="1080"/>
        </w:tabs>
        <w:spacing w:line="240" w:lineRule="auto"/>
        <w:ind w:firstLine="720"/>
      </w:pPr>
      <w:r>
        <w:t>6.1 Project Outcomes (Performance Evaluation,</w:t>
      </w:r>
    </w:p>
    <w:p w14:paraId="3ADDA890" w14:textId="1D7D080F" w:rsidR="00B17230" w:rsidRPr="00044104" w:rsidRDefault="00B17230" w:rsidP="00494001">
      <w:pPr>
        <w:tabs>
          <w:tab w:val="left" w:pos="1080"/>
        </w:tabs>
        <w:spacing w:line="240" w:lineRule="auto"/>
        <w:ind w:firstLine="720"/>
        <w:rPr>
          <w:b/>
        </w:rPr>
      </w:pPr>
      <w:r>
        <w:t xml:space="preserve">Comparisons, </w:t>
      </w:r>
      <w:proofErr w:type="spellStart"/>
      <w:proofErr w:type="gramStart"/>
      <w:r>
        <w:t>TestingResults</w:t>
      </w:r>
      <w:proofErr w:type="spellEnd"/>
      <w:r>
        <w:t>)</w:t>
      </w:r>
      <w:r w:rsidR="004F623C">
        <w:t xml:space="preserve"> </w:t>
      </w:r>
      <w:r w:rsidR="00494001">
        <w:t xml:space="preserve">  </w:t>
      </w:r>
      <w:proofErr w:type="gramEnd"/>
      <w:r w:rsidR="00494001">
        <w:t xml:space="preserve">                                                               </w:t>
      </w:r>
      <w:r>
        <w:t>38</w:t>
      </w:r>
    </w:p>
    <w:p w14:paraId="64985EFF" w14:textId="6BEB0FA6" w:rsidR="00B17230" w:rsidRDefault="00B17230" w:rsidP="00044104">
      <w:pPr>
        <w:tabs>
          <w:tab w:val="left" w:pos="1080"/>
        </w:tabs>
        <w:spacing w:line="240" w:lineRule="auto"/>
        <w:ind w:firstLine="720"/>
        <w:rPr>
          <w:b/>
        </w:rPr>
      </w:pPr>
      <w:r>
        <w:rPr>
          <w:b/>
        </w:rPr>
        <w:t>7   CONCLUSION AND FUTURE ENHANCEMENT</w:t>
      </w:r>
      <w:r>
        <w:rPr>
          <w:b/>
        </w:rPr>
        <w:tab/>
      </w:r>
      <w:r>
        <w:rPr>
          <w:b/>
        </w:rPr>
        <w:tab/>
      </w:r>
      <w:r w:rsidR="00494001">
        <w:rPr>
          <w:b/>
        </w:rPr>
        <w:t xml:space="preserve">      </w:t>
      </w:r>
      <w:r>
        <w:rPr>
          <w:b/>
        </w:rPr>
        <w:t>39</w:t>
      </w:r>
    </w:p>
    <w:p w14:paraId="44814FCD" w14:textId="4440DC7A" w:rsidR="00B17230" w:rsidRDefault="00B17230" w:rsidP="00044104">
      <w:pPr>
        <w:tabs>
          <w:tab w:val="left" w:pos="1080"/>
        </w:tabs>
        <w:spacing w:line="240" w:lineRule="auto"/>
        <w:ind w:firstLine="720"/>
        <w:rPr>
          <w:b/>
        </w:rPr>
      </w:pPr>
      <w:r>
        <w:rPr>
          <w:b/>
        </w:rPr>
        <w:t>REFERENCES</w:t>
      </w:r>
      <w:r>
        <w:rPr>
          <w:b/>
        </w:rPr>
        <w:tab/>
      </w:r>
      <w:r>
        <w:rPr>
          <w:b/>
        </w:rPr>
        <w:tab/>
      </w:r>
      <w:r>
        <w:rPr>
          <w:b/>
        </w:rPr>
        <w:tab/>
      </w:r>
      <w:r>
        <w:rPr>
          <w:b/>
        </w:rPr>
        <w:tab/>
      </w:r>
      <w:r>
        <w:rPr>
          <w:b/>
        </w:rPr>
        <w:tab/>
      </w:r>
      <w:r>
        <w:rPr>
          <w:b/>
        </w:rPr>
        <w:tab/>
      </w:r>
      <w:r>
        <w:rPr>
          <w:b/>
        </w:rPr>
        <w:tab/>
      </w:r>
      <w:r w:rsidR="00494001">
        <w:rPr>
          <w:b/>
        </w:rPr>
        <w:t xml:space="preserve">      </w:t>
      </w:r>
      <w:r>
        <w:rPr>
          <w:b/>
        </w:rPr>
        <w:t>40</w:t>
      </w:r>
    </w:p>
    <w:p w14:paraId="2FDF4C48" w14:textId="3DD78865" w:rsidR="00B17230" w:rsidRDefault="00B17230" w:rsidP="00044104">
      <w:pPr>
        <w:tabs>
          <w:tab w:val="left" w:pos="1080"/>
        </w:tabs>
        <w:spacing w:line="240" w:lineRule="auto"/>
        <w:ind w:firstLine="720"/>
        <w:rPr>
          <w:b/>
        </w:rPr>
      </w:pPr>
      <w:r>
        <w:rPr>
          <w:b/>
        </w:rPr>
        <w:t>APPENDIX</w:t>
      </w:r>
      <w:r>
        <w:rPr>
          <w:b/>
        </w:rPr>
        <w:tab/>
      </w:r>
      <w:r>
        <w:rPr>
          <w:b/>
        </w:rPr>
        <w:tab/>
      </w:r>
      <w:r>
        <w:rPr>
          <w:b/>
        </w:rPr>
        <w:tab/>
      </w:r>
      <w:r>
        <w:rPr>
          <w:b/>
        </w:rPr>
        <w:tab/>
      </w:r>
      <w:r>
        <w:rPr>
          <w:b/>
        </w:rPr>
        <w:tab/>
      </w:r>
      <w:r>
        <w:rPr>
          <w:b/>
        </w:rPr>
        <w:tab/>
      </w:r>
      <w:r>
        <w:rPr>
          <w:b/>
        </w:rPr>
        <w:tab/>
      </w:r>
      <w:r>
        <w:rPr>
          <w:b/>
        </w:rPr>
        <w:tab/>
      </w:r>
      <w:r w:rsidR="00494001">
        <w:rPr>
          <w:b/>
        </w:rPr>
        <w:t xml:space="preserve">      </w:t>
      </w:r>
      <w:r>
        <w:rPr>
          <w:b/>
        </w:rPr>
        <w:t>41</w:t>
      </w:r>
    </w:p>
    <w:p w14:paraId="247E33B6" w14:textId="0D3847B5" w:rsidR="00B17230" w:rsidRDefault="00B17230" w:rsidP="00044104">
      <w:pPr>
        <w:tabs>
          <w:tab w:val="left" w:pos="1080"/>
        </w:tabs>
        <w:spacing w:line="240" w:lineRule="auto"/>
        <w:ind w:firstLine="720"/>
        <w:rPr>
          <w:b/>
        </w:rPr>
      </w:pPr>
      <w:r>
        <w:rPr>
          <w:b/>
        </w:rPr>
        <w:t xml:space="preserve"> </w:t>
      </w:r>
      <w:proofErr w:type="gramStart"/>
      <w:r>
        <w:rPr>
          <w:b/>
        </w:rPr>
        <w:t>A  CODING</w:t>
      </w:r>
      <w:proofErr w:type="gramEnd"/>
      <w:r>
        <w:rPr>
          <w:b/>
        </w:rPr>
        <w:tab/>
      </w:r>
      <w:r>
        <w:rPr>
          <w:b/>
        </w:rPr>
        <w:tab/>
      </w:r>
      <w:r>
        <w:rPr>
          <w:b/>
        </w:rPr>
        <w:tab/>
      </w:r>
      <w:r>
        <w:rPr>
          <w:b/>
        </w:rPr>
        <w:tab/>
      </w:r>
      <w:r>
        <w:rPr>
          <w:b/>
        </w:rPr>
        <w:tab/>
      </w:r>
      <w:r>
        <w:rPr>
          <w:b/>
        </w:rPr>
        <w:tab/>
      </w:r>
      <w:r>
        <w:rPr>
          <w:b/>
        </w:rPr>
        <w:tab/>
      </w:r>
      <w:r>
        <w:rPr>
          <w:b/>
        </w:rPr>
        <w:tab/>
      </w:r>
      <w:r w:rsidR="00494001">
        <w:rPr>
          <w:b/>
        </w:rPr>
        <w:t xml:space="preserve">      </w:t>
      </w:r>
      <w:r>
        <w:rPr>
          <w:b/>
        </w:rPr>
        <w:t>43</w:t>
      </w:r>
    </w:p>
    <w:p w14:paraId="18928085" w14:textId="375AB16A" w:rsidR="00B17230" w:rsidRDefault="00B17230" w:rsidP="00044104">
      <w:pPr>
        <w:tabs>
          <w:tab w:val="left" w:pos="1080"/>
        </w:tabs>
        <w:spacing w:line="240" w:lineRule="auto"/>
        <w:ind w:firstLine="720"/>
        <w:rPr>
          <w:b/>
        </w:rPr>
      </w:pPr>
      <w:r>
        <w:rPr>
          <w:b/>
        </w:rPr>
        <w:t xml:space="preserve"> </w:t>
      </w:r>
      <w:proofErr w:type="gramStart"/>
      <w:r>
        <w:rPr>
          <w:b/>
        </w:rPr>
        <w:t>B  CONFERENCE</w:t>
      </w:r>
      <w:proofErr w:type="gramEnd"/>
      <w:r>
        <w:rPr>
          <w:b/>
        </w:rPr>
        <w:t xml:space="preserve"> PUBLICATION</w:t>
      </w:r>
      <w:r>
        <w:rPr>
          <w:b/>
        </w:rPr>
        <w:tab/>
      </w:r>
      <w:r>
        <w:rPr>
          <w:b/>
        </w:rPr>
        <w:tab/>
      </w:r>
      <w:r>
        <w:rPr>
          <w:b/>
        </w:rPr>
        <w:tab/>
      </w:r>
      <w:r>
        <w:rPr>
          <w:b/>
        </w:rPr>
        <w:tab/>
      </w:r>
      <w:r w:rsidR="00494001">
        <w:rPr>
          <w:b/>
        </w:rPr>
        <w:t xml:space="preserve">      </w:t>
      </w:r>
      <w:r>
        <w:rPr>
          <w:b/>
        </w:rPr>
        <w:t>48</w:t>
      </w:r>
    </w:p>
    <w:p w14:paraId="47593905" w14:textId="778831DF" w:rsidR="00B17230" w:rsidRDefault="00B17230" w:rsidP="00044104">
      <w:pPr>
        <w:tabs>
          <w:tab w:val="left" w:pos="1080"/>
        </w:tabs>
        <w:spacing w:line="240" w:lineRule="auto"/>
        <w:ind w:firstLine="720"/>
        <w:rPr>
          <w:b/>
        </w:rPr>
      </w:pPr>
      <w:r>
        <w:rPr>
          <w:b/>
        </w:rPr>
        <w:t xml:space="preserve"> </w:t>
      </w:r>
      <w:proofErr w:type="gramStart"/>
      <w:r>
        <w:rPr>
          <w:b/>
        </w:rPr>
        <w:t>C  JOURNAL</w:t>
      </w:r>
      <w:proofErr w:type="gramEnd"/>
      <w:r>
        <w:rPr>
          <w:b/>
        </w:rPr>
        <w:t xml:space="preserve"> PUBLICATION</w:t>
      </w:r>
      <w:r>
        <w:rPr>
          <w:b/>
        </w:rPr>
        <w:tab/>
      </w:r>
      <w:r>
        <w:rPr>
          <w:b/>
        </w:rPr>
        <w:tab/>
      </w:r>
      <w:r>
        <w:rPr>
          <w:b/>
        </w:rPr>
        <w:tab/>
      </w:r>
      <w:r>
        <w:rPr>
          <w:b/>
        </w:rPr>
        <w:tab/>
      </w:r>
      <w:r>
        <w:rPr>
          <w:b/>
        </w:rPr>
        <w:tab/>
      </w:r>
      <w:r w:rsidR="00494001">
        <w:rPr>
          <w:b/>
        </w:rPr>
        <w:t xml:space="preserve">      </w:t>
      </w:r>
      <w:r>
        <w:rPr>
          <w:b/>
        </w:rPr>
        <w:t>50</w:t>
      </w:r>
    </w:p>
    <w:p w14:paraId="44ED5254" w14:textId="4FD81F68" w:rsidR="00B17230" w:rsidRDefault="00B17230" w:rsidP="00044104">
      <w:pPr>
        <w:tabs>
          <w:tab w:val="left" w:pos="1080"/>
        </w:tabs>
        <w:spacing w:line="240" w:lineRule="auto"/>
        <w:ind w:firstLine="720"/>
        <w:rPr>
          <w:b/>
        </w:rPr>
      </w:pPr>
      <w:r>
        <w:rPr>
          <w:b/>
        </w:rPr>
        <w:t xml:space="preserve"> </w:t>
      </w:r>
      <w:proofErr w:type="gramStart"/>
      <w:r>
        <w:rPr>
          <w:b/>
        </w:rPr>
        <w:t>D  PLAGIARISM</w:t>
      </w:r>
      <w:proofErr w:type="gramEnd"/>
      <w:r>
        <w:rPr>
          <w:b/>
        </w:rPr>
        <w:t xml:space="preserve"> REPORT</w:t>
      </w:r>
      <w:r>
        <w:rPr>
          <w:b/>
        </w:rPr>
        <w:tab/>
      </w:r>
      <w:r>
        <w:rPr>
          <w:b/>
        </w:rPr>
        <w:tab/>
      </w:r>
      <w:r>
        <w:rPr>
          <w:b/>
        </w:rPr>
        <w:tab/>
      </w:r>
      <w:r>
        <w:rPr>
          <w:b/>
        </w:rPr>
        <w:tab/>
      </w:r>
      <w:r>
        <w:rPr>
          <w:b/>
        </w:rPr>
        <w:tab/>
      </w:r>
      <w:r w:rsidR="00494001">
        <w:rPr>
          <w:b/>
        </w:rPr>
        <w:t xml:space="preserve">      </w:t>
      </w:r>
      <w:r>
        <w:rPr>
          <w:b/>
        </w:rPr>
        <w:t>51</w:t>
      </w:r>
    </w:p>
    <w:p w14:paraId="699116BE" w14:textId="1A627916" w:rsidR="00B17230" w:rsidRDefault="00B17230" w:rsidP="00044104">
      <w:pPr>
        <w:tabs>
          <w:tab w:val="left" w:pos="1080"/>
        </w:tabs>
        <w:spacing w:line="240" w:lineRule="auto"/>
        <w:ind w:firstLine="720"/>
        <w:rPr>
          <w:spacing w:val="-1"/>
        </w:rPr>
      </w:pPr>
    </w:p>
    <w:p w14:paraId="7C472062" w14:textId="77777777" w:rsidR="00B17230" w:rsidRDefault="00B17230" w:rsidP="00B17230">
      <w:pPr>
        <w:tabs>
          <w:tab w:val="left" w:pos="4920"/>
        </w:tabs>
        <w:rPr>
          <w:szCs w:val="24"/>
        </w:rPr>
        <w:sectPr w:rsidR="00B17230" w:rsidSect="00034616">
          <w:pgSz w:w="12240" w:h="15840"/>
          <w:pgMar w:top="1440" w:right="1800" w:bottom="1440" w:left="1800" w:header="720" w:footer="720" w:gutter="0"/>
          <w:cols w:space="720"/>
          <w:docGrid w:linePitch="360"/>
        </w:sectPr>
      </w:pPr>
    </w:p>
    <w:p w14:paraId="62EE8E1A" w14:textId="77777777" w:rsidR="004F623C" w:rsidRDefault="004F623C" w:rsidP="004F623C">
      <w:pPr>
        <w:spacing w:before="84"/>
        <w:ind w:left="2265" w:right="2643"/>
        <w:jc w:val="center"/>
        <w:rPr>
          <w:b/>
          <w:sz w:val="32"/>
          <w:szCs w:val="32"/>
        </w:rPr>
      </w:pPr>
      <w:r>
        <w:rPr>
          <w:b/>
          <w:sz w:val="32"/>
          <w:szCs w:val="32"/>
        </w:rPr>
        <w:lastRenderedPageBreak/>
        <w:t>CHAPTER</w:t>
      </w:r>
      <w:r>
        <w:rPr>
          <w:b/>
          <w:spacing w:val="24"/>
          <w:sz w:val="32"/>
          <w:szCs w:val="32"/>
        </w:rPr>
        <w:t xml:space="preserve"> </w:t>
      </w:r>
      <w:r>
        <w:rPr>
          <w:b/>
          <w:sz w:val="32"/>
          <w:szCs w:val="32"/>
        </w:rPr>
        <w:t>1</w:t>
      </w:r>
    </w:p>
    <w:p w14:paraId="6FF2CCCB" w14:textId="77777777" w:rsidR="004F623C" w:rsidRDefault="004F623C" w:rsidP="004F623C">
      <w:pPr>
        <w:spacing w:before="1"/>
        <w:ind w:left="2266" w:right="2643"/>
        <w:jc w:val="center"/>
        <w:rPr>
          <w:b/>
          <w:sz w:val="32"/>
          <w:szCs w:val="32"/>
        </w:rPr>
      </w:pPr>
      <w:r>
        <w:rPr>
          <w:b/>
          <w:sz w:val="32"/>
          <w:szCs w:val="32"/>
        </w:rPr>
        <w:t>INTRODUCTION</w:t>
      </w:r>
    </w:p>
    <w:p w14:paraId="23C960D4" w14:textId="4777F48E" w:rsidR="00310429" w:rsidRPr="00310429" w:rsidRDefault="00310429" w:rsidP="00310429">
      <w:pPr>
        <w:pStyle w:val="Heading3"/>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429">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Pr="00310429">
        <w:rPr>
          <w:color w:val="000000" w:themeColor="text1"/>
          <w:sz w:val="28"/>
          <w:szCs w:val="28"/>
        </w:rPr>
        <w:t>Introduction to Project</w:t>
      </w:r>
    </w:p>
    <w:p w14:paraId="0D9A4DE1" w14:textId="18D41043" w:rsidR="00310429" w:rsidRDefault="00310429" w:rsidP="00F51972">
      <w:pPr>
        <w:pStyle w:val="p1"/>
        <w:spacing w:line="360" w:lineRule="auto"/>
        <w:jc w:val="both"/>
      </w:pPr>
      <w:r>
        <w:t>Drug discovery plays a vital role in the advancement of medicine and public health, providing the foundation for the development of new treatments for a wide range of diseases. However, the conventional process of discovering and developing drugs is often lengthy, expensive, and characterized by high failure rates. Researchers face immense challenges in identifying effective compounds from vast chemical spaces, testing their biological activity, and optimizing them for safety and efficacy. These challenges underline the need for innovative technologies that can streamline and enhance the process.</w:t>
      </w:r>
    </w:p>
    <w:p w14:paraId="6B2F5F83" w14:textId="39CA16A8" w:rsidR="00310429" w:rsidRDefault="00310429" w:rsidP="00F51972">
      <w:pPr>
        <w:pStyle w:val="p1"/>
        <w:spacing w:line="360" w:lineRule="auto"/>
        <w:jc w:val="both"/>
      </w:pPr>
      <w:r>
        <w:t>With recent advancements in artificial intelligence (AI) and computational chemistry, the pharmaceutical industry is witnessing a paradigm shift. AI enables the automation of repetitive tasks, fast prediction of molecular properties, and identification of patterns in complex biochemical data. These capabilities have opened up new opportunities for integrating AI into drug discovery workflows. The combination of AI with cheminformatics tools can drastically improve the speed, cost-efficiency, and precision of drug design.</w:t>
      </w:r>
    </w:p>
    <w:p w14:paraId="4DAB2F3D" w14:textId="590F44AA" w:rsidR="00310429" w:rsidRDefault="00310429" w:rsidP="00F51972">
      <w:pPr>
        <w:pStyle w:val="p1"/>
        <w:spacing w:line="360" w:lineRule="auto"/>
        <w:jc w:val="both"/>
      </w:pPr>
      <w:r>
        <w:t xml:space="preserve">This project introduces an </w:t>
      </w:r>
      <w:r>
        <w:rPr>
          <w:rStyle w:val="s1"/>
          <w:b/>
          <w:bCs/>
        </w:rPr>
        <w:t>AI-driven drug discovery platform</w:t>
      </w:r>
      <w:r>
        <w:t xml:space="preserve"> that brings together three core components: </w:t>
      </w:r>
      <w:r>
        <w:rPr>
          <w:rStyle w:val="s1"/>
          <w:b/>
          <w:bCs/>
        </w:rPr>
        <w:t>SMILES notation-based molecule generation</w:t>
      </w:r>
      <w:r>
        <w:t xml:space="preserve">, </w:t>
      </w:r>
      <w:r>
        <w:rPr>
          <w:rStyle w:val="s1"/>
          <w:b/>
          <w:bCs/>
        </w:rPr>
        <w:t>interactive 2D/3D molecular visualization</w:t>
      </w:r>
      <w:r>
        <w:t xml:space="preserve">, and </w:t>
      </w:r>
      <w:r>
        <w:rPr>
          <w:rStyle w:val="s1"/>
          <w:b/>
          <w:bCs/>
        </w:rPr>
        <w:t xml:space="preserve">predictive </w:t>
      </w:r>
      <w:proofErr w:type="spellStart"/>
      <w:r>
        <w:rPr>
          <w:rStyle w:val="s1"/>
          <w:b/>
          <w:bCs/>
        </w:rPr>
        <w:t>modeling</w:t>
      </w:r>
      <w:proofErr w:type="spellEnd"/>
      <w:r>
        <w:t xml:space="preserve"> for drug-likeness, solubility, and toxicity. The system is built using powerful open-source tools like </w:t>
      </w:r>
      <w:proofErr w:type="spellStart"/>
      <w:r>
        <w:rPr>
          <w:rStyle w:val="s1"/>
          <w:b/>
          <w:bCs/>
        </w:rPr>
        <w:t>RDKit</w:t>
      </w:r>
      <w:proofErr w:type="spellEnd"/>
      <w:r>
        <w:t xml:space="preserve">, </w:t>
      </w:r>
      <w:proofErr w:type="spellStart"/>
      <w:r>
        <w:rPr>
          <w:rStyle w:val="s1"/>
          <w:b/>
          <w:bCs/>
        </w:rPr>
        <w:t>DeepChem</w:t>
      </w:r>
      <w:proofErr w:type="spellEnd"/>
      <w:r>
        <w:t xml:space="preserve">, and </w:t>
      </w:r>
      <w:proofErr w:type="spellStart"/>
      <w:r>
        <w:rPr>
          <w:rStyle w:val="s1"/>
          <w:b/>
          <w:bCs/>
        </w:rPr>
        <w:t>PyTorch</w:t>
      </w:r>
      <w:proofErr w:type="spellEnd"/>
      <w:r>
        <w:t>, creating an intelligent pipeline for generating, visualizing, and evaluating molecules. These features provide a seamless experience for researchers, reducing dependency on trial-and-error experimentation.</w:t>
      </w:r>
    </w:p>
    <w:p w14:paraId="5771AAEE" w14:textId="34A64FFC" w:rsidR="00310429" w:rsidRDefault="00310429" w:rsidP="00F51972">
      <w:pPr>
        <w:pStyle w:val="p1"/>
        <w:spacing w:line="360" w:lineRule="auto"/>
        <w:jc w:val="both"/>
      </w:pPr>
      <w:r>
        <w:t xml:space="preserve">Additionally, the platform is designed with </w:t>
      </w:r>
      <w:r>
        <w:rPr>
          <w:rStyle w:val="s1"/>
          <w:b/>
          <w:bCs/>
        </w:rPr>
        <w:t>real-time collaboration</w:t>
      </w:r>
      <w:r>
        <w:t xml:space="preserve"> in mind, enabling multiple researchers to work on the same molecular data and analysis simultaneously. This </w:t>
      </w:r>
      <w:r>
        <w:lastRenderedPageBreak/>
        <w:t>facilitates interdisciplinary teamwork and speeds up decision-making. By integrating modern AI techniques with user-friendly interfaces and collaborative tools, the platform aims to accelerate drug discovery while maintaining scientific rigor and practical usability.</w:t>
      </w:r>
    </w:p>
    <w:p w14:paraId="195E3AA5" w14:textId="77777777" w:rsidR="00310429" w:rsidRDefault="00310429" w:rsidP="00310429">
      <w:pPr>
        <w:pStyle w:val="p1"/>
        <w:spacing w:line="276" w:lineRule="auto"/>
        <w:jc w:val="both"/>
      </w:pPr>
    </w:p>
    <w:p w14:paraId="39C1C5CE" w14:textId="670B75FE" w:rsidR="00310429" w:rsidRPr="00F51972" w:rsidRDefault="00310429" w:rsidP="000D026E">
      <w:pPr>
        <w:pStyle w:val="p2"/>
        <w:spacing w:line="276" w:lineRule="auto"/>
        <w:rPr>
          <w:b/>
          <w:bCs/>
          <w:sz w:val="28"/>
          <w:szCs w:val="28"/>
        </w:rPr>
      </w:pPr>
      <w:r w:rsidRPr="00F51972">
        <w:rPr>
          <w:b/>
          <w:bCs/>
          <w:sz w:val="28"/>
          <w:szCs w:val="28"/>
        </w:rPr>
        <w:t>1.2</w:t>
      </w:r>
      <w:r w:rsidR="003D7B43" w:rsidRPr="00F51972">
        <w:rPr>
          <w:b/>
          <w:bCs/>
          <w:sz w:val="28"/>
          <w:szCs w:val="28"/>
        </w:rPr>
        <w:t xml:space="preserve">  Problem Statement</w:t>
      </w:r>
    </w:p>
    <w:p w14:paraId="586C14D9" w14:textId="7CB4F68E" w:rsidR="00310429" w:rsidRDefault="00310429" w:rsidP="00F51972">
      <w:pPr>
        <w:pStyle w:val="p3"/>
        <w:spacing w:line="360" w:lineRule="auto"/>
        <w:jc w:val="both"/>
      </w:pPr>
      <w:r>
        <w:t>The traditional drug discovery pipeline is inefficient, costly, and time-consuming, often taking over a decade and billions of dollars to bring a single drug to market. Researchers are faced with the daunting task of exploring vast chemical libraries and conducting numerous experimental tests to identify molecules with desired pharmacological properties. This process is further complicated by high attrition rates, as many promising compounds fail in later stages due to toxicity or inefficacy. These challenges create a bottleneck in developing timely treatments for both common and emerging diseases.</w:t>
      </w:r>
    </w:p>
    <w:p w14:paraId="5C68D8CF" w14:textId="1E35456C" w:rsidR="00310429" w:rsidRDefault="00310429" w:rsidP="00F51972">
      <w:pPr>
        <w:pStyle w:val="p3"/>
        <w:spacing w:line="360" w:lineRule="auto"/>
        <w:jc w:val="both"/>
      </w:pPr>
      <w:r>
        <w:t>Another major issue lies in the fragmentation of tools used in the drug discovery process. Researchers typically rely on a combination of standalone applications for molecule generation, visualization, and property prediction. This fragmented workflow causes inefficiencies, hinders reproducibility, and slows down progress, particularly when dealing with large datasets or collaborative projects. The lack of a unified platform makes it difficult to manage data consistently or to derive meaningful insights in real-time.</w:t>
      </w:r>
    </w:p>
    <w:p w14:paraId="1A8030B4" w14:textId="24B711DE" w:rsidR="00310429" w:rsidRDefault="00310429" w:rsidP="00F51972">
      <w:pPr>
        <w:pStyle w:val="p3"/>
        <w:spacing w:line="360" w:lineRule="auto"/>
        <w:jc w:val="both"/>
      </w:pPr>
      <w:r>
        <w:t>Moreover, collaboration in scientific research often suffers from poor integration between team members working remotely or in different domains. Chemists, data scientists, and pharmacologists may work on different aspects of a drug discovery project but lack a centralized system that enables live data sharing, visualization, and analysis. This limits the efficiency of interdisciplinary collaboration and increases the risk of miscommunication or redundancy in research tasks.</w:t>
      </w:r>
    </w:p>
    <w:p w14:paraId="618C0942" w14:textId="0E0303D7" w:rsidR="003D7B43" w:rsidRDefault="00310429" w:rsidP="00F51972">
      <w:pPr>
        <w:pStyle w:val="p3"/>
        <w:spacing w:line="360" w:lineRule="auto"/>
        <w:jc w:val="both"/>
      </w:pPr>
      <w:r>
        <w:t xml:space="preserve">To address these issues, there is a clear need for a robust, AI-integrated platform that automates key processes in drug discovery while enabling real-time collaboration. Such a solution would unify molecule generation, visualization, and predictive analysis in a single </w:t>
      </w:r>
      <w:r>
        <w:lastRenderedPageBreak/>
        <w:t>environment. The platform proposed in this project seeks to bridge these gaps, providing researchers with an efficient, intelligent, and collaborative tool to streamline and enhance the drug discovery process.</w:t>
      </w:r>
    </w:p>
    <w:p w14:paraId="040EF25A" w14:textId="648FE351" w:rsidR="003D7B43" w:rsidRDefault="003D7B43" w:rsidP="00F51972">
      <w:pPr>
        <w:pStyle w:val="p3"/>
        <w:spacing w:line="360" w:lineRule="auto"/>
        <w:jc w:val="both"/>
      </w:pPr>
      <w:r>
        <w:t>The motivation for this project stems from the urgent need to modernize and accelerate the drug discovery process. The limitations of traditional methods were especially highlighted during the COVID-19 pandemic, which exposed how long and resource-intensive the development of therapeutic solutions can be. AI offers a promising alternative by providing tools that can process vast datasets, learn patterns from chemical and biological data, and predict outcomes far more efficiently than manual methods.</w:t>
      </w:r>
    </w:p>
    <w:p w14:paraId="1B0ED353" w14:textId="17DD1BEE" w:rsidR="003D7B43" w:rsidRDefault="003D7B43" w:rsidP="00F51972">
      <w:pPr>
        <w:pStyle w:val="p3"/>
        <w:spacing w:line="360" w:lineRule="auto"/>
        <w:jc w:val="both"/>
      </w:pPr>
      <w:r>
        <w:t xml:space="preserve">Modern drug discovery requires not just speed but also precision. Small errors in molecular structure or </w:t>
      </w:r>
      <w:proofErr w:type="spellStart"/>
      <w:r>
        <w:t>behavior</w:t>
      </w:r>
      <w:proofErr w:type="spellEnd"/>
      <w:r>
        <w:t xml:space="preserve"> prediction can lead to large failures in clinical stages. By using AI-based models trained on large datasets of chemical compounds, researchers can better predict which molecules are worth pursuing, thus minimizing wasted effort and resources. These technologies also provide opportunities to identify new drug candidates that might be overlooked through traditional screening methods.</w:t>
      </w:r>
    </w:p>
    <w:p w14:paraId="4F9AC95A" w14:textId="456399E0" w:rsidR="003D7B43" w:rsidRDefault="003D7B43" w:rsidP="00F51972">
      <w:pPr>
        <w:pStyle w:val="p3"/>
        <w:spacing w:line="360" w:lineRule="auto"/>
        <w:jc w:val="both"/>
      </w:pPr>
      <w:r>
        <w:t>Furthermore, the research ecosystem is increasingly becoming collaborative and interdisciplinary, involving teams from various scientific backgrounds. However, current tools lack real-time collaboration capabilities, making it difficult for chemists, bioinformaticians, and pharmacologists to work together effectively. This project aims to create a platform that not only automates critical parts of the discovery pipeline but also fosters seamless collaboration between researchers.</w:t>
      </w:r>
    </w:p>
    <w:p w14:paraId="002B6C19" w14:textId="77777777" w:rsidR="003D7B43" w:rsidRDefault="003D7B43" w:rsidP="00F51972">
      <w:pPr>
        <w:pStyle w:val="p3"/>
        <w:spacing w:line="360" w:lineRule="auto"/>
        <w:jc w:val="both"/>
      </w:pPr>
      <w:r>
        <w:t>By integrating molecular generation, visualization, predictive analysis, and real-time interaction in one unified platform, this project aspires to democratize drug discovery research. It empowers students, academic researchers, and pharmaceutical professionals with intelligent tools that simplify complex processes, improve decision-making, and ultimately contribute to the development of better, faster, and more accessible healthcare solutions.</w:t>
      </w:r>
    </w:p>
    <w:p w14:paraId="4B35CBFD" w14:textId="77777777" w:rsidR="005D5FEB" w:rsidRDefault="005D5FEB" w:rsidP="00F51972">
      <w:pPr>
        <w:pStyle w:val="p3"/>
        <w:spacing w:line="360" w:lineRule="auto"/>
        <w:jc w:val="both"/>
      </w:pPr>
    </w:p>
    <w:p w14:paraId="698B9118" w14:textId="15247800" w:rsidR="005D5FEB" w:rsidRDefault="005D5FEB" w:rsidP="005D5FEB">
      <w:pPr>
        <w:pStyle w:val="p3"/>
        <w:jc w:val="both"/>
        <w:rPr>
          <w:b/>
          <w:bCs/>
          <w:sz w:val="28"/>
          <w:szCs w:val="28"/>
          <w:lang w:val="en-US"/>
        </w:rPr>
      </w:pPr>
      <w:r w:rsidRPr="005D5FEB">
        <w:rPr>
          <w:b/>
          <w:bCs/>
          <w:sz w:val="28"/>
          <w:szCs w:val="28"/>
          <w:lang w:val="en-US"/>
        </w:rPr>
        <w:lastRenderedPageBreak/>
        <w:t>1.</w:t>
      </w:r>
      <w:r>
        <w:rPr>
          <w:b/>
          <w:bCs/>
          <w:sz w:val="28"/>
          <w:szCs w:val="28"/>
          <w:lang w:val="en-US"/>
        </w:rPr>
        <w:t>3</w:t>
      </w:r>
      <w:r w:rsidRPr="005D5FEB">
        <w:rPr>
          <w:b/>
          <w:bCs/>
          <w:sz w:val="28"/>
          <w:szCs w:val="28"/>
          <w:lang w:val="en-US"/>
        </w:rPr>
        <w:t xml:space="preserve"> </w:t>
      </w:r>
      <w:r w:rsidR="005D1D8F">
        <w:rPr>
          <w:b/>
          <w:bCs/>
          <w:sz w:val="28"/>
          <w:szCs w:val="28"/>
          <w:lang w:val="en-US"/>
        </w:rPr>
        <w:t>Motivation</w:t>
      </w:r>
    </w:p>
    <w:p w14:paraId="10B8031D" w14:textId="77777777" w:rsidR="005D5FEB" w:rsidRPr="005D5FEB" w:rsidRDefault="005D5FEB" w:rsidP="005D5FEB">
      <w:pPr>
        <w:pStyle w:val="p3"/>
        <w:spacing w:line="360" w:lineRule="auto"/>
        <w:jc w:val="both"/>
      </w:pPr>
      <w:r w:rsidRPr="005D5FEB">
        <w:t xml:space="preserve">The motivation for this project arises from the need to democratize access to complex molecular data and enable seamless collaboration among researchers, educators, and developers. Just as </w:t>
      </w:r>
      <w:proofErr w:type="spellStart"/>
      <w:r w:rsidRPr="005D5FEB">
        <w:t>BioRender</w:t>
      </w:r>
      <w:proofErr w:type="spellEnd"/>
      <w:r w:rsidRPr="005D5FEB">
        <w:t xml:space="preserve"> revolutionized scientific illustration by making it intuitive and accessible, this platform aims to bridge the gap between computational chemistry, AI-driven molecule design, and real-time scientific collaboration. With the ever-growing volume of chemical and biological data, researchers often face significant barriers in visualizing and interpreting molecular structures, especially when working remotely or across disciplines. This platform provides an intuitive interface to generate, visualize, and manipulate molecules using SMILES notation, while integrating AI-powered models to propose novel compounds with desired properties.</w:t>
      </w:r>
    </w:p>
    <w:p w14:paraId="7E5C1B37" w14:textId="77777777" w:rsidR="005D5FEB" w:rsidRPr="005D5FEB" w:rsidRDefault="005D5FEB" w:rsidP="005D5FEB">
      <w:pPr>
        <w:pStyle w:val="p3"/>
        <w:spacing w:line="360" w:lineRule="auto"/>
        <w:jc w:val="both"/>
      </w:pPr>
      <w:r w:rsidRPr="005D5FEB">
        <w:t xml:space="preserve">In an era where drug discovery, materials science, and synthetic biology are advancing rapidly, there is a pressing need for tools that not only support interactive 2D/3D molecular visualization but also integrate predictive </w:t>
      </w:r>
      <w:proofErr w:type="spellStart"/>
      <w:r w:rsidRPr="005D5FEB">
        <w:t>modeling</w:t>
      </w:r>
      <w:proofErr w:type="spellEnd"/>
      <w:r w:rsidRPr="005D5FEB">
        <w:t xml:space="preserve"> to guide experimental design. Our platform brings these capabilities together by using graph neural networks and reinforcement learning-based molecule generation models—offering researchers a powerful yet user-friendly environment. Real-time group messaging, collaborative editing, and analytics dashboards further ensure that interdisciplinary teams can work together more effectively, accelerating innovation and reducing the time from hypothesis to validation.</w:t>
      </w:r>
    </w:p>
    <w:p w14:paraId="3F4E89EC" w14:textId="0AF82955" w:rsidR="005D5FEB" w:rsidRDefault="005D5FEB" w:rsidP="00F51972">
      <w:pPr>
        <w:pStyle w:val="p3"/>
        <w:spacing w:line="360" w:lineRule="auto"/>
        <w:jc w:val="both"/>
      </w:pPr>
    </w:p>
    <w:p w14:paraId="57CD0B34" w14:textId="74148A2F" w:rsidR="000D026E" w:rsidRPr="005D5FEB" w:rsidRDefault="000D026E" w:rsidP="000D026E">
      <w:pPr>
        <w:pStyle w:val="Heading3"/>
        <w:rPr>
          <w:color w:val="000000" w:themeColor="text1"/>
          <w:sz w:val="28"/>
          <w:szCs w:val="24"/>
        </w:rPr>
      </w:pPr>
      <w:bookmarkStart w:id="2" w:name="_Hlk196338547"/>
      <w:r w:rsidRPr="005D5FEB">
        <w:rPr>
          <w:color w:val="000000" w:themeColor="text1"/>
          <w:sz w:val="28"/>
          <w:szCs w:val="24"/>
        </w:rPr>
        <w:t>1.4 Sustainable Development Goal of the Project</w:t>
      </w:r>
    </w:p>
    <w:bookmarkEnd w:id="2"/>
    <w:p w14:paraId="460E6E6B" w14:textId="77777777" w:rsidR="005D1D8F" w:rsidRDefault="005D1D8F" w:rsidP="005D5FEB">
      <w:pPr>
        <w:pStyle w:val="p3"/>
        <w:spacing w:line="360" w:lineRule="auto"/>
      </w:pPr>
      <w:r w:rsidRPr="005D1D8F">
        <w:t xml:space="preserve">This project directly supports the United Nations Sustainable Development Goals (SDGs), with a strong emphasis on SDG 3: Good Health and Well-Being and SDG 4: Quality Education. By harnessing AI-driven molecular generation and predictive </w:t>
      </w:r>
      <w:proofErr w:type="spellStart"/>
      <w:r w:rsidRPr="005D1D8F">
        <w:t>modeling</w:t>
      </w:r>
      <w:proofErr w:type="spellEnd"/>
      <w:r w:rsidRPr="005D1D8F">
        <w:t xml:space="preserve">, the platform accelerates drug discovery, making potential treatments more accessible, affordable, and scalable—particularly for underserved populations and global health emergencies. It addresses critical inefficiencies in traditional drug development by </w:t>
      </w:r>
      <w:r w:rsidRPr="005D1D8F">
        <w:lastRenderedPageBreak/>
        <w:t xml:space="preserve">reducing reliance on costly, time-consuming lab experiments through virtual screening and computational analysis, thereby promoting sustainable and efficient research practices. </w:t>
      </w:r>
    </w:p>
    <w:p w14:paraId="76CE2608" w14:textId="77777777" w:rsidR="005D1D8F" w:rsidRDefault="005D1D8F" w:rsidP="005D5FEB">
      <w:pPr>
        <w:pStyle w:val="p3"/>
        <w:spacing w:line="360" w:lineRule="auto"/>
      </w:pPr>
      <w:r w:rsidRPr="005D1D8F">
        <w:t xml:space="preserve">Beyond healthcare innovation, the platform also advances SDG 4 by serving as an educational bridge, democratizing access to advanced computational chemistry tools. Its user-friendly interface, real-time collaboration features, and interactive molecular visualizations empower students, researchers, and educators—especially in low-resource settings—to engage with complex scientific concepts, fostering inclusive learning and global knowledge-sharing. </w:t>
      </w:r>
    </w:p>
    <w:p w14:paraId="0B56F3DC" w14:textId="32AECBD3" w:rsidR="005D5FEB" w:rsidRDefault="005D1D8F" w:rsidP="005D5FEB">
      <w:pPr>
        <w:pStyle w:val="p3"/>
        <w:spacing w:line="360" w:lineRule="auto"/>
      </w:pPr>
      <w:r w:rsidRPr="005D1D8F">
        <w:t>Additionally, the project aligns with broader sustainability objectives, such as SDG 9 (Industry, Innovation, and Infrastructure) and SDG 12 (Responsible Consumption and Production), by minimizing resource waste in early-stage drug development and encouraging green chemistry principles. Together, these contributions demonstrate how AI-powered scientific tools can drive equitable progress in healthcare, education, and sustainable innovation, creating a tangible impact aligned with global development priorities.</w:t>
      </w:r>
    </w:p>
    <w:p w14:paraId="122DE489" w14:textId="77777777" w:rsidR="005D5FEB" w:rsidRDefault="005D5FEB" w:rsidP="005D5FEB">
      <w:pPr>
        <w:pStyle w:val="p3"/>
        <w:spacing w:line="360" w:lineRule="auto"/>
      </w:pPr>
    </w:p>
    <w:p w14:paraId="5BA1C45A" w14:textId="77777777" w:rsidR="005D1D8F" w:rsidRDefault="005D1D8F" w:rsidP="005D5FEB">
      <w:pPr>
        <w:pStyle w:val="p3"/>
        <w:spacing w:line="360" w:lineRule="auto"/>
      </w:pPr>
    </w:p>
    <w:p w14:paraId="2A859BB2" w14:textId="77777777" w:rsidR="005D5FEB" w:rsidRDefault="005D5FEB" w:rsidP="005D5FEB">
      <w:pPr>
        <w:pStyle w:val="p3"/>
        <w:spacing w:line="360" w:lineRule="auto"/>
      </w:pPr>
    </w:p>
    <w:p w14:paraId="7EDB6861" w14:textId="77777777" w:rsidR="005D5FEB" w:rsidRDefault="005D5FEB" w:rsidP="005D5FEB">
      <w:pPr>
        <w:pStyle w:val="p3"/>
        <w:spacing w:line="360" w:lineRule="auto"/>
      </w:pPr>
    </w:p>
    <w:p w14:paraId="3A139BB1" w14:textId="77777777" w:rsidR="005D5FEB" w:rsidRDefault="005D5FEB" w:rsidP="005D5FEB">
      <w:pPr>
        <w:pStyle w:val="p3"/>
        <w:spacing w:line="360" w:lineRule="auto"/>
      </w:pPr>
    </w:p>
    <w:p w14:paraId="09346117" w14:textId="77777777" w:rsidR="005D5FEB" w:rsidRDefault="005D5FEB" w:rsidP="005D5FEB">
      <w:pPr>
        <w:pStyle w:val="p3"/>
        <w:spacing w:line="360" w:lineRule="auto"/>
      </w:pPr>
    </w:p>
    <w:p w14:paraId="4EBD2AF1" w14:textId="77777777" w:rsidR="000D026E" w:rsidRDefault="000D026E" w:rsidP="003D7B43">
      <w:pPr>
        <w:pStyle w:val="p3"/>
      </w:pPr>
    </w:p>
    <w:p w14:paraId="0B29FC4D" w14:textId="77777777" w:rsidR="000D026E" w:rsidRPr="00AC4911" w:rsidRDefault="000D026E" w:rsidP="000D026E">
      <w:pPr>
        <w:pStyle w:val="Heading2"/>
        <w:spacing w:before="86"/>
        <w:ind w:right="162"/>
        <w:jc w:val="center"/>
        <w:rPr>
          <w:color w:val="000000" w:themeColor="text1"/>
          <w:sz w:val="28"/>
          <w:szCs w:val="28"/>
        </w:rPr>
      </w:pPr>
      <w:r w:rsidRPr="00AC4911">
        <w:rPr>
          <w:color w:val="000000" w:themeColor="text1"/>
          <w:sz w:val="28"/>
          <w:szCs w:val="28"/>
        </w:rPr>
        <w:lastRenderedPageBreak/>
        <w:t>CHAPTER</w:t>
      </w:r>
      <w:r w:rsidRPr="00AC4911">
        <w:rPr>
          <w:color w:val="000000" w:themeColor="text1"/>
          <w:spacing w:val="-4"/>
          <w:sz w:val="28"/>
          <w:szCs w:val="28"/>
        </w:rPr>
        <w:t xml:space="preserve"> </w:t>
      </w:r>
      <w:r w:rsidRPr="00AC4911">
        <w:rPr>
          <w:color w:val="000000" w:themeColor="text1"/>
          <w:sz w:val="28"/>
          <w:szCs w:val="28"/>
        </w:rPr>
        <w:t>2</w:t>
      </w:r>
    </w:p>
    <w:p w14:paraId="4AB91AA0" w14:textId="0C47FCF7" w:rsidR="00310429" w:rsidRDefault="00AC4911" w:rsidP="005D1D8F">
      <w:pPr>
        <w:jc w:val="center"/>
      </w:pPr>
      <w:r w:rsidRPr="00F51972">
        <w:rPr>
          <w:b/>
          <w:bCs/>
          <w:sz w:val="28"/>
          <w:szCs w:val="28"/>
        </w:rPr>
        <w:t>LITERATURE SURVEY</w:t>
      </w:r>
    </w:p>
    <w:p w14:paraId="4197165D" w14:textId="0608CFF0" w:rsidR="000D026E" w:rsidRPr="008A4868" w:rsidRDefault="000D026E" w:rsidP="008A4868">
      <w:pPr>
        <w:pStyle w:val="Heading3"/>
        <w:rPr>
          <w:color w:val="000000" w:themeColor="text1"/>
          <w:sz w:val="28"/>
          <w:szCs w:val="28"/>
        </w:rPr>
      </w:pPr>
      <w:r w:rsidRPr="000D026E">
        <w:rPr>
          <w:color w:val="000000" w:themeColor="text1"/>
          <w:sz w:val="28"/>
          <w:szCs w:val="28"/>
        </w:rPr>
        <w:t>2.1 Overview of the Research Area</w:t>
      </w:r>
    </w:p>
    <w:p w14:paraId="48D837CF" w14:textId="595F58D4" w:rsidR="005D1D8F" w:rsidRPr="005D1D8F" w:rsidRDefault="005D1D8F" w:rsidP="005D1D8F">
      <w:pPr>
        <w:pStyle w:val="Heading3"/>
        <w:rPr>
          <w:rFonts w:ascii="Times New Roman" w:eastAsia="Times New Roman" w:hAnsi="Times New Roman" w:cs="Times New Roman"/>
          <w:b w:val="0"/>
          <w:bCs w:val="0"/>
          <w:color w:val="auto"/>
          <w:szCs w:val="24"/>
          <w:lang w:val="en-IN" w:eastAsia="en-GB"/>
        </w:rPr>
      </w:pPr>
      <w:r w:rsidRPr="005D1D8F">
        <w:rPr>
          <w:rFonts w:ascii="Times New Roman" w:eastAsia="Times New Roman" w:hAnsi="Times New Roman" w:cs="Times New Roman"/>
          <w:b w:val="0"/>
          <w:bCs w:val="0"/>
          <w:color w:val="auto"/>
          <w:szCs w:val="24"/>
          <w:lang w:val="en-IN" w:eastAsia="en-GB"/>
        </w:rPr>
        <w:t xml:space="preserve">Molecular generation and visualization platforms are at the forefront of computational chemistry, bioinformatics, and drug discovery. These platforms aim to automate and enhance the molecular design process using AI-driven algorithms. A key innovation in this area is the Simplified Molecular Input Line Entry System (SMILES), which encodes molecular structures into linear strings for computational interpretation [1]. Recent advancements have seen the integration of reinforcement learning (RL) to optimize molecular structures towards desirable properties such as drug-likeness, synthesizability, and binding affinity [2]. Concurrently, biomolecular visualization tools have evolved to include real-time 2D/3D rendering, semantic editors, and AR-based applications to improve user interaction with complex molecular data [3], [4], [11]. Furthermore, open-source platforms like </w:t>
      </w:r>
      <w:proofErr w:type="spellStart"/>
      <w:r w:rsidRPr="005D1D8F">
        <w:rPr>
          <w:rFonts w:ascii="Times New Roman" w:eastAsia="Times New Roman" w:hAnsi="Times New Roman" w:cs="Times New Roman"/>
          <w:b w:val="0"/>
          <w:bCs w:val="0"/>
          <w:color w:val="auto"/>
          <w:szCs w:val="24"/>
          <w:lang w:val="en-IN" w:eastAsia="en-GB"/>
        </w:rPr>
        <w:t>GenUI</w:t>
      </w:r>
      <w:proofErr w:type="spellEnd"/>
      <w:r w:rsidRPr="005D1D8F">
        <w:rPr>
          <w:rFonts w:ascii="Times New Roman" w:eastAsia="Times New Roman" w:hAnsi="Times New Roman" w:cs="Times New Roman"/>
          <w:b w:val="0"/>
          <w:bCs w:val="0"/>
          <w:color w:val="auto"/>
          <w:szCs w:val="24"/>
          <w:lang w:val="en-IN" w:eastAsia="en-GB"/>
        </w:rPr>
        <w:t xml:space="preserve"> facilitate de novo molecular generation, while novel approaches like virtual dynamics have opened new avenues for 3D molecule creation [6], [7].</w:t>
      </w:r>
    </w:p>
    <w:p w14:paraId="5351AE38" w14:textId="77777777" w:rsidR="005D1D8F" w:rsidRDefault="005D1D8F" w:rsidP="005D1D8F">
      <w:pPr>
        <w:pStyle w:val="Heading3"/>
        <w:rPr>
          <w:rFonts w:ascii="Times New Roman" w:eastAsia="Times New Roman" w:hAnsi="Times New Roman" w:cs="Times New Roman"/>
          <w:b w:val="0"/>
          <w:bCs w:val="0"/>
          <w:color w:val="auto"/>
          <w:szCs w:val="24"/>
          <w:lang w:val="en-IN" w:eastAsia="en-GB"/>
        </w:rPr>
      </w:pPr>
      <w:r w:rsidRPr="005D1D8F">
        <w:rPr>
          <w:rFonts w:ascii="Times New Roman" w:eastAsia="Times New Roman" w:hAnsi="Times New Roman" w:cs="Times New Roman"/>
          <w:b w:val="0"/>
          <w:bCs w:val="0"/>
          <w:color w:val="auto"/>
          <w:szCs w:val="24"/>
          <w:lang w:val="en-IN" w:eastAsia="en-GB"/>
        </w:rPr>
        <w:t>In recent years, the convergence of cloud computing and AI has significantly empowered the scalability and accessibility of molecular design platforms. Cloud-based infrastructure allows seamless deployment of heavy computational models, enabling faster training, molecule screening, and property prediction. With APIs like PubChem and ZINC becoming readily accessible, platforms can dynamically fetch chemical data, enriching the model’s learning capabilities and offering researchers an extensive compound library for experimentation. This synergy fosters an integrated ecosystem where molecular generation, prediction, and visualization co-exist within a single workflow.</w:t>
      </w:r>
    </w:p>
    <w:p w14:paraId="64AA86B1" w14:textId="39DFA1DF" w:rsidR="008A4868" w:rsidRPr="00F51972" w:rsidRDefault="008A4868" w:rsidP="005D1D8F">
      <w:pPr>
        <w:pStyle w:val="Heading3"/>
        <w:rPr>
          <w:color w:val="000000" w:themeColor="text1"/>
          <w:sz w:val="28"/>
          <w:szCs w:val="28"/>
        </w:rPr>
      </w:pPr>
      <w:r w:rsidRPr="00F51972">
        <w:rPr>
          <w:color w:val="000000" w:themeColor="text1"/>
          <w:sz w:val="28"/>
          <w:szCs w:val="28"/>
        </w:rPr>
        <w:t>2.2 Existing Models and Frameworks</w:t>
      </w:r>
    </w:p>
    <w:p w14:paraId="05D4CCB8" w14:textId="4067D3D9" w:rsidR="005D1D8F" w:rsidRDefault="005D1D8F" w:rsidP="005D1D8F">
      <w:pPr>
        <w:pStyle w:val="p3"/>
        <w:spacing w:line="360" w:lineRule="auto"/>
        <w:jc w:val="both"/>
      </w:pPr>
      <w:r>
        <w:t xml:space="preserve">Several models and frameworks have been proposed for molecular generation and visualization. Reinforcement learning-based strategies, such as those using Actor-Critic Cycle models, guide the generation of molecules with specific pharmacological targets [2], </w:t>
      </w:r>
      <w:r>
        <w:lastRenderedPageBreak/>
        <w:t xml:space="preserve">[10]. </w:t>
      </w:r>
      <w:proofErr w:type="spellStart"/>
      <w:r>
        <w:t>GenUI</w:t>
      </w:r>
      <w:proofErr w:type="spellEnd"/>
      <w:r>
        <w:t xml:space="preserve"> serves as a user-centric framework enabling researchers to explore de novo molecular designs with integrated cheminformatics functionalities [6]. For visualization, Avogadro remains a widely adopted open-source platform providing semantic editing and 3D rendering capabilities [4], complemented by advanced mesh rendering techniques described by Gui et al. [5]. Other significant contributions include XSMILES, which integrates SMILES strings with explainable AI (XAI) attribution maps for interpretable predictions [9], and human-in-the-loop frameworks that iteratively improve model performance through user feedback [8]. The recent incorporation of augmented reality (AR) tools for molecular visualization is enhancing the accessibility and immersive understanding of chemical structures [11].</w:t>
      </w:r>
    </w:p>
    <w:p w14:paraId="141DFD9C" w14:textId="4FBE7008" w:rsidR="00310429" w:rsidRDefault="005D1D8F" w:rsidP="005D1D8F">
      <w:pPr>
        <w:pStyle w:val="p3"/>
        <w:spacing w:line="360" w:lineRule="auto"/>
        <w:jc w:val="both"/>
      </w:pPr>
      <w:r>
        <w:t xml:space="preserve">Graph neural networks (GNNs) have become instrumental in molecular property prediction by </w:t>
      </w:r>
      <w:proofErr w:type="spellStart"/>
      <w:r>
        <w:t>modeling</w:t>
      </w:r>
      <w:proofErr w:type="spellEnd"/>
      <w:r>
        <w:t xml:space="preserve"> atomic and bond-level interactions directly on graph representations of molecules. Libraries such as </w:t>
      </w:r>
      <w:proofErr w:type="spellStart"/>
      <w:r>
        <w:t>PyTorch</w:t>
      </w:r>
      <w:proofErr w:type="spellEnd"/>
      <w:r>
        <w:t xml:space="preserve"> Geometric provide optimized operations to construct and train deep learning models on graph-structured data, which is particularly useful for tasks like toxicity prediction, solubility estimation, and bioactivity classification. Additionally, frameworks like </w:t>
      </w:r>
      <w:proofErr w:type="spellStart"/>
      <w:r>
        <w:t>DeepChem</w:t>
      </w:r>
      <w:proofErr w:type="spellEnd"/>
      <w:r>
        <w:t xml:space="preserve"> offer prebuilt pipelines for benchmarking models across datasets such as Tox21 and </w:t>
      </w:r>
      <w:proofErr w:type="spellStart"/>
      <w:r>
        <w:t>MoleculeNet</w:t>
      </w:r>
      <w:proofErr w:type="spellEnd"/>
      <w:r>
        <w:t>, standardizing the evaluation process and improving reproducibility in molecular machine learning research.</w:t>
      </w:r>
    </w:p>
    <w:p w14:paraId="01104BFD" w14:textId="2E0EE977" w:rsidR="008A4868" w:rsidRPr="00F51972" w:rsidRDefault="008A4868" w:rsidP="00F51972">
      <w:pPr>
        <w:pStyle w:val="Heading3"/>
        <w:rPr>
          <w:color w:val="000000" w:themeColor="text1"/>
          <w:sz w:val="28"/>
          <w:szCs w:val="28"/>
        </w:rPr>
      </w:pPr>
      <w:r w:rsidRPr="00F51972">
        <w:rPr>
          <w:color w:val="000000" w:themeColor="text1"/>
          <w:sz w:val="28"/>
          <w:szCs w:val="28"/>
        </w:rPr>
        <w:t>2.3 Limitations Identified from Literature Survey (Research Gaps)</w:t>
      </w:r>
    </w:p>
    <w:p w14:paraId="3089B1E2" w14:textId="77777777" w:rsidR="00FF69BC" w:rsidRDefault="005D1D8F" w:rsidP="005D1D8F">
      <w:pPr>
        <w:pStyle w:val="p1"/>
        <w:spacing w:line="360" w:lineRule="auto"/>
        <w:jc w:val="both"/>
      </w:pPr>
      <w:r>
        <w:t xml:space="preserve">Despite progress in this field, several limitations remain. Firstly, many molecular generation models lack integration with real-time collaborative tools and interactive UIs, limiting their usability in multi-user research environments [6], [9]. Most visualization tools do not support seamless transitions between 2D and 3D representations or lack integration with generation modules, leading to fragmented workflows [4], [11]. Furthermore, explainability in molecular predictions remains an emerging area; while XSMILES makes strides, more robust attribution methods tailored for graph-based molecular models are needed [9]. There's also a noticeable gap in combining AR, real-time messaging, and molecule design interfaces within a single platform. Additionally, models </w:t>
      </w:r>
      <w:r>
        <w:lastRenderedPageBreak/>
        <w:t>often lack scalability to large datasets like PubChem, ZINC, or Tox21 without significant computational overhead [12].</w:t>
      </w:r>
    </w:p>
    <w:p w14:paraId="44CB80F7" w14:textId="07931498" w:rsidR="00F51972" w:rsidRDefault="005D1D8F" w:rsidP="005D1D8F">
      <w:pPr>
        <w:pStyle w:val="p1"/>
        <w:spacing w:line="360" w:lineRule="auto"/>
        <w:jc w:val="both"/>
      </w:pPr>
      <w:r>
        <w:t>Moreover, existing platforms often overlook the necessity for cross-device compatibility and offline functionality, making them inaccessible in regions with poor internet connectivity. This can significantly hinder researchers in remote or underfunded labs who may lack persistent access to cloud resources. The absence of multilingual support and accessibility tools further marginalizes non-English speakers and individuals with visual impairments, highlighting an inclusivity gap that must be addressed in future platform development.</w:t>
      </w:r>
    </w:p>
    <w:p w14:paraId="5EB9CC0A" w14:textId="3D017710" w:rsidR="008A4868" w:rsidRPr="008A4868" w:rsidRDefault="008A4868" w:rsidP="008A4868">
      <w:pPr>
        <w:pStyle w:val="Heading3"/>
        <w:rPr>
          <w:color w:val="000000" w:themeColor="text1"/>
        </w:rPr>
      </w:pPr>
      <w:r w:rsidRPr="00F51972">
        <w:rPr>
          <w:color w:val="000000" w:themeColor="text1"/>
          <w:sz w:val="28"/>
          <w:szCs w:val="28"/>
        </w:rPr>
        <w:t>2.4 Research Objectives</w:t>
      </w:r>
    </w:p>
    <w:p w14:paraId="7614A1CB" w14:textId="34F28F6D" w:rsidR="005D1D8F" w:rsidRDefault="005D1D8F" w:rsidP="005D1D8F">
      <w:pPr>
        <w:pStyle w:val="p1"/>
        <w:spacing w:line="360" w:lineRule="auto"/>
        <w:jc w:val="both"/>
      </w:pPr>
      <w:r>
        <w:t>The proposed research aims to bridge the identified gaps by developing a unified web-based platform that combines AI-driven molecular generation, real-time collaborative tools, and advanced visualization features. Key objectives include:</w:t>
      </w:r>
    </w:p>
    <w:p w14:paraId="796D40AD" w14:textId="783AFD74" w:rsidR="005D1D8F" w:rsidRDefault="005D1D8F" w:rsidP="005D1D8F">
      <w:pPr>
        <w:pStyle w:val="p1"/>
        <w:numPr>
          <w:ilvl w:val="0"/>
          <w:numId w:val="23"/>
        </w:numPr>
        <w:spacing w:line="360" w:lineRule="auto"/>
        <w:jc w:val="both"/>
      </w:pPr>
      <w:r>
        <w:t>Designing a user-friendly interface that allows researchers to input SMILES strings, generate custom molecules, and visualize structures in both 2D and 3D.</w:t>
      </w:r>
    </w:p>
    <w:p w14:paraId="7EEF3776" w14:textId="5F9A9628" w:rsidR="005D1D8F" w:rsidRDefault="005D1D8F" w:rsidP="005D1D8F">
      <w:pPr>
        <w:pStyle w:val="p1"/>
        <w:numPr>
          <w:ilvl w:val="0"/>
          <w:numId w:val="23"/>
        </w:numPr>
        <w:spacing w:line="360" w:lineRule="auto"/>
        <w:jc w:val="both"/>
      </w:pPr>
      <w:r>
        <w:t>Integrating NVIDIA's molecule generation models and supporting training on datasets like Tox21 for property prediction tasks.</w:t>
      </w:r>
    </w:p>
    <w:p w14:paraId="535CB21C" w14:textId="1B48C859" w:rsidR="005D1D8F" w:rsidRDefault="005D1D8F" w:rsidP="005D1D8F">
      <w:pPr>
        <w:pStyle w:val="p1"/>
        <w:numPr>
          <w:ilvl w:val="0"/>
          <w:numId w:val="23"/>
        </w:numPr>
        <w:spacing w:line="360" w:lineRule="auto"/>
        <w:jc w:val="both"/>
      </w:pPr>
      <w:r>
        <w:t>Implementing real-time group messaging features to enhance collaboration.</w:t>
      </w:r>
    </w:p>
    <w:p w14:paraId="0B8F3C72" w14:textId="26C8D8D8" w:rsidR="005D1D8F" w:rsidRDefault="005D1D8F" w:rsidP="005D1D8F">
      <w:pPr>
        <w:pStyle w:val="p1"/>
        <w:numPr>
          <w:ilvl w:val="0"/>
          <w:numId w:val="23"/>
        </w:numPr>
        <w:spacing w:line="360" w:lineRule="auto"/>
        <w:jc w:val="both"/>
      </w:pPr>
      <w:r>
        <w:t xml:space="preserve">Comparing traditional machine learning models (e.g., </w:t>
      </w:r>
      <w:proofErr w:type="spellStart"/>
      <w:r>
        <w:t>XGBoost</w:t>
      </w:r>
      <w:proofErr w:type="spellEnd"/>
      <w:r>
        <w:t>) with GNN-based methods for molecular property prediction using evaluation metrics such as accuracy, precision, recall, F1 score, and AUC-ROC.</w:t>
      </w:r>
    </w:p>
    <w:p w14:paraId="10785706" w14:textId="46C151AB" w:rsidR="00D707AF" w:rsidRDefault="005D1D8F" w:rsidP="00FA502B">
      <w:pPr>
        <w:pStyle w:val="p1"/>
        <w:spacing w:line="360" w:lineRule="auto"/>
        <w:jc w:val="both"/>
      </w:pPr>
      <w:r>
        <w:t>Ensuring seamless transitions between generation, visualization, and collaboration within a single application, thereby addressing both user-experience and computational gaps identified in existing literature.</w:t>
      </w:r>
    </w:p>
    <w:p w14:paraId="66328075" w14:textId="77777777" w:rsidR="00FA502B" w:rsidRPr="00FA502B" w:rsidRDefault="00FA502B" w:rsidP="00FA502B">
      <w:pPr>
        <w:pStyle w:val="p1"/>
        <w:spacing w:line="360" w:lineRule="auto"/>
        <w:jc w:val="both"/>
      </w:pPr>
    </w:p>
    <w:p w14:paraId="23D8622E" w14:textId="22AE36C8" w:rsidR="00FF69BC" w:rsidRDefault="00FF69BC" w:rsidP="00FF69BC">
      <w:pPr>
        <w:pStyle w:val="Heading3"/>
        <w:rPr>
          <w:color w:val="000000" w:themeColor="text1"/>
          <w:sz w:val="28"/>
          <w:szCs w:val="28"/>
        </w:rPr>
      </w:pPr>
      <w:r w:rsidRPr="00F51972">
        <w:rPr>
          <w:color w:val="000000" w:themeColor="text1"/>
          <w:sz w:val="28"/>
          <w:szCs w:val="28"/>
        </w:rPr>
        <w:lastRenderedPageBreak/>
        <w:t>2.</w:t>
      </w:r>
      <w:r>
        <w:rPr>
          <w:color w:val="000000" w:themeColor="text1"/>
          <w:sz w:val="28"/>
          <w:szCs w:val="28"/>
        </w:rPr>
        <w:t>5</w:t>
      </w:r>
      <w:r w:rsidRPr="00F51972">
        <w:rPr>
          <w:color w:val="000000" w:themeColor="text1"/>
          <w:sz w:val="28"/>
          <w:szCs w:val="28"/>
        </w:rPr>
        <w:t xml:space="preserve"> </w:t>
      </w:r>
      <w:r w:rsidRPr="00FF69BC">
        <w:rPr>
          <w:color w:val="000000" w:themeColor="text1"/>
          <w:sz w:val="28"/>
          <w:szCs w:val="28"/>
        </w:rPr>
        <w:t>Product Backlog (Key user stories with Desired outcomes)</w:t>
      </w:r>
    </w:p>
    <w:tbl>
      <w:tblPr>
        <w:tblStyle w:val="TableGrid"/>
        <w:tblW w:w="0" w:type="auto"/>
        <w:tblLook w:val="04A0" w:firstRow="1" w:lastRow="0" w:firstColumn="1" w:lastColumn="0" w:noHBand="0" w:noVBand="1"/>
      </w:tblPr>
      <w:tblGrid>
        <w:gridCol w:w="1129"/>
        <w:gridCol w:w="7507"/>
      </w:tblGrid>
      <w:tr w:rsidR="00D707AF" w14:paraId="67143BF1" w14:textId="77777777" w:rsidTr="00D707AF">
        <w:tc>
          <w:tcPr>
            <w:tcW w:w="1129" w:type="dxa"/>
          </w:tcPr>
          <w:p w14:paraId="526D051C" w14:textId="022F8078" w:rsidR="00D707AF" w:rsidRPr="00FA502B" w:rsidRDefault="00D707AF" w:rsidP="00D707AF">
            <w:pPr>
              <w:rPr>
                <w:sz w:val="22"/>
                <w:szCs w:val="20"/>
              </w:rPr>
            </w:pPr>
            <w:proofErr w:type="spellStart"/>
            <w:r w:rsidRPr="00FA502B">
              <w:rPr>
                <w:sz w:val="22"/>
                <w:szCs w:val="20"/>
              </w:rPr>
              <w:t>S.No</w:t>
            </w:r>
            <w:proofErr w:type="spellEnd"/>
            <w:r w:rsidRPr="00FA502B">
              <w:rPr>
                <w:sz w:val="22"/>
                <w:szCs w:val="20"/>
              </w:rPr>
              <w:t>.</w:t>
            </w:r>
          </w:p>
        </w:tc>
        <w:tc>
          <w:tcPr>
            <w:tcW w:w="7507" w:type="dxa"/>
          </w:tcPr>
          <w:p w14:paraId="3B69DB70" w14:textId="1A336254" w:rsidR="00D707AF" w:rsidRPr="00FA502B" w:rsidRDefault="00D707AF" w:rsidP="00D707AF">
            <w:pPr>
              <w:jc w:val="center"/>
              <w:rPr>
                <w:sz w:val="22"/>
                <w:szCs w:val="20"/>
              </w:rPr>
            </w:pPr>
            <w:r w:rsidRPr="00FA502B">
              <w:rPr>
                <w:sz w:val="22"/>
                <w:szCs w:val="20"/>
              </w:rPr>
              <w:t>User Stories</w:t>
            </w:r>
          </w:p>
        </w:tc>
      </w:tr>
      <w:tr w:rsidR="00D707AF" w14:paraId="10F8376D" w14:textId="77777777" w:rsidTr="00D707AF">
        <w:tc>
          <w:tcPr>
            <w:tcW w:w="1129" w:type="dxa"/>
          </w:tcPr>
          <w:p w14:paraId="0E4C67BE" w14:textId="522D64C4" w:rsidR="00D707AF" w:rsidRPr="00FA502B" w:rsidRDefault="00D707AF" w:rsidP="00D707AF">
            <w:pPr>
              <w:rPr>
                <w:sz w:val="22"/>
                <w:szCs w:val="20"/>
              </w:rPr>
            </w:pPr>
            <w:r w:rsidRPr="00FA502B">
              <w:rPr>
                <w:sz w:val="22"/>
                <w:szCs w:val="20"/>
              </w:rPr>
              <w:t>#US 1</w:t>
            </w:r>
          </w:p>
        </w:tc>
        <w:tc>
          <w:tcPr>
            <w:tcW w:w="7507" w:type="dxa"/>
          </w:tcPr>
          <w:p w14:paraId="243499AD" w14:textId="20F60907" w:rsidR="00D707AF" w:rsidRPr="00FA502B" w:rsidRDefault="00D707AF" w:rsidP="00D707AF">
            <w:pPr>
              <w:rPr>
                <w:sz w:val="22"/>
                <w:szCs w:val="20"/>
              </w:rPr>
            </w:pPr>
            <w:r w:rsidRPr="00FA502B">
              <w:rPr>
                <w:sz w:val="22"/>
                <w:szCs w:val="20"/>
              </w:rPr>
              <w:t>As a researcher, I want to visualize molecular structures in 2D/3D so that I can analyze chemical properties.</w:t>
            </w:r>
          </w:p>
        </w:tc>
      </w:tr>
      <w:tr w:rsidR="00D707AF" w14:paraId="4870E3E6" w14:textId="77777777" w:rsidTr="00D707AF">
        <w:tc>
          <w:tcPr>
            <w:tcW w:w="1129" w:type="dxa"/>
          </w:tcPr>
          <w:p w14:paraId="1D72FF35" w14:textId="47EC09A8" w:rsidR="00D707AF" w:rsidRPr="00FA502B" w:rsidRDefault="00D707AF" w:rsidP="00D707AF">
            <w:pPr>
              <w:rPr>
                <w:sz w:val="22"/>
                <w:szCs w:val="20"/>
              </w:rPr>
            </w:pPr>
            <w:r w:rsidRPr="00FA502B">
              <w:rPr>
                <w:sz w:val="22"/>
                <w:szCs w:val="20"/>
              </w:rPr>
              <w:t xml:space="preserve">#US </w:t>
            </w:r>
            <w:r w:rsidRPr="00FA502B">
              <w:rPr>
                <w:sz w:val="22"/>
                <w:szCs w:val="20"/>
              </w:rPr>
              <w:t>2</w:t>
            </w:r>
          </w:p>
        </w:tc>
        <w:tc>
          <w:tcPr>
            <w:tcW w:w="7507" w:type="dxa"/>
          </w:tcPr>
          <w:p w14:paraId="5FB546FB" w14:textId="4820ECEE" w:rsidR="00D707AF" w:rsidRPr="00FA502B" w:rsidRDefault="00D707AF" w:rsidP="00D707AF">
            <w:pPr>
              <w:rPr>
                <w:sz w:val="22"/>
                <w:szCs w:val="20"/>
              </w:rPr>
            </w:pPr>
            <w:r w:rsidRPr="00FA502B">
              <w:rPr>
                <w:sz w:val="22"/>
                <w:szCs w:val="20"/>
              </w:rPr>
              <w:t>As a developer, I want to input SMILES notation and generate a molecular structure so that I can create custom molecules.</w:t>
            </w:r>
          </w:p>
        </w:tc>
      </w:tr>
      <w:tr w:rsidR="00D707AF" w14:paraId="4DC7B1AD" w14:textId="77777777" w:rsidTr="00D707AF">
        <w:tc>
          <w:tcPr>
            <w:tcW w:w="1129" w:type="dxa"/>
          </w:tcPr>
          <w:p w14:paraId="2DE3CACB" w14:textId="0DB0F909" w:rsidR="00D707AF" w:rsidRPr="00FA502B" w:rsidRDefault="00D707AF" w:rsidP="00D707AF">
            <w:pPr>
              <w:rPr>
                <w:sz w:val="22"/>
                <w:szCs w:val="20"/>
              </w:rPr>
            </w:pPr>
            <w:r w:rsidRPr="00FA502B">
              <w:rPr>
                <w:sz w:val="22"/>
                <w:szCs w:val="20"/>
              </w:rPr>
              <w:t xml:space="preserve">#US </w:t>
            </w:r>
            <w:r w:rsidRPr="00FA502B">
              <w:rPr>
                <w:sz w:val="22"/>
                <w:szCs w:val="20"/>
              </w:rPr>
              <w:t>3</w:t>
            </w:r>
          </w:p>
        </w:tc>
        <w:tc>
          <w:tcPr>
            <w:tcW w:w="7507" w:type="dxa"/>
          </w:tcPr>
          <w:p w14:paraId="16E7983A" w14:textId="4C2BAB5B" w:rsidR="00D707AF" w:rsidRPr="00FA502B" w:rsidRDefault="00D707AF" w:rsidP="00D707AF">
            <w:pPr>
              <w:rPr>
                <w:sz w:val="22"/>
                <w:szCs w:val="20"/>
              </w:rPr>
            </w:pPr>
            <w:r w:rsidRPr="00FA502B">
              <w:rPr>
                <w:sz w:val="22"/>
                <w:szCs w:val="20"/>
              </w:rPr>
              <w:t>As a scientist, I want to generate new molecules based on AI predictions so that I can explore potential drug candidates.</w:t>
            </w:r>
          </w:p>
        </w:tc>
      </w:tr>
      <w:tr w:rsidR="00D707AF" w14:paraId="06D50385" w14:textId="77777777" w:rsidTr="00D707AF">
        <w:tc>
          <w:tcPr>
            <w:tcW w:w="1129" w:type="dxa"/>
          </w:tcPr>
          <w:p w14:paraId="00F81411" w14:textId="33EB4D06" w:rsidR="00D707AF" w:rsidRPr="00FA502B" w:rsidRDefault="00D707AF" w:rsidP="00D707AF">
            <w:pPr>
              <w:rPr>
                <w:sz w:val="22"/>
                <w:szCs w:val="20"/>
              </w:rPr>
            </w:pPr>
            <w:r w:rsidRPr="00FA502B">
              <w:rPr>
                <w:sz w:val="22"/>
                <w:szCs w:val="20"/>
              </w:rPr>
              <w:t xml:space="preserve">#US </w:t>
            </w:r>
            <w:r w:rsidRPr="00FA502B">
              <w:rPr>
                <w:sz w:val="22"/>
                <w:szCs w:val="20"/>
              </w:rPr>
              <w:t>4</w:t>
            </w:r>
          </w:p>
        </w:tc>
        <w:tc>
          <w:tcPr>
            <w:tcW w:w="7507" w:type="dxa"/>
          </w:tcPr>
          <w:p w14:paraId="482677F6" w14:textId="3873B077" w:rsidR="00D707AF" w:rsidRPr="00FA502B" w:rsidRDefault="00D707AF" w:rsidP="00D707AF">
            <w:pPr>
              <w:rPr>
                <w:sz w:val="22"/>
                <w:szCs w:val="20"/>
              </w:rPr>
            </w:pPr>
            <w:r w:rsidRPr="00FA502B">
              <w:rPr>
                <w:sz w:val="22"/>
                <w:szCs w:val="20"/>
              </w:rPr>
              <w:t>As a research team, we want to collaborate in real-time on molecular structures so that we can improve research efficiency.</w:t>
            </w:r>
          </w:p>
        </w:tc>
      </w:tr>
      <w:tr w:rsidR="00D707AF" w14:paraId="553006BF" w14:textId="77777777" w:rsidTr="00D707AF">
        <w:tc>
          <w:tcPr>
            <w:tcW w:w="1129" w:type="dxa"/>
          </w:tcPr>
          <w:p w14:paraId="34F4BA84" w14:textId="68E27DF3" w:rsidR="00D707AF" w:rsidRPr="00FA502B" w:rsidRDefault="00D707AF" w:rsidP="00D707AF">
            <w:pPr>
              <w:rPr>
                <w:sz w:val="22"/>
                <w:szCs w:val="20"/>
              </w:rPr>
            </w:pPr>
            <w:r w:rsidRPr="00FA502B">
              <w:rPr>
                <w:sz w:val="22"/>
                <w:szCs w:val="20"/>
              </w:rPr>
              <w:t xml:space="preserve">#US </w:t>
            </w:r>
            <w:r w:rsidRPr="00FA502B">
              <w:rPr>
                <w:sz w:val="22"/>
                <w:szCs w:val="20"/>
              </w:rPr>
              <w:t>5</w:t>
            </w:r>
          </w:p>
        </w:tc>
        <w:tc>
          <w:tcPr>
            <w:tcW w:w="7507" w:type="dxa"/>
          </w:tcPr>
          <w:p w14:paraId="2BA43272" w14:textId="0D67FBBC" w:rsidR="00D707AF" w:rsidRPr="00FA502B" w:rsidRDefault="00D707AF" w:rsidP="00D707AF">
            <w:pPr>
              <w:rPr>
                <w:sz w:val="22"/>
                <w:szCs w:val="20"/>
              </w:rPr>
            </w:pPr>
            <w:r w:rsidRPr="00FA502B">
              <w:rPr>
                <w:sz w:val="22"/>
                <w:szCs w:val="20"/>
              </w:rPr>
              <w:t>As a user, I want to chat and annotate molecular structures so that I can communicate with my team effectively.</w:t>
            </w:r>
          </w:p>
        </w:tc>
      </w:tr>
      <w:tr w:rsidR="00D707AF" w14:paraId="254A075F" w14:textId="77777777" w:rsidTr="00D707AF">
        <w:tc>
          <w:tcPr>
            <w:tcW w:w="1129" w:type="dxa"/>
          </w:tcPr>
          <w:p w14:paraId="3CAF21BD" w14:textId="24566E15" w:rsidR="00D707AF" w:rsidRPr="00FA502B" w:rsidRDefault="00D707AF" w:rsidP="00D707AF">
            <w:pPr>
              <w:rPr>
                <w:sz w:val="22"/>
                <w:szCs w:val="20"/>
              </w:rPr>
            </w:pPr>
            <w:r w:rsidRPr="00FA502B">
              <w:rPr>
                <w:sz w:val="22"/>
                <w:szCs w:val="20"/>
              </w:rPr>
              <w:t xml:space="preserve">#US </w:t>
            </w:r>
            <w:r w:rsidRPr="00FA502B">
              <w:rPr>
                <w:sz w:val="22"/>
                <w:szCs w:val="20"/>
              </w:rPr>
              <w:t>6</w:t>
            </w:r>
          </w:p>
        </w:tc>
        <w:tc>
          <w:tcPr>
            <w:tcW w:w="7507" w:type="dxa"/>
          </w:tcPr>
          <w:p w14:paraId="25AE283A" w14:textId="2F23FE5E" w:rsidR="00D707AF" w:rsidRPr="00FA502B" w:rsidRDefault="00D707AF" w:rsidP="00D707AF">
            <w:pPr>
              <w:rPr>
                <w:sz w:val="22"/>
                <w:szCs w:val="20"/>
              </w:rPr>
            </w:pPr>
            <w:r w:rsidRPr="00FA502B">
              <w:rPr>
                <w:sz w:val="22"/>
                <w:szCs w:val="20"/>
              </w:rPr>
              <w:t>As a researcher, I want to predict molecular properties like solubility and toxicity so that I can assess potential applications.</w:t>
            </w:r>
          </w:p>
        </w:tc>
      </w:tr>
      <w:tr w:rsidR="00D707AF" w14:paraId="3EAC5332" w14:textId="77777777" w:rsidTr="00D707AF">
        <w:tc>
          <w:tcPr>
            <w:tcW w:w="1129" w:type="dxa"/>
          </w:tcPr>
          <w:p w14:paraId="758862EC" w14:textId="36682A76" w:rsidR="00D707AF" w:rsidRPr="00FA502B" w:rsidRDefault="00D707AF" w:rsidP="00D707AF">
            <w:pPr>
              <w:rPr>
                <w:sz w:val="22"/>
                <w:szCs w:val="20"/>
              </w:rPr>
            </w:pPr>
            <w:r w:rsidRPr="00FA502B">
              <w:rPr>
                <w:sz w:val="22"/>
                <w:szCs w:val="20"/>
              </w:rPr>
              <w:t xml:space="preserve">#US </w:t>
            </w:r>
            <w:r w:rsidRPr="00FA502B">
              <w:rPr>
                <w:sz w:val="22"/>
                <w:szCs w:val="20"/>
              </w:rPr>
              <w:t>7</w:t>
            </w:r>
          </w:p>
        </w:tc>
        <w:tc>
          <w:tcPr>
            <w:tcW w:w="7507" w:type="dxa"/>
          </w:tcPr>
          <w:p w14:paraId="0C47EF19" w14:textId="238C3744" w:rsidR="00D707AF" w:rsidRPr="00FA502B" w:rsidRDefault="00D707AF" w:rsidP="00D707AF">
            <w:pPr>
              <w:rPr>
                <w:sz w:val="22"/>
                <w:szCs w:val="20"/>
              </w:rPr>
            </w:pPr>
            <w:r w:rsidRPr="00FA502B">
              <w:rPr>
                <w:sz w:val="22"/>
                <w:szCs w:val="20"/>
              </w:rPr>
              <w:t>As a user, I want my molecular data securely stored so that I can access my research anytime.</w:t>
            </w:r>
          </w:p>
        </w:tc>
      </w:tr>
      <w:tr w:rsidR="00D707AF" w14:paraId="63195941" w14:textId="77777777" w:rsidTr="00D707AF">
        <w:tc>
          <w:tcPr>
            <w:tcW w:w="1129" w:type="dxa"/>
          </w:tcPr>
          <w:p w14:paraId="07005460" w14:textId="6ED07ABD" w:rsidR="00D707AF" w:rsidRPr="00FA502B" w:rsidRDefault="00D707AF" w:rsidP="00D707AF">
            <w:pPr>
              <w:rPr>
                <w:sz w:val="22"/>
                <w:szCs w:val="20"/>
              </w:rPr>
            </w:pPr>
            <w:r w:rsidRPr="00FA502B">
              <w:rPr>
                <w:sz w:val="22"/>
                <w:szCs w:val="20"/>
              </w:rPr>
              <w:t xml:space="preserve">#US </w:t>
            </w:r>
            <w:r w:rsidRPr="00FA502B">
              <w:rPr>
                <w:sz w:val="22"/>
                <w:szCs w:val="20"/>
              </w:rPr>
              <w:t>8</w:t>
            </w:r>
          </w:p>
        </w:tc>
        <w:tc>
          <w:tcPr>
            <w:tcW w:w="7507" w:type="dxa"/>
          </w:tcPr>
          <w:p w14:paraId="32B19E79" w14:textId="74F372EB" w:rsidR="00D707AF" w:rsidRPr="00FA502B" w:rsidRDefault="00D707AF" w:rsidP="00D707AF">
            <w:pPr>
              <w:rPr>
                <w:sz w:val="22"/>
                <w:szCs w:val="20"/>
              </w:rPr>
            </w:pPr>
            <w:r w:rsidRPr="00FA502B">
              <w:rPr>
                <w:sz w:val="22"/>
                <w:szCs w:val="20"/>
              </w:rPr>
              <w:t>As a developer, I want to integrate external molecular databases so that I can use existing research data.</w:t>
            </w:r>
          </w:p>
        </w:tc>
      </w:tr>
      <w:tr w:rsidR="00D707AF" w14:paraId="46CB8388" w14:textId="77777777" w:rsidTr="00D707AF">
        <w:tc>
          <w:tcPr>
            <w:tcW w:w="1129" w:type="dxa"/>
          </w:tcPr>
          <w:p w14:paraId="4D3BCD78" w14:textId="0B135B93" w:rsidR="00D707AF" w:rsidRPr="00FA502B" w:rsidRDefault="00D707AF" w:rsidP="00D707AF">
            <w:pPr>
              <w:rPr>
                <w:sz w:val="22"/>
                <w:szCs w:val="20"/>
              </w:rPr>
            </w:pPr>
            <w:r w:rsidRPr="00FA502B">
              <w:rPr>
                <w:sz w:val="22"/>
                <w:szCs w:val="20"/>
              </w:rPr>
              <w:t xml:space="preserve">#US </w:t>
            </w:r>
            <w:r w:rsidRPr="00FA502B">
              <w:rPr>
                <w:sz w:val="22"/>
                <w:szCs w:val="20"/>
              </w:rPr>
              <w:t>9</w:t>
            </w:r>
          </w:p>
        </w:tc>
        <w:tc>
          <w:tcPr>
            <w:tcW w:w="7507" w:type="dxa"/>
          </w:tcPr>
          <w:p w14:paraId="0A46522F" w14:textId="78BD0FC1" w:rsidR="00D707AF" w:rsidRPr="00FA502B" w:rsidRDefault="00D707AF" w:rsidP="00D707AF">
            <w:pPr>
              <w:rPr>
                <w:sz w:val="22"/>
                <w:szCs w:val="20"/>
              </w:rPr>
            </w:pPr>
            <w:r w:rsidRPr="00FA502B">
              <w:rPr>
                <w:sz w:val="22"/>
                <w:szCs w:val="20"/>
              </w:rPr>
              <w:t>As an admin, I want to manage user roles and permissions so that I can control data access.</w:t>
            </w:r>
          </w:p>
        </w:tc>
      </w:tr>
      <w:tr w:rsidR="00D707AF" w14:paraId="0A2648AF" w14:textId="77777777" w:rsidTr="00D707AF">
        <w:tc>
          <w:tcPr>
            <w:tcW w:w="1129" w:type="dxa"/>
          </w:tcPr>
          <w:p w14:paraId="061310C6" w14:textId="5914052B" w:rsidR="00D707AF" w:rsidRPr="00FA502B" w:rsidRDefault="00D707AF" w:rsidP="00D707AF">
            <w:pPr>
              <w:rPr>
                <w:sz w:val="22"/>
                <w:szCs w:val="20"/>
              </w:rPr>
            </w:pPr>
            <w:r w:rsidRPr="00FA502B">
              <w:rPr>
                <w:sz w:val="22"/>
                <w:szCs w:val="20"/>
              </w:rPr>
              <w:t>#US 1</w:t>
            </w:r>
            <w:r w:rsidRPr="00FA502B">
              <w:rPr>
                <w:sz w:val="22"/>
                <w:szCs w:val="20"/>
              </w:rPr>
              <w:t>0</w:t>
            </w:r>
          </w:p>
        </w:tc>
        <w:tc>
          <w:tcPr>
            <w:tcW w:w="7507" w:type="dxa"/>
          </w:tcPr>
          <w:p w14:paraId="2477272A" w14:textId="4CD3F602" w:rsidR="00D707AF" w:rsidRPr="00FA502B" w:rsidRDefault="00D707AF" w:rsidP="00D707AF">
            <w:pPr>
              <w:rPr>
                <w:sz w:val="22"/>
                <w:szCs w:val="20"/>
              </w:rPr>
            </w:pPr>
            <w:r w:rsidRPr="00FA502B">
              <w:rPr>
                <w:sz w:val="22"/>
                <w:szCs w:val="20"/>
              </w:rPr>
              <w:t>As a researcher, I want to export molecular data and reports so that I can document my findings.</w:t>
            </w:r>
          </w:p>
        </w:tc>
      </w:tr>
      <w:tr w:rsidR="00D707AF" w14:paraId="1F75F678" w14:textId="77777777" w:rsidTr="00D707AF">
        <w:tc>
          <w:tcPr>
            <w:tcW w:w="1129" w:type="dxa"/>
          </w:tcPr>
          <w:p w14:paraId="1EBE6A00" w14:textId="5F64FBB6" w:rsidR="00D707AF" w:rsidRPr="00FA502B" w:rsidRDefault="00D707AF" w:rsidP="00D707AF">
            <w:pPr>
              <w:rPr>
                <w:sz w:val="22"/>
                <w:szCs w:val="20"/>
              </w:rPr>
            </w:pPr>
            <w:r w:rsidRPr="00FA502B">
              <w:rPr>
                <w:sz w:val="22"/>
                <w:szCs w:val="20"/>
              </w:rPr>
              <w:t>#US 1</w:t>
            </w:r>
            <w:r w:rsidRPr="00FA502B">
              <w:rPr>
                <w:sz w:val="22"/>
                <w:szCs w:val="20"/>
              </w:rPr>
              <w:t>1</w:t>
            </w:r>
          </w:p>
        </w:tc>
        <w:tc>
          <w:tcPr>
            <w:tcW w:w="7507" w:type="dxa"/>
          </w:tcPr>
          <w:p w14:paraId="09F5381A" w14:textId="2DF8E87D" w:rsidR="00D707AF" w:rsidRPr="00FA502B" w:rsidRDefault="00D707AF" w:rsidP="00D707AF">
            <w:pPr>
              <w:rPr>
                <w:sz w:val="22"/>
                <w:szCs w:val="20"/>
              </w:rPr>
            </w:pPr>
            <w:r w:rsidRPr="00FA502B">
              <w:rPr>
                <w:sz w:val="22"/>
                <w:szCs w:val="20"/>
              </w:rPr>
              <w:t>As a user, I want to search and filter molecules so that I can quickly find specific structures.</w:t>
            </w:r>
          </w:p>
        </w:tc>
      </w:tr>
      <w:tr w:rsidR="00D707AF" w14:paraId="3470A691" w14:textId="77777777" w:rsidTr="00D707AF">
        <w:tc>
          <w:tcPr>
            <w:tcW w:w="1129" w:type="dxa"/>
          </w:tcPr>
          <w:p w14:paraId="2E467F37" w14:textId="0127B6EF" w:rsidR="00D707AF" w:rsidRPr="00FA502B" w:rsidRDefault="00D707AF" w:rsidP="00D707AF">
            <w:pPr>
              <w:rPr>
                <w:sz w:val="22"/>
                <w:szCs w:val="20"/>
              </w:rPr>
            </w:pPr>
            <w:r w:rsidRPr="00FA502B">
              <w:rPr>
                <w:sz w:val="22"/>
                <w:szCs w:val="20"/>
              </w:rPr>
              <w:t>#US 1</w:t>
            </w:r>
            <w:r w:rsidRPr="00FA502B">
              <w:rPr>
                <w:sz w:val="22"/>
                <w:szCs w:val="20"/>
              </w:rPr>
              <w:t>2</w:t>
            </w:r>
          </w:p>
        </w:tc>
        <w:tc>
          <w:tcPr>
            <w:tcW w:w="7507" w:type="dxa"/>
          </w:tcPr>
          <w:p w14:paraId="618B34AC" w14:textId="09E454C8" w:rsidR="00D707AF" w:rsidRPr="00FA502B" w:rsidRDefault="00D707AF" w:rsidP="00D707AF">
            <w:pPr>
              <w:rPr>
                <w:sz w:val="22"/>
                <w:szCs w:val="20"/>
              </w:rPr>
            </w:pPr>
            <w:r w:rsidRPr="00FA502B">
              <w:rPr>
                <w:sz w:val="22"/>
                <w:szCs w:val="20"/>
              </w:rPr>
              <w:t>As a researcher, I want to track changes to molecular structures so that I can revert to previous versions.</w:t>
            </w:r>
          </w:p>
        </w:tc>
      </w:tr>
      <w:tr w:rsidR="00D707AF" w14:paraId="4CAADA16" w14:textId="77777777" w:rsidTr="00D707AF">
        <w:tc>
          <w:tcPr>
            <w:tcW w:w="1129" w:type="dxa"/>
          </w:tcPr>
          <w:p w14:paraId="1B64D5E3" w14:textId="2C930A7F" w:rsidR="00D707AF" w:rsidRPr="00FA502B" w:rsidRDefault="00D707AF" w:rsidP="00D707AF">
            <w:pPr>
              <w:rPr>
                <w:sz w:val="22"/>
                <w:szCs w:val="20"/>
              </w:rPr>
            </w:pPr>
            <w:r w:rsidRPr="00FA502B">
              <w:rPr>
                <w:sz w:val="22"/>
                <w:szCs w:val="20"/>
              </w:rPr>
              <w:t>#US 1</w:t>
            </w:r>
            <w:r w:rsidRPr="00FA502B">
              <w:rPr>
                <w:sz w:val="22"/>
                <w:szCs w:val="20"/>
              </w:rPr>
              <w:t>3</w:t>
            </w:r>
          </w:p>
        </w:tc>
        <w:tc>
          <w:tcPr>
            <w:tcW w:w="7507" w:type="dxa"/>
          </w:tcPr>
          <w:p w14:paraId="066E3318" w14:textId="07827393" w:rsidR="00D707AF" w:rsidRPr="00FA502B" w:rsidRDefault="00D707AF" w:rsidP="00D707AF">
            <w:pPr>
              <w:rPr>
                <w:sz w:val="22"/>
                <w:szCs w:val="20"/>
              </w:rPr>
            </w:pPr>
            <w:r w:rsidRPr="00FA502B">
              <w:rPr>
                <w:sz w:val="22"/>
                <w:szCs w:val="20"/>
              </w:rPr>
              <w:t>As a chemist, I want to predict reactions between molecules so that I can explore synthesis pathways.</w:t>
            </w:r>
          </w:p>
        </w:tc>
      </w:tr>
      <w:tr w:rsidR="00D707AF" w14:paraId="0D563DB1" w14:textId="77777777" w:rsidTr="00D707AF">
        <w:tc>
          <w:tcPr>
            <w:tcW w:w="1129" w:type="dxa"/>
          </w:tcPr>
          <w:p w14:paraId="64253E3B" w14:textId="4775C363" w:rsidR="00D707AF" w:rsidRPr="00FA502B" w:rsidRDefault="00D707AF" w:rsidP="00D707AF">
            <w:pPr>
              <w:rPr>
                <w:sz w:val="22"/>
                <w:szCs w:val="20"/>
              </w:rPr>
            </w:pPr>
            <w:r w:rsidRPr="00FA502B">
              <w:rPr>
                <w:sz w:val="22"/>
                <w:szCs w:val="20"/>
              </w:rPr>
              <w:t>#US 1</w:t>
            </w:r>
            <w:r w:rsidRPr="00FA502B">
              <w:rPr>
                <w:sz w:val="22"/>
                <w:szCs w:val="20"/>
              </w:rPr>
              <w:t>4</w:t>
            </w:r>
          </w:p>
        </w:tc>
        <w:tc>
          <w:tcPr>
            <w:tcW w:w="7507" w:type="dxa"/>
          </w:tcPr>
          <w:p w14:paraId="03D13E78" w14:textId="4284BE4C" w:rsidR="00D707AF" w:rsidRPr="00FA502B" w:rsidRDefault="00D707AF" w:rsidP="00D707AF">
            <w:pPr>
              <w:rPr>
                <w:sz w:val="22"/>
                <w:szCs w:val="20"/>
              </w:rPr>
            </w:pPr>
            <w:r w:rsidRPr="00FA502B">
              <w:rPr>
                <w:sz w:val="22"/>
                <w:szCs w:val="20"/>
              </w:rPr>
              <w:t>As a user, I want a customizable dashboard so that I can tailor the interface to my workflow</w:t>
            </w:r>
          </w:p>
        </w:tc>
      </w:tr>
      <w:tr w:rsidR="00D707AF" w14:paraId="219E733B" w14:textId="77777777" w:rsidTr="00D707AF">
        <w:tc>
          <w:tcPr>
            <w:tcW w:w="1129" w:type="dxa"/>
          </w:tcPr>
          <w:p w14:paraId="3F6B6DD9" w14:textId="25E63FA7" w:rsidR="00D707AF" w:rsidRPr="00FA502B" w:rsidRDefault="00D707AF" w:rsidP="00D707AF">
            <w:pPr>
              <w:rPr>
                <w:sz w:val="22"/>
                <w:szCs w:val="20"/>
              </w:rPr>
            </w:pPr>
            <w:r w:rsidRPr="00FA502B">
              <w:rPr>
                <w:sz w:val="22"/>
                <w:szCs w:val="20"/>
              </w:rPr>
              <w:t>#US 1</w:t>
            </w:r>
            <w:r w:rsidRPr="00FA502B">
              <w:rPr>
                <w:sz w:val="22"/>
                <w:szCs w:val="20"/>
              </w:rPr>
              <w:t>5</w:t>
            </w:r>
          </w:p>
        </w:tc>
        <w:tc>
          <w:tcPr>
            <w:tcW w:w="7507" w:type="dxa"/>
          </w:tcPr>
          <w:p w14:paraId="1761E517" w14:textId="6C4EB622" w:rsidR="00D707AF" w:rsidRPr="00FA502B" w:rsidRDefault="00D707AF" w:rsidP="00D707AF">
            <w:pPr>
              <w:rPr>
                <w:sz w:val="22"/>
                <w:szCs w:val="20"/>
              </w:rPr>
            </w:pPr>
            <w:r w:rsidRPr="00FA502B">
              <w:rPr>
                <w:sz w:val="22"/>
                <w:szCs w:val="20"/>
              </w:rPr>
              <w:t>As a researcher, I want a mobile-friendly UI so that I can access molecular data on the go</w:t>
            </w:r>
            <w:r w:rsidRPr="00FA502B">
              <w:rPr>
                <w:sz w:val="22"/>
                <w:szCs w:val="20"/>
              </w:rPr>
              <w:t>.</w:t>
            </w:r>
          </w:p>
        </w:tc>
      </w:tr>
    </w:tbl>
    <w:p w14:paraId="753AAA58" w14:textId="5ADA49F0" w:rsidR="00FA502B" w:rsidRPr="00FA502B" w:rsidRDefault="00FA502B" w:rsidP="00FA502B">
      <w:r w:rsidRPr="00FA502B">
        <w:lastRenderedPageBreak/>
        <w:t xml:space="preserve">The product backlog of </w:t>
      </w:r>
      <w:r>
        <w:t>project</w:t>
      </w:r>
      <w:r w:rsidRPr="00FA502B">
        <w:t xml:space="preserve"> was configured using the MS planner Agile Board which is represented in the following Figure 1.1. The Product Backlog consists of the complete user stories of </w:t>
      </w:r>
      <w:r>
        <w:t>the project</w:t>
      </w:r>
      <w:r w:rsidRPr="00FA502B">
        <w:t>.</w:t>
      </w:r>
    </w:p>
    <w:p w14:paraId="7C476978" w14:textId="66A5DB3E" w:rsidR="00D707AF" w:rsidRPr="00D707AF" w:rsidRDefault="00FA502B" w:rsidP="00FA502B">
      <w:r w:rsidRPr="00FA502B">
        <w:t xml:space="preserve">Each user story consists of necessary parameters like </w:t>
      </w:r>
      <w:proofErr w:type="spellStart"/>
      <w:r w:rsidRPr="00FA502B">
        <w:t>MoSCoW</w:t>
      </w:r>
      <w:proofErr w:type="spellEnd"/>
      <w:r w:rsidRPr="00FA502B">
        <w:t xml:space="preserve"> prioritization, Functional and non-functional parameters, detailed acceptance criteria with linked tasks.</w:t>
      </w:r>
    </w:p>
    <w:p w14:paraId="43B06CA4" w14:textId="660ABA0B" w:rsidR="00FF69BC" w:rsidRDefault="00FF69BC" w:rsidP="00FF69BC">
      <w:pPr>
        <w:pStyle w:val="Heading3"/>
        <w:rPr>
          <w:color w:val="000000" w:themeColor="text1"/>
          <w:sz w:val="28"/>
          <w:szCs w:val="28"/>
        </w:rPr>
      </w:pPr>
      <w:r w:rsidRPr="00F51972">
        <w:rPr>
          <w:color w:val="000000" w:themeColor="text1"/>
          <w:sz w:val="28"/>
          <w:szCs w:val="28"/>
        </w:rPr>
        <w:t>2.</w:t>
      </w:r>
      <w:r>
        <w:rPr>
          <w:color w:val="000000" w:themeColor="text1"/>
          <w:sz w:val="28"/>
          <w:szCs w:val="28"/>
        </w:rPr>
        <w:t>6</w:t>
      </w:r>
      <w:r w:rsidRPr="00F51972">
        <w:rPr>
          <w:color w:val="000000" w:themeColor="text1"/>
          <w:sz w:val="28"/>
          <w:szCs w:val="28"/>
        </w:rPr>
        <w:t xml:space="preserve"> </w:t>
      </w:r>
      <w:r w:rsidRPr="00FF69BC">
        <w:rPr>
          <w:color w:val="000000" w:themeColor="text1"/>
          <w:sz w:val="28"/>
          <w:szCs w:val="28"/>
        </w:rPr>
        <w:t xml:space="preserve">Plan of Action (Project Road Map)                                              </w:t>
      </w:r>
    </w:p>
    <w:p w14:paraId="46FF1AB5" w14:textId="77777777" w:rsidR="00FF69BC" w:rsidRPr="00FF69BC" w:rsidRDefault="00FF69BC" w:rsidP="00FF69BC"/>
    <w:p w14:paraId="1775CEF2" w14:textId="7C5414E9" w:rsidR="00FF69BC" w:rsidRPr="00FF69BC" w:rsidRDefault="00FF69BC" w:rsidP="00FF69BC"/>
    <w:p w14:paraId="0D3607D7" w14:textId="77777777" w:rsidR="00FF69BC" w:rsidRDefault="00FF69BC" w:rsidP="005D1D8F">
      <w:pPr>
        <w:pStyle w:val="p1"/>
        <w:spacing w:line="360" w:lineRule="auto"/>
        <w:jc w:val="both"/>
      </w:pPr>
    </w:p>
    <w:p w14:paraId="73F618A4" w14:textId="1C1F98D7" w:rsidR="008A4868" w:rsidRDefault="008A4868" w:rsidP="008A4868">
      <w:pPr>
        <w:pStyle w:val="Heading3"/>
        <w:jc w:val="center"/>
        <w:rPr>
          <w:color w:val="000000" w:themeColor="text1"/>
          <w:sz w:val="28"/>
          <w:szCs w:val="28"/>
        </w:rPr>
      </w:pPr>
      <w:r>
        <w:rPr>
          <w:color w:val="000000" w:themeColor="text1"/>
          <w:sz w:val="28"/>
          <w:szCs w:val="28"/>
        </w:rPr>
        <w:t>CHAPTER 3.</w:t>
      </w:r>
    </w:p>
    <w:p w14:paraId="7C0AECC0" w14:textId="2E14C259" w:rsidR="008A4868" w:rsidRDefault="008A4868" w:rsidP="008A4868">
      <w:pPr>
        <w:pStyle w:val="Heading3"/>
        <w:jc w:val="center"/>
        <w:rPr>
          <w:color w:val="000000" w:themeColor="text1"/>
          <w:sz w:val="28"/>
          <w:szCs w:val="28"/>
        </w:rPr>
      </w:pPr>
      <w:r w:rsidRPr="008A4868">
        <w:rPr>
          <w:color w:val="000000" w:themeColor="text1"/>
          <w:sz w:val="28"/>
          <w:szCs w:val="28"/>
        </w:rPr>
        <w:t>SPRINT PLANNING AND EXECTION METHODOLOGY</w:t>
      </w:r>
    </w:p>
    <w:p w14:paraId="0927F03C" w14:textId="77777777" w:rsidR="008A4868" w:rsidRDefault="008A4868" w:rsidP="008A4868"/>
    <w:p w14:paraId="68035E01" w14:textId="643A30EA" w:rsidR="008A4868" w:rsidRPr="00F51972" w:rsidRDefault="008A4868" w:rsidP="008A4868">
      <w:pPr>
        <w:rPr>
          <w:b/>
          <w:bCs/>
        </w:rPr>
      </w:pPr>
      <w:r w:rsidRPr="00F51972">
        <w:rPr>
          <w:b/>
          <w:bCs/>
        </w:rPr>
        <w:t>3.1 SPRINT I</w:t>
      </w:r>
    </w:p>
    <w:p w14:paraId="2CFDD21E" w14:textId="60BDE261" w:rsidR="00372F40" w:rsidRPr="00F51972" w:rsidRDefault="00372F40" w:rsidP="00372F40">
      <w:pPr>
        <w:pStyle w:val="p2"/>
        <w:rPr>
          <w:b/>
          <w:bCs/>
        </w:rPr>
      </w:pPr>
      <w:r w:rsidRPr="00F51972">
        <w:rPr>
          <w:b/>
          <w:bCs/>
        </w:rPr>
        <w:t>3.2.1 Objectives with user stories of Sprint II</w:t>
      </w:r>
    </w:p>
    <w:p w14:paraId="37DF6D6D" w14:textId="169913CF" w:rsidR="00372F40" w:rsidRDefault="00372F40" w:rsidP="00F51972">
      <w:pPr>
        <w:pStyle w:val="p1"/>
        <w:spacing w:line="360" w:lineRule="auto"/>
        <w:jc w:val="both"/>
      </w:pPr>
      <w:r>
        <w:t xml:space="preserve">Sprint I focused on laying the foundational groundwork for the AI-driven drug discovery platform by delivering the first working prototype. The major objective was to implement core functionalities such as SMILES-based molecular input, secure user authentication, and 2D molecular visualization using </w:t>
      </w:r>
      <w:proofErr w:type="spellStart"/>
      <w:r>
        <w:t>RDKit</w:t>
      </w:r>
      <w:proofErr w:type="spellEnd"/>
      <w:r>
        <w:t>. The sprint also involved setting up the development pipeline, version control, and collaboration workflows.</w:t>
      </w:r>
    </w:p>
    <w:p w14:paraId="1175CDD6" w14:textId="77777777" w:rsidR="00372F40" w:rsidRPr="00F51972" w:rsidRDefault="00372F40" w:rsidP="0056305F">
      <w:pPr>
        <w:pStyle w:val="p3"/>
        <w:spacing w:line="360" w:lineRule="auto"/>
        <w:jc w:val="both"/>
        <w:rPr>
          <w:sz w:val="28"/>
          <w:szCs w:val="28"/>
        </w:rPr>
      </w:pPr>
      <w:r w:rsidRPr="00F51972">
        <w:rPr>
          <w:b/>
          <w:bCs/>
          <w:sz w:val="28"/>
          <w:szCs w:val="28"/>
        </w:rPr>
        <w:t>User Stories:</w:t>
      </w:r>
    </w:p>
    <w:p w14:paraId="6F66390C" w14:textId="77777777" w:rsidR="00372F40" w:rsidRDefault="00372F40" w:rsidP="0056305F">
      <w:pPr>
        <w:pStyle w:val="p1"/>
        <w:numPr>
          <w:ilvl w:val="0"/>
          <w:numId w:val="17"/>
        </w:numPr>
        <w:spacing w:line="360" w:lineRule="auto"/>
        <w:jc w:val="both"/>
      </w:pPr>
      <w:r>
        <w:t>As a researcher, I want to log in securely so that my research data is protected.</w:t>
      </w:r>
    </w:p>
    <w:p w14:paraId="3FA764F0" w14:textId="77777777" w:rsidR="00372F40" w:rsidRDefault="00372F40" w:rsidP="0056305F">
      <w:pPr>
        <w:pStyle w:val="p1"/>
        <w:numPr>
          <w:ilvl w:val="0"/>
          <w:numId w:val="17"/>
        </w:numPr>
        <w:spacing w:line="360" w:lineRule="auto"/>
        <w:jc w:val="both"/>
      </w:pPr>
      <w:r>
        <w:t>As a user, I want to input molecular structures in SMILES format to generate molecules.</w:t>
      </w:r>
    </w:p>
    <w:p w14:paraId="13D83477" w14:textId="77777777" w:rsidR="00372F40" w:rsidRDefault="00372F40" w:rsidP="0056305F">
      <w:pPr>
        <w:pStyle w:val="p1"/>
        <w:numPr>
          <w:ilvl w:val="0"/>
          <w:numId w:val="17"/>
        </w:numPr>
        <w:spacing w:line="360" w:lineRule="auto"/>
        <w:jc w:val="both"/>
      </w:pPr>
      <w:r>
        <w:lastRenderedPageBreak/>
        <w:t>As a developer, I want to visualize molecules in 2D so that I can verify molecular integrity.</w:t>
      </w:r>
    </w:p>
    <w:p w14:paraId="7DC1FFD8" w14:textId="04B7420F" w:rsidR="00372F40" w:rsidRDefault="00372F40" w:rsidP="0056305F">
      <w:pPr>
        <w:pStyle w:val="p1"/>
        <w:numPr>
          <w:ilvl w:val="0"/>
          <w:numId w:val="17"/>
        </w:numPr>
        <w:spacing w:line="360" w:lineRule="auto"/>
        <w:jc w:val="both"/>
      </w:pPr>
      <w:r>
        <w:t>As a team, we want to set up GitHub and CI/CD pipelines to ensure smooth and consistent development.</w:t>
      </w:r>
    </w:p>
    <w:p w14:paraId="1680F682" w14:textId="77777777" w:rsidR="00372F40" w:rsidRDefault="00372F40" w:rsidP="0056305F">
      <w:pPr>
        <w:pStyle w:val="p1"/>
        <w:spacing w:line="360" w:lineRule="auto"/>
        <w:jc w:val="both"/>
      </w:pPr>
      <w:r>
        <w:t xml:space="preserve">This sprint was designed to test the viability of integrating cheminformatics libraries with frontend frameworks and establish a scalable architecture. Deliverables included a basic frontend with form input for SMILES, backend APIs for molecule conversion, and visualization of 2D structures using </w:t>
      </w:r>
      <w:proofErr w:type="spellStart"/>
      <w:r>
        <w:t>RDKit</w:t>
      </w:r>
      <w:proofErr w:type="spellEnd"/>
      <w:r>
        <w:t>. Authentication was implemented using AWS Cognito to manage user sessions and ensure security. Internal demos helped align the team’s vision and technical direction.</w:t>
      </w:r>
    </w:p>
    <w:p w14:paraId="47D4D83B" w14:textId="77777777" w:rsidR="00372F40" w:rsidRDefault="00372F40" w:rsidP="008A4868"/>
    <w:p w14:paraId="6F5AC981" w14:textId="4B783CD4" w:rsidR="00372F40" w:rsidRPr="0056305F" w:rsidRDefault="00372F40" w:rsidP="008A4868">
      <w:pPr>
        <w:rPr>
          <w:b/>
          <w:bCs/>
          <w:sz w:val="28"/>
          <w:szCs w:val="28"/>
        </w:rPr>
      </w:pPr>
      <w:r w:rsidRPr="0056305F">
        <w:rPr>
          <w:b/>
          <w:bCs/>
          <w:sz w:val="28"/>
          <w:szCs w:val="28"/>
        </w:rPr>
        <w:t>3.2.2 Functional Document</w:t>
      </w:r>
      <w:r w:rsidRPr="0056305F">
        <w:rPr>
          <w:b/>
          <w:bCs/>
          <w:sz w:val="28"/>
          <w:szCs w:val="28"/>
        </w:rPr>
        <w:tab/>
      </w:r>
    </w:p>
    <w:p w14:paraId="3BEE039F" w14:textId="31CCCB8A" w:rsidR="00372F40" w:rsidRDefault="00372F40" w:rsidP="0056305F">
      <w:pPr>
        <w:pStyle w:val="p1"/>
        <w:spacing w:line="360" w:lineRule="auto"/>
        <w:jc w:val="both"/>
      </w:pPr>
      <w:r>
        <w:t xml:space="preserve">Sprint I’s functional scope included implementing user account registration and login, input of SMILES notation, and rendering molecular structures as 2D diagrams. The login system, developed using AWS Cognito, ensured that user data was encrypted and securely handled. Frontend form validation was implemented to prevent the submission of empty or malformed SMILES strings. The </w:t>
      </w:r>
      <w:proofErr w:type="spellStart"/>
      <w:r>
        <w:t>RDKit</w:t>
      </w:r>
      <w:proofErr w:type="spellEnd"/>
      <w:r>
        <w:t xml:space="preserve"> library was used on the backend to parse SMILES input and generate molecular images which were then rendered on the frontend.</w:t>
      </w:r>
    </w:p>
    <w:p w14:paraId="6B648350" w14:textId="18A9348B" w:rsidR="00372F40" w:rsidRDefault="00372F40" w:rsidP="0056305F">
      <w:pPr>
        <w:pStyle w:val="p1"/>
        <w:spacing w:line="360" w:lineRule="auto"/>
        <w:jc w:val="both"/>
      </w:pPr>
      <w:r>
        <w:t>The platform provided instant feedback to users on whether their SMILES string was valid. Any errors, such as syntax issues in the notation, were flagged clearly. The backend was responsible for converting SMILES into 2D coordinates and sending back the molecule as an image or coordinate matrix for visualization.</w:t>
      </w:r>
    </w:p>
    <w:p w14:paraId="1F3AE76C" w14:textId="2EFD183E" w:rsidR="00372F40" w:rsidRDefault="00372F40" w:rsidP="00F51972">
      <w:pPr>
        <w:pStyle w:val="p1"/>
        <w:spacing w:line="360" w:lineRule="auto"/>
        <w:jc w:val="both"/>
      </w:pPr>
      <w:r>
        <w:t xml:space="preserve">Key UI components included an input box, a submission button, and a canvas area where the molecule was drawn. These were styled using Tailwind CSS and connected to the backend through REST APIs developed using </w:t>
      </w:r>
      <w:proofErr w:type="spellStart"/>
      <w:r>
        <w:t>FastAPI</w:t>
      </w:r>
      <w:proofErr w:type="spellEnd"/>
      <w:r>
        <w:t>. A feedback notification system was integrated to inform users of successful or failed operations. The user experience was minimal yet functional, allowing researchers to test core capabilities.</w:t>
      </w:r>
    </w:p>
    <w:p w14:paraId="61865D9F" w14:textId="77777777" w:rsidR="00F51972" w:rsidRPr="00F51972" w:rsidRDefault="00F51972" w:rsidP="00F51972">
      <w:pPr>
        <w:pStyle w:val="p1"/>
        <w:spacing w:line="360" w:lineRule="auto"/>
        <w:jc w:val="both"/>
      </w:pPr>
    </w:p>
    <w:p w14:paraId="7D745713" w14:textId="29FB0D53" w:rsidR="00372F40" w:rsidRPr="0056305F" w:rsidRDefault="00372F40" w:rsidP="008A4868">
      <w:pPr>
        <w:rPr>
          <w:b/>
          <w:bCs/>
          <w:sz w:val="28"/>
          <w:szCs w:val="28"/>
        </w:rPr>
      </w:pPr>
      <w:r w:rsidRPr="0056305F">
        <w:rPr>
          <w:b/>
          <w:bCs/>
          <w:sz w:val="28"/>
          <w:szCs w:val="28"/>
        </w:rPr>
        <w:t>3.2.3 Architecture Document</w:t>
      </w:r>
    </w:p>
    <w:p w14:paraId="0B547288" w14:textId="77777777" w:rsidR="00372F40" w:rsidRDefault="00372F40" w:rsidP="0056305F">
      <w:pPr>
        <w:pStyle w:val="p1"/>
        <w:spacing w:line="360" w:lineRule="auto"/>
        <w:jc w:val="both"/>
      </w:pPr>
      <w:r>
        <w:t>The architecture for Sprint I followed a microservices-inspired modular design to ensure flexibility, reusability, and ease of deployment. The platform was split into multiple components: the frontend interface, backend API layer, authentication service, and visualization module.</w:t>
      </w:r>
    </w:p>
    <w:p w14:paraId="41BA8D91" w14:textId="77777777" w:rsidR="00372F40" w:rsidRDefault="00372F40" w:rsidP="0056305F">
      <w:pPr>
        <w:pStyle w:val="p1"/>
        <w:numPr>
          <w:ilvl w:val="0"/>
          <w:numId w:val="18"/>
        </w:numPr>
        <w:spacing w:line="360" w:lineRule="auto"/>
        <w:jc w:val="both"/>
      </w:pPr>
      <w:r>
        <w:rPr>
          <w:rStyle w:val="s1"/>
          <w:b/>
          <w:bCs/>
        </w:rPr>
        <w:t>Frontend:</w:t>
      </w:r>
      <w:r>
        <w:t xml:space="preserve"> Built using React.js with Tailwind CSS. It handled form inputs, triggered API calls, and rendered molecular visuals.</w:t>
      </w:r>
    </w:p>
    <w:p w14:paraId="2CD5DC6D" w14:textId="77777777" w:rsidR="00372F40" w:rsidRDefault="00372F40" w:rsidP="0056305F">
      <w:pPr>
        <w:pStyle w:val="p1"/>
        <w:numPr>
          <w:ilvl w:val="0"/>
          <w:numId w:val="18"/>
        </w:numPr>
        <w:spacing w:line="360" w:lineRule="auto"/>
        <w:jc w:val="both"/>
      </w:pPr>
      <w:r>
        <w:rPr>
          <w:rStyle w:val="s1"/>
          <w:b/>
          <w:bCs/>
        </w:rPr>
        <w:t>Backend:</w:t>
      </w:r>
      <w:r>
        <w:t xml:space="preserve"> Developed using </w:t>
      </w:r>
      <w:proofErr w:type="spellStart"/>
      <w:r>
        <w:t>FastAPI</w:t>
      </w:r>
      <w:proofErr w:type="spellEnd"/>
      <w:r>
        <w:t xml:space="preserve"> in Python, responsible for handling API requests, invoking </w:t>
      </w:r>
      <w:proofErr w:type="spellStart"/>
      <w:r>
        <w:t>RDKit</w:t>
      </w:r>
      <w:proofErr w:type="spellEnd"/>
      <w:r>
        <w:t xml:space="preserve"> for molecular conversion, and returning visualization data.</w:t>
      </w:r>
    </w:p>
    <w:p w14:paraId="237618E4" w14:textId="77777777" w:rsidR="00372F40" w:rsidRDefault="00372F40" w:rsidP="0056305F">
      <w:pPr>
        <w:pStyle w:val="p1"/>
        <w:numPr>
          <w:ilvl w:val="0"/>
          <w:numId w:val="18"/>
        </w:numPr>
        <w:spacing w:line="360" w:lineRule="auto"/>
        <w:jc w:val="both"/>
      </w:pPr>
      <w:r>
        <w:rPr>
          <w:rStyle w:val="s1"/>
          <w:b/>
          <w:bCs/>
        </w:rPr>
        <w:t>Authentication:</w:t>
      </w:r>
      <w:r>
        <w:t xml:space="preserve"> AWS Cognito was integrated into the system to handle user login, signup, and session tokens.</w:t>
      </w:r>
    </w:p>
    <w:p w14:paraId="6307B787" w14:textId="3B96D6D2" w:rsidR="00372F40" w:rsidRDefault="00372F40" w:rsidP="0056305F">
      <w:pPr>
        <w:pStyle w:val="p1"/>
        <w:numPr>
          <w:ilvl w:val="0"/>
          <w:numId w:val="18"/>
        </w:numPr>
        <w:spacing w:line="360" w:lineRule="auto"/>
        <w:jc w:val="both"/>
      </w:pPr>
      <w:r>
        <w:rPr>
          <w:rStyle w:val="s1"/>
          <w:b/>
          <w:bCs/>
        </w:rPr>
        <w:t>Visualization:</w:t>
      </w:r>
      <w:r>
        <w:t xml:space="preserve"> </w:t>
      </w:r>
      <w:proofErr w:type="spellStart"/>
      <w:r>
        <w:t>RDKit</w:t>
      </w:r>
      <w:proofErr w:type="spellEnd"/>
      <w:r>
        <w:t xml:space="preserve"> served as the primary tool for generating 2D molecular structures from SMILES input.</w:t>
      </w:r>
    </w:p>
    <w:p w14:paraId="5D6E2A97" w14:textId="552F3849" w:rsidR="00372F40" w:rsidRDefault="00372F40" w:rsidP="0056305F">
      <w:pPr>
        <w:pStyle w:val="p1"/>
        <w:spacing w:line="360" w:lineRule="auto"/>
        <w:jc w:val="both"/>
      </w:pPr>
      <w:r>
        <w:t>The entire system was containerized using Docker for consistent development environments. A reverse proxy (Nginx) was configured to manage API routing between the frontend and backend. GitHub was used for source control, while GitHub Actions powered the CI/CD pipeline, enabling automated testing and deployment.</w:t>
      </w:r>
    </w:p>
    <w:p w14:paraId="3AB21BEC" w14:textId="5B3CD0C2" w:rsidR="00372F40" w:rsidRDefault="00372F40" w:rsidP="0056305F">
      <w:pPr>
        <w:pStyle w:val="p1"/>
        <w:spacing w:line="360" w:lineRule="auto"/>
        <w:jc w:val="both"/>
      </w:pPr>
      <w:r>
        <w:t xml:space="preserve">This layered design enabled isolation of responsibilities, better error handling, and future scalability. Logs were implemented using </w:t>
      </w:r>
      <w:proofErr w:type="spellStart"/>
      <w:r>
        <w:t>FastAPI</w:t>
      </w:r>
      <w:proofErr w:type="spellEnd"/>
      <w:r>
        <w:t xml:space="preserve"> middleware to track user activity and performance metrics.</w:t>
      </w:r>
    </w:p>
    <w:p w14:paraId="6B93D69F" w14:textId="77777777" w:rsidR="00372F40" w:rsidRDefault="00372F40" w:rsidP="00372F40">
      <w:pPr>
        <w:pStyle w:val="p1"/>
      </w:pPr>
    </w:p>
    <w:p w14:paraId="5E62F261" w14:textId="14F96BCD" w:rsidR="00372F40" w:rsidRPr="00F51972" w:rsidRDefault="00372F40" w:rsidP="0056305F">
      <w:pPr>
        <w:jc w:val="both"/>
        <w:rPr>
          <w:b/>
          <w:bCs/>
        </w:rPr>
      </w:pPr>
      <w:r w:rsidRPr="00F51972">
        <w:rPr>
          <w:b/>
          <w:bCs/>
        </w:rPr>
        <w:t>3.2.4 Outcome of objectives/ Result Analysis</w:t>
      </w:r>
      <w:r w:rsidRPr="00F51972">
        <w:rPr>
          <w:b/>
          <w:bCs/>
        </w:rPr>
        <w:tab/>
      </w:r>
    </w:p>
    <w:p w14:paraId="0F43B6FB" w14:textId="244A070B" w:rsidR="00372F40" w:rsidRDefault="00372F40" w:rsidP="0056305F">
      <w:pPr>
        <w:pStyle w:val="p1"/>
        <w:spacing w:line="360" w:lineRule="auto"/>
        <w:jc w:val="both"/>
      </w:pPr>
      <w:r>
        <w:t xml:space="preserve">Sprint I successfully delivered a minimum viable prototype that demonstrated the platform’s core idea. The login system was secure and stable across multiple devices. The </w:t>
      </w:r>
      <w:r>
        <w:lastRenderedPageBreak/>
        <w:t xml:space="preserve">SMILES input field was intuitive, and the rendering engine powered by </w:t>
      </w:r>
      <w:proofErr w:type="spellStart"/>
      <w:r>
        <w:t>RDKit</w:t>
      </w:r>
      <w:proofErr w:type="spellEnd"/>
      <w:r>
        <w:t xml:space="preserve"> produced accurate 2D visuals. More than 90% of the defined user stories were completed within the sprint timeline.</w:t>
      </w:r>
    </w:p>
    <w:p w14:paraId="3A72DCEF" w14:textId="46FCE7C5" w:rsidR="00372F40" w:rsidRDefault="00372F40" w:rsidP="0056305F">
      <w:pPr>
        <w:pStyle w:val="p1"/>
        <w:spacing w:line="360" w:lineRule="auto"/>
        <w:jc w:val="both"/>
      </w:pPr>
      <w:r>
        <w:t>Internal testing showed the system’s performance was reliable for SMILES strings up to 200 characters. Edge cases such as invalid syntax or incomplete input were effectively handled by the validation system. The rendering time averaged below 1.5 seconds, which met performance expectations for the prototype stage.</w:t>
      </w:r>
    </w:p>
    <w:p w14:paraId="1BFF6898" w14:textId="7AC2868F" w:rsidR="00372F40" w:rsidRDefault="00372F40" w:rsidP="00F51972">
      <w:pPr>
        <w:pStyle w:val="p1"/>
        <w:spacing w:line="360" w:lineRule="auto"/>
        <w:jc w:val="both"/>
      </w:pPr>
      <w:r>
        <w:t>The sprint helped the team uncover technical limitations in handling large molecular datasets and visualizing them in-browser. These insights were documented and scheduled for optimization in Sprint II. Additionally, feedback from early testers emphasized the need for real-time interactivity and collaboration—features planned for the next phase.</w:t>
      </w:r>
    </w:p>
    <w:p w14:paraId="098F7894" w14:textId="77777777" w:rsidR="00F51972" w:rsidRDefault="00F51972" w:rsidP="00F51972">
      <w:pPr>
        <w:pStyle w:val="p1"/>
        <w:spacing w:line="360" w:lineRule="auto"/>
        <w:jc w:val="both"/>
      </w:pPr>
    </w:p>
    <w:p w14:paraId="5B0907CE" w14:textId="5DE1FF0F" w:rsidR="00372F40" w:rsidRPr="0056305F" w:rsidRDefault="00372F40" w:rsidP="008A4868">
      <w:pPr>
        <w:rPr>
          <w:sz w:val="28"/>
          <w:szCs w:val="28"/>
        </w:rPr>
      </w:pPr>
      <w:r w:rsidRPr="0056305F">
        <w:rPr>
          <w:sz w:val="28"/>
          <w:szCs w:val="28"/>
        </w:rPr>
        <w:t>3.2.5 Sprint Retrospective</w:t>
      </w:r>
    </w:p>
    <w:p w14:paraId="050F2E9F" w14:textId="5AA417AB" w:rsidR="00372F40" w:rsidRDefault="00372F40" w:rsidP="0056305F">
      <w:pPr>
        <w:pStyle w:val="p1"/>
        <w:spacing w:line="360" w:lineRule="auto"/>
        <w:jc w:val="both"/>
      </w:pPr>
      <w:r>
        <w:t>The Sprint I retrospective session highlighted strong collaboration and alignment within the team. The sprint’s major success was completing a functioning prototype with clean architecture and modular components. Team members appreciated the clarity of user stories and well-defined responsibilities.</w:t>
      </w:r>
    </w:p>
    <w:p w14:paraId="60ED59DC" w14:textId="642CEE22" w:rsidR="00372F40" w:rsidRDefault="00372F40" w:rsidP="0056305F">
      <w:pPr>
        <w:pStyle w:val="p1"/>
        <w:spacing w:line="360" w:lineRule="auto"/>
        <w:jc w:val="both"/>
      </w:pPr>
      <w:r>
        <w:t xml:space="preserve">Challenges included initial difficulties in deploying </w:t>
      </w:r>
      <w:proofErr w:type="spellStart"/>
      <w:r>
        <w:t>RDKit</w:t>
      </w:r>
      <w:proofErr w:type="spellEnd"/>
      <w:r>
        <w:t xml:space="preserve"> in a containerized environment and minor inconsistencies in UI rendering across browsers. These were addressed by improving Docker support and applying CSS patches for browser compatibility. The team also identified a lack of proper error logging, which was marked for enhancement in the upcoming sprint.</w:t>
      </w:r>
    </w:p>
    <w:p w14:paraId="0C9D37A0" w14:textId="77777777" w:rsidR="00372F40" w:rsidRDefault="00372F40" w:rsidP="0056305F">
      <w:pPr>
        <w:pStyle w:val="p1"/>
        <w:spacing w:line="360" w:lineRule="auto"/>
        <w:jc w:val="both"/>
      </w:pPr>
      <w:r>
        <w:t xml:space="preserve">Lessons learned emphasized the importance of early testing and robust error handling. For Sprint II, the team agreed to focus more on user experience improvements, 3D visualization, and collaborative features. The retrospective closed with action items such </w:t>
      </w:r>
      <w:r>
        <w:lastRenderedPageBreak/>
        <w:t>as improving UI responsiveness, extending test coverage, and onboarding documentation for new contributors.</w:t>
      </w:r>
    </w:p>
    <w:p w14:paraId="20DB0944" w14:textId="77777777" w:rsidR="00BA5B2B" w:rsidRDefault="00BA5B2B" w:rsidP="00433032">
      <w:pPr>
        <w:jc w:val="center"/>
        <w:rPr>
          <w:b/>
          <w:sz w:val="28"/>
          <w:szCs w:val="28"/>
        </w:rPr>
      </w:pPr>
    </w:p>
    <w:p w14:paraId="14FD6BCB" w14:textId="77777777" w:rsidR="00BA5B2B" w:rsidRDefault="00BA5B2B" w:rsidP="00433032">
      <w:pPr>
        <w:jc w:val="center"/>
        <w:rPr>
          <w:b/>
          <w:sz w:val="28"/>
          <w:szCs w:val="28"/>
        </w:rPr>
      </w:pPr>
    </w:p>
    <w:p w14:paraId="4AF2441E" w14:textId="77777777" w:rsidR="00BA5B2B" w:rsidRDefault="00BA5B2B" w:rsidP="00433032">
      <w:pPr>
        <w:jc w:val="center"/>
        <w:rPr>
          <w:b/>
          <w:sz w:val="28"/>
          <w:szCs w:val="28"/>
        </w:rPr>
      </w:pPr>
    </w:p>
    <w:p w14:paraId="73170A28" w14:textId="77777777" w:rsidR="00BA5B2B" w:rsidRDefault="00BA5B2B" w:rsidP="00433032">
      <w:pPr>
        <w:jc w:val="center"/>
        <w:rPr>
          <w:b/>
          <w:sz w:val="28"/>
          <w:szCs w:val="28"/>
        </w:rPr>
      </w:pPr>
    </w:p>
    <w:p w14:paraId="191C53F5" w14:textId="77777777" w:rsidR="00BA5B2B" w:rsidRDefault="00BA5B2B" w:rsidP="00433032">
      <w:pPr>
        <w:jc w:val="center"/>
        <w:rPr>
          <w:b/>
          <w:sz w:val="28"/>
          <w:szCs w:val="28"/>
        </w:rPr>
      </w:pPr>
    </w:p>
    <w:p w14:paraId="63DF18FA" w14:textId="77777777" w:rsidR="00BA5B2B" w:rsidRDefault="00BA5B2B" w:rsidP="00433032">
      <w:pPr>
        <w:jc w:val="center"/>
        <w:rPr>
          <w:b/>
          <w:sz w:val="28"/>
          <w:szCs w:val="28"/>
        </w:rPr>
      </w:pPr>
    </w:p>
    <w:p w14:paraId="729BFE91" w14:textId="6ECDAFD3" w:rsidR="00433032" w:rsidRPr="0056305F" w:rsidRDefault="00433032" w:rsidP="00433032">
      <w:pPr>
        <w:jc w:val="center"/>
        <w:rPr>
          <w:b/>
          <w:sz w:val="28"/>
          <w:szCs w:val="28"/>
        </w:rPr>
      </w:pPr>
      <w:r w:rsidRPr="0056305F">
        <w:rPr>
          <w:b/>
          <w:sz w:val="28"/>
          <w:szCs w:val="28"/>
        </w:rPr>
        <w:t>CHAPTER 4.</w:t>
      </w:r>
    </w:p>
    <w:p w14:paraId="2DCFB072" w14:textId="5D070D74" w:rsidR="00372F40" w:rsidRPr="0056305F" w:rsidRDefault="00433032" w:rsidP="00433032">
      <w:pPr>
        <w:jc w:val="center"/>
        <w:rPr>
          <w:b/>
          <w:sz w:val="28"/>
          <w:szCs w:val="28"/>
        </w:rPr>
      </w:pPr>
      <w:r w:rsidRPr="0056305F">
        <w:rPr>
          <w:b/>
          <w:sz w:val="28"/>
          <w:szCs w:val="28"/>
        </w:rPr>
        <w:t>RESULTS AND DISCUSSIONS</w:t>
      </w:r>
    </w:p>
    <w:p w14:paraId="6FAC8FF4" w14:textId="65095A80" w:rsidR="00433032" w:rsidRPr="0056305F" w:rsidRDefault="00433032" w:rsidP="00433032">
      <w:pPr>
        <w:pStyle w:val="ListParagraph"/>
        <w:tabs>
          <w:tab w:val="left" w:pos="4920"/>
        </w:tabs>
        <w:ind w:left="900"/>
        <w:rPr>
          <w:b/>
          <w:bCs/>
          <w:sz w:val="28"/>
          <w:szCs w:val="28"/>
        </w:rPr>
      </w:pPr>
      <w:r w:rsidRPr="0056305F">
        <w:rPr>
          <w:b/>
          <w:bCs/>
          <w:sz w:val="28"/>
          <w:szCs w:val="28"/>
        </w:rPr>
        <w:t>Project Outcomes (Performance Evaluation, Comparisons, Testing Results)</w:t>
      </w:r>
    </w:p>
    <w:p w14:paraId="6A920FA1" w14:textId="2C86696D" w:rsidR="00433032" w:rsidRDefault="00433032" w:rsidP="00F51972">
      <w:pPr>
        <w:pStyle w:val="p1"/>
        <w:spacing w:line="360" w:lineRule="auto"/>
      </w:pPr>
      <w:r>
        <w:t xml:space="preserve">The AI-Driven Drug Discovery Platform was developed to integrate SMILES notation, molecular visualization, and AI-based predictive </w:t>
      </w:r>
      <w:proofErr w:type="spellStart"/>
      <w:r>
        <w:t>modeling</w:t>
      </w:r>
      <w:proofErr w:type="spellEnd"/>
      <w:r>
        <w:t xml:space="preserve"> to accelerate early-stage drug screening. The final outcome of the project was evaluated based on system performance, functionality, accuracy, and user experience, with comprehensive testing and benchmarking conducted to assess efficiency and reliability. The overall architecture proved scalable and modular, allowing seamless integration of additional AI models and collaborative tools in future sprints.</w:t>
      </w:r>
    </w:p>
    <w:p w14:paraId="2C9AC52F" w14:textId="51449031" w:rsidR="00433032" w:rsidRPr="0056305F" w:rsidRDefault="00433032" w:rsidP="00433032">
      <w:pPr>
        <w:pStyle w:val="Heading4"/>
        <w:rPr>
          <w:i w:val="0"/>
          <w:iCs w:val="0"/>
          <w:color w:val="000000" w:themeColor="text1"/>
          <w:sz w:val="28"/>
          <w:szCs w:val="28"/>
        </w:rPr>
      </w:pPr>
      <w:r w:rsidRPr="0056305F">
        <w:rPr>
          <w:i w:val="0"/>
          <w:iCs w:val="0"/>
          <w:color w:val="000000" w:themeColor="text1"/>
          <w:sz w:val="28"/>
          <w:szCs w:val="28"/>
        </w:rPr>
        <w:t>Performance Evaluation</w:t>
      </w:r>
    </w:p>
    <w:p w14:paraId="244C67D4" w14:textId="03531F8B" w:rsidR="00433032" w:rsidRDefault="00433032" w:rsidP="0056305F">
      <w:pPr>
        <w:pStyle w:val="p1"/>
        <w:spacing w:line="360" w:lineRule="auto"/>
      </w:pPr>
      <w:r>
        <w:t xml:space="preserve">Performance was assessed through key system metrics such as API response time, molecular rendering time, load capacity, and AI prediction latency. Using </w:t>
      </w:r>
      <w:proofErr w:type="spellStart"/>
      <w:r>
        <w:t>FastAPI</w:t>
      </w:r>
      <w:proofErr w:type="spellEnd"/>
      <w:r>
        <w:t xml:space="preserve"> as the backend framework significantly boosted API responsiveness. On average, the time taken </w:t>
      </w:r>
      <w:r>
        <w:lastRenderedPageBreak/>
        <w:t xml:space="preserve">from receiving a SMILES input to generating a 2D molecular structure using </w:t>
      </w:r>
      <w:proofErr w:type="spellStart"/>
      <w:r>
        <w:t>RDKit</w:t>
      </w:r>
      <w:proofErr w:type="spellEnd"/>
      <w:r>
        <w:t xml:space="preserve"> was approximately </w:t>
      </w:r>
      <w:r>
        <w:rPr>
          <w:rStyle w:val="s2"/>
          <w:rFonts w:eastAsiaTheme="majorEastAsia"/>
          <w:b/>
          <w:bCs/>
        </w:rPr>
        <w:t>1.2 seconds</w:t>
      </w:r>
      <w:r>
        <w:t>, even with molecules of moderate complexity (up to 250 atoms). This performance metric exceeded our original target of 2 seconds, highlighting the efficiency of the chosen tech stack.</w:t>
      </w:r>
    </w:p>
    <w:p w14:paraId="578C0E83" w14:textId="32E1C654" w:rsidR="00433032" w:rsidRDefault="00433032" w:rsidP="0056305F">
      <w:pPr>
        <w:pStyle w:val="p1"/>
        <w:spacing w:line="360" w:lineRule="auto"/>
      </w:pPr>
      <w:r>
        <w:t xml:space="preserve">AI-based property prediction models, implemented using </w:t>
      </w:r>
      <w:proofErr w:type="spellStart"/>
      <w:r>
        <w:t>PyTorch</w:t>
      </w:r>
      <w:proofErr w:type="spellEnd"/>
      <w:r>
        <w:t xml:space="preserve"> and </w:t>
      </w:r>
      <w:proofErr w:type="spellStart"/>
      <w:r>
        <w:t>DeepChem</w:t>
      </w:r>
      <w:proofErr w:type="spellEnd"/>
      <w:r>
        <w:t xml:space="preserve">, required around </w:t>
      </w:r>
      <w:r>
        <w:rPr>
          <w:rStyle w:val="s2"/>
          <w:rFonts w:eastAsiaTheme="majorEastAsia"/>
          <w:b/>
          <w:bCs/>
        </w:rPr>
        <w:t>3–5 seconds</w:t>
      </w:r>
      <w:r>
        <w:t xml:space="preserve"> to output predictions for molecular properties like solubility, toxicity, and bioavailability. These models were optimized using mini-batch processing and GPU acceleration where available. Response time variability was observed depending on molecular complexity and server load, but the system remained consistently within the acceptable latency range for research use.</w:t>
      </w:r>
    </w:p>
    <w:p w14:paraId="248AFE86" w14:textId="3B87520A" w:rsidR="00433032" w:rsidRDefault="00433032" w:rsidP="00F51972">
      <w:pPr>
        <w:pStyle w:val="p1"/>
        <w:spacing w:line="360" w:lineRule="auto"/>
      </w:pPr>
      <w:r>
        <w:t xml:space="preserve">Scalability testing was conducted using simulated workloads of concurrent users. The platform successfully handled </w:t>
      </w:r>
      <w:r>
        <w:rPr>
          <w:rStyle w:val="s2"/>
          <w:rFonts w:eastAsiaTheme="majorEastAsia"/>
          <w:b/>
          <w:bCs/>
        </w:rPr>
        <w:t>up to 100 concurrent users</w:t>
      </w:r>
      <w:r>
        <w:t xml:space="preserve"> with minimal latency spikes, thanks to backend containerization with Docker and asynchronous API handling.</w:t>
      </w:r>
    </w:p>
    <w:p w14:paraId="4A168C72" w14:textId="16A9F5A0" w:rsidR="00433032" w:rsidRPr="0056305F" w:rsidRDefault="00433032" w:rsidP="00433032">
      <w:pPr>
        <w:pStyle w:val="Heading4"/>
        <w:rPr>
          <w:i w:val="0"/>
          <w:iCs w:val="0"/>
          <w:color w:val="000000" w:themeColor="text1"/>
          <w:sz w:val="28"/>
          <w:szCs w:val="28"/>
        </w:rPr>
      </w:pPr>
      <w:r w:rsidRPr="0056305F">
        <w:rPr>
          <w:i w:val="0"/>
          <w:iCs w:val="0"/>
          <w:color w:val="000000" w:themeColor="text1"/>
          <w:sz w:val="28"/>
          <w:szCs w:val="28"/>
        </w:rPr>
        <w:t>Comparative Analysis</w:t>
      </w:r>
    </w:p>
    <w:p w14:paraId="29F3A022" w14:textId="12B872EB" w:rsidR="00433032" w:rsidRDefault="00433032" w:rsidP="0056305F">
      <w:pPr>
        <w:pStyle w:val="p1"/>
        <w:spacing w:line="360" w:lineRule="auto"/>
        <w:jc w:val="both"/>
      </w:pPr>
      <w:r>
        <w:t xml:space="preserve">To understand the platform’s advantage, a comparison was performed with traditional non-AI screening tools and existing open-source cheminformatics platforms such as </w:t>
      </w:r>
      <w:proofErr w:type="spellStart"/>
      <w:r>
        <w:t>ChemAxon</w:t>
      </w:r>
      <w:proofErr w:type="spellEnd"/>
      <w:r>
        <w:t xml:space="preserve"> and Open Babel. While traditional tools are capable of basic visualization and conversion of chemical formats, they lack integration with real-time property prediction and collaboration features.</w:t>
      </w:r>
    </w:p>
    <w:p w14:paraId="46D9BFE3" w14:textId="651C88C9" w:rsidR="00433032" w:rsidRDefault="00433032" w:rsidP="0056305F">
      <w:pPr>
        <w:pStyle w:val="p1"/>
        <w:spacing w:line="360" w:lineRule="auto"/>
        <w:jc w:val="both"/>
      </w:pPr>
      <w:r>
        <w:t xml:space="preserve">In contrast, our platform provided a unified workflow—accepting SMILES strings, generating visuals, and predicting molecular </w:t>
      </w:r>
      <w:proofErr w:type="spellStart"/>
      <w:r>
        <w:t>behavior</w:t>
      </w:r>
      <w:proofErr w:type="spellEnd"/>
      <w:r>
        <w:t xml:space="preserve">—all in a single interface. Furthermore, our AI models offered superior performance in certain prediction tasks, particularly when benchmarked against baseline heuristic models. For example, our toxicity prediction model achieved an </w:t>
      </w:r>
      <w:r>
        <w:rPr>
          <w:rStyle w:val="s2"/>
          <w:rFonts w:eastAsiaTheme="majorEastAsia"/>
          <w:b/>
          <w:bCs/>
        </w:rPr>
        <w:t>F1-score of 0.87</w:t>
      </w:r>
      <w:r>
        <w:t>, while the baseline heuristic model scored around 0.73. This significant improvement in predictive power can be attributed to the deep learning approach and dataset augmentation techniques used during training.</w:t>
      </w:r>
    </w:p>
    <w:p w14:paraId="6790F7BD" w14:textId="5163227F" w:rsidR="00433032" w:rsidRDefault="00433032" w:rsidP="00F51972">
      <w:pPr>
        <w:pStyle w:val="p1"/>
        <w:spacing w:line="360" w:lineRule="auto"/>
        <w:jc w:val="both"/>
      </w:pPr>
      <w:r>
        <w:lastRenderedPageBreak/>
        <w:t>In addition, our web-based system allowed real-time collaboration and feedback sharing among researchers, a feature missing in most standalone cheminformatics tools.</w:t>
      </w:r>
    </w:p>
    <w:p w14:paraId="6C05ADC8" w14:textId="3712BE55" w:rsidR="00433032" w:rsidRPr="0056305F" w:rsidRDefault="00433032" w:rsidP="00433032">
      <w:pPr>
        <w:pStyle w:val="Heading4"/>
        <w:rPr>
          <w:i w:val="0"/>
          <w:iCs w:val="0"/>
          <w:color w:val="000000" w:themeColor="text1"/>
          <w:sz w:val="28"/>
          <w:szCs w:val="28"/>
        </w:rPr>
      </w:pPr>
      <w:r w:rsidRPr="0056305F">
        <w:rPr>
          <w:i w:val="0"/>
          <w:iCs w:val="0"/>
          <w:color w:val="000000" w:themeColor="text1"/>
          <w:sz w:val="28"/>
          <w:szCs w:val="28"/>
        </w:rPr>
        <w:t>Testing and Validation</w:t>
      </w:r>
    </w:p>
    <w:p w14:paraId="30E8BE87" w14:textId="77777777" w:rsidR="00433032" w:rsidRDefault="00433032" w:rsidP="0056305F">
      <w:pPr>
        <w:pStyle w:val="p1"/>
        <w:spacing w:line="360" w:lineRule="auto"/>
        <w:jc w:val="both"/>
      </w:pPr>
      <w:r>
        <w:t xml:space="preserve">A multi-level testing strategy was applied to validate the platform’s reliability, functionality, and user experience. Testing included </w:t>
      </w:r>
      <w:r>
        <w:rPr>
          <w:rStyle w:val="s2"/>
          <w:rFonts w:eastAsiaTheme="majorEastAsia"/>
          <w:b/>
          <w:bCs/>
        </w:rPr>
        <w:t>unit testing</w:t>
      </w:r>
      <w:r>
        <w:t xml:space="preserve">, </w:t>
      </w:r>
      <w:r>
        <w:rPr>
          <w:rStyle w:val="s2"/>
          <w:rFonts w:eastAsiaTheme="majorEastAsia"/>
          <w:b/>
          <w:bCs/>
        </w:rPr>
        <w:t>integration testing</w:t>
      </w:r>
      <w:r>
        <w:t xml:space="preserve">, and </w:t>
      </w:r>
      <w:r>
        <w:rPr>
          <w:rStyle w:val="s2"/>
          <w:rFonts w:eastAsiaTheme="majorEastAsia"/>
          <w:b/>
          <w:bCs/>
        </w:rPr>
        <w:t>user acceptance testing</w:t>
      </w:r>
      <w:r>
        <w:t xml:space="preserve"> (UAT). The testing environment was set up with </w:t>
      </w:r>
      <w:proofErr w:type="spellStart"/>
      <w:r>
        <w:t>pytest</w:t>
      </w:r>
      <w:proofErr w:type="spellEnd"/>
      <w:r>
        <w:t xml:space="preserve"> for backend functions and React Testing Library for the frontend.</w:t>
      </w:r>
    </w:p>
    <w:p w14:paraId="6BE21808" w14:textId="77777777" w:rsidR="00433032" w:rsidRDefault="00433032" w:rsidP="0056305F">
      <w:pPr>
        <w:pStyle w:val="p1"/>
        <w:numPr>
          <w:ilvl w:val="0"/>
          <w:numId w:val="19"/>
        </w:numPr>
        <w:spacing w:line="360" w:lineRule="auto"/>
        <w:jc w:val="both"/>
      </w:pPr>
      <w:r>
        <w:rPr>
          <w:rStyle w:val="s1"/>
          <w:b/>
          <w:bCs/>
        </w:rPr>
        <w:t>Unit Tests:</w:t>
      </w:r>
      <w:r>
        <w:t xml:space="preserve"> Focused on validating individual functions like SMILES parsing, authentication, API responses, and AI model outputs. More than </w:t>
      </w:r>
      <w:r>
        <w:rPr>
          <w:rStyle w:val="s1"/>
          <w:b/>
          <w:bCs/>
        </w:rPr>
        <w:t>95% code coverage</w:t>
      </w:r>
      <w:r>
        <w:t xml:space="preserve"> was achieved for backend utilities.</w:t>
      </w:r>
    </w:p>
    <w:p w14:paraId="5BC0E6B0" w14:textId="77777777" w:rsidR="00433032" w:rsidRDefault="00433032" w:rsidP="0056305F">
      <w:pPr>
        <w:pStyle w:val="p1"/>
        <w:numPr>
          <w:ilvl w:val="0"/>
          <w:numId w:val="19"/>
        </w:numPr>
        <w:spacing w:line="360" w:lineRule="auto"/>
        <w:jc w:val="both"/>
      </w:pPr>
      <w:r>
        <w:rPr>
          <w:rStyle w:val="s1"/>
          <w:b/>
          <w:bCs/>
        </w:rPr>
        <w:t>Integration Tests:</w:t>
      </w:r>
      <w:r>
        <w:t xml:space="preserve"> Verified the seamless functioning of the pipeline—from input to visualization and prediction. Tests simulated user actions and ensured consistent data flow between frontend and backend.</w:t>
      </w:r>
    </w:p>
    <w:p w14:paraId="598A6A4F" w14:textId="53D8EE80" w:rsidR="00433032" w:rsidRDefault="00433032" w:rsidP="0056305F">
      <w:pPr>
        <w:pStyle w:val="p1"/>
        <w:numPr>
          <w:ilvl w:val="0"/>
          <w:numId w:val="19"/>
        </w:numPr>
        <w:spacing w:line="360" w:lineRule="auto"/>
        <w:jc w:val="both"/>
      </w:pPr>
      <w:r>
        <w:rPr>
          <w:rStyle w:val="s1"/>
          <w:b/>
          <w:bCs/>
        </w:rPr>
        <w:t>User Acceptance Testing (UAT):</w:t>
      </w:r>
      <w:r>
        <w:t xml:space="preserve"> Conducted with a small group of researchers and students, UAT measured usability, accuracy, and intuitiveness of the platform. Feedback indicated a </w:t>
      </w:r>
      <w:r>
        <w:rPr>
          <w:rStyle w:val="s1"/>
          <w:b/>
          <w:bCs/>
        </w:rPr>
        <w:t>high satisfaction score of 8.7/10</w:t>
      </w:r>
      <w:r>
        <w:t>, with particular appreciation for the instant visualization and minimalistic UI.</w:t>
      </w:r>
    </w:p>
    <w:p w14:paraId="31DAE1CA" w14:textId="632F4C4F" w:rsidR="00433032" w:rsidRPr="00F51972" w:rsidRDefault="00433032" w:rsidP="00F51972">
      <w:pPr>
        <w:pStyle w:val="p1"/>
        <w:spacing w:line="360" w:lineRule="auto"/>
        <w:jc w:val="both"/>
      </w:pPr>
      <w:r>
        <w:t>Error handling was another critical area tested. The system gracefully handled invalid SMILES strings, malformed input, and server-side errors by returning clear, actionable error messages to users. Edge cases such as unsupported molecule sizes and connection drops were handled with retry mechanisms and fallback protocols.</w:t>
      </w:r>
    </w:p>
    <w:p w14:paraId="787474DD" w14:textId="450FB1AB" w:rsidR="00433032" w:rsidRPr="0056305F" w:rsidRDefault="00433032" w:rsidP="00433032">
      <w:pPr>
        <w:pStyle w:val="Heading4"/>
        <w:rPr>
          <w:i w:val="0"/>
          <w:iCs w:val="0"/>
          <w:color w:val="000000" w:themeColor="text1"/>
          <w:sz w:val="28"/>
          <w:szCs w:val="28"/>
        </w:rPr>
      </w:pPr>
      <w:r w:rsidRPr="0056305F">
        <w:rPr>
          <w:i w:val="0"/>
          <w:iCs w:val="0"/>
          <w:color w:val="000000" w:themeColor="text1"/>
          <w:sz w:val="28"/>
          <w:szCs w:val="28"/>
        </w:rPr>
        <w:t>Conclusion of Results</w:t>
      </w:r>
    </w:p>
    <w:p w14:paraId="6C114B09" w14:textId="59E5197D" w:rsidR="00433032" w:rsidRDefault="00433032" w:rsidP="001313B3">
      <w:pPr>
        <w:pStyle w:val="p1"/>
        <w:spacing w:line="360" w:lineRule="auto"/>
        <w:jc w:val="both"/>
      </w:pPr>
      <w:r>
        <w:t>Overall, the AI-Driven Drug Discovery Platform met its primary objectives with a reliable, performant, and user-centric design. The integration of SMILES input, real-time molecular rendering, and AI-powered prediction was successfully achieved in a modular, scalable framework. Performance metrics across latency, throughput, and prediction accuracy were within or above the expected benchmarks.</w:t>
      </w:r>
    </w:p>
    <w:p w14:paraId="6E78812B" w14:textId="77777777" w:rsidR="00433032" w:rsidRDefault="00433032" w:rsidP="001313B3">
      <w:pPr>
        <w:pStyle w:val="p1"/>
        <w:spacing w:line="360" w:lineRule="auto"/>
        <w:jc w:val="both"/>
      </w:pPr>
      <w:r>
        <w:lastRenderedPageBreak/>
        <w:t xml:space="preserve">The project’s success was underscored by its capability to democratize access to early-stage drug screening tools. Researchers can now test and visualize molecules, predict their </w:t>
      </w:r>
      <w:proofErr w:type="spellStart"/>
      <w:r>
        <w:t>behavior</w:t>
      </w:r>
      <w:proofErr w:type="spellEnd"/>
      <w:r>
        <w:t>, and share insights—all from a single platform. These outcomes not only validate the technical feasibility but also highlight the potential impact of AI in revolutionizing computational drug discovery.</w:t>
      </w:r>
    </w:p>
    <w:p w14:paraId="58703FB1" w14:textId="77777777" w:rsidR="0056305F" w:rsidRPr="00433032" w:rsidRDefault="0056305F" w:rsidP="00F51972">
      <w:pPr>
        <w:pStyle w:val="p1"/>
        <w:rPr>
          <w:sz w:val="28"/>
          <w:szCs w:val="28"/>
        </w:rPr>
      </w:pPr>
    </w:p>
    <w:p w14:paraId="7BCC6CEF" w14:textId="762618D2" w:rsidR="00433032" w:rsidRPr="00433032" w:rsidRDefault="00433032" w:rsidP="00433032">
      <w:pPr>
        <w:pStyle w:val="p1"/>
        <w:jc w:val="center"/>
        <w:rPr>
          <w:sz w:val="28"/>
          <w:szCs w:val="28"/>
        </w:rPr>
      </w:pPr>
      <w:r w:rsidRPr="00433032">
        <w:rPr>
          <w:sz w:val="28"/>
          <w:szCs w:val="28"/>
        </w:rPr>
        <w:t>CHAPTER 5.</w:t>
      </w:r>
    </w:p>
    <w:p w14:paraId="6B1F44FD" w14:textId="29A696B2" w:rsidR="00433032" w:rsidRDefault="00433032" w:rsidP="00433032">
      <w:pPr>
        <w:pStyle w:val="p1"/>
        <w:jc w:val="center"/>
      </w:pPr>
      <w:r>
        <w:rPr>
          <w:b/>
        </w:rPr>
        <w:t>CONCLUSION AND FUTURE ENHANCEMENT</w:t>
      </w:r>
      <w:r>
        <w:rPr>
          <w:b/>
        </w:rPr>
        <w:tab/>
      </w:r>
    </w:p>
    <w:p w14:paraId="1A2E0335" w14:textId="77777777" w:rsidR="00433032" w:rsidRPr="00433032" w:rsidRDefault="00433032" w:rsidP="0056305F">
      <w:pPr>
        <w:pStyle w:val="ListParagraph"/>
        <w:tabs>
          <w:tab w:val="left" w:pos="4920"/>
        </w:tabs>
        <w:ind w:left="900"/>
        <w:jc w:val="both"/>
        <w:rPr>
          <w:sz w:val="28"/>
          <w:szCs w:val="28"/>
        </w:rPr>
      </w:pPr>
    </w:p>
    <w:p w14:paraId="7B9472E0" w14:textId="16E20CDF" w:rsidR="00433032" w:rsidRDefault="00433032" w:rsidP="001313B3">
      <w:pPr>
        <w:pStyle w:val="p1"/>
        <w:spacing w:line="360" w:lineRule="auto"/>
        <w:jc w:val="both"/>
      </w:pPr>
      <w:r>
        <w:t xml:space="preserve">The AI-Driven Drug Discovery Platform developed in this project demonstrates a transformative approach to early-stage drug screening by combining SMILES notation processing, molecular visualization, and AI-powered predictive </w:t>
      </w:r>
      <w:proofErr w:type="spellStart"/>
      <w:r>
        <w:t>modeling</w:t>
      </w:r>
      <w:proofErr w:type="spellEnd"/>
      <w:r>
        <w:t xml:space="preserve">. The integration of </w:t>
      </w:r>
      <w:proofErr w:type="spellStart"/>
      <w:r>
        <w:t>RDKit</w:t>
      </w:r>
      <w:proofErr w:type="spellEnd"/>
      <w:r>
        <w:t xml:space="preserve">, </w:t>
      </w:r>
      <w:proofErr w:type="spellStart"/>
      <w:r>
        <w:t>PyTorch</w:t>
      </w:r>
      <w:proofErr w:type="spellEnd"/>
      <w:r>
        <w:t>, and F</w:t>
      </w:r>
      <w:r w:rsidR="001313B3">
        <w:t>lask</w:t>
      </w:r>
      <w:r>
        <w:t xml:space="preserve"> has allowed for efficient generation and analysis of molecular structures, while a collaborative, web-based interface supports multi-user interaction for enhanced research productivity. Key performance outcomes—such as low-latency rendering, accurate prediction of molecular properties, and seamless user experience—affirm the platform’s technical robustness and practical utility.</w:t>
      </w:r>
    </w:p>
    <w:p w14:paraId="0EB357E6" w14:textId="791488F2" w:rsidR="00433032" w:rsidRDefault="00433032" w:rsidP="001313B3">
      <w:pPr>
        <w:pStyle w:val="p1"/>
        <w:spacing w:line="360" w:lineRule="auto"/>
        <w:jc w:val="both"/>
      </w:pPr>
      <w:r>
        <w:t xml:space="preserve">Despite its success, the current version serves as a foundational prototype with room for enhancement. Future improvements include deploying more advanced generative AI models such as transformer-based molecular generators to produce novel compounds, integrating 3D visualization via WebGL or Unity for immersive interaction, and enriching prediction modules with additional biomedical data sources. </w:t>
      </w:r>
    </w:p>
    <w:p w14:paraId="113FDAF0" w14:textId="77777777" w:rsidR="00433032" w:rsidRDefault="00433032" w:rsidP="001313B3">
      <w:pPr>
        <w:pStyle w:val="p1"/>
        <w:spacing w:line="360" w:lineRule="auto"/>
        <w:jc w:val="both"/>
      </w:pPr>
      <w:r>
        <w:t>Long-term enhancements could also involve partnerships with pharmaceutical institutions, allowing real-world compound testing and clinical validation. The platform’s roadmap will also explore multilingual support and mobile accessibility, making it more inclusive to global researchers. Thus, this project not only meets its immediate objectives but also paves the way for AI-centric innovation in the pharmaceutical and biotech industries.</w:t>
      </w:r>
    </w:p>
    <w:p w14:paraId="083A8149" w14:textId="5F5CE36F" w:rsidR="00310429" w:rsidRDefault="00310429" w:rsidP="00433032">
      <w:pPr>
        <w:pStyle w:val="ListParagraph"/>
        <w:tabs>
          <w:tab w:val="left" w:pos="4920"/>
        </w:tabs>
        <w:ind w:left="900"/>
        <w:jc w:val="both"/>
        <w:rPr>
          <w:szCs w:val="24"/>
        </w:rPr>
      </w:pPr>
    </w:p>
    <w:p w14:paraId="00D79F0D" w14:textId="77777777" w:rsidR="001313B3" w:rsidRDefault="00433032" w:rsidP="001313B3">
      <w:pPr>
        <w:pStyle w:val="ListParagraph"/>
        <w:tabs>
          <w:tab w:val="left" w:pos="4920"/>
        </w:tabs>
        <w:ind w:left="900"/>
        <w:jc w:val="center"/>
        <w:rPr>
          <w:b/>
          <w:sz w:val="34"/>
        </w:rPr>
      </w:pPr>
      <w:r>
        <w:rPr>
          <w:b/>
          <w:sz w:val="34"/>
        </w:rPr>
        <w:t>REFERENCES</w:t>
      </w:r>
    </w:p>
    <w:p w14:paraId="0F1C22F5" w14:textId="77777777"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[1] D. Weininger, "SMILES, a Chemical Language and Information System. 1. Introduction to Methodology and Encoding Rules," Journal of Chemical Information and Computer Sciences, vol. 28, pp. 31–36, 1988. https://doi.org/10.1021/ci00057a005</w:t>
      </w:r>
    </w:p>
    <w:p w14:paraId="77246DE6" w14:textId="6B8C48D2"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[2] Z. Zhou, S. Kearnes, L. Li, et al., "Optimization of molecules via deep reinforcement learning," Scientific Reports, vol. 9, p. 10752, 2019. https://doi.org/10.1038/s41598-019-47148-x</w:t>
      </w:r>
    </w:p>
    <w:p w14:paraId="02F5C39A" w14:textId="0F498E95"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[3] H. Li and X. Wei, "A concise review of biomolecule visualization," Current Issues in Molecular Biology, vol. 24, pp. 1318–1334, 2022. https://doi.org/10.3390/cimb46020084</w:t>
      </w:r>
    </w:p>
    <w:p w14:paraId="40A68017" w14:textId="0B76C0D9"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[4] M. D. Hanwell, D. E. Curtis, D. C. Lonie, et al., "Avogadro: An advanced semantic chemical editor, visualization, and analysis platform," Journal of Cheminformatics, vol. 4, no. 17, 2012. https://doi.org/10.1186/1758-2946-4-17</w:t>
      </w:r>
    </w:p>
    <w:p w14:paraId="1BEC9C62" w14:textId="23D8C8D8"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[5] S. Gui, D. Khan, Q. Wang, et al., "Frontiers in biomolecular mesh generation and molecular visualization systems," Visual Computing for Industry, Biomedicine, and Art, vol. 1, no. 7, 2018. https://doi.org/10.1186/s42492-018-0007-0</w:t>
      </w:r>
      <w:r w:rsidRPr="001313B3">
        <w:rPr>
          <w:rFonts w:eastAsia="Times New Roman" w:cs="Times New Roman"/>
          <w:szCs w:val="24"/>
          <w:lang w:val="en-IN" w:eastAsia="en-GB"/>
        </w:rPr>
        <w:tab/>
      </w:r>
    </w:p>
    <w:p w14:paraId="708D2E8B" w14:textId="77777777"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 xml:space="preserve">[6] M. Sicho, X. Liu, D. </w:t>
      </w:r>
      <w:proofErr w:type="spellStart"/>
      <w:r w:rsidRPr="001313B3">
        <w:rPr>
          <w:rFonts w:eastAsia="Times New Roman" w:cs="Times New Roman"/>
          <w:szCs w:val="24"/>
          <w:lang w:val="en-IN" w:eastAsia="en-GB"/>
        </w:rPr>
        <w:t>Svozil</w:t>
      </w:r>
      <w:proofErr w:type="spellEnd"/>
      <w:r w:rsidRPr="001313B3">
        <w:rPr>
          <w:rFonts w:eastAsia="Times New Roman" w:cs="Times New Roman"/>
          <w:szCs w:val="24"/>
          <w:lang w:val="en-IN" w:eastAsia="en-GB"/>
        </w:rPr>
        <w:t>, et al., "</w:t>
      </w:r>
      <w:proofErr w:type="spellStart"/>
      <w:r w:rsidRPr="001313B3">
        <w:rPr>
          <w:rFonts w:eastAsia="Times New Roman" w:cs="Times New Roman"/>
          <w:szCs w:val="24"/>
          <w:lang w:val="en-IN" w:eastAsia="en-GB"/>
        </w:rPr>
        <w:t>GenUI</w:t>
      </w:r>
      <w:proofErr w:type="spellEnd"/>
      <w:r w:rsidRPr="001313B3">
        <w:rPr>
          <w:rFonts w:eastAsia="Times New Roman" w:cs="Times New Roman"/>
          <w:szCs w:val="24"/>
          <w:lang w:val="en-IN" w:eastAsia="en-GB"/>
        </w:rPr>
        <w:t>: Interactive and extensible open-source software platform for de novo molecular generation and cheminformatics," Journal of Cheminformatics, vol. 13, p. 73, 2021. https://doi.org/10.1186/s13321-021-00550-y</w:t>
      </w:r>
      <w:r w:rsidRPr="001313B3">
        <w:rPr>
          <w:rFonts w:eastAsia="Times New Roman" w:cs="Times New Roman"/>
          <w:szCs w:val="24"/>
          <w:lang w:val="en-IN" w:eastAsia="en-GB"/>
        </w:rPr>
        <w:tab/>
      </w:r>
    </w:p>
    <w:p w14:paraId="05526009" w14:textId="5DA3853B"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 xml:space="preserve">[7] S. Lu, L. Yao, X. Chen, H. Zheng, D. He, and G. Ke, "3D molecular generation via virtual dynamics," </w:t>
      </w:r>
      <w:proofErr w:type="spellStart"/>
      <w:r w:rsidRPr="001313B3">
        <w:rPr>
          <w:rFonts w:eastAsia="Times New Roman" w:cs="Times New Roman"/>
          <w:szCs w:val="24"/>
          <w:lang w:val="en-IN" w:eastAsia="en-GB"/>
        </w:rPr>
        <w:t>arXiv</w:t>
      </w:r>
      <w:proofErr w:type="spellEnd"/>
      <w:r w:rsidRPr="001313B3">
        <w:rPr>
          <w:rFonts w:eastAsia="Times New Roman" w:cs="Times New Roman"/>
          <w:szCs w:val="24"/>
          <w:lang w:val="en-IN" w:eastAsia="en-GB"/>
        </w:rPr>
        <w:t xml:space="preserve"> preprint, arXiv:2302.05847, 2023. https://doi.org/10.48550/arXiv.2302.05847</w:t>
      </w:r>
    </w:p>
    <w:p w14:paraId="4A1AE54B" w14:textId="77777777"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[8] Y. Nahal, J. Menke, J. Martinelli, et al., "Human-in-the-loop active learning for goal-oriented molecule generation," Journal of Cheminformatics, vol. 16, p. 138, 2024. https://doi.org/10.1186/s13321-024-00924-y</w:t>
      </w:r>
      <w:r w:rsidRPr="001313B3">
        <w:rPr>
          <w:rFonts w:eastAsia="Times New Roman" w:cs="Times New Roman"/>
          <w:szCs w:val="24"/>
          <w:lang w:val="en-IN" w:eastAsia="en-GB"/>
        </w:rPr>
        <w:tab/>
      </w:r>
    </w:p>
    <w:p w14:paraId="45F06280" w14:textId="77777777" w:rsidR="001313B3" w:rsidRDefault="001313B3" w:rsidP="001313B3">
      <w:pPr>
        <w:pStyle w:val="ListParagraph"/>
        <w:tabs>
          <w:tab w:val="left" w:pos="4920"/>
        </w:tabs>
        <w:ind w:left="900"/>
        <w:rPr>
          <w:rFonts w:eastAsia="Times New Roman" w:cs="Times New Roman"/>
          <w:szCs w:val="24"/>
          <w:lang w:val="en-IN" w:eastAsia="en-GB"/>
        </w:rPr>
      </w:pPr>
    </w:p>
    <w:p w14:paraId="28C9FBA2" w14:textId="50AF7B0F"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lastRenderedPageBreak/>
        <w:t>[9] H. Heberle, L. Zhao, S. Schmidt, et al., "XSMILES: Interactive visualization for molecules, SMILES and XAI attribution scores," Journal of Cheminformatics, vol. 15, no. 2, 2023. https://doi.org/10.1186/s13321-022-00673-y</w:t>
      </w:r>
    </w:p>
    <w:p w14:paraId="402FC880" w14:textId="77777777"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[10] Q. Wang, X. Wei, X. Hu, Z. Wang, and Y. Dong, "Molecular generation strategy and optimization based on ACC reinforcement learning in the de novo drug design," Bioinformatics, vol. 39, no. 11, 2023.</w:t>
      </w:r>
    </w:p>
    <w:p w14:paraId="7C5DA053" w14:textId="2214BDF1" w:rsidR="001313B3" w:rsidRDefault="001313B3" w:rsidP="001313B3">
      <w:pPr>
        <w:pStyle w:val="ListParagraph"/>
        <w:tabs>
          <w:tab w:val="left" w:pos="4920"/>
        </w:tabs>
        <w:ind w:left="900"/>
        <w:rPr>
          <w:rFonts w:eastAsia="Times New Roman" w:cs="Times New Roman"/>
          <w:szCs w:val="24"/>
          <w:lang w:val="en-IN" w:eastAsia="en-GB"/>
        </w:rPr>
      </w:pPr>
      <w:r w:rsidRPr="001313B3">
        <w:rPr>
          <w:rFonts w:eastAsia="Times New Roman" w:cs="Times New Roman"/>
          <w:szCs w:val="24"/>
          <w:lang w:val="en-IN" w:eastAsia="en-GB"/>
        </w:rPr>
        <w:t>[11] K. Eriksen, B. E. Nielsen, and M. Pittelkow, "Visualizing 3D molecular structures using an augmented reality app," Journal of Chemical Education, vol. 97, no. 5, pp. 1487–1490, 2020. https://doi.org/10.1021/acs.jchemed.9b01033</w:t>
      </w:r>
    </w:p>
    <w:p w14:paraId="0F24BE74" w14:textId="17CBB14D" w:rsidR="00433032" w:rsidRDefault="001313B3" w:rsidP="001313B3">
      <w:pPr>
        <w:pStyle w:val="ListParagraph"/>
        <w:tabs>
          <w:tab w:val="left" w:pos="4920"/>
        </w:tabs>
        <w:ind w:left="900"/>
        <w:rPr>
          <w:color w:val="000000" w:themeColor="text1"/>
          <w:sz w:val="28"/>
          <w:szCs w:val="28"/>
        </w:rPr>
      </w:pPr>
      <w:r w:rsidRPr="001313B3">
        <w:rPr>
          <w:rFonts w:eastAsia="Times New Roman" w:cs="Times New Roman"/>
          <w:szCs w:val="24"/>
          <w:lang w:val="en-IN" w:eastAsia="en-GB"/>
        </w:rPr>
        <w:t xml:space="preserve">[12] PubChem, Tox21, and ZINC Datasets. National </w:t>
      </w:r>
      <w:proofErr w:type="spellStart"/>
      <w:r w:rsidRPr="001313B3">
        <w:rPr>
          <w:rFonts w:eastAsia="Times New Roman" w:cs="Times New Roman"/>
          <w:szCs w:val="24"/>
          <w:lang w:val="en-IN" w:eastAsia="en-GB"/>
        </w:rPr>
        <w:t>Center</w:t>
      </w:r>
      <w:proofErr w:type="spellEnd"/>
      <w:r w:rsidRPr="001313B3">
        <w:rPr>
          <w:rFonts w:eastAsia="Times New Roman" w:cs="Times New Roman"/>
          <w:szCs w:val="24"/>
          <w:lang w:val="en-IN" w:eastAsia="en-GB"/>
        </w:rPr>
        <w:t xml:space="preserve"> for Biotechnology Information (NCBI) and Environmental Protection Agency. Available: https://pubchem.ncbi.nlm.nih.gov, https://tripod.nih.gov/tox21/, https://zinc.docking.org</w:t>
      </w:r>
      <w:r w:rsidR="00433032" w:rsidRPr="00433032">
        <w:rPr>
          <w:color w:val="000000" w:themeColor="text1"/>
          <w:sz w:val="28"/>
          <w:szCs w:val="28"/>
        </w:rPr>
        <w:t>APPENDIX A: CODING</w:t>
      </w:r>
    </w:p>
    <w:p w14:paraId="656CE21B" w14:textId="77777777" w:rsidR="0056305F" w:rsidRDefault="0056305F" w:rsidP="0056305F">
      <w:pPr>
        <w:pStyle w:val="p1"/>
        <w:spacing w:line="360" w:lineRule="auto"/>
        <w:jc w:val="both"/>
      </w:pPr>
      <w:r>
        <w:t>The codebase for the AI-Driven Drug Discovery Platform is modular, scalable, and documented for both frontend and backend components. Key technologies include:</w:t>
      </w:r>
    </w:p>
    <w:p w14:paraId="1D2B148E" w14:textId="77777777" w:rsidR="0056305F" w:rsidRDefault="0056305F" w:rsidP="0056305F">
      <w:pPr>
        <w:pStyle w:val="p1"/>
        <w:numPr>
          <w:ilvl w:val="0"/>
          <w:numId w:val="21"/>
        </w:numPr>
        <w:spacing w:line="360" w:lineRule="auto"/>
        <w:jc w:val="both"/>
      </w:pPr>
      <w:r>
        <w:rPr>
          <w:rStyle w:val="s1"/>
          <w:b/>
          <w:bCs/>
        </w:rPr>
        <w:t>Frontend:</w:t>
      </w:r>
      <w:r>
        <w:t xml:space="preserve"> Built using React.js, Tailwind CSS, and </w:t>
      </w:r>
      <w:proofErr w:type="spellStart"/>
      <w:r>
        <w:t>Shadcn</w:t>
      </w:r>
      <w:proofErr w:type="spellEnd"/>
      <w:r>
        <w:t xml:space="preserve"> components. Molecule rendering is performed using RDKit.js and 2D chemical structure canvases.</w:t>
      </w:r>
    </w:p>
    <w:p w14:paraId="18C050E6" w14:textId="62B7E751" w:rsidR="0056305F" w:rsidRDefault="0056305F" w:rsidP="0056305F">
      <w:pPr>
        <w:pStyle w:val="p1"/>
        <w:numPr>
          <w:ilvl w:val="0"/>
          <w:numId w:val="21"/>
        </w:numPr>
        <w:spacing w:line="360" w:lineRule="auto"/>
        <w:jc w:val="both"/>
      </w:pPr>
      <w:r>
        <w:rPr>
          <w:rStyle w:val="s1"/>
          <w:b/>
          <w:bCs/>
        </w:rPr>
        <w:t>Backend:</w:t>
      </w:r>
      <w:r>
        <w:t xml:space="preserve"> Developed using F</w:t>
      </w:r>
      <w:r w:rsidR="001313B3">
        <w:t>lask</w:t>
      </w:r>
      <w:r>
        <w:t xml:space="preserve"> and Python, with REST APIs to manage user authentication (JWT), molecule generation, and AI predictions. Docker was used for containerization, enabling platform-independent deployment.</w:t>
      </w:r>
    </w:p>
    <w:p w14:paraId="24EC3BB5" w14:textId="77777777" w:rsidR="0056305F" w:rsidRDefault="0056305F" w:rsidP="0056305F">
      <w:pPr>
        <w:pStyle w:val="p1"/>
        <w:numPr>
          <w:ilvl w:val="0"/>
          <w:numId w:val="21"/>
        </w:numPr>
        <w:spacing w:line="360" w:lineRule="auto"/>
        <w:jc w:val="both"/>
      </w:pPr>
      <w:r>
        <w:rPr>
          <w:rStyle w:val="s1"/>
          <w:b/>
          <w:bCs/>
        </w:rPr>
        <w:t>AI Models:</w:t>
      </w:r>
      <w:r>
        <w:t xml:space="preserve"> Property prediction models were trained using </w:t>
      </w:r>
      <w:proofErr w:type="spellStart"/>
      <w:r>
        <w:t>PyTorch</w:t>
      </w:r>
      <w:proofErr w:type="spellEnd"/>
      <w:r>
        <w:t xml:space="preserve"> and </w:t>
      </w:r>
      <w:proofErr w:type="spellStart"/>
      <w:r>
        <w:t>DeepChem</w:t>
      </w:r>
      <w:proofErr w:type="spellEnd"/>
      <w:r>
        <w:t xml:space="preserve"> with datasets from </w:t>
      </w:r>
      <w:proofErr w:type="spellStart"/>
      <w:r>
        <w:t>ChEMBL</w:t>
      </w:r>
      <w:proofErr w:type="spellEnd"/>
      <w:r>
        <w:t xml:space="preserve"> and </w:t>
      </w:r>
      <w:proofErr w:type="spellStart"/>
      <w:r>
        <w:t>MoleculeNet</w:t>
      </w:r>
      <w:proofErr w:type="spellEnd"/>
      <w:r>
        <w:t>. SMILES strings are tokenized, embedded, and passed through LSTM layers to infer properties like solubility, toxicity, and activity scores.</w:t>
      </w:r>
    </w:p>
    <w:p w14:paraId="15BB526B" w14:textId="77777777" w:rsidR="0056305F" w:rsidRDefault="0056305F" w:rsidP="0056305F">
      <w:pPr>
        <w:pStyle w:val="p3"/>
        <w:spacing w:line="360" w:lineRule="auto"/>
        <w:jc w:val="both"/>
      </w:pPr>
    </w:p>
    <w:p w14:paraId="16697586" w14:textId="61E8EC95" w:rsidR="0056305F" w:rsidRPr="00F51972" w:rsidRDefault="0056305F" w:rsidP="0056305F">
      <w:pPr>
        <w:pStyle w:val="p1"/>
        <w:spacing w:line="360" w:lineRule="auto"/>
        <w:jc w:val="both"/>
      </w:pPr>
      <w:r>
        <w:lastRenderedPageBreak/>
        <w:t xml:space="preserve">The complete source code is hosted in a private GitHub repository and available upon request. Functions are organized by module, and comprehensive docstrings support developer understanding. Test cases were written using </w:t>
      </w:r>
      <w:proofErr w:type="spellStart"/>
      <w:r>
        <w:t>pytest</w:t>
      </w:r>
      <w:proofErr w:type="spellEnd"/>
      <w:r>
        <w:t xml:space="preserve"> and React Testing Library.</w:t>
      </w:r>
    </w:p>
    <w:p w14:paraId="049C90D3" w14:textId="77777777" w:rsidR="0056305F" w:rsidRPr="001313B3" w:rsidRDefault="0056305F" w:rsidP="0056305F">
      <w:pPr>
        <w:pStyle w:val="Heading3"/>
        <w:rPr>
          <w:rFonts w:ascii="Times New Roman" w:eastAsiaTheme="minorEastAsia" w:hAnsi="Times New Roman" w:cstheme="minorBidi"/>
          <w:color w:val="auto"/>
          <w:sz w:val="28"/>
          <w:szCs w:val="28"/>
        </w:rPr>
      </w:pPr>
      <w:r w:rsidRPr="001313B3">
        <w:rPr>
          <w:rFonts w:ascii="Times New Roman" w:eastAsiaTheme="minorEastAsia" w:hAnsi="Times New Roman" w:cstheme="minorBidi"/>
          <w:color w:val="auto"/>
          <w:sz w:val="28"/>
          <w:szCs w:val="28"/>
        </w:rPr>
        <w:t>APPENDIX B: CONFERENCE PUBLICATION</w:t>
      </w:r>
    </w:p>
    <w:p w14:paraId="147BC36C" w14:textId="77777777" w:rsidR="0056305F" w:rsidRPr="001313B3" w:rsidRDefault="0056305F" w:rsidP="0056305F">
      <w:pPr>
        <w:rPr>
          <w:b/>
          <w:bCs/>
          <w:sz w:val="28"/>
          <w:szCs w:val="28"/>
        </w:rPr>
      </w:pPr>
      <w:r w:rsidRPr="001313B3">
        <w:rPr>
          <w:b/>
          <w:bCs/>
          <w:sz w:val="28"/>
          <w:szCs w:val="28"/>
        </w:rPr>
        <w:t>APPENDIX C: JOURNAL PUBLICATION</w:t>
      </w:r>
    </w:p>
    <w:p w14:paraId="7EA2A93D" w14:textId="634CE6CC" w:rsidR="0056305F" w:rsidRDefault="0056305F" w:rsidP="00F51972">
      <w:pPr>
        <w:rPr>
          <w:b/>
          <w:bCs/>
          <w:sz w:val="28"/>
          <w:szCs w:val="28"/>
        </w:rPr>
      </w:pPr>
      <w:r w:rsidRPr="0056305F">
        <w:rPr>
          <w:b/>
          <w:bCs/>
          <w:sz w:val="28"/>
          <w:szCs w:val="28"/>
        </w:rPr>
        <w:t>APPENDIX D: PLAGIARISM REPORT</w:t>
      </w:r>
    </w:p>
    <w:p w14:paraId="591BADF5" w14:textId="77777777" w:rsidR="0056305F" w:rsidRPr="0056305F" w:rsidRDefault="0056305F" w:rsidP="0056305F">
      <w:pPr>
        <w:rPr>
          <w:b/>
          <w:bCs/>
          <w:sz w:val="28"/>
          <w:szCs w:val="28"/>
        </w:rPr>
      </w:pPr>
    </w:p>
    <w:p w14:paraId="16746DF9" w14:textId="77777777" w:rsidR="0056305F" w:rsidRPr="0056305F" w:rsidRDefault="0056305F" w:rsidP="0056305F">
      <w:pPr>
        <w:rPr>
          <w:b/>
          <w:bCs/>
          <w:sz w:val="27"/>
        </w:rPr>
      </w:pPr>
    </w:p>
    <w:p w14:paraId="3D6C92F9" w14:textId="77777777" w:rsidR="0056305F" w:rsidRDefault="0056305F" w:rsidP="0056305F">
      <w:pPr>
        <w:pStyle w:val="p1"/>
        <w:spacing w:line="360" w:lineRule="auto"/>
      </w:pPr>
    </w:p>
    <w:p w14:paraId="3D32A18B" w14:textId="77777777" w:rsidR="0056305F" w:rsidRPr="0056305F" w:rsidRDefault="0056305F" w:rsidP="0056305F"/>
    <w:p w14:paraId="170C64D7" w14:textId="77777777" w:rsidR="0056305F" w:rsidRDefault="0056305F" w:rsidP="0056305F">
      <w:pPr>
        <w:pStyle w:val="p1"/>
        <w:spacing w:line="360" w:lineRule="auto"/>
        <w:jc w:val="both"/>
      </w:pPr>
    </w:p>
    <w:p w14:paraId="66E21891" w14:textId="77777777" w:rsidR="00433032" w:rsidRPr="00433032" w:rsidRDefault="00433032" w:rsidP="00433032"/>
    <w:p w14:paraId="4ED20DC1" w14:textId="77777777" w:rsidR="00433032" w:rsidRDefault="00433032" w:rsidP="00433032">
      <w:pPr>
        <w:pStyle w:val="p1"/>
        <w:spacing w:line="360" w:lineRule="auto"/>
      </w:pPr>
    </w:p>
    <w:p w14:paraId="2476AAC9" w14:textId="0B120829" w:rsidR="00433032" w:rsidRPr="00433032" w:rsidRDefault="00433032" w:rsidP="00433032">
      <w:pPr>
        <w:pStyle w:val="ListParagraph"/>
        <w:tabs>
          <w:tab w:val="left" w:pos="4920"/>
        </w:tabs>
        <w:ind w:left="900"/>
        <w:jc w:val="center"/>
      </w:pPr>
    </w:p>
    <w:sectPr w:rsidR="00433032" w:rsidRPr="00433032" w:rsidSect="00B17230">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4C67E" w14:textId="77777777" w:rsidR="002E26CF" w:rsidRDefault="002E26CF" w:rsidP="00FA1E12">
      <w:pPr>
        <w:spacing w:after="0" w:line="240" w:lineRule="auto"/>
      </w:pPr>
      <w:r>
        <w:separator/>
      </w:r>
    </w:p>
  </w:endnote>
  <w:endnote w:type="continuationSeparator" w:id="0">
    <w:p w14:paraId="1973C312" w14:textId="77777777" w:rsidR="002E26CF" w:rsidRDefault="002E26CF" w:rsidP="00FA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2CCB0" w14:textId="77777777" w:rsidR="002E26CF" w:rsidRDefault="002E26CF" w:rsidP="00FA1E12">
      <w:pPr>
        <w:spacing w:after="0" w:line="240" w:lineRule="auto"/>
      </w:pPr>
      <w:r>
        <w:separator/>
      </w:r>
    </w:p>
  </w:footnote>
  <w:footnote w:type="continuationSeparator" w:id="0">
    <w:p w14:paraId="2BC869F4" w14:textId="77777777" w:rsidR="002E26CF" w:rsidRDefault="002E26CF" w:rsidP="00FA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C2E94"/>
    <w:multiLevelType w:val="hybridMultilevel"/>
    <w:tmpl w:val="5902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2E7E3A"/>
    <w:multiLevelType w:val="multilevel"/>
    <w:tmpl w:val="042E7E3A"/>
    <w:lvl w:ilvl="0">
      <w:start w:val="1"/>
      <w:numFmt w:val="decimal"/>
      <w:lvlText w:val="%1"/>
      <w:lvlJc w:val="left"/>
      <w:pPr>
        <w:ind w:left="1434" w:hanging="775"/>
      </w:pPr>
      <w:rPr>
        <w:rFonts w:hint="default"/>
        <w:lang w:val="en-US" w:eastAsia="en-US" w:bidi="ar-SA"/>
      </w:rPr>
    </w:lvl>
    <w:lvl w:ilvl="1">
      <w:start w:val="1"/>
      <w:numFmt w:val="decimal"/>
      <w:lvlText w:val="%1.%2"/>
      <w:lvlJc w:val="left"/>
      <w:pPr>
        <w:ind w:left="14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297" w:hanging="775"/>
      </w:pPr>
      <w:rPr>
        <w:rFonts w:hint="default"/>
        <w:lang w:val="en-US" w:eastAsia="en-US" w:bidi="ar-SA"/>
      </w:rPr>
    </w:lvl>
    <w:lvl w:ilvl="3">
      <w:numFmt w:val="bullet"/>
      <w:lvlText w:val="•"/>
      <w:lvlJc w:val="left"/>
      <w:pPr>
        <w:ind w:left="4225" w:hanging="775"/>
      </w:pPr>
      <w:rPr>
        <w:rFonts w:hint="default"/>
        <w:lang w:val="en-US" w:eastAsia="en-US" w:bidi="ar-SA"/>
      </w:rPr>
    </w:lvl>
    <w:lvl w:ilvl="4">
      <w:numFmt w:val="bullet"/>
      <w:lvlText w:val="•"/>
      <w:lvlJc w:val="left"/>
      <w:pPr>
        <w:ind w:left="5154" w:hanging="775"/>
      </w:pPr>
      <w:rPr>
        <w:rFonts w:hint="default"/>
        <w:lang w:val="en-US" w:eastAsia="en-US" w:bidi="ar-SA"/>
      </w:rPr>
    </w:lvl>
    <w:lvl w:ilvl="5">
      <w:numFmt w:val="bullet"/>
      <w:lvlText w:val="•"/>
      <w:lvlJc w:val="left"/>
      <w:pPr>
        <w:ind w:left="6082" w:hanging="775"/>
      </w:pPr>
      <w:rPr>
        <w:rFonts w:hint="default"/>
        <w:lang w:val="en-US" w:eastAsia="en-US" w:bidi="ar-SA"/>
      </w:rPr>
    </w:lvl>
    <w:lvl w:ilvl="6">
      <w:numFmt w:val="bullet"/>
      <w:lvlText w:val="•"/>
      <w:lvlJc w:val="left"/>
      <w:pPr>
        <w:ind w:left="7011" w:hanging="775"/>
      </w:pPr>
      <w:rPr>
        <w:rFonts w:hint="default"/>
        <w:lang w:val="en-US" w:eastAsia="en-US" w:bidi="ar-SA"/>
      </w:rPr>
    </w:lvl>
    <w:lvl w:ilvl="7">
      <w:numFmt w:val="bullet"/>
      <w:lvlText w:val="•"/>
      <w:lvlJc w:val="left"/>
      <w:pPr>
        <w:ind w:left="7939" w:hanging="775"/>
      </w:pPr>
      <w:rPr>
        <w:rFonts w:hint="default"/>
        <w:lang w:val="en-US" w:eastAsia="en-US" w:bidi="ar-SA"/>
      </w:rPr>
    </w:lvl>
    <w:lvl w:ilvl="8">
      <w:numFmt w:val="bullet"/>
      <w:lvlText w:val="•"/>
      <w:lvlJc w:val="left"/>
      <w:pPr>
        <w:ind w:left="8868" w:hanging="775"/>
      </w:pPr>
      <w:rPr>
        <w:rFonts w:hint="default"/>
        <w:lang w:val="en-US" w:eastAsia="en-US" w:bidi="ar-SA"/>
      </w:rPr>
    </w:lvl>
  </w:abstractNum>
  <w:abstractNum w:abstractNumId="11" w15:restartNumberingAfterBreak="0">
    <w:nsid w:val="06F92FAF"/>
    <w:multiLevelType w:val="multilevel"/>
    <w:tmpl w:val="12A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3326"/>
    <w:multiLevelType w:val="multilevel"/>
    <w:tmpl w:val="CC5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D2972"/>
    <w:multiLevelType w:val="multilevel"/>
    <w:tmpl w:val="21AD29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61B1DC3"/>
    <w:multiLevelType w:val="multilevel"/>
    <w:tmpl w:val="4864AF6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7F43CB"/>
    <w:multiLevelType w:val="multilevel"/>
    <w:tmpl w:val="F91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00A32"/>
    <w:multiLevelType w:val="hybridMultilevel"/>
    <w:tmpl w:val="B4E4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5D5655"/>
    <w:multiLevelType w:val="multilevel"/>
    <w:tmpl w:val="716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A3043"/>
    <w:multiLevelType w:val="multilevel"/>
    <w:tmpl w:val="760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A1288"/>
    <w:multiLevelType w:val="multilevel"/>
    <w:tmpl w:val="4382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7A50"/>
    <w:multiLevelType w:val="multilevel"/>
    <w:tmpl w:val="2F3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32A60"/>
    <w:multiLevelType w:val="hybridMultilevel"/>
    <w:tmpl w:val="AF62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F94352"/>
    <w:multiLevelType w:val="multilevel"/>
    <w:tmpl w:val="C79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81896">
    <w:abstractNumId w:val="8"/>
  </w:num>
  <w:num w:numId="2" w16cid:durableId="2105875920">
    <w:abstractNumId w:val="6"/>
  </w:num>
  <w:num w:numId="3" w16cid:durableId="1090156170">
    <w:abstractNumId w:val="5"/>
  </w:num>
  <w:num w:numId="4" w16cid:durableId="802314887">
    <w:abstractNumId w:val="4"/>
  </w:num>
  <w:num w:numId="5" w16cid:durableId="1323200999">
    <w:abstractNumId w:val="7"/>
  </w:num>
  <w:num w:numId="6" w16cid:durableId="589200162">
    <w:abstractNumId w:val="3"/>
  </w:num>
  <w:num w:numId="7" w16cid:durableId="274530704">
    <w:abstractNumId w:val="2"/>
  </w:num>
  <w:num w:numId="8" w16cid:durableId="1241480794">
    <w:abstractNumId w:val="1"/>
  </w:num>
  <w:num w:numId="9" w16cid:durableId="1287731818">
    <w:abstractNumId w:val="0"/>
  </w:num>
  <w:num w:numId="10" w16cid:durableId="1561672957">
    <w:abstractNumId w:val="9"/>
  </w:num>
  <w:num w:numId="11" w16cid:durableId="1255744654">
    <w:abstractNumId w:val="13"/>
  </w:num>
  <w:num w:numId="12" w16cid:durableId="182598204">
    <w:abstractNumId w:val="14"/>
  </w:num>
  <w:num w:numId="13" w16cid:durableId="82336161">
    <w:abstractNumId w:val="10"/>
  </w:num>
  <w:num w:numId="14" w16cid:durableId="2035614336">
    <w:abstractNumId w:val="20"/>
  </w:num>
  <w:num w:numId="15" w16cid:durableId="1856770349">
    <w:abstractNumId w:val="22"/>
  </w:num>
  <w:num w:numId="16" w16cid:durableId="792213639">
    <w:abstractNumId w:val="11"/>
  </w:num>
  <w:num w:numId="17" w16cid:durableId="1155099510">
    <w:abstractNumId w:val="17"/>
  </w:num>
  <w:num w:numId="18" w16cid:durableId="1495805614">
    <w:abstractNumId w:val="12"/>
  </w:num>
  <w:num w:numId="19" w16cid:durableId="512768819">
    <w:abstractNumId w:val="15"/>
  </w:num>
  <w:num w:numId="20" w16cid:durableId="979503317">
    <w:abstractNumId w:val="19"/>
  </w:num>
  <w:num w:numId="21" w16cid:durableId="1209949017">
    <w:abstractNumId w:val="18"/>
  </w:num>
  <w:num w:numId="22" w16cid:durableId="870996113">
    <w:abstractNumId w:val="21"/>
  </w:num>
  <w:num w:numId="23" w16cid:durableId="646518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104"/>
    <w:rsid w:val="0006063C"/>
    <w:rsid w:val="000A1CF4"/>
    <w:rsid w:val="000D026E"/>
    <w:rsid w:val="001313B3"/>
    <w:rsid w:val="0015074B"/>
    <w:rsid w:val="0029639D"/>
    <w:rsid w:val="002E26CF"/>
    <w:rsid w:val="0030075A"/>
    <w:rsid w:val="0030206E"/>
    <w:rsid w:val="00310429"/>
    <w:rsid w:val="00326F90"/>
    <w:rsid w:val="0034435F"/>
    <w:rsid w:val="00372F40"/>
    <w:rsid w:val="003D7B43"/>
    <w:rsid w:val="00433032"/>
    <w:rsid w:val="00494001"/>
    <w:rsid w:val="004F623C"/>
    <w:rsid w:val="0056305F"/>
    <w:rsid w:val="005D1D8F"/>
    <w:rsid w:val="005D5FEB"/>
    <w:rsid w:val="00751225"/>
    <w:rsid w:val="0081242D"/>
    <w:rsid w:val="008A4868"/>
    <w:rsid w:val="0091232C"/>
    <w:rsid w:val="00922185"/>
    <w:rsid w:val="00986DD0"/>
    <w:rsid w:val="009D268A"/>
    <w:rsid w:val="00AA1D8D"/>
    <w:rsid w:val="00AC4911"/>
    <w:rsid w:val="00AC6119"/>
    <w:rsid w:val="00AE4783"/>
    <w:rsid w:val="00B17230"/>
    <w:rsid w:val="00B47730"/>
    <w:rsid w:val="00BA5B2B"/>
    <w:rsid w:val="00C27EAE"/>
    <w:rsid w:val="00C85BAE"/>
    <w:rsid w:val="00CB0664"/>
    <w:rsid w:val="00D542FE"/>
    <w:rsid w:val="00D67EB7"/>
    <w:rsid w:val="00D707AF"/>
    <w:rsid w:val="00DF0CB9"/>
    <w:rsid w:val="00E030BB"/>
    <w:rsid w:val="00F26F57"/>
    <w:rsid w:val="00F51972"/>
    <w:rsid w:val="00FA1E12"/>
    <w:rsid w:val="00FA502B"/>
    <w:rsid w:val="00FC693F"/>
    <w:rsid w:val="00FF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788E0"/>
  <w14:defaultImageDpi w14:val="300"/>
  <w15:docId w15:val="{5864B193-74A1-204F-90C2-4557088E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E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1"/>
    <w:unhideWhenUsed/>
    <w:qFormat/>
    <w:rsid w:val="00AA1D8D"/>
    <w:pPr>
      <w:spacing w:after="120"/>
    </w:pPr>
  </w:style>
  <w:style w:type="character" w:customStyle="1" w:styleId="BodyTextChar">
    <w:name w:val="Body Text Char"/>
    <w:basedOn w:val="DefaultParagraphFont"/>
    <w:link w:val="BodyText"/>
    <w:uiPriority w:val="1"/>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C85BAE"/>
    <w:pPr>
      <w:widowControl w:val="0"/>
      <w:autoSpaceDE w:val="0"/>
      <w:autoSpaceDN w:val="0"/>
      <w:spacing w:after="0" w:line="240" w:lineRule="auto"/>
    </w:pPr>
    <w:rPr>
      <w:rFonts w:eastAsia="Times New Roman" w:cs="Times New Roman"/>
      <w:sz w:val="22"/>
    </w:rPr>
  </w:style>
  <w:style w:type="paragraph" w:customStyle="1" w:styleId="p1">
    <w:name w:val="p1"/>
    <w:basedOn w:val="Normal"/>
    <w:rsid w:val="00D67EB7"/>
    <w:pPr>
      <w:spacing w:before="100" w:beforeAutospacing="1" w:after="100" w:afterAutospacing="1" w:line="240" w:lineRule="auto"/>
    </w:pPr>
    <w:rPr>
      <w:rFonts w:eastAsia="Times New Roman" w:cs="Times New Roman"/>
      <w:szCs w:val="24"/>
      <w:lang w:val="en-IN" w:eastAsia="en-GB"/>
    </w:rPr>
  </w:style>
  <w:style w:type="character" w:customStyle="1" w:styleId="s1">
    <w:name w:val="s1"/>
    <w:basedOn w:val="DefaultParagraphFont"/>
    <w:rsid w:val="00D67EB7"/>
  </w:style>
  <w:style w:type="paragraph" w:customStyle="1" w:styleId="p2">
    <w:name w:val="p2"/>
    <w:basedOn w:val="Normal"/>
    <w:rsid w:val="00D67EB7"/>
    <w:pPr>
      <w:spacing w:before="100" w:beforeAutospacing="1" w:after="100" w:afterAutospacing="1" w:line="240" w:lineRule="auto"/>
    </w:pPr>
    <w:rPr>
      <w:rFonts w:eastAsia="Times New Roman" w:cs="Times New Roman"/>
      <w:szCs w:val="24"/>
      <w:lang w:val="en-IN" w:eastAsia="en-GB"/>
    </w:rPr>
  </w:style>
  <w:style w:type="character" w:customStyle="1" w:styleId="s2">
    <w:name w:val="s2"/>
    <w:basedOn w:val="DefaultParagraphFont"/>
    <w:rsid w:val="00D67EB7"/>
  </w:style>
  <w:style w:type="paragraph" w:customStyle="1" w:styleId="p3">
    <w:name w:val="p3"/>
    <w:basedOn w:val="Normal"/>
    <w:rsid w:val="00310429"/>
    <w:pPr>
      <w:spacing w:before="100" w:beforeAutospacing="1" w:after="100" w:afterAutospacing="1" w:line="240" w:lineRule="auto"/>
    </w:pPr>
    <w:rPr>
      <w:rFonts w:eastAsia="Times New Roman" w:cs="Times New Roman"/>
      <w:szCs w:val="24"/>
      <w:lang w:val="en-IN" w:eastAsia="en-GB"/>
    </w:rPr>
  </w:style>
  <w:style w:type="paragraph" w:customStyle="1" w:styleId="p4">
    <w:name w:val="p4"/>
    <w:basedOn w:val="Normal"/>
    <w:rsid w:val="00372F40"/>
    <w:pPr>
      <w:spacing w:before="100" w:beforeAutospacing="1" w:after="100" w:afterAutospacing="1" w:line="240" w:lineRule="auto"/>
    </w:pPr>
    <w:rPr>
      <w:rFonts w:eastAsia="Times New Roman" w:cs="Times New Roman"/>
      <w:szCs w:val="24"/>
      <w:lang w:val="en-IN" w:eastAsia="en-GB"/>
    </w:rPr>
  </w:style>
  <w:style w:type="character" w:styleId="Hyperlink">
    <w:name w:val="Hyperlink"/>
    <w:basedOn w:val="DefaultParagraphFont"/>
    <w:uiPriority w:val="99"/>
    <w:unhideWhenUsed/>
    <w:rsid w:val="00433032"/>
    <w:rPr>
      <w:color w:val="0000FF" w:themeColor="hyperlink"/>
      <w:u w:val="single"/>
    </w:rPr>
  </w:style>
  <w:style w:type="character" w:styleId="UnresolvedMention">
    <w:name w:val="Unresolved Mention"/>
    <w:basedOn w:val="DefaultParagraphFont"/>
    <w:uiPriority w:val="99"/>
    <w:semiHidden/>
    <w:unhideWhenUsed/>
    <w:rsid w:val="00433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39317">
      <w:bodyDiv w:val="1"/>
      <w:marLeft w:val="0"/>
      <w:marRight w:val="0"/>
      <w:marTop w:val="0"/>
      <w:marBottom w:val="0"/>
      <w:divBdr>
        <w:top w:val="none" w:sz="0" w:space="0" w:color="auto"/>
        <w:left w:val="none" w:sz="0" w:space="0" w:color="auto"/>
        <w:bottom w:val="none" w:sz="0" w:space="0" w:color="auto"/>
        <w:right w:val="none" w:sz="0" w:space="0" w:color="auto"/>
      </w:divBdr>
    </w:div>
    <w:div w:id="88549863">
      <w:bodyDiv w:val="1"/>
      <w:marLeft w:val="0"/>
      <w:marRight w:val="0"/>
      <w:marTop w:val="0"/>
      <w:marBottom w:val="0"/>
      <w:divBdr>
        <w:top w:val="none" w:sz="0" w:space="0" w:color="auto"/>
        <w:left w:val="none" w:sz="0" w:space="0" w:color="auto"/>
        <w:bottom w:val="none" w:sz="0" w:space="0" w:color="auto"/>
        <w:right w:val="none" w:sz="0" w:space="0" w:color="auto"/>
      </w:divBdr>
    </w:div>
    <w:div w:id="92475930">
      <w:bodyDiv w:val="1"/>
      <w:marLeft w:val="0"/>
      <w:marRight w:val="0"/>
      <w:marTop w:val="0"/>
      <w:marBottom w:val="0"/>
      <w:divBdr>
        <w:top w:val="none" w:sz="0" w:space="0" w:color="auto"/>
        <w:left w:val="none" w:sz="0" w:space="0" w:color="auto"/>
        <w:bottom w:val="none" w:sz="0" w:space="0" w:color="auto"/>
        <w:right w:val="none" w:sz="0" w:space="0" w:color="auto"/>
      </w:divBdr>
    </w:div>
    <w:div w:id="246959760">
      <w:bodyDiv w:val="1"/>
      <w:marLeft w:val="0"/>
      <w:marRight w:val="0"/>
      <w:marTop w:val="0"/>
      <w:marBottom w:val="0"/>
      <w:divBdr>
        <w:top w:val="none" w:sz="0" w:space="0" w:color="auto"/>
        <w:left w:val="none" w:sz="0" w:space="0" w:color="auto"/>
        <w:bottom w:val="none" w:sz="0" w:space="0" w:color="auto"/>
        <w:right w:val="none" w:sz="0" w:space="0" w:color="auto"/>
      </w:divBdr>
    </w:div>
    <w:div w:id="248973587">
      <w:bodyDiv w:val="1"/>
      <w:marLeft w:val="0"/>
      <w:marRight w:val="0"/>
      <w:marTop w:val="0"/>
      <w:marBottom w:val="0"/>
      <w:divBdr>
        <w:top w:val="none" w:sz="0" w:space="0" w:color="auto"/>
        <w:left w:val="none" w:sz="0" w:space="0" w:color="auto"/>
        <w:bottom w:val="none" w:sz="0" w:space="0" w:color="auto"/>
        <w:right w:val="none" w:sz="0" w:space="0" w:color="auto"/>
      </w:divBdr>
    </w:div>
    <w:div w:id="255018769">
      <w:bodyDiv w:val="1"/>
      <w:marLeft w:val="0"/>
      <w:marRight w:val="0"/>
      <w:marTop w:val="0"/>
      <w:marBottom w:val="0"/>
      <w:divBdr>
        <w:top w:val="none" w:sz="0" w:space="0" w:color="auto"/>
        <w:left w:val="none" w:sz="0" w:space="0" w:color="auto"/>
        <w:bottom w:val="none" w:sz="0" w:space="0" w:color="auto"/>
        <w:right w:val="none" w:sz="0" w:space="0" w:color="auto"/>
      </w:divBdr>
    </w:div>
    <w:div w:id="311907518">
      <w:bodyDiv w:val="1"/>
      <w:marLeft w:val="0"/>
      <w:marRight w:val="0"/>
      <w:marTop w:val="0"/>
      <w:marBottom w:val="0"/>
      <w:divBdr>
        <w:top w:val="none" w:sz="0" w:space="0" w:color="auto"/>
        <w:left w:val="none" w:sz="0" w:space="0" w:color="auto"/>
        <w:bottom w:val="none" w:sz="0" w:space="0" w:color="auto"/>
        <w:right w:val="none" w:sz="0" w:space="0" w:color="auto"/>
      </w:divBdr>
    </w:div>
    <w:div w:id="361176703">
      <w:bodyDiv w:val="1"/>
      <w:marLeft w:val="0"/>
      <w:marRight w:val="0"/>
      <w:marTop w:val="0"/>
      <w:marBottom w:val="0"/>
      <w:divBdr>
        <w:top w:val="none" w:sz="0" w:space="0" w:color="auto"/>
        <w:left w:val="none" w:sz="0" w:space="0" w:color="auto"/>
        <w:bottom w:val="none" w:sz="0" w:space="0" w:color="auto"/>
        <w:right w:val="none" w:sz="0" w:space="0" w:color="auto"/>
      </w:divBdr>
    </w:div>
    <w:div w:id="621377865">
      <w:bodyDiv w:val="1"/>
      <w:marLeft w:val="0"/>
      <w:marRight w:val="0"/>
      <w:marTop w:val="0"/>
      <w:marBottom w:val="0"/>
      <w:divBdr>
        <w:top w:val="none" w:sz="0" w:space="0" w:color="auto"/>
        <w:left w:val="none" w:sz="0" w:space="0" w:color="auto"/>
        <w:bottom w:val="none" w:sz="0" w:space="0" w:color="auto"/>
        <w:right w:val="none" w:sz="0" w:space="0" w:color="auto"/>
      </w:divBdr>
    </w:div>
    <w:div w:id="623657818">
      <w:bodyDiv w:val="1"/>
      <w:marLeft w:val="0"/>
      <w:marRight w:val="0"/>
      <w:marTop w:val="0"/>
      <w:marBottom w:val="0"/>
      <w:divBdr>
        <w:top w:val="none" w:sz="0" w:space="0" w:color="auto"/>
        <w:left w:val="none" w:sz="0" w:space="0" w:color="auto"/>
        <w:bottom w:val="none" w:sz="0" w:space="0" w:color="auto"/>
        <w:right w:val="none" w:sz="0" w:space="0" w:color="auto"/>
      </w:divBdr>
    </w:div>
    <w:div w:id="626088978">
      <w:bodyDiv w:val="1"/>
      <w:marLeft w:val="0"/>
      <w:marRight w:val="0"/>
      <w:marTop w:val="0"/>
      <w:marBottom w:val="0"/>
      <w:divBdr>
        <w:top w:val="none" w:sz="0" w:space="0" w:color="auto"/>
        <w:left w:val="none" w:sz="0" w:space="0" w:color="auto"/>
        <w:bottom w:val="none" w:sz="0" w:space="0" w:color="auto"/>
        <w:right w:val="none" w:sz="0" w:space="0" w:color="auto"/>
      </w:divBdr>
    </w:div>
    <w:div w:id="668680866">
      <w:bodyDiv w:val="1"/>
      <w:marLeft w:val="0"/>
      <w:marRight w:val="0"/>
      <w:marTop w:val="0"/>
      <w:marBottom w:val="0"/>
      <w:divBdr>
        <w:top w:val="none" w:sz="0" w:space="0" w:color="auto"/>
        <w:left w:val="none" w:sz="0" w:space="0" w:color="auto"/>
        <w:bottom w:val="none" w:sz="0" w:space="0" w:color="auto"/>
        <w:right w:val="none" w:sz="0" w:space="0" w:color="auto"/>
      </w:divBdr>
    </w:div>
    <w:div w:id="757486339">
      <w:bodyDiv w:val="1"/>
      <w:marLeft w:val="0"/>
      <w:marRight w:val="0"/>
      <w:marTop w:val="0"/>
      <w:marBottom w:val="0"/>
      <w:divBdr>
        <w:top w:val="none" w:sz="0" w:space="0" w:color="auto"/>
        <w:left w:val="none" w:sz="0" w:space="0" w:color="auto"/>
        <w:bottom w:val="none" w:sz="0" w:space="0" w:color="auto"/>
        <w:right w:val="none" w:sz="0" w:space="0" w:color="auto"/>
      </w:divBdr>
    </w:div>
    <w:div w:id="803085138">
      <w:bodyDiv w:val="1"/>
      <w:marLeft w:val="0"/>
      <w:marRight w:val="0"/>
      <w:marTop w:val="0"/>
      <w:marBottom w:val="0"/>
      <w:divBdr>
        <w:top w:val="none" w:sz="0" w:space="0" w:color="auto"/>
        <w:left w:val="none" w:sz="0" w:space="0" w:color="auto"/>
        <w:bottom w:val="none" w:sz="0" w:space="0" w:color="auto"/>
        <w:right w:val="none" w:sz="0" w:space="0" w:color="auto"/>
      </w:divBdr>
    </w:div>
    <w:div w:id="868490688">
      <w:bodyDiv w:val="1"/>
      <w:marLeft w:val="0"/>
      <w:marRight w:val="0"/>
      <w:marTop w:val="0"/>
      <w:marBottom w:val="0"/>
      <w:divBdr>
        <w:top w:val="none" w:sz="0" w:space="0" w:color="auto"/>
        <w:left w:val="none" w:sz="0" w:space="0" w:color="auto"/>
        <w:bottom w:val="none" w:sz="0" w:space="0" w:color="auto"/>
        <w:right w:val="none" w:sz="0" w:space="0" w:color="auto"/>
      </w:divBdr>
    </w:div>
    <w:div w:id="908537509">
      <w:bodyDiv w:val="1"/>
      <w:marLeft w:val="0"/>
      <w:marRight w:val="0"/>
      <w:marTop w:val="0"/>
      <w:marBottom w:val="0"/>
      <w:divBdr>
        <w:top w:val="none" w:sz="0" w:space="0" w:color="auto"/>
        <w:left w:val="none" w:sz="0" w:space="0" w:color="auto"/>
        <w:bottom w:val="none" w:sz="0" w:space="0" w:color="auto"/>
        <w:right w:val="none" w:sz="0" w:space="0" w:color="auto"/>
      </w:divBdr>
    </w:div>
    <w:div w:id="1037240323">
      <w:bodyDiv w:val="1"/>
      <w:marLeft w:val="0"/>
      <w:marRight w:val="0"/>
      <w:marTop w:val="0"/>
      <w:marBottom w:val="0"/>
      <w:divBdr>
        <w:top w:val="none" w:sz="0" w:space="0" w:color="auto"/>
        <w:left w:val="none" w:sz="0" w:space="0" w:color="auto"/>
        <w:bottom w:val="none" w:sz="0" w:space="0" w:color="auto"/>
        <w:right w:val="none" w:sz="0" w:space="0" w:color="auto"/>
      </w:divBdr>
    </w:div>
    <w:div w:id="1063140367">
      <w:bodyDiv w:val="1"/>
      <w:marLeft w:val="0"/>
      <w:marRight w:val="0"/>
      <w:marTop w:val="0"/>
      <w:marBottom w:val="0"/>
      <w:divBdr>
        <w:top w:val="none" w:sz="0" w:space="0" w:color="auto"/>
        <w:left w:val="none" w:sz="0" w:space="0" w:color="auto"/>
        <w:bottom w:val="none" w:sz="0" w:space="0" w:color="auto"/>
        <w:right w:val="none" w:sz="0" w:space="0" w:color="auto"/>
      </w:divBdr>
    </w:div>
    <w:div w:id="1072046476">
      <w:bodyDiv w:val="1"/>
      <w:marLeft w:val="0"/>
      <w:marRight w:val="0"/>
      <w:marTop w:val="0"/>
      <w:marBottom w:val="0"/>
      <w:divBdr>
        <w:top w:val="none" w:sz="0" w:space="0" w:color="auto"/>
        <w:left w:val="none" w:sz="0" w:space="0" w:color="auto"/>
        <w:bottom w:val="none" w:sz="0" w:space="0" w:color="auto"/>
        <w:right w:val="none" w:sz="0" w:space="0" w:color="auto"/>
      </w:divBdr>
    </w:div>
    <w:div w:id="1207763146">
      <w:bodyDiv w:val="1"/>
      <w:marLeft w:val="0"/>
      <w:marRight w:val="0"/>
      <w:marTop w:val="0"/>
      <w:marBottom w:val="0"/>
      <w:divBdr>
        <w:top w:val="none" w:sz="0" w:space="0" w:color="auto"/>
        <w:left w:val="none" w:sz="0" w:space="0" w:color="auto"/>
        <w:bottom w:val="none" w:sz="0" w:space="0" w:color="auto"/>
        <w:right w:val="none" w:sz="0" w:space="0" w:color="auto"/>
      </w:divBdr>
    </w:div>
    <w:div w:id="1351881934">
      <w:bodyDiv w:val="1"/>
      <w:marLeft w:val="0"/>
      <w:marRight w:val="0"/>
      <w:marTop w:val="0"/>
      <w:marBottom w:val="0"/>
      <w:divBdr>
        <w:top w:val="none" w:sz="0" w:space="0" w:color="auto"/>
        <w:left w:val="none" w:sz="0" w:space="0" w:color="auto"/>
        <w:bottom w:val="none" w:sz="0" w:space="0" w:color="auto"/>
        <w:right w:val="none" w:sz="0" w:space="0" w:color="auto"/>
      </w:divBdr>
    </w:div>
    <w:div w:id="1356879728">
      <w:bodyDiv w:val="1"/>
      <w:marLeft w:val="0"/>
      <w:marRight w:val="0"/>
      <w:marTop w:val="0"/>
      <w:marBottom w:val="0"/>
      <w:divBdr>
        <w:top w:val="none" w:sz="0" w:space="0" w:color="auto"/>
        <w:left w:val="none" w:sz="0" w:space="0" w:color="auto"/>
        <w:bottom w:val="none" w:sz="0" w:space="0" w:color="auto"/>
        <w:right w:val="none" w:sz="0" w:space="0" w:color="auto"/>
      </w:divBdr>
    </w:div>
    <w:div w:id="1414931376">
      <w:bodyDiv w:val="1"/>
      <w:marLeft w:val="0"/>
      <w:marRight w:val="0"/>
      <w:marTop w:val="0"/>
      <w:marBottom w:val="0"/>
      <w:divBdr>
        <w:top w:val="none" w:sz="0" w:space="0" w:color="auto"/>
        <w:left w:val="none" w:sz="0" w:space="0" w:color="auto"/>
        <w:bottom w:val="none" w:sz="0" w:space="0" w:color="auto"/>
        <w:right w:val="none" w:sz="0" w:space="0" w:color="auto"/>
      </w:divBdr>
    </w:div>
    <w:div w:id="1464234885">
      <w:bodyDiv w:val="1"/>
      <w:marLeft w:val="0"/>
      <w:marRight w:val="0"/>
      <w:marTop w:val="0"/>
      <w:marBottom w:val="0"/>
      <w:divBdr>
        <w:top w:val="none" w:sz="0" w:space="0" w:color="auto"/>
        <w:left w:val="none" w:sz="0" w:space="0" w:color="auto"/>
        <w:bottom w:val="none" w:sz="0" w:space="0" w:color="auto"/>
        <w:right w:val="none" w:sz="0" w:space="0" w:color="auto"/>
      </w:divBdr>
    </w:div>
    <w:div w:id="1547570245">
      <w:bodyDiv w:val="1"/>
      <w:marLeft w:val="0"/>
      <w:marRight w:val="0"/>
      <w:marTop w:val="0"/>
      <w:marBottom w:val="0"/>
      <w:divBdr>
        <w:top w:val="none" w:sz="0" w:space="0" w:color="auto"/>
        <w:left w:val="none" w:sz="0" w:space="0" w:color="auto"/>
        <w:bottom w:val="none" w:sz="0" w:space="0" w:color="auto"/>
        <w:right w:val="none" w:sz="0" w:space="0" w:color="auto"/>
      </w:divBdr>
    </w:div>
    <w:div w:id="1602255816">
      <w:bodyDiv w:val="1"/>
      <w:marLeft w:val="0"/>
      <w:marRight w:val="0"/>
      <w:marTop w:val="0"/>
      <w:marBottom w:val="0"/>
      <w:divBdr>
        <w:top w:val="none" w:sz="0" w:space="0" w:color="auto"/>
        <w:left w:val="none" w:sz="0" w:space="0" w:color="auto"/>
        <w:bottom w:val="none" w:sz="0" w:space="0" w:color="auto"/>
        <w:right w:val="none" w:sz="0" w:space="0" w:color="auto"/>
      </w:divBdr>
    </w:div>
    <w:div w:id="1661736689">
      <w:bodyDiv w:val="1"/>
      <w:marLeft w:val="0"/>
      <w:marRight w:val="0"/>
      <w:marTop w:val="0"/>
      <w:marBottom w:val="0"/>
      <w:divBdr>
        <w:top w:val="none" w:sz="0" w:space="0" w:color="auto"/>
        <w:left w:val="none" w:sz="0" w:space="0" w:color="auto"/>
        <w:bottom w:val="none" w:sz="0" w:space="0" w:color="auto"/>
        <w:right w:val="none" w:sz="0" w:space="0" w:color="auto"/>
      </w:divBdr>
    </w:div>
    <w:div w:id="1685670694">
      <w:bodyDiv w:val="1"/>
      <w:marLeft w:val="0"/>
      <w:marRight w:val="0"/>
      <w:marTop w:val="0"/>
      <w:marBottom w:val="0"/>
      <w:divBdr>
        <w:top w:val="none" w:sz="0" w:space="0" w:color="auto"/>
        <w:left w:val="none" w:sz="0" w:space="0" w:color="auto"/>
        <w:bottom w:val="none" w:sz="0" w:space="0" w:color="auto"/>
        <w:right w:val="none" w:sz="0" w:space="0" w:color="auto"/>
      </w:divBdr>
    </w:div>
    <w:div w:id="1779258374">
      <w:bodyDiv w:val="1"/>
      <w:marLeft w:val="0"/>
      <w:marRight w:val="0"/>
      <w:marTop w:val="0"/>
      <w:marBottom w:val="0"/>
      <w:divBdr>
        <w:top w:val="none" w:sz="0" w:space="0" w:color="auto"/>
        <w:left w:val="none" w:sz="0" w:space="0" w:color="auto"/>
        <w:bottom w:val="none" w:sz="0" w:space="0" w:color="auto"/>
        <w:right w:val="none" w:sz="0" w:space="0" w:color="auto"/>
      </w:divBdr>
    </w:div>
    <w:div w:id="1791633595">
      <w:bodyDiv w:val="1"/>
      <w:marLeft w:val="0"/>
      <w:marRight w:val="0"/>
      <w:marTop w:val="0"/>
      <w:marBottom w:val="0"/>
      <w:divBdr>
        <w:top w:val="none" w:sz="0" w:space="0" w:color="auto"/>
        <w:left w:val="none" w:sz="0" w:space="0" w:color="auto"/>
        <w:bottom w:val="none" w:sz="0" w:space="0" w:color="auto"/>
        <w:right w:val="none" w:sz="0" w:space="0" w:color="auto"/>
      </w:divBdr>
    </w:div>
    <w:div w:id="1804082464">
      <w:bodyDiv w:val="1"/>
      <w:marLeft w:val="0"/>
      <w:marRight w:val="0"/>
      <w:marTop w:val="0"/>
      <w:marBottom w:val="0"/>
      <w:divBdr>
        <w:top w:val="none" w:sz="0" w:space="0" w:color="auto"/>
        <w:left w:val="none" w:sz="0" w:space="0" w:color="auto"/>
        <w:bottom w:val="none" w:sz="0" w:space="0" w:color="auto"/>
        <w:right w:val="none" w:sz="0" w:space="0" w:color="auto"/>
      </w:divBdr>
    </w:div>
    <w:div w:id="1813987351">
      <w:bodyDiv w:val="1"/>
      <w:marLeft w:val="0"/>
      <w:marRight w:val="0"/>
      <w:marTop w:val="0"/>
      <w:marBottom w:val="0"/>
      <w:divBdr>
        <w:top w:val="none" w:sz="0" w:space="0" w:color="auto"/>
        <w:left w:val="none" w:sz="0" w:space="0" w:color="auto"/>
        <w:bottom w:val="none" w:sz="0" w:space="0" w:color="auto"/>
        <w:right w:val="none" w:sz="0" w:space="0" w:color="auto"/>
      </w:divBdr>
    </w:div>
    <w:div w:id="1913197003">
      <w:bodyDiv w:val="1"/>
      <w:marLeft w:val="0"/>
      <w:marRight w:val="0"/>
      <w:marTop w:val="0"/>
      <w:marBottom w:val="0"/>
      <w:divBdr>
        <w:top w:val="none" w:sz="0" w:space="0" w:color="auto"/>
        <w:left w:val="none" w:sz="0" w:space="0" w:color="auto"/>
        <w:bottom w:val="none" w:sz="0" w:space="0" w:color="auto"/>
        <w:right w:val="none" w:sz="0" w:space="0" w:color="auto"/>
      </w:divBdr>
    </w:div>
    <w:div w:id="1923029029">
      <w:bodyDiv w:val="1"/>
      <w:marLeft w:val="0"/>
      <w:marRight w:val="0"/>
      <w:marTop w:val="0"/>
      <w:marBottom w:val="0"/>
      <w:divBdr>
        <w:top w:val="none" w:sz="0" w:space="0" w:color="auto"/>
        <w:left w:val="none" w:sz="0" w:space="0" w:color="auto"/>
        <w:bottom w:val="none" w:sz="0" w:space="0" w:color="auto"/>
        <w:right w:val="none" w:sz="0" w:space="0" w:color="auto"/>
      </w:divBdr>
    </w:div>
    <w:div w:id="1977372258">
      <w:bodyDiv w:val="1"/>
      <w:marLeft w:val="0"/>
      <w:marRight w:val="0"/>
      <w:marTop w:val="0"/>
      <w:marBottom w:val="0"/>
      <w:divBdr>
        <w:top w:val="none" w:sz="0" w:space="0" w:color="auto"/>
        <w:left w:val="none" w:sz="0" w:space="0" w:color="auto"/>
        <w:bottom w:val="none" w:sz="0" w:space="0" w:color="auto"/>
        <w:right w:val="none" w:sz="0" w:space="0" w:color="auto"/>
      </w:divBdr>
    </w:div>
    <w:div w:id="1978025928">
      <w:bodyDiv w:val="1"/>
      <w:marLeft w:val="0"/>
      <w:marRight w:val="0"/>
      <w:marTop w:val="0"/>
      <w:marBottom w:val="0"/>
      <w:divBdr>
        <w:top w:val="none" w:sz="0" w:space="0" w:color="auto"/>
        <w:left w:val="none" w:sz="0" w:space="0" w:color="auto"/>
        <w:bottom w:val="none" w:sz="0" w:space="0" w:color="auto"/>
        <w:right w:val="none" w:sz="0" w:space="0" w:color="auto"/>
      </w:divBdr>
    </w:div>
    <w:div w:id="1999770819">
      <w:bodyDiv w:val="1"/>
      <w:marLeft w:val="0"/>
      <w:marRight w:val="0"/>
      <w:marTop w:val="0"/>
      <w:marBottom w:val="0"/>
      <w:divBdr>
        <w:top w:val="none" w:sz="0" w:space="0" w:color="auto"/>
        <w:left w:val="none" w:sz="0" w:space="0" w:color="auto"/>
        <w:bottom w:val="none" w:sz="0" w:space="0" w:color="auto"/>
        <w:right w:val="none" w:sz="0" w:space="0" w:color="auto"/>
      </w:divBdr>
    </w:div>
    <w:div w:id="2034064860">
      <w:bodyDiv w:val="1"/>
      <w:marLeft w:val="0"/>
      <w:marRight w:val="0"/>
      <w:marTop w:val="0"/>
      <w:marBottom w:val="0"/>
      <w:divBdr>
        <w:top w:val="none" w:sz="0" w:space="0" w:color="auto"/>
        <w:left w:val="none" w:sz="0" w:space="0" w:color="auto"/>
        <w:bottom w:val="none" w:sz="0" w:space="0" w:color="auto"/>
        <w:right w:val="none" w:sz="0" w:space="0" w:color="auto"/>
      </w:divBdr>
    </w:div>
    <w:div w:id="2055032336">
      <w:bodyDiv w:val="1"/>
      <w:marLeft w:val="0"/>
      <w:marRight w:val="0"/>
      <w:marTop w:val="0"/>
      <w:marBottom w:val="0"/>
      <w:divBdr>
        <w:top w:val="none" w:sz="0" w:space="0" w:color="auto"/>
        <w:left w:val="none" w:sz="0" w:space="0" w:color="auto"/>
        <w:bottom w:val="none" w:sz="0" w:space="0" w:color="auto"/>
        <w:right w:val="none" w:sz="0" w:space="0" w:color="auto"/>
      </w:divBdr>
    </w:div>
    <w:div w:id="2116362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6638</Words>
  <Characters>37840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Augnik Banerjee</cp:lastModifiedBy>
  <cp:revision>2</cp:revision>
  <cp:lastPrinted>2025-04-22T16:45:00Z</cp:lastPrinted>
  <dcterms:created xsi:type="dcterms:W3CDTF">2025-04-24T00:59:00Z</dcterms:created>
  <dcterms:modified xsi:type="dcterms:W3CDTF">2025-04-24T00:59:00Z</dcterms:modified>
  <cp:category/>
</cp:coreProperties>
</file>