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F1BCD" w14:textId="074DF0E4" w:rsidR="00195D7C" w:rsidRPr="007D5B52" w:rsidRDefault="00195D7C" w:rsidP="00195D7C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="00F132A5">
        <w:rPr>
          <w:rFonts w:ascii="Times New Roman" w:eastAsia="Times New Roman" w:hAnsi="Times New Roman" w:cs="Times New Roman"/>
          <w:lang w:eastAsia="es-MX"/>
        </w:rPr>
        <w:instrText xml:space="preserve"> INCLUDEPICTURE "C:\\var\\folders\\bq\\wvwfmv_x6bxb8_vgt5gjny9w0000gn\\T\\com.microsoft.Word\\WebArchiveCopyPasteTempFiles\\page1image16850816" \* MERGEFORMAT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val="es-ES" w:eastAsia="es-ES"/>
        </w:rPr>
        <w:drawing>
          <wp:inline distT="0" distB="0" distL="0" distR="0" wp14:anchorId="0731254A" wp14:editId="037040FB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="000E14C1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Final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402FF36D" w14:textId="677C29CA" w:rsidR="007D5B52" w:rsidRPr="00B26BC3" w:rsidRDefault="00195D7C" w:rsidP="00B26B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2DE00102" w14:textId="77777777" w:rsidR="00B26BC3" w:rsidRDefault="00B26BC3" w:rsidP="00B26BC3"/>
    <w:p w14:paraId="05936DFD" w14:textId="5115536F" w:rsidR="00B26BC3" w:rsidRPr="005751AB" w:rsidRDefault="00F132A5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Coliseo - Gladiador</w:t>
      </w:r>
      <w:r w:rsidR="003C499A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es</w:t>
      </w:r>
      <w:r w:rsidR="00B26BC3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</w:p>
    <w:p w14:paraId="03EF4899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6F1618A" w14:textId="375D8412" w:rsidR="00F132A5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un </w:t>
      </w:r>
      <w:r w:rsidR="00F132A5">
        <w:rPr>
          <w:rFonts w:ascii="Garamond" w:eastAsia="Times New Roman" w:hAnsi="Garamond" w:cs="Times New Roman"/>
          <w:sz w:val="36"/>
          <w:szCs w:val="36"/>
          <w:lang w:eastAsia="es-MX"/>
        </w:rPr>
        <w:t>pueblo muy conocido de Italia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, </w:t>
      </w:r>
      <w:r w:rsidR="00F132A5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desarrolla un campeonato dentro de un coliseo. En el mismo, habrá gladiadores </w:t>
      </w:r>
      <w:r w:rsidR="00E31D6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esclavos por el tirano emperador </w:t>
      </w:r>
      <w:r w:rsidR="00F132A5">
        <w:rPr>
          <w:rFonts w:ascii="Garamond" w:eastAsia="Times New Roman" w:hAnsi="Garamond" w:cs="Times New Roman"/>
          <w:sz w:val="36"/>
          <w:szCs w:val="36"/>
          <w:lang w:eastAsia="es-MX"/>
        </w:rPr>
        <w:t>que estarán luchando para conseguir su premio final, su libertad.</w:t>
      </w:r>
    </w:p>
    <w:p w14:paraId="5B0A554D" w14:textId="77777777" w:rsidR="008A41AC" w:rsidRDefault="008A41AC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780DB09" w14:textId="228CB8CB" w:rsidR="00B26BC3" w:rsidRDefault="0034078B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Los gladiadores pelearán contra </w:t>
      </w:r>
      <w:r w:rsidR="00E31D64">
        <w:rPr>
          <w:rFonts w:ascii="Garamond" w:eastAsia="Times New Roman" w:hAnsi="Garamond" w:cs="Times New Roman"/>
          <w:sz w:val="36"/>
          <w:szCs w:val="36"/>
          <w:lang w:eastAsia="es-MX"/>
        </w:rPr>
        <w:t>los luchadores</w:t>
      </w:r>
      <w:r w:rsidR="003C499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del emperador</w:t>
      </w:r>
      <w:r w:rsidR="00E31D6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que defienden el imperio italiano, Por parte de los gladiadores son 3 luchadores. Y por parte de los luchadores gladiadores del imperio, son 5 luchadores. Cada uno de los luchadores tiene como valor nominal 100 de vida. Es una batalla por turnos. En cada turno, sean esclavos o luchadores del emperador, restaran de 1 a 5 de vida de los oponentes (valor aleatorio).  Pero por parte de los esclavos, cuentan con </w:t>
      </w:r>
      <w:r w:rsidR="003C499A">
        <w:rPr>
          <w:rFonts w:ascii="Garamond" w:eastAsia="Times New Roman" w:hAnsi="Garamond" w:cs="Times New Roman"/>
          <w:sz w:val="36"/>
          <w:szCs w:val="36"/>
          <w:lang w:eastAsia="es-MX"/>
        </w:rPr>
        <w:t>Máximo</w:t>
      </w:r>
      <w:r w:rsidR="00E31D64">
        <w:rPr>
          <w:rFonts w:ascii="Garamond" w:eastAsia="Times New Roman" w:hAnsi="Garamond" w:cs="Times New Roman"/>
          <w:sz w:val="36"/>
          <w:szCs w:val="36"/>
          <w:lang w:eastAsia="es-MX"/>
        </w:rPr>
        <w:t>, un gladiador especializado en armas, que resta de los oponentes entre 5 y 10 de vida de los oponentes.</w:t>
      </w:r>
    </w:p>
    <w:p w14:paraId="260DF93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4812D72" w14:textId="48CEBE75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Se contará con un array (arreglo) de estructuras, en la que cada estructura cuent</w:t>
      </w:r>
      <w:r w:rsidR="00E31D64">
        <w:rPr>
          <w:rFonts w:ascii="Garamond" w:eastAsia="Times New Roman" w:hAnsi="Garamond" w:cs="Times New Roman"/>
          <w:sz w:val="36"/>
          <w:szCs w:val="36"/>
          <w:lang w:eastAsia="es-MX"/>
        </w:rPr>
        <w:t>a con el nombre del gladiador, su vida y su arma.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E31D64">
        <w:rPr>
          <w:rFonts w:ascii="Garamond" w:eastAsia="Times New Roman" w:hAnsi="Garamond" w:cs="Times New Roman"/>
          <w:sz w:val="36"/>
          <w:szCs w:val="36"/>
          <w:lang w:eastAsia="es-MX"/>
        </w:rPr>
        <w:t>O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si lo cree conveniente utilizar memoria dinámica u otro método con/sin array/estructuras donde pueda colocar </w:t>
      </w:r>
      <w:r w:rsidR="00E31D64">
        <w:rPr>
          <w:rFonts w:ascii="Garamond" w:eastAsia="Times New Roman" w:hAnsi="Garamond" w:cs="Times New Roman"/>
          <w:sz w:val="36"/>
          <w:szCs w:val="36"/>
          <w:lang w:eastAsia="es-MX"/>
        </w:rPr>
        <w:t>lo informado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(mismo archivos si lo desea)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 </w:t>
      </w:r>
    </w:p>
    <w:p w14:paraId="4AB954D8" w14:textId="26AE43A7" w:rsidR="00B26BC3" w:rsidRDefault="00E31D64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>Sería recomendado para mejorar el sistema (no mandatorio) r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ealizar un </w:t>
      </w:r>
      <w:proofErr w:type="spellStart"/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menu</w:t>
      </w:r>
      <w:proofErr w:type="spellEnd"/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para que permita el ingreso por teclado de la descripción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informada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</w:t>
      </w:r>
    </w:p>
    <w:p w14:paraId="37FB5835" w14:textId="288145D8" w:rsidR="00B26BC3" w:rsidRPr="005751AB" w:rsidRDefault="00E31D64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Deberá realizar dos procesos, donde usted decidirá si será un proceso el coliseo y otro proceso los luchadores (dos u ocho) o si realiza dos procesos (un para luchadores esclavos y otro luchadores del emperador). 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Para comunicar </w:t>
      </w:r>
      <w:r w:rsidR="00340120">
        <w:rPr>
          <w:rFonts w:ascii="Garamond" w:eastAsia="Times New Roman" w:hAnsi="Garamond" w:cs="Times New Roman"/>
          <w:sz w:val="36"/>
          <w:szCs w:val="36"/>
          <w:lang w:eastAsia="es-MX"/>
        </w:rPr>
        <w:t>debe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utilizar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 cola de mensajes (</w:t>
      </w:r>
      <w:r w:rsidR="00F372C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por ejemplo </w:t>
      </w:r>
      <w:proofErr w:type="spellStart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MSJ_</w:t>
      </w:r>
      <w:r w:rsidR="00340120">
        <w:rPr>
          <w:rFonts w:ascii="Garamond" w:eastAsia="Times New Roman" w:hAnsi="Garamond" w:cs="Times New Roman"/>
          <w:sz w:val="36"/>
          <w:szCs w:val="36"/>
          <w:lang w:eastAsia="es-MX"/>
        </w:rPr>
        <w:t>LUCHADOR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+i</w:t>
      </w:r>
      <w:proofErr w:type="spellEnd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)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4073B7C7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320FD3A" w14:textId="54C632D8" w:rsidR="00B26BC3" w:rsidRDefault="00340120" w:rsidP="00340120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Cada 2</w:t>
      </w:r>
      <w:r w:rsidR="00F372C8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00ms 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se debe pasar de turno. </w:t>
      </w:r>
    </w:p>
    <w:p w14:paraId="27743A30" w14:textId="77777777" w:rsidR="00735290" w:rsidRDefault="00735290" w:rsidP="00340120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5900FB62" w14:textId="77777777" w:rsidR="002105BB" w:rsidRDefault="00735290" w:rsidP="00340120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Se debe informar que luchadores perecen, y cuales salen invictos</w:t>
      </w:r>
      <w:r w:rsidR="002105B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en todo momento, en los procesos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2105B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También DEBE GUARDARSE EN UN ARCHIVO.</w:t>
      </w:r>
    </w:p>
    <w:p w14:paraId="3C98BEF2" w14:textId="77777777" w:rsidR="002105BB" w:rsidRDefault="002105BB" w:rsidP="00340120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0E90753" w14:textId="5CF61DA7" w:rsidR="00735290" w:rsidRDefault="00735290" w:rsidP="00340120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caso de que los luchadores esclavos ganen, dentro del coliseo se encuentra el tirano emperador, quien decidirá si les da la libertad (a uno o los que hayan sobrevivido) mediante un valor </w:t>
      </w:r>
      <w:r w:rsidR="002105BB">
        <w:rPr>
          <w:rFonts w:ascii="Garamond" w:eastAsia="Times New Roman" w:hAnsi="Garamond" w:cs="Times New Roman"/>
          <w:sz w:val="36"/>
          <w:szCs w:val="36"/>
          <w:lang w:eastAsia="es-MX"/>
        </w:rPr>
        <w:t>aleatorio</w:t>
      </w:r>
      <w:bookmarkStart w:id="0" w:name="_GoBack"/>
      <w:bookmarkEnd w:id="0"/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(de 1 a 2) y lo cual se informará al gladiador. Luego de esto los programas terminan.</w:t>
      </w:r>
    </w:p>
    <w:p w14:paraId="35A08B9D" w14:textId="77777777" w:rsidR="005F4CAB" w:rsidRPr="005751AB" w:rsidRDefault="005F4CAB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EF0F0E3" w14:textId="77777777" w:rsidR="00090C9A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Se debe mostrar la actividad de cada proceso.</w:t>
      </w:r>
    </w:p>
    <w:p w14:paraId="3C45EA61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2062924F" w14:textId="0093AC4E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Usar los eventos que crea necesario. </w:t>
      </w:r>
    </w:p>
    <w:p w14:paraId="67DF3E44" w14:textId="4815948E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576832D3" w14:textId="77777777" w:rsidR="00735290" w:rsidRDefault="00735290" w:rsidP="00735290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Pensar bien que/quien es cada proceso</w:t>
      </w:r>
      <w:proofErr w:type="gramStart"/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!</w:t>
      </w:r>
      <w:proofErr w:type="gramEnd"/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Comenzar por lo mínimo, lo más importante es el sincronismo y que compile</w:t>
      </w:r>
      <w:proofErr w:type="gramStart"/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!.</w:t>
      </w:r>
      <w:proofErr w:type="gramEnd"/>
    </w:p>
    <w:p w14:paraId="5372A2DD" w14:textId="77777777" w:rsidR="00735290" w:rsidRDefault="00735290" w:rsidP="0073529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4B4D41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utiliza memoria dinámica debe liberar la memoria</w:t>
      </w:r>
      <w:proofErr w:type="gramStart"/>
      <w:r w:rsidRPr="004B4D41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!</w:t>
      </w:r>
      <w:proofErr w:type="gramEnd"/>
    </w:p>
    <w:p w14:paraId="6FDEECCC" w14:textId="77777777" w:rsidR="00735290" w:rsidRPr="002335B4" w:rsidRDefault="00735290" w:rsidP="0073529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Utilizar memoria compartida o un bucle, para siempre poder realizar las inicializaciones correspondientes, y no depender de correr un proceso determinado primero.</w:t>
      </w:r>
    </w:p>
    <w:p w14:paraId="562F3941" w14:textId="77777777" w:rsidR="00735290" w:rsidRPr="00AE3CBC" w:rsidRDefault="00735290" w:rsidP="0073529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lastRenderedPageBreak/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p w14:paraId="6CB46913" w14:textId="77777777" w:rsidR="00735290" w:rsidRPr="00AE3CBC" w:rsidRDefault="00735290" w:rsidP="00735290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los </w:t>
      </w:r>
      <w:proofErr w:type="spellStart"/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delay</w:t>
      </w:r>
      <w:proofErr w:type="spellEnd"/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(</w:t>
      </w:r>
      <w:proofErr w:type="spellStart"/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sleep</w:t>
      </w:r>
      <w:proofErr w:type="spellEnd"/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) que correspondan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.</w:t>
      </w:r>
    </w:p>
    <w:p w14:paraId="7132331E" w14:textId="3166FF98" w:rsidR="00B26BC3" w:rsidRDefault="00B26BC3" w:rsidP="00735290">
      <w:pPr>
        <w:shd w:val="clear" w:color="auto" w:fill="FFFFFF"/>
        <w:spacing w:before="100" w:beforeAutospacing="1" w:after="100" w:afterAutospacing="1"/>
      </w:pPr>
    </w:p>
    <w:sectPr w:rsidR="00B26BC3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66B31" w14:textId="77777777" w:rsidR="009C69AB" w:rsidRDefault="009C69AB" w:rsidP="007D5B52">
      <w:r>
        <w:separator/>
      </w:r>
    </w:p>
  </w:endnote>
  <w:endnote w:type="continuationSeparator" w:id="0">
    <w:p w14:paraId="075C4E07" w14:textId="77777777" w:rsidR="009C69AB" w:rsidRDefault="009C69AB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BD0758C" w14:textId="505438A5" w:rsidR="007D5B52" w:rsidRDefault="007D5B52" w:rsidP="00CF6DCE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BEA2532" w14:textId="106C3CDB" w:rsidR="007D5B52" w:rsidRDefault="007D5B52" w:rsidP="00CF6DCE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2105BB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4ACD7" w14:textId="77777777" w:rsidR="009C69AB" w:rsidRDefault="009C69AB" w:rsidP="007D5B52">
      <w:r>
        <w:separator/>
      </w:r>
    </w:p>
  </w:footnote>
  <w:footnote w:type="continuationSeparator" w:id="0">
    <w:p w14:paraId="43CDD11E" w14:textId="77777777" w:rsidR="009C69AB" w:rsidRDefault="009C69AB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AF106" w14:textId="36F5D054" w:rsidR="004237B0" w:rsidRDefault="004237B0" w:rsidP="004237B0">
    <w:pPr>
      <w:pStyle w:val="Cabealho"/>
      <w:jc w:val="right"/>
    </w:pPr>
    <w:r w:rsidRPr="004237B0">
      <w:rPr>
        <w:noProof/>
        <w:lang w:val="es-ES" w:eastAsia="es-ES"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15D"/>
    <w:multiLevelType w:val="multilevel"/>
    <w:tmpl w:val="7A3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C47D4"/>
    <w:multiLevelType w:val="multilevel"/>
    <w:tmpl w:val="8B3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AB"/>
    <w:rsid w:val="00055296"/>
    <w:rsid w:val="00090C9A"/>
    <w:rsid w:val="000E14C1"/>
    <w:rsid w:val="000F47D7"/>
    <w:rsid w:val="00195D7C"/>
    <w:rsid w:val="002105BB"/>
    <w:rsid w:val="002F16D2"/>
    <w:rsid w:val="00340120"/>
    <w:rsid w:val="0034078B"/>
    <w:rsid w:val="003C499A"/>
    <w:rsid w:val="003D19C1"/>
    <w:rsid w:val="003D6677"/>
    <w:rsid w:val="004237B0"/>
    <w:rsid w:val="004A7D34"/>
    <w:rsid w:val="005751AB"/>
    <w:rsid w:val="005F4CAB"/>
    <w:rsid w:val="00612ADE"/>
    <w:rsid w:val="00735290"/>
    <w:rsid w:val="007D5B52"/>
    <w:rsid w:val="00852626"/>
    <w:rsid w:val="008A41AC"/>
    <w:rsid w:val="00937201"/>
    <w:rsid w:val="009452E4"/>
    <w:rsid w:val="00962F89"/>
    <w:rsid w:val="009C69AB"/>
    <w:rsid w:val="00AE3CBC"/>
    <w:rsid w:val="00B26BC3"/>
    <w:rsid w:val="00BF7006"/>
    <w:rsid w:val="00C85944"/>
    <w:rsid w:val="00D94C42"/>
    <w:rsid w:val="00E31D64"/>
    <w:rsid w:val="00F132A5"/>
    <w:rsid w:val="00F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AE3CB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Cabealho">
    <w:name w:val="header"/>
    <w:basedOn w:val="Normal"/>
    <w:link w:val="CabealhoCh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5B52"/>
  </w:style>
  <w:style w:type="paragraph" w:styleId="Rodap">
    <w:name w:val="footer"/>
    <w:basedOn w:val="Normal"/>
    <w:link w:val="RodapCh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5B52"/>
  </w:style>
  <w:style w:type="character" w:styleId="Nmerodepgina">
    <w:name w:val="page number"/>
    <w:basedOn w:val="Fontepargpadro"/>
    <w:uiPriority w:val="99"/>
    <w:semiHidden/>
    <w:unhideWhenUsed/>
    <w:rsid w:val="007D5B52"/>
  </w:style>
  <w:style w:type="character" w:customStyle="1" w:styleId="Ttulo5Char">
    <w:name w:val="Título 5 Char"/>
    <w:basedOn w:val="Fontepargpadro"/>
    <w:link w:val="Ttulo5"/>
    <w:uiPriority w:val="9"/>
    <w:rsid w:val="00AE3CB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e">
    <w:name w:val="Emphasis"/>
    <w:basedOn w:val="Fontepargpadro"/>
    <w:uiPriority w:val="20"/>
    <w:qFormat/>
    <w:rsid w:val="00AE3CB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32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3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AE3CB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Cabealho">
    <w:name w:val="header"/>
    <w:basedOn w:val="Normal"/>
    <w:link w:val="CabealhoCh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D5B52"/>
  </w:style>
  <w:style w:type="paragraph" w:styleId="Rodap">
    <w:name w:val="footer"/>
    <w:basedOn w:val="Normal"/>
    <w:link w:val="RodapCh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D5B52"/>
  </w:style>
  <w:style w:type="character" w:styleId="Nmerodepgina">
    <w:name w:val="page number"/>
    <w:basedOn w:val="Fontepargpadro"/>
    <w:uiPriority w:val="99"/>
    <w:semiHidden/>
    <w:unhideWhenUsed/>
    <w:rsid w:val="007D5B52"/>
  </w:style>
  <w:style w:type="character" w:customStyle="1" w:styleId="Ttulo5Char">
    <w:name w:val="Título 5 Char"/>
    <w:basedOn w:val="Fontepargpadro"/>
    <w:link w:val="Ttulo5"/>
    <w:uiPriority w:val="9"/>
    <w:rsid w:val="00AE3CB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e">
    <w:name w:val="Emphasis"/>
    <w:basedOn w:val="Fontepargpadro"/>
    <w:uiPriority w:val="20"/>
    <w:qFormat/>
    <w:rsid w:val="00AE3CBC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32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Dellarosa</dc:creator>
  <cp:lastModifiedBy>Paymovil</cp:lastModifiedBy>
  <cp:revision>4</cp:revision>
  <dcterms:created xsi:type="dcterms:W3CDTF">2024-11-19T20:09:00Z</dcterms:created>
  <dcterms:modified xsi:type="dcterms:W3CDTF">2024-11-19T20:22:00Z</dcterms:modified>
</cp:coreProperties>
</file>