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FF2CA" w14:textId="77777777" w:rsidR="00776493" w:rsidRPr="00776493" w:rsidRDefault="00776493" w:rsidP="00776493">
      <w:pPr>
        <w:spacing w:after="80"/>
        <w:jc w:val="center"/>
        <w:rPr>
          <w:rFonts w:ascii="Times New Roman" w:hAnsi="Times New Roman" w:cs="Times New Roman"/>
        </w:rPr>
      </w:pPr>
      <w:r w:rsidRPr="00776493">
        <w:rPr>
          <w:rFonts w:ascii="Times New Roman" w:hAnsi="Times New Roman" w:cs="Times New Roman"/>
          <w:b/>
          <w:sz w:val="36"/>
        </w:rPr>
        <w:t>THE MOON FORCE</w:t>
      </w:r>
    </w:p>
    <w:p w14:paraId="4F21EE66" w14:textId="77777777" w:rsidR="00776493" w:rsidRPr="00776493" w:rsidRDefault="00776493" w:rsidP="00776493">
      <w:pPr>
        <w:spacing w:after="360"/>
        <w:jc w:val="center"/>
        <w:rPr>
          <w:rFonts w:ascii="Times New Roman" w:hAnsi="Times New Roman" w:cs="Times New Roman"/>
        </w:rPr>
      </w:pPr>
      <w:r w:rsidRPr="00776493">
        <w:rPr>
          <w:rFonts w:ascii="Times New Roman" w:hAnsi="Times New Roman" w:cs="Times New Roman"/>
          <w:i/>
        </w:rPr>
        <w:t>A Proposal for a Permanent American Presence on the Moon</w:t>
      </w:r>
    </w:p>
    <w:p w14:paraId="63C38FAD" w14:textId="77777777" w:rsidR="00776493" w:rsidRPr="00776493" w:rsidRDefault="00776493" w:rsidP="00776493">
      <w:pPr>
        <w:spacing w:after="40"/>
        <w:rPr>
          <w:rFonts w:ascii="Times New Roman" w:hAnsi="Times New Roman" w:cs="Times New Roman"/>
        </w:rPr>
      </w:pPr>
      <w:r w:rsidRPr="00776493">
        <w:rPr>
          <w:rFonts w:ascii="Times New Roman" w:hAnsi="Times New Roman" w:cs="Times New Roman"/>
          <w:b/>
        </w:rPr>
        <w:t>To:</w:t>
      </w:r>
    </w:p>
    <w:p w14:paraId="606BCAC5" w14:textId="2584CBC9" w:rsidR="00776493" w:rsidRPr="00776493" w:rsidRDefault="00776493" w:rsidP="00776493">
      <w:pPr>
        <w:spacing w:after="0"/>
        <w:ind w:left="576"/>
        <w:rPr>
          <w:rFonts w:ascii="Times New Roman" w:hAnsi="Times New Roman" w:cs="Times New Roman"/>
        </w:rPr>
      </w:pPr>
      <w:r w:rsidRPr="00776493">
        <w:rPr>
          <w:rFonts w:ascii="Times New Roman" w:hAnsi="Times New Roman" w:cs="Times New Roman"/>
        </w:rPr>
        <w:t xml:space="preserve">His Excellency, </w:t>
      </w:r>
      <w:r w:rsidRPr="00776493">
        <w:rPr>
          <w:rFonts w:ascii="Times New Roman" w:hAnsi="Times New Roman" w:cs="Times New Roman"/>
          <w:b/>
          <w:bCs/>
          <w:u w:val="single"/>
        </w:rPr>
        <w:t>Donald J. Trump</w:t>
      </w:r>
      <w:r w:rsidRPr="00776493">
        <w:rPr>
          <w:rFonts w:ascii="Times New Roman" w:hAnsi="Times New Roman" w:cs="Times New Roman"/>
        </w:rPr>
        <w:t>, President of the United States</w:t>
      </w:r>
    </w:p>
    <w:p w14:paraId="224EC920" w14:textId="77777777" w:rsidR="00776493" w:rsidRPr="00776493" w:rsidRDefault="00776493" w:rsidP="00776493">
      <w:pPr>
        <w:spacing w:after="0"/>
        <w:ind w:left="576"/>
        <w:rPr>
          <w:rFonts w:ascii="Times New Roman" w:hAnsi="Times New Roman" w:cs="Times New Roman"/>
        </w:rPr>
      </w:pPr>
      <w:r w:rsidRPr="00776493">
        <w:rPr>
          <w:rFonts w:ascii="Times New Roman" w:hAnsi="Times New Roman" w:cs="Times New Roman"/>
        </w:rPr>
        <w:t>The Vice President of the United States</w:t>
      </w:r>
    </w:p>
    <w:p w14:paraId="43869722" w14:textId="77777777" w:rsidR="00776493" w:rsidRPr="00776493" w:rsidRDefault="00776493" w:rsidP="00776493">
      <w:pPr>
        <w:spacing w:after="0"/>
        <w:ind w:left="576"/>
        <w:rPr>
          <w:rFonts w:ascii="Times New Roman" w:hAnsi="Times New Roman" w:cs="Times New Roman"/>
        </w:rPr>
      </w:pPr>
      <w:r w:rsidRPr="00776493">
        <w:rPr>
          <w:rFonts w:ascii="Times New Roman" w:hAnsi="Times New Roman" w:cs="Times New Roman"/>
        </w:rPr>
        <w:t>The Chairman of the Joint Chiefs of Staff</w:t>
      </w:r>
    </w:p>
    <w:p w14:paraId="1D60CA45" w14:textId="77777777" w:rsidR="00776493" w:rsidRPr="00776493" w:rsidRDefault="00776493" w:rsidP="00776493">
      <w:pPr>
        <w:spacing w:after="0"/>
        <w:ind w:left="576"/>
        <w:rPr>
          <w:rFonts w:ascii="Times New Roman" w:hAnsi="Times New Roman" w:cs="Times New Roman"/>
        </w:rPr>
      </w:pPr>
      <w:r w:rsidRPr="00776493">
        <w:rPr>
          <w:rFonts w:ascii="Times New Roman" w:hAnsi="Times New Roman" w:cs="Times New Roman"/>
        </w:rPr>
        <w:t>The Joint Chiefs of Staff</w:t>
      </w:r>
    </w:p>
    <w:p w14:paraId="253C8785" w14:textId="77777777" w:rsidR="00776493" w:rsidRPr="00776493" w:rsidRDefault="00776493" w:rsidP="00776493">
      <w:pPr>
        <w:spacing w:after="0"/>
        <w:ind w:left="576"/>
        <w:rPr>
          <w:rFonts w:ascii="Times New Roman" w:hAnsi="Times New Roman" w:cs="Times New Roman"/>
        </w:rPr>
      </w:pPr>
      <w:r w:rsidRPr="00776493">
        <w:rPr>
          <w:rFonts w:ascii="Times New Roman" w:hAnsi="Times New Roman" w:cs="Times New Roman"/>
        </w:rPr>
        <w:t>Mr. Jared Isaacman</w:t>
      </w:r>
    </w:p>
    <w:p w14:paraId="1E27B39D" w14:textId="77777777" w:rsidR="00776493" w:rsidRPr="00776493" w:rsidRDefault="00776493" w:rsidP="00776493">
      <w:pPr>
        <w:spacing w:after="0"/>
        <w:ind w:left="576"/>
        <w:rPr>
          <w:rFonts w:ascii="Times New Roman" w:hAnsi="Times New Roman" w:cs="Times New Roman"/>
        </w:rPr>
      </w:pPr>
      <w:r w:rsidRPr="00776493">
        <w:rPr>
          <w:rFonts w:ascii="Times New Roman" w:hAnsi="Times New Roman" w:cs="Times New Roman"/>
        </w:rPr>
        <w:t>Mr. Elon Musk</w:t>
      </w:r>
    </w:p>
    <w:p w14:paraId="74224DA5" w14:textId="77777777" w:rsidR="00776493" w:rsidRPr="00776493" w:rsidRDefault="00776493" w:rsidP="00776493">
      <w:pPr>
        <w:spacing w:after="0"/>
        <w:ind w:left="576"/>
        <w:rPr>
          <w:rFonts w:ascii="Times New Roman" w:hAnsi="Times New Roman" w:cs="Times New Roman"/>
        </w:rPr>
      </w:pPr>
      <w:r w:rsidRPr="00776493">
        <w:rPr>
          <w:rFonts w:ascii="Times New Roman" w:hAnsi="Times New Roman" w:cs="Times New Roman"/>
        </w:rPr>
        <w:t>Mr. Jeff Bezos</w:t>
      </w:r>
    </w:p>
    <w:p w14:paraId="6AAB9205" w14:textId="77777777" w:rsidR="00776493" w:rsidRDefault="00776493" w:rsidP="00776493">
      <w:pPr>
        <w:rPr>
          <w:rFonts w:ascii="Times New Roman" w:hAnsi="Times New Roman" w:cs="Times New Roman"/>
        </w:rPr>
      </w:pPr>
    </w:p>
    <w:p w14:paraId="4B45BA1B" w14:textId="77777777" w:rsidR="00776493" w:rsidRDefault="00776493" w:rsidP="00776493">
      <w:pPr>
        <w:rPr>
          <w:rFonts w:ascii="Times New Roman" w:hAnsi="Times New Roman" w:cs="Times New Roman"/>
        </w:rPr>
      </w:pPr>
    </w:p>
    <w:p w14:paraId="4C0D3057" w14:textId="77777777" w:rsidR="00776493" w:rsidRDefault="00776493" w:rsidP="00776493">
      <w:pPr>
        <w:rPr>
          <w:rFonts w:ascii="Times New Roman" w:hAnsi="Times New Roman" w:cs="Times New Roman"/>
          <w:i/>
          <w:iCs/>
        </w:rPr>
      </w:pPr>
      <w:r w:rsidRPr="00776493">
        <w:rPr>
          <w:rFonts w:ascii="Times New Roman" w:hAnsi="Times New Roman" w:cs="Times New Roman"/>
          <w:i/>
          <w:iCs/>
        </w:rPr>
        <w:t>"All life is intertwined. We see the great peaks mirrored in water. Stillness. Wholeness. Renewal. Reflection leads us to restoration.”</w:t>
      </w:r>
    </w:p>
    <w:p w14:paraId="3DDA9EE2" w14:textId="4D0175B3" w:rsidR="00776493" w:rsidRPr="00776493" w:rsidRDefault="00776493" w:rsidP="00776493">
      <w:pPr>
        <w:rPr>
          <w:i/>
          <w:iCs/>
        </w:rPr>
      </w:pPr>
      <w:r>
        <w:rPr>
          <w:rFonts w:ascii="Times New Roman" w:hAnsi="Times New Roman" w:cs="Times New Roman"/>
          <w:i/>
          <w:iCs/>
        </w:rPr>
        <w:br/>
      </w:r>
    </w:p>
    <w:p w14:paraId="070E0DC3" w14:textId="77777777" w:rsidR="00776493" w:rsidRDefault="00776493" w:rsidP="00776493">
      <w:r>
        <w:rPr>
          <w:noProof/>
        </w:rPr>
        <w:drawing>
          <wp:inline distT="0" distB="0" distL="0" distR="0" wp14:anchorId="4C6AA3B6" wp14:editId="32176D83">
            <wp:extent cx="5943600" cy="2743200"/>
            <wp:effectExtent l="0" t="0" r="0" b="0"/>
            <wp:docPr id="517748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41329428" w14:textId="34B7829E" w:rsidR="00776493" w:rsidRDefault="00776493" w:rsidP="00776493">
      <w:pPr>
        <w:jc w:val="center"/>
        <w:rPr>
          <w:b/>
          <w:bCs/>
        </w:rPr>
      </w:pPr>
      <w:r w:rsidRPr="00776493">
        <w:rPr>
          <w:b/>
          <w:bCs/>
          <w:u w:val="single"/>
        </w:rPr>
        <w:t>Blessed State.</w:t>
      </w:r>
      <w:r>
        <w:t xml:space="preserve"> </w:t>
      </w:r>
      <w:r w:rsidRPr="00776493">
        <w:t>F. Ken Musgrave. 1988.</w:t>
      </w:r>
      <w:r>
        <w:rPr>
          <w:b/>
          <w:bCs/>
        </w:rPr>
        <w:t xml:space="preserve"> </w:t>
      </w:r>
    </w:p>
    <w:p w14:paraId="40C48F36" w14:textId="0980912E" w:rsidR="00776493" w:rsidRDefault="00776493" w:rsidP="00776493">
      <w:pPr>
        <w:jc w:val="center"/>
      </w:pPr>
      <w:r w:rsidRPr="00776493">
        <w:t>Annuit cœptis</w:t>
      </w:r>
    </w:p>
    <w:p w14:paraId="29B3BE14" w14:textId="77777777" w:rsidR="00B4220D" w:rsidRDefault="00B4220D"/>
    <w:p w14:paraId="45BFF9F3" w14:textId="77777777" w:rsidR="00776493" w:rsidRDefault="00776493" w:rsidP="00776493">
      <w:pPr>
        <w:jc w:val="both"/>
      </w:pPr>
    </w:p>
    <w:p w14:paraId="744F95E6" w14:textId="2C369A08" w:rsidR="00776493" w:rsidRPr="00776493" w:rsidRDefault="00776493" w:rsidP="00776493">
      <w:pPr>
        <w:jc w:val="both"/>
        <w:rPr>
          <w:rFonts w:ascii="Times New Roman" w:hAnsi="Times New Roman" w:cs="Times New Roman"/>
          <w:b/>
          <w:bCs/>
          <w:sz w:val="32"/>
          <w:szCs w:val="32"/>
          <w:u w:val="single"/>
        </w:rPr>
      </w:pPr>
      <w:r w:rsidRPr="00776493">
        <w:rPr>
          <w:rFonts w:ascii="Times New Roman" w:hAnsi="Times New Roman" w:cs="Times New Roman"/>
          <w:b/>
          <w:bCs/>
          <w:sz w:val="32"/>
          <w:szCs w:val="32"/>
          <w:u w:val="single"/>
        </w:rPr>
        <w:lastRenderedPageBreak/>
        <w:t>THE MOON FORCE</w:t>
      </w:r>
    </w:p>
    <w:p w14:paraId="26645B5F" w14:textId="51EC60EF" w:rsidR="00776493" w:rsidRPr="00776493" w:rsidRDefault="00776493" w:rsidP="00776493">
      <w:pPr>
        <w:jc w:val="both"/>
        <w:rPr>
          <w:rFonts w:ascii="Times New Roman" w:hAnsi="Times New Roman" w:cs="Times New Roman"/>
        </w:rPr>
      </w:pPr>
      <w:r w:rsidRPr="00776493">
        <w:rPr>
          <w:rFonts w:ascii="Times New Roman" w:hAnsi="Times New Roman" w:cs="Times New Roman"/>
        </w:rPr>
        <w:t>We need a concept called The Moon Force. The Moon Force is several things at once. First and most paramount, it is a continuous presence on the Moon, manned by American Moon Force soldiers. Think of it in nearly the same terms as the International Space Station: a presence in space that is fueled, provisioned, and sustained by a regular service rotation.</w:t>
      </w:r>
    </w:p>
    <w:p w14:paraId="731214F0" w14:textId="77777777" w:rsidR="00776493" w:rsidRPr="00776493" w:rsidRDefault="00776493" w:rsidP="00776493">
      <w:pPr>
        <w:jc w:val="both"/>
        <w:rPr>
          <w:rFonts w:ascii="Times New Roman" w:hAnsi="Times New Roman" w:cs="Times New Roman"/>
        </w:rPr>
      </w:pPr>
      <w:r w:rsidRPr="00776493">
        <w:rPr>
          <w:rFonts w:ascii="Times New Roman" w:hAnsi="Times New Roman" w:cs="Times New Roman"/>
        </w:rPr>
        <w:t>There are several reasons for this. Imagine if, after Lewis and Clark, we had planted a flag in Oregon and then simply let it rot for fifty-seven years. No. That would have been a non-starter for that generation and for every generation after it. It should be a non-starter for us today, and it will be. We own the Moon. The flag that was planted there was an American flag, and there is no reason that any other flag should ever find itself upon the lunar surface. That is the first thing.</w:t>
      </w:r>
    </w:p>
    <w:p w14:paraId="17BA3BB1" w14:textId="77777777" w:rsidR="00776493" w:rsidRPr="00776493" w:rsidRDefault="00776493" w:rsidP="00776493">
      <w:pPr>
        <w:jc w:val="both"/>
        <w:rPr>
          <w:rFonts w:ascii="Times New Roman" w:hAnsi="Times New Roman" w:cs="Times New Roman"/>
        </w:rPr>
      </w:pPr>
      <w:r w:rsidRPr="00776493">
        <w:rPr>
          <w:rFonts w:ascii="Times New Roman" w:hAnsi="Times New Roman" w:cs="Times New Roman"/>
        </w:rPr>
        <w:t xml:space="preserve">The second issue concerns our most precious asset: our overwhelming and unique satellite infrastructure. The Soviets quickly built a nuclear weapon, as did our allies. Since the mid-1980s, however, we have stepped well ahead of every other nation in the capabilities of our satellite systems. Other nations are now very much aware of that. In their minds, it is not a question of </w:t>
      </w:r>
      <w:proofErr w:type="gramStart"/>
      <w:r w:rsidRPr="00776493">
        <w:rPr>
          <w:rFonts w:ascii="Times New Roman" w:hAnsi="Times New Roman" w:cs="Times New Roman"/>
        </w:rPr>
        <w:t>if</w:t>
      </w:r>
      <w:proofErr w:type="gramEnd"/>
      <w:r w:rsidRPr="00776493">
        <w:rPr>
          <w:rFonts w:ascii="Times New Roman" w:hAnsi="Times New Roman" w:cs="Times New Roman"/>
        </w:rPr>
        <w:t xml:space="preserve"> but when they overtake America, and they know it can only happen once they have surpassed us in the satellite domain. They may not yet appreciate how much work lies before them, but they are on the chase.</w:t>
      </w:r>
    </w:p>
    <w:p w14:paraId="5E90BC8E" w14:textId="25CD6E75" w:rsidR="00776493" w:rsidRPr="00776493" w:rsidRDefault="00776493" w:rsidP="00776493">
      <w:pPr>
        <w:jc w:val="both"/>
        <w:rPr>
          <w:rFonts w:ascii="Times New Roman" w:hAnsi="Times New Roman" w:cs="Times New Roman"/>
        </w:rPr>
      </w:pPr>
      <w:r w:rsidRPr="00776493">
        <w:rPr>
          <w:rFonts w:ascii="Times New Roman" w:hAnsi="Times New Roman" w:cs="Times New Roman"/>
        </w:rPr>
        <w:t xml:space="preserve">Part of that pursuit will be to impede, if not derail, our satellite systems. It will not be done through physical destruction; we all know that this invokes </w:t>
      </w:r>
      <w:proofErr w:type="gramStart"/>
      <w:r w:rsidRPr="00776493">
        <w:rPr>
          <w:rFonts w:ascii="Times New Roman" w:hAnsi="Times New Roman" w:cs="Times New Roman"/>
        </w:rPr>
        <w:t>the Kessler</w:t>
      </w:r>
      <w:proofErr w:type="gramEnd"/>
      <w:r w:rsidRPr="00776493">
        <w:rPr>
          <w:rFonts w:ascii="Times New Roman" w:hAnsi="Times New Roman" w:cs="Times New Roman"/>
        </w:rPr>
        <w:t xml:space="preserve"> syndrome, which would render </w:t>
      </w:r>
      <w:proofErr w:type="gramStart"/>
      <w:r w:rsidRPr="00776493">
        <w:rPr>
          <w:rFonts w:ascii="Times New Roman" w:hAnsi="Times New Roman" w:cs="Times New Roman"/>
        </w:rPr>
        <w:t>any and all</w:t>
      </w:r>
      <w:proofErr w:type="gramEnd"/>
      <w:r w:rsidRPr="00776493">
        <w:rPr>
          <w:rFonts w:ascii="Times New Roman" w:hAnsi="Times New Roman" w:cs="Times New Roman"/>
        </w:rPr>
        <w:t xml:space="preserve"> satellite operations null and void. That will not be the angle they pursue. Instead, consider our current technological arrangement of satellite orbits, satellite constellations, and satellite ground control as a one-dimensional plane. Several of the measurement axes are self-cancelling, effectively collapsing our viewing angle into a single dimension. Under normal peacetime operations, this is acceptable. But in a clandestine, stealth, sneak-attack maneuver intended to </w:t>
      </w:r>
      <w:proofErr w:type="gramStart"/>
      <w:r w:rsidRPr="00776493">
        <w:rPr>
          <w:rFonts w:ascii="Times New Roman" w:hAnsi="Times New Roman" w:cs="Times New Roman"/>
        </w:rPr>
        <w:t>effect</w:t>
      </w:r>
      <w:proofErr w:type="gramEnd"/>
      <w:r w:rsidRPr="00776493">
        <w:rPr>
          <w:rFonts w:ascii="Times New Roman" w:hAnsi="Times New Roman" w:cs="Times New Roman"/>
        </w:rPr>
        <w:t xml:space="preserve"> a takeover event, as we know the hostile regime of Communist China intends, this paradigm carries grave levels of operational risk. In truth, it sits under overwhelming risk.</w:t>
      </w:r>
      <w:r>
        <w:rPr>
          <w:rFonts w:ascii="Times New Roman" w:hAnsi="Times New Roman" w:cs="Times New Roman"/>
        </w:rPr>
        <w:t xml:space="preserve"> Risk that we cannot accept or afford. </w:t>
      </w:r>
    </w:p>
    <w:p w14:paraId="719E89D2" w14:textId="797FC5F1" w:rsidR="00776493" w:rsidRPr="00776493" w:rsidRDefault="00776493" w:rsidP="00776493">
      <w:pPr>
        <w:jc w:val="both"/>
        <w:rPr>
          <w:rFonts w:ascii="Times New Roman" w:hAnsi="Times New Roman" w:cs="Times New Roman"/>
        </w:rPr>
      </w:pPr>
      <w:r w:rsidRPr="00776493">
        <w:rPr>
          <w:rFonts w:ascii="Times New Roman" w:hAnsi="Times New Roman" w:cs="Times New Roman"/>
        </w:rPr>
        <w:t>If you accept that the current satellite operating paradigm is a one-dimensional system, then you can immediately comprehend not only the benefit but the absolute necessity of The Moon Force. The Moon Force gives us a two-dimensional paradigm for monitoring, control, and retrieval (or recovery)</w:t>
      </w:r>
      <w:r>
        <w:rPr>
          <w:rFonts w:ascii="Times New Roman" w:hAnsi="Times New Roman" w:cs="Times New Roman"/>
        </w:rPr>
        <w:t xml:space="preserve"> – a paradigm of infinite redemption</w:t>
      </w:r>
      <w:r w:rsidRPr="00776493">
        <w:rPr>
          <w:rFonts w:ascii="Times New Roman" w:hAnsi="Times New Roman" w:cs="Times New Roman"/>
        </w:rPr>
        <w:t>. Should our satellites be stolen out of our hands, which could be accomplished by ghosting Earth-to-satellite and satellite-to-satellite signals, a Moon-to-satellite, Moon-to-Earth, and Moon-to-satellite-to-Earth command and control plane makes that theft far more difficult</w:t>
      </w:r>
      <w:r>
        <w:rPr>
          <w:rFonts w:ascii="Times New Roman" w:hAnsi="Times New Roman" w:cs="Times New Roman"/>
        </w:rPr>
        <w:t xml:space="preserve"> if not absolutely impossible</w:t>
      </w:r>
      <w:r w:rsidRPr="00776493">
        <w:rPr>
          <w:rFonts w:ascii="Times New Roman" w:hAnsi="Times New Roman" w:cs="Times New Roman"/>
        </w:rPr>
        <w:t>.</w:t>
      </w:r>
    </w:p>
    <w:p w14:paraId="6A1A2F41" w14:textId="33BF2B78" w:rsidR="00776493" w:rsidRPr="00776493" w:rsidRDefault="00776493" w:rsidP="00776493">
      <w:pPr>
        <w:jc w:val="both"/>
        <w:rPr>
          <w:rFonts w:ascii="Times New Roman" w:hAnsi="Times New Roman" w:cs="Times New Roman"/>
        </w:rPr>
      </w:pPr>
      <w:r w:rsidRPr="00776493">
        <w:rPr>
          <w:rFonts w:ascii="Times New Roman" w:hAnsi="Times New Roman" w:cs="Times New Roman"/>
        </w:rPr>
        <w:t xml:space="preserve">What the Strategic Defense Initiative was to </w:t>
      </w:r>
      <w:proofErr w:type="gramStart"/>
      <w:r w:rsidRPr="00776493">
        <w:rPr>
          <w:rFonts w:ascii="Times New Roman" w:hAnsi="Times New Roman" w:cs="Times New Roman"/>
        </w:rPr>
        <w:t>the nuclear weapon</w:t>
      </w:r>
      <w:proofErr w:type="gramEnd"/>
      <w:r w:rsidRPr="00776493">
        <w:rPr>
          <w:rFonts w:ascii="Times New Roman" w:hAnsi="Times New Roman" w:cs="Times New Roman"/>
        </w:rPr>
        <w:t>, The Moon Force is to our incredible, pristine satellite infrastructure.</w:t>
      </w:r>
      <w:r>
        <w:rPr>
          <w:rFonts w:ascii="Times New Roman" w:hAnsi="Times New Roman" w:cs="Times New Roman"/>
        </w:rPr>
        <w:t xml:space="preserve"> May freedom forever </w:t>
      </w:r>
      <w:proofErr w:type="gramStart"/>
      <w:r>
        <w:rPr>
          <w:rFonts w:ascii="Times New Roman" w:hAnsi="Times New Roman" w:cs="Times New Roman"/>
        </w:rPr>
        <w:t>ring</w:t>
      </w:r>
      <w:proofErr w:type="gramEnd"/>
      <w:r>
        <w:rPr>
          <w:rFonts w:ascii="Times New Roman" w:hAnsi="Times New Roman" w:cs="Times New Roman"/>
        </w:rPr>
        <w:t xml:space="preserve"> out upon us. May The Moon </w:t>
      </w:r>
      <w:r>
        <w:rPr>
          <w:rFonts w:ascii="Times New Roman" w:hAnsi="Times New Roman" w:cs="Times New Roman"/>
        </w:rPr>
        <w:lastRenderedPageBreak/>
        <w:t xml:space="preserve">Force become our new calling in the US </w:t>
      </w:r>
      <w:proofErr w:type="gramStart"/>
      <w:r>
        <w:rPr>
          <w:rFonts w:ascii="Times New Roman" w:hAnsi="Times New Roman" w:cs="Times New Roman"/>
        </w:rPr>
        <w:t>Military such</w:t>
      </w:r>
      <w:proofErr w:type="gramEnd"/>
      <w:r>
        <w:rPr>
          <w:rFonts w:ascii="Times New Roman" w:hAnsi="Times New Roman" w:cs="Times New Roman"/>
        </w:rPr>
        <w:t xml:space="preserve"> </w:t>
      </w:r>
      <w:proofErr w:type="gramStart"/>
      <w:r>
        <w:rPr>
          <w:rFonts w:ascii="Times New Roman" w:hAnsi="Times New Roman" w:cs="Times New Roman"/>
        </w:rPr>
        <w:t>that</w:t>
      </w:r>
      <w:proofErr w:type="gramEnd"/>
      <w:r>
        <w:rPr>
          <w:rFonts w:ascii="Times New Roman" w:hAnsi="Times New Roman" w:cs="Times New Roman"/>
        </w:rPr>
        <w:t xml:space="preserve"> our platforms are infinitely secure </w:t>
      </w:r>
      <w:proofErr w:type="gramStart"/>
      <w:r>
        <w:rPr>
          <w:rFonts w:ascii="Times New Roman" w:hAnsi="Times New Roman" w:cs="Times New Roman"/>
        </w:rPr>
        <w:t>and,</w:t>
      </w:r>
      <w:proofErr w:type="gramEnd"/>
      <w:r>
        <w:rPr>
          <w:rFonts w:ascii="Times New Roman" w:hAnsi="Times New Roman" w:cs="Times New Roman"/>
        </w:rPr>
        <w:t xml:space="preserve"> infinitely redeemable. Redemption is our Renewal. </w:t>
      </w:r>
    </w:p>
    <w:p w14:paraId="0993B519" w14:textId="68C85559" w:rsidR="00776493" w:rsidRPr="00776493" w:rsidRDefault="00776493" w:rsidP="00776493">
      <w:pPr>
        <w:jc w:val="both"/>
        <w:rPr>
          <w:rFonts w:ascii="Times New Roman" w:hAnsi="Times New Roman" w:cs="Times New Roman"/>
        </w:rPr>
      </w:pPr>
      <w:r w:rsidRPr="00776493">
        <w:rPr>
          <w:rFonts w:ascii="Times New Roman" w:hAnsi="Times New Roman" w:cs="Times New Roman"/>
        </w:rPr>
        <w:t xml:space="preserve">Keep America safe. Keep America the Good Shepherd to the world, for the enemy will never be that. Please consider, and I hope build, The Moon Force. </w:t>
      </w:r>
      <w:r>
        <w:rPr>
          <w:rFonts w:ascii="Times New Roman" w:hAnsi="Times New Roman" w:cs="Times New Roman"/>
        </w:rPr>
        <w:t>Your legacy will be infinitely reflected, from the surface of that great Lunar Body and with it, our heritage secure</w:t>
      </w:r>
      <w:r w:rsidR="005B2F0B">
        <w:rPr>
          <w:rFonts w:ascii="Times New Roman" w:hAnsi="Times New Roman" w:cs="Times New Roman"/>
        </w:rPr>
        <w:t>d</w:t>
      </w:r>
      <w:r>
        <w:rPr>
          <w:rFonts w:ascii="Times New Roman" w:hAnsi="Times New Roman" w:cs="Times New Roman"/>
        </w:rPr>
        <w:t>. Infinity</w:t>
      </w:r>
      <w:r w:rsidR="005B2F0B">
        <w:rPr>
          <w:rFonts w:ascii="Times New Roman" w:hAnsi="Times New Roman" w:cs="Times New Roman"/>
        </w:rPr>
        <w:t xml:space="preserve"> of US</w:t>
      </w:r>
      <w:r>
        <w:rPr>
          <w:rFonts w:ascii="Times New Roman" w:hAnsi="Times New Roman" w:cs="Times New Roman"/>
        </w:rPr>
        <w:t xml:space="preserve">. Peace. Forever. </w:t>
      </w:r>
    </w:p>
    <w:p w14:paraId="02972374" w14:textId="77777777" w:rsidR="00776493" w:rsidRPr="00776493" w:rsidRDefault="00776493" w:rsidP="00776493">
      <w:pPr>
        <w:rPr>
          <w:rFonts w:ascii="Times New Roman" w:hAnsi="Times New Roman" w:cs="Times New Roman"/>
        </w:rPr>
      </w:pPr>
    </w:p>
    <w:p w14:paraId="6FD41534" w14:textId="357C697B" w:rsidR="006E7BEE" w:rsidRPr="006E7BEE" w:rsidRDefault="00776493" w:rsidP="006E7BEE">
      <w:pPr>
        <w:spacing w:after="600"/>
        <w:rPr>
          <w:rFonts w:ascii="Times New Roman" w:hAnsi="Times New Roman" w:cs="Times New Roman"/>
        </w:rPr>
      </w:pPr>
      <w:r w:rsidRPr="00776493">
        <w:rPr>
          <w:rFonts w:ascii="Times New Roman" w:hAnsi="Times New Roman" w:cs="Times New Roman"/>
        </w:rPr>
        <w:t>Sincerely,</w:t>
      </w:r>
      <w:r w:rsidR="006E7BEE">
        <w:rPr>
          <w:rFonts w:ascii="Times New Roman" w:hAnsi="Times New Roman" w:cs="Times New Roman"/>
        </w:rPr>
        <w:br/>
      </w:r>
      <w:r w:rsidR="006E7BEE">
        <w:rPr>
          <w:rFonts w:ascii="Times New Roman" w:hAnsi="Times New Roman" w:cs="Times New Roman"/>
        </w:rPr>
        <w:br/>
      </w:r>
      <w:r w:rsidR="006E7BEE" w:rsidRPr="006E7BEE">
        <w:rPr>
          <w:rFonts w:ascii="Times New Roman" w:hAnsi="Times New Roman" w:cs="Times New Roman"/>
        </w:rPr>
        <w:t>Brian Abbott</w:t>
      </w:r>
      <w:r w:rsidR="006E7BEE" w:rsidRPr="006E7BEE">
        <w:rPr>
          <w:rFonts w:ascii="Times New Roman" w:hAnsi="Times New Roman" w:cs="Times New Roman"/>
        </w:rPr>
        <w:br/>
        <w:t>Founder and CEO</w:t>
      </w:r>
      <w:r w:rsidR="006E7BEE" w:rsidRPr="006E7BEE">
        <w:rPr>
          <w:rFonts w:ascii="Times New Roman" w:hAnsi="Times New Roman" w:cs="Times New Roman"/>
        </w:rPr>
        <w:br/>
        <w:t>Agentiq Capital, Inc.</w:t>
      </w:r>
      <w:r w:rsidR="006E7BEE" w:rsidRPr="006E7BEE">
        <w:rPr>
          <w:rFonts w:ascii="Times New Roman" w:hAnsi="Times New Roman" w:cs="Times New Roman"/>
        </w:rPr>
        <w:br/>
      </w:r>
      <w:hyperlink r:id="rId5" w:history="1">
        <w:r w:rsidR="006E7BEE" w:rsidRPr="006E7BEE">
          <w:rPr>
            <w:rStyle w:val="Hyperlink"/>
            <w:rFonts w:ascii="Times New Roman" w:hAnsi="Times New Roman" w:cs="Times New Roman"/>
          </w:rPr>
          <w:t>https://agentiqcapital.com</w:t>
        </w:r>
      </w:hyperlink>
      <w:r w:rsidR="006E7BEE" w:rsidRPr="006E7BEE">
        <w:rPr>
          <w:rFonts w:ascii="Times New Roman" w:hAnsi="Times New Roman" w:cs="Times New Roman"/>
        </w:rPr>
        <w:t xml:space="preserve"> </w:t>
      </w:r>
    </w:p>
    <w:p w14:paraId="52931687" w14:textId="77777777" w:rsidR="006E7BEE" w:rsidRPr="00776493" w:rsidRDefault="006E7BEE" w:rsidP="00776493">
      <w:pPr>
        <w:spacing w:after="0"/>
        <w:rPr>
          <w:rFonts w:ascii="Times New Roman" w:hAnsi="Times New Roman" w:cs="Times New Roman"/>
        </w:rPr>
      </w:pPr>
    </w:p>
    <w:p w14:paraId="3A13D879" w14:textId="77777777" w:rsidR="00776493" w:rsidRDefault="00776493"/>
    <w:sectPr w:rsidR="007764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493"/>
    <w:rsid w:val="005B2F0B"/>
    <w:rsid w:val="006734BF"/>
    <w:rsid w:val="006E7BEE"/>
    <w:rsid w:val="00776493"/>
    <w:rsid w:val="008F673D"/>
    <w:rsid w:val="00B4220D"/>
    <w:rsid w:val="00B43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28D4C"/>
  <w15:chartTrackingRefBased/>
  <w15:docId w15:val="{7FCDFBFC-F6AC-40B8-86CD-F3F49C95B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493"/>
  </w:style>
  <w:style w:type="paragraph" w:styleId="Heading1">
    <w:name w:val="heading 1"/>
    <w:basedOn w:val="Normal"/>
    <w:next w:val="Normal"/>
    <w:link w:val="Heading1Char"/>
    <w:uiPriority w:val="9"/>
    <w:qFormat/>
    <w:rsid w:val="00776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493"/>
    <w:rPr>
      <w:rFonts w:eastAsiaTheme="majorEastAsia" w:cstheme="majorBidi"/>
      <w:color w:val="272727" w:themeColor="text1" w:themeTint="D8"/>
    </w:rPr>
  </w:style>
  <w:style w:type="paragraph" w:styleId="Title">
    <w:name w:val="Title"/>
    <w:basedOn w:val="Normal"/>
    <w:next w:val="Normal"/>
    <w:link w:val="TitleChar"/>
    <w:uiPriority w:val="10"/>
    <w:qFormat/>
    <w:rsid w:val="00776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493"/>
    <w:pPr>
      <w:spacing w:before="160"/>
      <w:jc w:val="center"/>
    </w:pPr>
    <w:rPr>
      <w:i/>
      <w:iCs/>
      <w:color w:val="404040" w:themeColor="text1" w:themeTint="BF"/>
    </w:rPr>
  </w:style>
  <w:style w:type="character" w:customStyle="1" w:styleId="QuoteChar">
    <w:name w:val="Quote Char"/>
    <w:basedOn w:val="DefaultParagraphFont"/>
    <w:link w:val="Quote"/>
    <w:uiPriority w:val="29"/>
    <w:rsid w:val="00776493"/>
    <w:rPr>
      <w:i/>
      <w:iCs/>
      <w:color w:val="404040" w:themeColor="text1" w:themeTint="BF"/>
    </w:rPr>
  </w:style>
  <w:style w:type="paragraph" w:styleId="ListParagraph">
    <w:name w:val="List Paragraph"/>
    <w:basedOn w:val="Normal"/>
    <w:uiPriority w:val="34"/>
    <w:qFormat/>
    <w:rsid w:val="00776493"/>
    <w:pPr>
      <w:ind w:left="720"/>
      <w:contextualSpacing/>
    </w:pPr>
  </w:style>
  <w:style w:type="character" w:styleId="IntenseEmphasis">
    <w:name w:val="Intense Emphasis"/>
    <w:basedOn w:val="DefaultParagraphFont"/>
    <w:uiPriority w:val="21"/>
    <w:qFormat/>
    <w:rsid w:val="00776493"/>
    <w:rPr>
      <w:i/>
      <w:iCs/>
      <w:color w:val="0F4761" w:themeColor="accent1" w:themeShade="BF"/>
    </w:rPr>
  </w:style>
  <w:style w:type="paragraph" w:styleId="IntenseQuote">
    <w:name w:val="Intense Quote"/>
    <w:basedOn w:val="Normal"/>
    <w:next w:val="Normal"/>
    <w:link w:val="IntenseQuoteChar"/>
    <w:uiPriority w:val="30"/>
    <w:qFormat/>
    <w:rsid w:val="00776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493"/>
    <w:rPr>
      <w:i/>
      <w:iCs/>
      <w:color w:val="0F4761" w:themeColor="accent1" w:themeShade="BF"/>
    </w:rPr>
  </w:style>
  <w:style w:type="character" w:styleId="IntenseReference">
    <w:name w:val="Intense Reference"/>
    <w:basedOn w:val="DefaultParagraphFont"/>
    <w:uiPriority w:val="32"/>
    <w:qFormat/>
    <w:rsid w:val="00776493"/>
    <w:rPr>
      <w:b/>
      <w:bCs/>
      <w:smallCaps/>
      <w:color w:val="0F4761" w:themeColor="accent1" w:themeShade="BF"/>
      <w:spacing w:val="5"/>
    </w:rPr>
  </w:style>
  <w:style w:type="character" w:styleId="Hyperlink">
    <w:name w:val="Hyperlink"/>
    <w:basedOn w:val="DefaultParagraphFont"/>
    <w:uiPriority w:val="99"/>
    <w:unhideWhenUsed/>
    <w:rsid w:val="006E7BE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gentiqcapital.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696</Words>
  <Characters>3567</Characters>
  <Application>Microsoft Office Word</Application>
  <DocSecurity>0</DocSecurity>
  <Lines>63</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Abbott</dc:creator>
  <cp:keywords/>
  <dc:description/>
  <cp:lastModifiedBy>Brian Abbott</cp:lastModifiedBy>
  <cp:revision>2</cp:revision>
  <cp:lastPrinted>2026-10-14T14:46:00Z</cp:lastPrinted>
  <dcterms:created xsi:type="dcterms:W3CDTF">2026-10-14T14:32:00Z</dcterms:created>
  <dcterms:modified xsi:type="dcterms:W3CDTF">2026-10-14T14:49:00Z</dcterms:modified>
</cp:coreProperties>
</file>