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"/>
        <w:spacing w:before="91" w:line="192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361989</wp:posOffset>
            </wp:positionV>
            <wp:extent cx="56769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333333"/>
          <w:spacing w:val="13"/>
        </w:rPr>
        <w:t>2025</w:t>
      </w:r>
      <w:r>
        <w:rPr>
          <w:rFonts w:ascii="PingFang SC" w:hAnsi="PingFang SC" w:eastAsia="PingFang SC" w:cs="PingFang SC"/>
          <w:sz w:val="43"/>
          <w:szCs w:val="43"/>
          <w:b/>
          <w:bCs/>
          <w:color w:val="333333"/>
          <w:spacing w:val="13"/>
        </w:rPr>
        <w:t>秋计算机体系结构</w:t>
      </w:r>
      <w:r>
        <w:rPr>
          <w:rFonts w:ascii="PingFang SC" w:hAnsi="PingFang SC" w:eastAsia="PingFang SC" w:cs="PingFang SC"/>
          <w:sz w:val="43"/>
          <w:szCs w:val="43"/>
          <w:color w:val="333333"/>
          <w:spacing w:val="-21"/>
        </w:rPr>
        <w:t xml:space="preserve"> </w:t>
      </w:r>
      <w:r>
        <w:rPr>
          <w:rFonts w:ascii="PingFang SC" w:hAnsi="PingFang SC" w:eastAsia="PingFang SC" w:cs="PingFang SC"/>
          <w:sz w:val="43"/>
          <w:szCs w:val="43"/>
          <w:b/>
          <w:bCs/>
          <w:color w:val="333333"/>
          <w:spacing w:val="13"/>
        </w:rPr>
        <w:t>大作业</w:t>
      </w:r>
    </w:p>
    <w:p>
      <w:pPr>
        <w:ind w:left="8"/>
        <w:spacing w:before="102" w:line="19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306179</wp:posOffset>
            </wp:positionV>
            <wp:extent cx="56769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34"/>
          <w:szCs w:val="34"/>
          <w:b/>
          <w:bCs/>
          <w:color w:val="333333"/>
          <w:spacing w:val="-4"/>
        </w:rPr>
        <w:t>实验基本说明</w:t>
      </w:r>
    </w:p>
    <w:p>
      <w:pPr>
        <w:ind w:left="7"/>
        <w:spacing w:before="167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3"/>
        </w:rPr>
        <w:t>实验背景</w:t>
      </w:r>
    </w:p>
    <w:p>
      <w:pPr>
        <w:ind w:left="2"/>
        <w:spacing w:before="186" w:line="18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>在现代的计算机系统中，硬件结构不断演进，处理器的多级缓存、指令流水线、向量化单元以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及多核并</w:t>
      </w:r>
    </w:p>
    <w:p>
      <w:pPr>
        <w:pStyle w:val="BodyText"/>
        <w:ind w:left="2" w:right="136"/>
        <w:spacing w:before="46" w:line="223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5"/>
        </w:rPr>
        <w:t>行机制使得软件的性能越来越依赖体系结构的相关优化。对于非专业方向的程序员来说，这</w:t>
      </w:r>
      <w:r>
        <w:rPr>
          <w:rFonts w:ascii="PingFang SC" w:hAnsi="PingFang SC" w:eastAsia="PingFang SC" w:cs="PingFang SC"/>
          <w:color w:val="333333"/>
          <w:spacing w:val="4"/>
        </w:rPr>
        <w:t>些实现细节</w:t>
      </w:r>
      <w:r>
        <w:rPr>
          <w:rFonts w:ascii="PingFang SC" w:hAnsi="PingFang SC" w:eastAsia="PingFang SC" w:cs="PingFang SC"/>
          <w:color w:val="333333"/>
          <w:spacing w:val="4"/>
        </w:rPr>
        <w:t>往往被编译器封装成一个</w:t>
      </w:r>
      <w:r>
        <w:rPr>
          <w:color w:val="333333"/>
          <w:spacing w:val="4"/>
        </w:rPr>
        <w:t>“</w:t>
      </w:r>
      <w:r>
        <w:rPr>
          <w:rFonts w:ascii="PingFang SC" w:hAnsi="PingFang SC" w:eastAsia="PingFang SC" w:cs="PingFang SC"/>
          <w:color w:val="333333"/>
          <w:spacing w:val="4"/>
        </w:rPr>
        <w:t>黑盒</w:t>
      </w:r>
      <w:r>
        <w:rPr>
          <w:color w:val="333333"/>
          <w:spacing w:val="4"/>
        </w:rPr>
        <w:t>”</w:t>
      </w:r>
      <w:r>
        <w:rPr>
          <w:color w:val="333333"/>
          <w:spacing w:val="10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，看似无需过多关注；但在实际开发过程中，程序员依旧需要在程序设计</w:t>
      </w:r>
      <w:r>
        <w:rPr>
          <w:rFonts w:ascii="PingFang SC" w:hAnsi="PingFang SC" w:eastAsia="PingFang SC" w:cs="PingFang SC"/>
          <w:color w:val="333333"/>
          <w:spacing w:val="4"/>
        </w:rPr>
        <w:t>的过程中考虑一些相关的设计与优化，以便写出更</w:t>
      </w:r>
      <w:r>
        <w:rPr>
          <w:rFonts w:ascii="PingFang SC" w:hAnsi="PingFang SC" w:eastAsia="PingFang SC" w:cs="PingFang SC"/>
          <w:color w:val="333333"/>
          <w:spacing w:val="3"/>
        </w:rPr>
        <w:t>硬件友好和高效的程序。</w:t>
      </w:r>
    </w:p>
    <w:p>
      <w:pPr>
        <w:pStyle w:val="BodyText"/>
        <w:ind w:right="212" w:firstLine="1"/>
        <w:spacing w:before="117" w:line="233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4"/>
        </w:rPr>
        <w:t>在本次实验中，我们将以六种常见的图像处理算法为例，基于 </w:t>
      </w:r>
      <w:r>
        <w:rPr>
          <w:color w:val="333333"/>
          <w:spacing w:val="4"/>
        </w:rPr>
        <w:t>C++</w:t>
      </w:r>
      <w:r>
        <w:rPr>
          <w:color w:val="333333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程序对其进行优化。通过分析算法和</w:t>
      </w:r>
      <w:r>
        <w:rPr>
          <w:rFonts w:ascii="PingFang SC" w:hAnsi="PingFang SC" w:eastAsia="PingFang SC" w:cs="PingFang SC"/>
          <w:color w:val="333333"/>
          <w:spacing w:val="4"/>
        </w:rPr>
        <w:t>硬件特性，探索如何让程序更加充分地利用现代计算机体系结构的特性，从而提升整体的执行性能。</w:t>
      </w:r>
    </w:p>
    <w:p>
      <w:pPr>
        <w:ind w:left="7"/>
        <w:spacing w:before="161" w:line="191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实验运行环境说明</w:t>
      </w:r>
    </w:p>
    <w:p>
      <w:pPr>
        <w:pStyle w:val="BodyText"/>
        <w:ind w:left="2" w:right="174"/>
        <w:spacing w:before="188" w:line="223" w:lineRule="auto"/>
        <w:jc w:val="both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5"/>
        </w:rPr>
        <w:t>本次课程实验支持使用常见的体系结构和操作系统作为运行环境，同学们可以根据自己的设</w:t>
      </w:r>
      <w:r>
        <w:rPr>
          <w:rFonts w:ascii="PingFang SC" w:hAnsi="PingFang SC" w:eastAsia="PingFang SC" w:cs="PingFang SC"/>
          <w:color w:val="333333"/>
          <w:spacing w:val="4"/>
        </w:rPr>
        <w:t>备选择合适</w:t>
      </w:r>
      <w:r>
        <w:rPr>
          <w:rFonts w:ascii="PingFang SC" w:hAnsi="PingFang SC" w:eastAsia="PingFang SC" w:cs="PingFang SC"/>
          <w:color w:val="333333"/>
          <w:spacing w:val="13"/>
        </w:rPr>
        <w:t>的运行环境。最终我们将使用本地部署的 </w:t>
      </w:r>
      <w:r>
        <w:rPr>
          <w:color w:val="333333"/>
        </w:rPr>
        <w:t>GitHub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Actions</w:t>
      </w:r>
      <w:r>
        <w:rPr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13"/>
        </w:rPr>
        <w:t>进行自动化测试，因此，请确保你的代码可以</w:t>
      </w:r>
      <w:r>
        <w:rPr>
          <w:rFonts w:ascii="PingFang SC" w:hAnsi="PingFang SC" w:eastAsia="PingFang SC" w:cs="PingFang SC"/>
          <w:color w:val="333333"/>
          <w:spacing w:val="18"/>
        </w:rPr>
        <w:t>在 </w:t>
      </w:r>
      <w:r>
        <w:rPr>
          <w:color w:val="333333"/>
        </w:rPr>
        <w:t>GitHub</w:t>
      </w:r>
      <w:r>
        <w:rPr>
          <w:color w:val="333333"/>
          <w:spacing w:val="17"/>
          <w:w w:val="102"/>
        </w:rPr>
        <w:t xml:space="preserve"> </w:t>
      </w:r>
      <w:r>
        <w:rPr>
          <w:color w:val="333333"/>
        </w:rPr>
        <w:t>Actions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18"/>
        </w:rPr>
        <w:t>所提供的任意一种软硬件环境上运行，即为：</w:t>
      </w:r>
    </w:p>
    <w:p>
      <w:pPr>
        <w:pStyle w:val="BodyText"/>
        <w:ind w:left="210"/>
        <w:spacing w:before="93" w:line="207" w:lineRule="auto"/>
        <w:rPr>
          <w:rFonts w:ascii="PingFang SC" w:hAnsi="PingFang SC" w:eastAsia="PingFang SC" w:cs="PingFang SC"/>
        </w:rPr>
      </w:pPr>
      <w:r>
        <w:rPr>
          <w:rFonts w:ascii="Arial" w:hAnsi="Arial" w:eastAsia="Arial" w:cs="Arial"/>
          <w:sz w:val="26"/>
          <w:szCs w:val="26"/>
          <w:color w:val="333333"/>
          <w:spacing w:val="24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24"/>
          <w:position w:val="4"/>
        </w:rPr>
        <w:t xml:space="preserve">  </w:t>
      </w:r>
      <w:r>
        <w:rPr>
          <w:color w:val="333333"/>
          <w:spacing w:val="24"/>
        </w:rPr>
        <w:t>x86/64</w:t>
      </w:r>
      <w:r>
        <w:rPr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24"/>
        </w:rPr>
        <w:t>架构（</w:t>
      </w:r>
      <w:r>
        <w:rPr>
          <w:color w:val="333333"/>
        </w:rPr>
        <w:t>SIMD</w:t>
      </w:r>
      <w:r>
        <w:rPr>
          <w:rFonts w:ascii="PingFang SC" w:hAnsi="PingFang SC" w:eastAsia="PingFang SC" w:cs="PingFang SC"/>
          <w:color w:val="333333"/>
          <w:spacing w:val="24"/>
        </w:rPr>
        <w:t>支持</w:t>
      </w:r>
      <w:r>
        <w:rPr>
          <w:rFonts w:ascii="PingFang SC" w:hAnsi="PingFang SC" w:eastAsia="PingFang SC" w:cs="PingFang SC"/>
          <w:color w:val="333333"/>
          <w:spacing w:val="-13"/>
        </w:rPr>
        <w:t xml:space="preserve"> </w:t>
      </w:r>
      <w:r>
        <w:rPr>
          <w:color w:val="333333"/>
        </w:rPr>
        <w:t>AVX</w:t>
      </w:r>
      <w:r>
        <w:rPr>
          <w:color w:val="333333"/>
          <w:spacing w:val="24"/>
        </w:rPr>
        <w:t>2</w:t>
      </w:r>
      <w:r>
        <w:rPr>
          <w:rFonts w:ascii="PingFang SC" w:hAnsi="PingFang SC" w:eastAsia="PingFang SC" w:cs="PingFang SC"/>
          <w:color w:val="333333"/>
          <w:spacing w:val="24"/>
        </w:rPr>
        <w:t>、</w:t>
      </w:r>
      <w:r>
        <w:rPr>
          <w:rFonts w:ascii="PingFang SC" w:hAnsi="PingFang SC" w:eastAsia="PingFang SC" w:cs="PingFang SC"/>
          <w:color w:val="333333"/>
          <w:spacing w:val="-36"/>
        </w:rPr>
        <w:t xml:space="preserve"> </w:t>
      </w:r>
      <w:r>
        <w:rPr>
          <w:color w:val="333333"/>
        </w:rPr>
        <w:t>SSE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24"/>
        </w:rPr>
        <w:t>指令集</w:t>
      </w:r>
      <w:r>
        <w:rPr>
          <w:rFonts w:ascii="PingFang SC" w:hAnsi="PingFang SC" w:eastAsia="PingFang SC" w:cs="PingFang SC"/>
          <w:color w:val="333333"/>
        </w:rPr>
        <w:t>）：</w:t>
      </w:r>
    </w:p>
    <w:p>
      <w:pPr>
        <w:pStyle w:val="BodyText"/>
        <w:ind w:left="652"/>
        <w:spacing w:before="117" w:line="205" w:lineRule="auto"/>
        <w:rPr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 </w:t>
      </w:r>
      <w:r>
        <w:rPr>
          <w:color w:val="333333"/>
          <w:spacing w:val="19"/>
        </w:rPr>
        <w:t>Windows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19"/>
        </w:rPr>
        <w:t>Server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19"/>
        </w:rPr>
        <w:t>(g++/clang++/Microsoft Visual</w:t>
      </w:r>
      <w:r>
        <w:rPr>
          <w:color w:val="333333"/>
          <w:spacing w:val="27"/>
          <w:w w:val="101"/>
        </w:rPr>
        <w:t xml:space="preserve"> </w:t>
      </w:r>
      <w:r>
        <w:rPr>
          <w:color w:val="333333"/>
          <w:spacing w:val="19"/>
        </w:rPr>
        <w:t>C++)</w:t>
      </w:r>
    </w:p>
    <w:p>
      <w:pPr>
        <w:pStyle w:val="BodyText"/>
        <w:ind w:left="652"/>
        <w:spacing w:before="130" w:line="219" w:lineRule="auto"/>
        <w:rPr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"/>
          <w:w w:val="101"/>
        </w:rPr>
        <w:t xml:space="preserve">    </w:t>
      </w:r>
      <w:r>
        <w:rPr>
          <w:color w:val="333333"/>
          <w:spacing w:val="15"/>
        </w:rPr>
        <w:t>Ubuntu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15"/>
        </w:rPr>
        <w:t>(</w:t>
      </w:r>
      <w:r>
        <w:rPr>
          <w:rFonts w:ascii="PingFang SC" w:hAnsi="PingFang SC" w:eastAsia="PingFang SC" w:cs="PingFang SC"/>
          <w:color w:val="333333"/>
          <w:spacing w:val="15"/>
        </w:rPr>
        <w:t>适配 </w:t>
      </w:r>
      <w:r>
        <w:rPr>
          <w:color w:val="333333"/>
          <w:spacing w:val="15"/>
        </w:rPr>
        <w:t>LINUX</w:t>
      </w:r>
      <w:r>
        <w:rPr>
          <w:color w:val="333333"/>
          <w:spacing w:val="19"/>
          <w:w w:val="101"/>
        </w:rPr>
        <w:t xml:space="preserve"> </w:t>
      </w:r>
      <w:r>
        <w:rPr>
          <w:color w:val="333333"/>
          <w:spacing w:val="15"/>
        </w:rPr>
        <w:t>g++/clang++)</w:t>
      </w:r>
    </w:p>
    <w:p>
      <w:pPr>
        <w:pStyle w:val="BodyText"/>
        <w:ind w:left="652"/>
        <w:spacing w:before="105" w:line="280" w:lineRule="exact"/>
        <w:rPr/>
      </w:pPr>
      <w:r>
        <w:rPr>
          <w:color w:val="333333"/>
          <w:position w:val="4"/>
        </w:rPr>
        <w:drawing>
          <wp:inline distT="0" distB="0" distL="0" distR="0">
            <wp:extent cx="57150" cy="571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"/>
          <w:w w:val="102"/>
          <w:position w:val="4"/>
        </w:rPr>
        <w:t xml:space="preserve">    </w:t>
      </w:r>
      <w:r>
        <w:rPr>
          <w:color w:val="333333"/>
          <w:spacing w:val="14"/>
          <w:position w:val="4"/>
        </w:rPr>
        <w:t>macOS</w:t>
      </w:r>
      <w:r>
        <w:rPr>
          <w:color w:val="333333"/>
          <w:spacing w:val="23"/>
          <w:w w:val="102"/>
          <w:position w:val="4"/>
        </w:rPr>
        <w:t xml:space="preserve"> </w:t>
      </w:r>
      <w:r>
        <w:rPr>
          <w:color w:val="333333"/>
          <w:spacing w:val="14"/>
          <w:position w:val="4"/>
        </w:rPr>
        <w:t>(g++/clang++)</w:t>
      </w:r>
    </w:p>
    <w:p>
      <w:pPr>
        <w:pStyle w:val="BodyText"/>
        <w:ind w:left="210"/>
        <w:spacing w:before="125" w:line="207" w:lineRule="auto"/>
        <w:rPr>
          <w:rFonts w:ascii="PingFang SC" w:hAnsi="PingFang SC" w:eastAsia="PingFang SC" w:cs="PingFang SC"/>
        </w:rPr>
      </w:pPr>
      <w:r>
        <w:rPr>
          <w:rFonts w:ascii="Arial" w:hAnsi="Arial" w:eastAsia="Arial" w:cs="Arial"/>
          <w:sz w:val="26"/>
          <w:szCs w:val="26"/>
          <w:color w:val="333333"/>
          <w:spacing w:val="34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34"/>
          <w:position w:val="4"/>
        </w:rPr>
        <w:t xml:space="preserve">  </w:t>
      </w:r>
      <w:r>
        <w:rPr>
          <w:color w:val="333333"/>
        </w:rPr>
        <w:t>arm</w:t>
      </w:r>
      <w:r>
        <w:rPr>
          <w:color w:val="333333"/>
          <w:spacing w:val="34"/>
        </w:rPr>
        <w:t>64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34"/>
        </w:rPr>
        <w:t>架构（</w:t>
      </w:r>
      <w:r>
        <w:rPr>
          <w:color w:val="333333"/>
        </w:rPr>
        <w:t>SIMD</w:t>
      </w:r>
      <w:r>
        <w:rPr>
          <w:rFonts w:ascii="PingFang SC" w:hAnsi="PingFang SC" w:eastAsia="PingFang SC" w:cs="PingFang SC"/>
          <w:color w:val="333333"/>
          <w:spacing w:val="34"/>
        </w:rPr>
        <w:t>支持</w:t>
      </w:r>
      <w:r>
        <w:rPr>
          <w:color w:val="333333"/>
        </w:rPr>
        <w:t>NEON</w:t>
      </w:r>
      <w:r>
        <w:rPr>
          <w:rFonts w:ascii="PingFang SC" w:hAnsi="PingFang SC" w:eastAsia="PingFang SC" w:cs="PingFang SC"/>
          <w:color w:val="333333"/>
          <w:spacing w:val="34"/>
        </w:rPr>
        <w:t>指令集</w:t>
      </w:r>
      <w:r>
        <w:rPr>
          <w:rFonts w:ascii="PingFang SC" w:hAnsi="PingFang SC" w:eastAsia="PingFang SC" w:cs="PingFang SC"/>
          <w:color w:val="333333"/>
          <w:spacing w:val="4"/>
        </w:rPr>
        <w:t>）：</w:t>
      </w:r>
    </w:p>
    <w:p>
      <w:pPr>
        <w:pStyle w:val="BodyText"/>
        <w:ind w:left="652"/>
        <w:spacing w:before="64" w:line="219" w:lineRule="auto"/>
        <w:rPr/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"/>
          <w:w w:val="101"/>
        </w:rPr>
        <w:t xml:space="preserve">    </w:t>
      </w:r>
      <w:r>
        <w:rPr>
          <w:color w:val="333333"/>
          <w:spacing w:val="15"/>
        </w:rPr>
        <w:t>Ubuntu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15"/>
        </w:rPr>
        <w:t>(</w:t>
      </w:r>
      <w:r>
        <w:rPr>
          <w:rFonts w:ascii="PingFang SC" w:hAnsi="PingFang SC" w:eastAsia="PingFang SC" w:cs="PingFang SC"/>
          <w:color w:val="333333"/>
          <w:spacing w:val="15"/>
        </w:rPr>
        <w:t>适配 </w:t>
      </w:r>
      <w:r>
        <w:rPr>
          <w:color w:val="333333"/>
          <w:spacing w:val="15"/>
        </w:rPr>
        <w:t>LINUX</w:t>
      </w:r>
      <w:r>
        <w:rPr>
          <w:color w:val="333333"/>
          <w:spacing w:val="19"/>
          <w:w w:val="101"/>
        </w:rPr>
        <w:t xml:space="preserve"> </w:t>
      </w:r>
      <w:r>
        <w:rPr>
          <w:color w:val="333333"/>
          <w:spacing w:val="15"/>
        </w:rPr>
        <w:t>g++/clang++)</w:t>
      </w:r>
    </w:p>
    <w:p>
      <w:pPr>
        <w:pStyle w:val="BodyText"/>
        <w:ind w:left="652"/>
        <w:spacing w:before="90" w:line="219" w:lineRule="auto"/>
        <w:rPr>
          <w:rFonts w:ascii="PingFang SC" w:hAnsi="PingFang SC" w:eastAsia="PingFang SC" w:cs="PingFang SC"/>
        </w:rPr>
      </w:pPr>
      <w:r>
        <w:rPr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"/>
        </w:rPr>
        <w:t xml:space="preserve">    </w:t>
      </w:r>
      <w:r>
        <w:rPr>
          <w:color w:val="333333"/>
        </w:rPr>
        <w:t>macOS</w:t>
      </w:r>
      <w:r>
        <w:rPr>
          <w:rFonts w:ascii="PingFang SC" w:hAnsi="PingFang SC" w:eastAsia="PingFang SC" w:cs="PingFang SC"/>
          <w:color w:val="333333"/>
          <w:spacing w:val="18"/>
        </w:rPr>
        <w:t>（苹果 </w:t>
      </w:r>
      <w:r>
        <w:rPr>
          <w:color w:val="333333"/>
          <w:spacing w:val="18"/>
        </w:rPr>
        <w:t>M</w:t>
      </w:r>
      <w:r>
        <w:rPr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18"/>
        </w:rPr>
        <w:t>系列芯片</w:t>
      </w:r>
      <w:r>
        <w:rPr>
          <w:color w:val="333333"/>
          <w:spacing w:val="18"/>
        </w:rPr>
        <w:t>,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18"/>
        </w:rPr>
        <w:t>g++/</w:t>
      </w:r>
      <w:r>
        <w:rPr>
          <w:color w:val="333333"/>
        </w:rPr>
        <w:t>clang</w:t>
      </w:r>
      <w:r>
        <w:rPr>
          <w:color w:val="333333"/>
          <w:spacing w:val="18"/>
        </w:rPr>
        <w:t>++</w:t>
      </w:r>
      <w:r>
        <w:rPr>
          <w:rFonts w:ascii="PingFang SC" w:hAnsi="PingFang SC" w:eastAsia="PingFang SC" w:cs="PingFang SC"/>
          <w:color w:val="333333"/>
          <w:spacing w:val="18"/>
        </w:rPr>
        <w:t>）</w:t>
      </w:r>
    </w:p>
    <w:p>
      <w:pPr>
        <w:pStyle w:val="BodyText"/>
        <w:ind w:left="2" w:right="212"/>
        <w:spacing w:before="202" w:line="224" w:lineRule="auto"/>
        <w:jc w:val="both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4"/>
        </w:rPr>
        <w:t>我们将在测试前将编译器更新到最新，因此请放心使用新版本 </w:t>
      </w:r>
      <w:r>
        <w:rPr>
          <w:color w:val="333333"/>
          <w:spacing w:val="4"/>
        </w:rPr>
        <w:t>C++</w:t>
      </w:r>
      <w:r>
        <w:rPr>
          <w:color w:val="333333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特性。请在提交时说明你的代码的运</w:t>
      </w:r>
      <w:r>
        <w:rPr>
          <w:rFonts w:ascii="PingFang SC" w:hAnsi="PingFang SC" w:eastAsia="PingFang SC" w:cs="PingFang SC"/>
          <w:color w:val="333333"/>
          <w:spacing w:val="7"/>
        </w:rPr>
        <w:t>行环境。如果同学们对于运行环境有疑问或</w:t>
      </w:r>
      <w:r>
        <w:rPr>
          <w:rFonts w:ascii="PingFang SC" w:hAnsi="PingFang SC" w:eastAsia="PingFang SC" w:cs="PingFang SC"/>
          <w:color w:val="333333"/>
          <w:spacing w:val="6"/>
        </w:rPr>
        <w:t>使用其他体系结构的运行环境，可以在课程 </w:t>
      </w:r>
      <w:r>
        <w:rPr>
          <w:color w:val="333333"/>
        </w:rPr>
        <w:t>QQ</w:t>
      </w:r>
      <w:r>
        <w:rPr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群联系助教</w:t>
      </w:r>
      <w:r>
        <w:rPr>
          <w:rFonts w:ascii="PingFang SC" w:hAnsi="PingFang SC" w:eastAsia="PingFang SC" w:cs="PingFang SC"/>
          <w:color w:val="333333"/>
          <w:spacing w:val="-3"/>
        </w:rPr>
        <w:t>进行咨询。</w:t>
      </w:r>
    </w:p>
    <w:p>
      <w:pPr>
        <w:ind w:left="4"/>
        <w:spacing w:before="163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项目代码结构</w:t>
      </w:r>
    </w:p>
    <w:p>
      <w:pPr>
        <w:ind w:left="3"/>
        <w:spacing w:before="192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本实验的目录结构如下：</w:t>
      </w:r>
    </w:p>
    <w:p>
      <w:pPr>
        <w:spacing w:line="20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244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pStyle w:val="TableText"/>
              <w:ind w:left="225" w:right="7249" w:hanging="33"/>
              <w:spacing w:before="161" w:line="302" w:lineRule="auto"/>
              <w:rPr/>
            </w:pPr>
            <w:r>
              <w:rPr>
                <w:color w:val="333333"/>
              </w:rPr>
              <w:t>final</w:t>
            </w:r>
            <w:r>
              <w:rPr>
                <w:color w:val="333333"/>
                <w:spacing w:val="17"/>
              </w:rPr>
              <w:t>_</w:t>
            </w:r>
            <w:r>
              <w:rPr>
                <w:color w:val="333333"/>
              </w:rPr>
              <w:t>project</w:t>
            </w:r>
            <w:r>
              <w:rPr>
                <w:color w:val="333333"/>
                <w:spacing w:val="17"/>
              </w:rPr>
              <w:t>/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6"/>
              </w:rPr>
              <w:t>├──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6"/>
              </w:rPr>
              <w:t>src/</w:t>
            </w:r>
          </w:p>
          <w:p>
            <w:pPr>
              <w:pStyle w:val="TableText"/>
              <w:ind w:left="226"/>
              <w:spacing w:before="45" w:line="17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│</w:t>
            </w:r>
            <w:r>
              <w:rPr>
                <w:color w:val="333333"/>
                <w:spacing w:val="19"/>
              </w:rPr>
              <w:t xml:space="preserve">   </w:t>
            </w:r>
            <w:r>
              <w:rPr>
                <w:color w:val="333333"/>
                <w:spacing w:val="2"/>
              </w:rPr>
              <w:t>├──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image</w:t>
            </w:r>
            <w:r>
              <w:rPr>
                <w:color w:val="333333"/>
                <w:spacing w:val="2"/>
              </w:rPr>
              <w:t>_</w:t>
            </w:r>
            <w:r>
              <w:rPr>
                <w:color w:val="333333"/>
              </w:rPr>
              <w:t>algorithms</w:t>
            </w:r>
            <w:r>
              <w:rPr>
                <w:color w:val="333333"/>
                <w:spacing w:val="2"/>
              </w:rPr>
              <w:t>.</w:t>
            </w:r>
            <w:r>
              <w:rPr>
                <w:color w:val="333333"/>
              </w:rPr>
              <w:t>cpp</w:t>
            </w:r>
            <w:r>
              <w:rPr>
                <w:color w:val="333333"/>
                <w:spacing w:val="3"/>
              </w:rPr>
              <w:t xml:space="preserve">            </w:t>
            </w:r>
            <w:r>
              <w:rPr>
                <w:color w:val="333333"/>
                <w:spacing w:val="2"/>
              </w:rPr>
              <w:t>#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基准实现（不修改）</w:t>
            </w:r>
          </w:p>
          <w:p>
            <w:pPr>
              <w:pStyle w:val="TableText"/>
              <w:ind w:left="226"/>
              <w:spacing w:before="55" w:line="17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</w:rPr>
              <w:t>│</w:t>
            </w:r>
            <w:r>
              <w:rPr>
                <w:color w:val="333333"/>
                <w:spacing w:val="23"/>
              </w:rPr>
              <w:t xml:space="preserve">   </w:t>
            </w:r>
            <w:r>
              <w:rPr>
                <w:color w:val="333333"/>
                <w:spacing w:val="3"/>
              </w:rPr>
              <w:t>└──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image</w:t>
            </w:r>
            <w:r>
              <w:rPr>
                <w:color w:val="333333"/>
                <w:spacing w:val="3"/>
              </w:rPr>
              <w:t>_</w:t>
            </w:r>
            <w:r>
              <w:rPr>
                <w:color w:val="333333"/>
              </w:rPr>
              <w:t>algorithms</w:t>
            </w:r>
            <w:r>
              <w:rPr>
                <w:color w:val="333333"/>
                <w:spacing w:val="3"/>
              </w:rPr>
              <w:t>_</w:t>
            </w:r>
            <w:r>
              <w:rPr>
                <w:color w:val="333333"/>
              </w:rPr>
              <w:t>optimize</w:t>
            </w:r>
            <w:r>
              <w:rPr>
                <w:color w:val="333333"/>
                <w:spacing w:val="3"/>
              </w:rPr>
              <w:t>.</w:t>
            </w:r>
            <w:r>
              <w:rPr>
                <w:color w:val="333333"/>
              </w:rPr>
              <w:t>cpp</w:t>
            </w:r>
            <w:r>
              <w:rPr>
                <w:color w:val="333333"/>
                <w:spacing w:val="3"/>
              </w:rPr>
              <w:t xml:space="preserve">   </w:t>
            </w:r>
            <w:r>
              <w:rPr>
                <w:color w:val="333333"/>
                <w:spacing w:val="3"/>
              </w:rPr>
              <w:t>#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优化文件（修改）</w:t>
            </w:r>
          </w:p>
          <w:p>
            <w:pPr>
              <w:pStyle w:val="TableText"/>
              <w:ind w:left="226"/>
              <w:spacing w:before="55" w:line="17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├──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include/</w:t>
            </w:r>
            <w:r>
              <w:rPr>
                <w:color w:val="333333"/>
              </w:rPr>
              <w:t xml:space="preserve">                         </w:t>
            </w:r>
            <w:r>
              <w:rPr>
                <w:color w:val="333333"/>
                <w:spacing w:val="-1"/>
              </w:rPr>
              <w:t xml:space="preserve">    </w:t>
            </w:r>
            <w:r>
              <w:rPr>
                <w:color w:val="333333"/>
                <w:spacing w:val="-1"/>
              </w:rPr>
              <w:t>#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头文件</w:t>
            </w:r>
          </w:p>
          <w:p>
            <w:pPr>
              <w:pStyle w:val="TableText"/>
              <w:ind w:left="226"/>
              <w:spacing w:before="40" w:line="17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</w:rPr>
              <w:t>├──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benchmarks</w:t>
            </w:r>
            <w:r>
              <w:rPr>
                <w:color w:val="333333"/>
                <w:spacing w:val="3"/>
              </w:rPr>
              <w:t>/</w:t>
            </w:r>
            <w:r>
              <w:rPr>
                <w:color w:val="333333"/>
                <w:spacing w:val="4"/>
              </w:rPr>
              <w:t xml:space="preserve">                       </w:t>
            </w:r>
            <w:r>
              <w:rPr>
                <w:color w:val="333333"/>
                <w:spacing w:val="3"/>
              </w:rPr>
              <w:t xml:space="preserve">  </w:t>
            </w:r>
            <w:r>
              <w:rPr>
                <w:color w:val="333333"/>
                <w:spacing w:val="3"/>
              </w:rPr>
              <w:t>#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Benchmark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测试文件</w:t>
            </w:r>
          </w:p>
          <w:p>
            <w:pPr>
              <w:pStyle w:val="TableText"/>
              <w:ind w:left="226"/>
              <w:spacing w:before="55" w:line="17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</w:rPr>
              <w:t>├──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CMakeLists</w:t>
            </w:r>
            <w:r>
              <w:rPr>
                <w:color w:val="333333"/>
                <w:spacing w:val="3"/>
              </w:rPr>
              <w:t>.</w:t>
            </w:r>
            <w:r>
              <w:rPr>
                <w:color w:val="333333"/>
              </w:rPr>
              <w:t>txt</w:t>
            </w:r>
            <w:r>
              <w:rPr>
                <w:color w:val="333333"/>
                <w:spacing w:val="3"/>
              </w:rPr>
              <w:t xml:space="preserve">                      </w:t>
            </w:r>
            <w:r>
              <w:rPr>
                <w:color w:val="333333"/>
                <w:spacing w:val="3"/>
              </w:rPr>
              <w:t>#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构建配置</w:t>
            </w:r>
          </w:p>
          <w:p>
            <w:pPr>
              <w:pStyle w:val="TableText"/>
              <w:ind w:left="226"/>
              <w:spacing w:before="55" w:line="204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└──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README.md</w:t>
            </w:r>
            <w:r>
              <w:rPr>
                <w:color w:val="333333"/>
              </w:rPr>
              <w:t xml:space="preserve">                            </w:t>
            </w:r>
            <w:r>
              <w:rPr>
                <w:color w:val="333333"/>
              </w:rPr>
              <w:t>#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实验文档</w:t>
            </w:r>
          </w:p>
        </w:tc>
      </w:tr>
    </w:tbl>
    <w:p>
      <w:pPr>
        <w:pStyle w:val="BodyText"/>
        <w:ind w:left="9" w:right="224" w:hanging="6"/>
        <w:spacing w:before="284" w:line="242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3"/>
        </w:rPr>
        <w:t>本实验中，同学们</w:t>
      </w:r>
      <w:r>
        <w:rPr>
          <w:rFonts w:ascii="PingFang SC" w:hAnsi="PingFang SC" w:eastAsia="PingFang SC" w:cs="PingFang SC"/>
          <w:b/>
          <w:bCs/>
          <w:color w:val="333333"/>
          <w:spacing w:val="3"/>
        </w:rPr>
        <w:t>只需要修改</w:t>
      </w:r>
      <w:r>
        <w:rPr>
          <w:shd w:val="clear" w:fill="F3F4F4"/>
          <w:rFonts w:ascii="PingFang SC" w:hAnsi="PingFang SC" w:eastAsia="PingFang SC" w:cs="PingFang SC"/>
          <w:color w:val="333333"/>
          <w:spacing w:val="54"/>
        </w:rPr>
        <w:t xml:space="preserve"> </w:t>
      </w:r>
      <w:r>
        <w:rPr>
          <w:shd w:val="clear" w:fill="F3F4F4"/>
          <w:rFonts w:ascii="Arial" w:hAnsi="Arial" w:eastAsia="Arial" w:cs="Arial"/>
          <w:sz w:val="17"/>
          <w:szCs w:val="17"/>
          <w:color w:val="333333"/>
          <w:spacing w:val="16"/>
          <w:w w:val="110"/>
        </w:rPr>
        <w:t>image_algorithms_optimize</w:t>
      </w:r>
      <w:r>
        <w:rPr>
          <w:shd w:val="clear" w:fill="F3F4F4"/>
          <w:rFonts w:ascii="Arial" w:hAnsi="Arial" w:eastAsia="Arial" w:cs="Arial"/>
          <w:sz w:val="17"/>
          <w:szCs w:val="17"/>
          <w:color w:val="333333"/>
          <w:spacing w:val="-4"/>
        </w:rPr>
        <w:t xml:space="preserve"> </w:t>
      </w:r>
      <w:r>
        <w:rPr>
          <w:shd w:val="clear" w:fill="F3F4F4"/>
          <w:rFonts w:ascii="Arial" w:hAnsi="Arial" w:eastAsia="Arial" w:cs="Arial"/>
          <w:sz w:val="17"/>
          <w:szCs w:val="17"/>
          <w:color w:val="333333"/>
          <w:spacing w:val="16"/>
          <w:w w:val="110"/>
        </w:rPr>
        <w:t>.cpp </w:t>
      </w:r>
      <w:r>
        <w:rPr>
          <w:rFonts w:ascii="Arial" w:hAnsi="Arial" w:eastAsia="Arial" w:cs="Arial"/>
          <w:sz w:val="17"/>
          <w:szCs w:val="17"/>
          <w:color w:val="333333"/>
          <w:spacing w:val="2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文件以实现算法一定程度上的优化</w:t>
      </w:r>
      <w:r>
        <w:rPr>
          <w:rFonts w:ascii="PingFang SC" w:hAnsi="PingFang SC" w:eastAsia="PingFang SC" w:cs="PingFang SC"/>
          <w:color w:val="333333"/>
          <w:spacing w:val="6"/>
        </w:rPr>
        <w:t>即可，最终需要提交的编写代码相关的文件也只有这个 </w:t>
      </w:r>
      <w:r>
        <w:rPr>
          <w:color w:val="333333"/>
        </w:rPr>
        <w:t>cpp</w:t>
      </w:r>
      <w:r>
        <w:rPr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文件。</w:t>
      </w:r>
    </w:p>
    <w:p>
      <w:pPr>
        <w:spacing w:line="242" w:lineRule="auto"/>
        <w:sectPr>
          <w:pgSz w:w="11919" w:h="16858"/>
          <w:pgMar w:top="740" w:right="1383" w:bottom="0" w:left="1490" w:header="0" w:footer="0" w:gutter="0"/>
        </w:sectPr>
        <w:rPr>
          <w:rFonts w:ascii="PingFang SC" w:hAnsi="PingFang SC" w:eastAsia="PingFang SC" w:cs="PingFang SC"/>
        </w:rPr>
      </w:pPr>
    </w:p>
    <w:p>
      <w:pPr>
        <w:ind w:left="7"/>
        <w:spacing w:before="87" w:line="227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u w:val="single" w:color="EEEEEE"/>
          <w:color w:val="333333"/>
          <w:spacing w:val="-5"/>
        </w:rPr>
        <w:t>实验内容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  <w:spacing w:val="2"/>
        </w:rPr>
        <w:t xml:space="preserve">                     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  <w:spacing w:val="1"/>
        </w:rPr>
        <w:t xml:space="preserve">                                             </w:t>
      </w:r>
      <w:hyperlink w:history="true" r:id="rId8">
        <w:r>
          <w:rPr>
            <w:rFonts w:ascii="PingFang SC" w:hAnsi="PingFang SC" w:eastAsia="PingFang SC" w:cs="PingFang SC"/>
            <w:sz w:val="34"/>
            <w:szCs w:val="34"/>
            <w:color w:val="333333"/>
            <w:spacing w:val="1"/>
          </w:rPr>
          <w:t xml:space="preserve"> </w:t>
        </w:r>
      </w:hyperlink>
    </w:p>
    <w:p>
      <w:pPr>
        <w:ind w:left="1"/>
        <w:spacing w:before="110" w:line="191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算法说明</w:t>
      </w:r>
    </w:p>
    <w:p>
      <w:pPr>
        <w:ind w:left="1"/>
        <w:spacing w:before="186" w:line="18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本实验提供六种图像处理算法的基准实现，同学们需要运用体系结构知识对其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进行优化。</w:t>
      </w:r>
    </w:p>
    <w:p>
      <w:pPr>
        <w:pStyle w:val="BodyText"/>
        <w:ind w:left="12"/>
        <w:spacing w:before="231" w:line="191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1.</w:t>
      </w:r>
      <w:r>
        <w:rPr>
          <w:sz w:val="24"/>
          <w:szCs w:val="24"/>
          <w:color w:val="333333"/>
          <w:spacing w:val="29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3"/>
        </w:rPr>
        <w:t>高斯滤波</w:t>
      </w:r>
    </w:p>
    <w:p>
      <w:pPr>
        <w:pStyle w:val="BodyText"/>
        <w:ind w:left="2"/>
        <w:spacing w:before="150" w:line="230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4"/>
        </w:rPr>
        <w:t>高斯滤波是一种线性平滑滤波，用于图像去噪。本</w:t>
      </w:r>
      <w:r>
        <w:rPr>
          <w:rFonts w:ascii="PingFang SC" w:hAnsi="PingFang SC" w:eastAsia="PingFang SC" w:cs="PingFang SC"/>
          <w:color w:val="333333"/>
          <w:spacing w:val="3"/>
        </w:rPr>
        <w:t>实验使用 </w:t>
      </w:r>
      <w:r>
        <w:rPr>
          <w:color w:val="333333"/>
          <w:spacing w:val="3"/>
        </w:rPr>
        <w:t>3×3</w:t>
      </w:r>
      <w:r>
        <w:rPr>
          <w:color w:val="33333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高斯卷积核：</w:t>
      </w:r>
    </w:p>
    <w:p>
      <w:pPr>
        <w:ind w:left="3470"/>
        <w:spacing w:before="158" w:line="897" w:lineRule="exact"/>
        <w:rPr/>
      </w:pPr>
      <w:r>
        <w:rPr>
          <w:position w:val="-18"/>
        </w:rPr>
        <w:drawing>
          <wp:inline distT="0" distB="0" distL="0" distR="0">
            <wp:extent cx="1220907" cy="56956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0907" cy="5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3" w:line="20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对于每个像素 </w:t>
      </w:r>
      <w:r>
        <w:rPr>
          <w:rFonts w:ascii="Arial" w:hAnsi="Arial" w:eastAsia="Arial" w:cs="Arial"/>
          <w:sz w:val="25"/>
          <w:szCs w:val="25"/>
          <w:color w:val="333333"/>
          <w:spacing w:val="1"/>
        </w:rPr>
        <w:t>(i,</w:t>
      </w:r>
      <w:r>
        <w:rPr>
          <w:rFonts w:ascii="Arial" w:hAnsi="Arial" w:eastAsia="Arial" w:cs="Arial"/>
          <w:sz w:val="25"/>
          <w:szCs w:val="25"/>
          <w:color w:val="333333"/>
          <w:spacing w:val="-9"/>
        </w:rPr>
        <w:t xml:space="preserve"> </w:t>
      </w:r>
      <w:r>
        <w:rPr>
          <w:rFonts w:ascii="Arial" w:hAnsi="Arial" w:eastAsia="Arial" w:cs="Arial"/>
          <w:sz w:val="25"/>
          <w:szCs w:val="25"/>
          <w:color w:val="333333"/>
          <w:spacing w:val="1"/>
        </w:rPr>
        <w:t>j)</w:t>
      </w:r>
      <w:r>
        <w:rPr>
          <w:rFonts w:ascii="Arial" w:hAnsi="Arial" w:eastAsia="Arial" w:cs="Arial"/>
          <w:sz w:val="25"/>
          <w:szCs w:val="25"/>
          <w:color w:val="333333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，输出值计算为：</w:t>
      </w:r>
    </w:p>
    <w:p>
      <w:pPr>
        <w:ind w:left="1325"/>
        <w:spacing w:before="201" w:line="641" w:lineRule="exact"/>
        <w:rPr/>
      </w:pPr>
      <w:r>
        <w:rPr>
          <w:position w:val="-13"/>
        </w:rPr>
        <w:drawing>
          <wp:inline distT="0" distB="0" distL="0" distR="0">
            <wp:extent cx="3981240" cy="40718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240" cy="4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78" w:line="193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6"/>
        </w:rPr>
        <w:t>性能瓶颈在于大量的内存访问和乘加运算。优化方向包括 </w:t>
      </w:r>
      <w:r>
        <w:rPr>
          <w:color w:val="333333"/>
        </w:rPr>
        <w:t>SIMD</w:t>
      </w:r>
      <w:r>
        <w:rPr>
          <w:color w:val="333333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向量化、缓存优化和循</w:t>
      </w:r>
      <w:r>
        <w:rPr>
          <w:rFonts w:ascii="PingFang SC" w:hAnsi="PingFang SC" w:eastAsia="PingFang SC" w:cs="PingFang SC"/>
          <w:color w:val="333333"/>
          <w:spacing w:val="5"/>
        </w:rPr>
        <w:t>环展开。</w:t>
      </w:r>
    </w:p>
    <w:p>
      <w:pPr>
        <w:pStyle w:val="BodyText"/>
        <w:ind w:left="7"/>
        <w:spacing w:before="222" w:line="191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5"/>
        </w:rPr>
        <w:t>2.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5"/>
        </w:rPr>
        <w:t>幂次变换</w:t>
      </w:r>
    </w:p>
    <w:p>
      <w:pPr>
        <w:spacing w:before="203" w:line="18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2"/>
        </w:rPr>
        <w:t>幂次变换用于调整图像对比度，变换公式为：</w:t>
      </w:r>
    </w:p>
    <w:p>
      <w:pPr>
        <w:ind w:left="2645"/>
        <w:spacing w:before="183" w:line="578" w:lineRule="exact"/>
        <w:rPr/>
      </w:pPr>
      <w:r>
        <w:rPr>
          <w:position w:val="-12"/>
        </w:rPr>
        <w:drawing>
          <wp:inline distT="0" distB="0" distL="0" distR="0">
            <wp:extent cx="2304816" cy="3670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4816" cy="3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267"/>
        <w:spacing w:before="246" w:line="234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9"/>
        </w:rPr>
        <w:t>本实验中</w:t>
      </w:r>
      <w:r>
        <w:rPr>
          <w:rFonts w:ascii="PingFang SC" w:hAnsi="PingFang SC" w:eastAsia="PingFang SC" w:cs="PingFang SC"/>
          <w:color w:val="333333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color w:val="333333"/>
          <w:spacing w:val="9"/>
        </w:rPr>
        <w:t>y</w:t>
      </w:r>
      <w:r>
        <w:rPr>
          <w:rFonts w:ascii="Arial" w:hAnsi="Arial" w:eastAsia="Arial" w:cs="Arial"/>
          <w:sz w:val="18"/>
          <w:szCs w:val="18"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323232"/>
          <w:spacing w:val="9"/>
        </w:rPr>
        <w:t>=</w:t>
      </w:r>
      <w:r>
        <w:rPr>
          <w:rFonts w:ascii="Arial" w:hAnsi="Arial" w:eastAsia="Arial" w:cs="Arial"/>
          <w:sz w:val="18"/>
          <w:szCs w:val="18"/>
          <w:color w:val="323232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333333"/>
          <w:spacing w:val="9"/>
        </w:rPr>
        <w:t>0</w:t>
      </w:r>
      <w:r>
        <w:rPr>
          <w:rFonts w:ascii="Arial" w:hAnsi="Arial" w:eastAsia="Arial" w:cs="Arial"/>
          <w:sz w:val="18"/>
          <w:szCs w:val="18"/>
          <w:color w:val="333333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color w:val="333333"/>
          <w:spacing w:val="9"/>
        </w:rPr>
        <w:t>.</w:t>
      </w:r>
      <w:r>
        <w:rPr>
          <w:rFonts w:ascii="Arial" w:hAnsi="Arial" w:eastAsia="Arial" w:cs="Arial"/>
          <w:sz w:val="18"/>
          <w:szCs w:val="18"/>
          <w:color w:val="333333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color w:val="333333"/>
          <w:spacing w:val="9"/>
        </w:rPr>
        <w:t>5</w:t>
      </w:r>
      <w:r>
        <w:rPr>
          <w:rFonts w:ascii="PingFang SC" w:hAnsi="PingFang SC" w:eastAsia="PingFang SC" w:cs="PingFang SC"/>
          <w:color w:val="333333"/>
          <w:spacing w:val="9"/>
        </w:rPr>
        <w:t>。性能瓶颈在于</w:t>
      </w:r>
      <w:r>
        <w:rPr>
          <w:shd w:val="clear" w:fill="F3F4F4"/>
          <w:rFonts w:ascii="PingFang SC" w:hAnsi="PingFang SC" w:eastAsia="PingFang SC" w:cs="PingFang SC"/>
          <w:color w:val="333333"/>
          <w:spacing w:val="52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std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9"/>
        </w:rPr>
        <w:t>::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pow</w:t>
      </w:r>
      <w:r>
        <w:rPr>
          <w:rFonts w:ascii="Menlo" w:hAnsi="Menlo" w:eastAsia="Menlo" w:cs="Menlo"/>
          <w:sz w:val="17"/>
          <w:szCs w:val="17"/>
          <w:color w:val="333333"/>
          <w:spacing w:val="9"/>
        </w:rPr>
        <w:t xml:space="preserve"> </w:t>
      </w:r>
      <w:r>
        <w:rPr>
          <w:rFonts w:ascii="PingFang SC" w:hAnsi="PingFang SC" w:eastAsia="PingFang SC" w:cs="PingFang SC"/>
          <w:color w:val="333333"/>
          <w:spacing w:val="9"/>
        </w:rPr>
        <w:t>函数调用开销。优化</w:t>
      </w:r>
      <w:r>
        <w:rPr>
          <w:rFonts w:ascii="PingFang SC" w:hAnsi="PingFang SC" w:eastAsia="PingFang SC" w:cs="PingFang SC"/>
          <w:color w:val="333333"/>
          <w:spacing w:val="8"/>
        </w:rPr>
        <w:t>方向包括查找表预计算和</w:t>
      </w:r>
      <w:r>
        <w:rPr>
          <w:color w:val="333333"/>
        </w:rPr>
        <w:t>SIMD</w:t>
      </w:r>
      <w:r>
        <w:rPr>
          <w:rFonts w:ascii="PingFang SC" w:hAnsi="PingFang SC" w:eastAsia="PingFang SC" w:cs="PingFang SC"/>
          <w:color w:val="333333"/>
          <w:spacing w:val="8"/>
        </w:rPr>
        <w:t>向量</w:t>
      </w:r>
      <w:r>
        <w:rPr>
          <w:rFonts w:ascii="PingFang SC" w:hAnsi="PingFang SC" w:eastAsia="PingFang SC" w:cs="PingFang SC"/>
          <w:color w:val="333333"/>
          <w:spacing w:val="-9"/>
        </w:rPr>
        <w:t>化。</w:t>
      </w:r>
    </w:p>
    <w:p>
      <w:pPr>
        <w:pStyle w:val="BodyText"/>
        <w:ind w:left="7"/>
        <w:spacing w:before="155" w:line="190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1"/>
        </w:rPr>
        <w:t>3.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b/>
          <w:bCs/>
          <w:color w:val="333333"/>
        </w:rPr>
        <w:t>Sobel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31"/>
        </w:rPr>
        <w:t>边缘检测</w:t>
      </w:r>
    </w:p>
    <w:p>
      <w:pPr>
        <w:pStyle w:val="BodyText"/>
        <w:ind w:left="8"/>
        <w:spacing w:before="168" w:line="236" w:lineRule="auto"/>
        <w:rPr>
          <w:rFonts w:ascii="PingFang SC" w:hAnsi="PingFang SC" w:eastAsia="PingFang SC" w:cs="PingFang SC"/>
        </w:rPr>
      </w:pPr>
      <w:r>
        <w:rPr>
          <w:color w:val="333333"/>
        </w:rPr>
        <w:t>Sobel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</w:rPr>
        <w:t>算子通过计算图像梯度来检测边缘。使用两个 </w:t>
      </w:r>
      <w:r>
        <w:rPr>
          <w:color w:val="333333"/>
          <w:spacing w:val="7"/>
        </w:rPr>
        <w:t>3×3</w:t>
      </w:r>
      <w:r>
        <w:rPr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</w:rPr>
        <w:t>卷积</w:t>
      </w:r>
      <w:r>
        <w:rPr>
          <w:rFonts w:ascii="PingFang SC" w:hAnsi="PingFang SC" w:eastAsia="PingFang SC" w:cs="PingFang SC"/>
          <w:color w:val="333333"/>
          <w:spacing w:val="6"/>
        </w:rPr>
        <w:t>核分别计算水平和垂直方向的梯度：</w:t>
      </w:r>
    </w:p>
    <w:p>
      <w:pPr>
        <w:ind w:left="4466"/>
        <w:spacing w:before="133" w:line="897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1387970</wp:posOffset>
            </wp:positionH>
            <wp:positionV relativeFrom="paragraph">
              <wp:posOffset>84809</wp:posOffset>
            </wp:positionV>
            <wp:extent cx="1255891" cy="56956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891" cy="5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"/>
        </w:rPr>
        <w:drawing>
          <wp:inline distT="0" distB="0" distL="0" distR="0">
            <wp:extent cx="1400980" cy="56956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980" cy="5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7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梯度幅值为：</w:t>
      </w:r>
    </w:p>
    <w:p>
      <w:pPr>
        <w:ind w:left="3214"/>
        <w:spacing w:before="187" w:line="425" w:lineRule="exact"/>
        <w:rPr/>
      </w:pPr>
      <w:r>
        <w:rPr>
          <w:position w:val="-8"/>
        </w:rPr>
        <w:drawing>
          <wp:inline distT="0" distB="0" distL="0" distR="0">
            <wp:extent cx="1597461" cy="26976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7461" cy="26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49" w:line="193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6"/>
        </w:rPr>
        <w:t>优化方向包括 </w:t>
      </w:r>
      <w:r>
        <w:rPr>
          <w:color w:val="333333"/>
        </w:rPr>
        <w:t>SIMD</w:t>
      </w:r>
      <w:r>
        <w:rPr>
          <w:color w:val="333333"/>
          <w:spacing w:val="50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向量化和避免平方根运算。</w:t>
      </w:r>
    </w:p>
    <w:p>
      <w:pPr>
        <w:pStyle w:val="BodyText"/>
        <w:ind w:left="2"/>
        <w:spacing w:before="222" w:line="191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4"/>
        </w:rPr>
        <w:t>4.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4"/>
        </w:rPr>
        <w:t>图像转置</w:t>
      </w:r>
    </w:p>
    <w:p>
      <w:pPr>
        <w:ind w:right="240"/>
        <w:spacing w:before="201" w:line="23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>矩阵转置操作将图像的行列互换。基准实现按行优先顺序访问，导致大量缓存缺失。优化方向包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括缓存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"/>
        </w:rPr>
        <w:t>分块技术。</w:t>
      </w:r>
    </w:p>
    <w:p>
      <w:pPr>
        <w:pStyle w:val="BodyText"/>
        <w:ind w:left="10"/>
        <w:spacing w:before="118" w:line="191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4"/>
        </w:rPr>
        <w:t>5.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4"/>
        </w:rPr>
        <w:t>均值滤波</w:t>
      </w:r>
    </w:p>
    <w:p>
      <w:pPr>
        <w:pStyle w:val="BodyText"/>
        <w:ind w:right="240"/>
        <w:spacing w:before="203" w:line="237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5"/>
        </w:rPr>
        <w:t>均值滤波计算每个像素邻域的平均值。基准实现对每个像素重复计算邻域和。优化方向包括积</w:t>
      </w:r>
      <w:r>
        <w:rPr>
          <w:rFonts w:ascii="PingFang SC" w:hAnsi="PingFang SC" w:eastAsia="PingFang SC" w:cs="PingFang SC"/>
          <w:color w:val="333333"/>
          <w:spacing w:val="4"/>
        </w:rPr>
        <w:t>分图技术</w:t>
      </w:r>
      <w:r>
        <w:rPr>
          <w:rFonts w:ascii="PingFang SC" w:hAnsi="PingFang SC" w:eastAsia="PingFang SC" w:cs="PingFang SC"/>
          <w:color w:val="333333"/>
          <w:spacing w:val="12"/>
        </w:rPr>
        <w:t>和 </w:t>
      </w:r>
      <w:r>
        <w:rPr>
          <w:color w:val="333333"/>
        </w:rPr>
        <w:t>SIMD</w:t>
      </w:r>
      <w:r>
        <w:rPr>
          <w:color w:val="333333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12"/>
        </w:rPr>
        <w:t>向量化。</w:t>
      </w:r>
    </w:p>
    <w:p>
      <w:pPr>
        <w:spacing w:line="237" w:lineRule="auto"/>
        <w:sectPr>
          <w:pgSz w:w="11919" w:h="16858"/>
          <w:pgMar w:top="473" w:right="1413" w:bottom="0" w:left="1491" w:header="0" w:footer="0" w:gutter="0"/>
        </w:sectPr>
        <w:rPr>
          <w:rFonts w:ascii="PingFang SC" w:hAnsi="PingFang SC" w:eastAsia="PingFang SC" w:cs="PingFang SC"/>
        </w:rPr>
      </w:pPr>
    </w:p>
    <w:p>
      <w:pPr>
        <w:pStyle w:val="BodyText"/>
        <w:ind w:left="8"/>
        <w:spacing w:before="48" w:line="191" w:lineRule="auto"/>
        <w:outlineLvl w:val="3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6.</w:t>
      </w:r>
      <w:r>
        <w:rPr>
          <w:sz w:val="24"/>
          <w:szCs w:val="24"/>
          <w:color w:val="333333"/>
          <w:spacing w:val="35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b/>
          <w:bCs/>
          <w:color w:val="333333"/>
          <w:spacing w:val="3"/>
        </w:rPr>
        <w:t>图像旋转</w:t>
      </w:r>
    </w:p>
    <w:p>
      <w:pPr>
        <w:pStyle w:val="BodyText"/>
        <w:spacing w:before="165" w:line="236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8"/>
        </w:rPr>
        <w:t>将图像顺时针旋转</w:t>
      </w:r>
      <w:r>
        <w:rPr>
          <w:color w:val="333333"/>
          <w:spacing w:val="8"/>
        </w:rPr>
        <w:t>90</w:t>
      </w:r>
      <w:r>
        <w:rPr>
          <w:rFonts w:ascii="PingFang SC" w:hAnsi="PingFang SC" w:eastAsia="PingFang SC" w:cs="PingFang SC"/>
          <w:color w:val="333333"/>
          <w:spacing w:val="8"/>
        </w:rPr>
        <w:t>度。优化方向包括缓存优化和 </w:t>
      </w:r>
      <w:r>
        <w:rPr>
          <w:color w:val="333333"/>
        </w:rPr>
        <w:t>SIMD</w:t>
      </w:r>
      <w:r>
        <w:rPr>
          <w:color w:val="333333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8"/>
        </w:rPr>
        <w:t>向</w:t>
      </w:r>
      <w:r>
        <w:rPr>
          <w:rFonts w:ascii="PingFang SC" w:hAnsi="PingFang SC" w:eastAsia="PingFang SC" w:cs="PingFang SC"/>
          <w:color w:val="333333"/>
          <w:spacing w:val="7"/>
        </w:rPr>
        <w:t>量化。</w:t>
      </w:r>
    </w:p>
    <w:p>
      <w:pPr>
        <w:ind w:left="3"/>
        <w:spacing w:before="214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运行与测试</w:t>
      </w:r>
    </w:p>
    <w:p>
      <w:pPr>
        <w:pStyle w:val="BodyText"/>
        <w:ind w:left="2" w:right="673"/>
        <w:spacing w:before="173" w:line="334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16"/>
        </w:rPr>
        <w:t>本实验使用</w:t>
      </w:r>
      <w:r>
        <w:rPr>
          <w:color w:val="333333"/>
        </w:rPr>
        <w:t>Google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Benchmark</w:t>
      </w:r>
      <w:r>
        <w:rPr>
          <w:rFonts w:ascii="PingFang SC" w:hAnsi="PingFang SC" w:eastAsia="PingFang SC" w:cs="PingFang SC"/>
          <w:color w:val="333333"/>
          <w:spacing w:val="16"/>
        </w:rPr>
        <w:t>框架进行性能测试。为了便于优化，请设置编译优化等级为</w:t>
      </w:r>
      <w:r>
        <w:rPr>
          <w:shd w:val="clear" w:fill="F3F4F4"/>
          <w:rFonts w:ascii="PingFang SC" w:hAnsi="PingFang SC" w:eastAsia="PingFang SC" w:cs="PingFang SC"/>
          <w:color w:val="333333"/>
          <w:spacing w:val="1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6"/>
        </w:rPr>
        <w:t>-O0</w:t>
      </w:r>
      <w:r>
        <w:rPr>
          <w:rFonts w:ascii="PingFang SC" w:hAnsi="PingFang SC" w:eastAsia="PingFang SC" w:cs="PingFang SC"/>
          <w:color w:val="333333"/>
          <w:spacing w:val="16"/>
        </w:rPr>
        <w:t>。</w:t>
      </w:r>
      <w:r>
        <w:rPr>
          <w:rFonts w:ascii="PingFang SC" w:hAnsi="PingFang SC" w:eastAsia="PingFang SC" w:cs="PingFang SC"/>
          <w:color w:val="333333"/>
          <w:spacing w:val="-3"/>
        </w:rPr>
        <w:t>构建步骤：</w:t>
      </w:r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105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pStyle w:val="TableText"/>
              <w:ind w:left="193" w:right="6297" w:hanging="6"/>
              <w:spacing w:before="160" w:line="346" w:lineRule="auto"/>
              <w:rPr/>
            </w:pPr>
            <w:r>
              <w:rPr>
                <w:color w:val="3300AA"/>
              </w:rPr>
              <w:t>mkdir</w:t>
            </w:r>
            <w:r>
              <w:rPr>
                <w:color w:val="3300AA"/>
                <w:spacing w:val="9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9"/>
              </w:rPr>
              <w:t>&amp;&amp;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00AA"/>
              </w:rPr>
              <w:t>cd</w:t>
            </w:r>
            <w:r>
              <w:rPr>
                <w:color w:val="3300AA"/>
                <w:spacing w:val="19"/>
              </w:rPr>
              <w:t xml:space="preserve"> </w:t>
            </w:r>
            <w:r>
              <w:rPr>
                <w:color w:val="333333"/>
              </w:rPr>
              <w:t>build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cmake</w:t>
            </w:r>
            <w:r>
              <w:rPr>
                <w:color w:val="333333"/>
                <w:spacing w:val="43"/>
              </w:rPr>
              <w:t xml:space="preserve"> </w:t>
            </w:r>
            <w:r>
              <w:rPr>
                <w:color w:val="333333"/>
                <w:spacing w:val="3"/>
              </w:rPr>
              <w:t>..</w:t>
            </w:r>
          </w:p>
          <w:p>
            <w:pPr>
              <w:pStyle w:val="TableText"/>
              <w:ind w:left="187"/>
              <w:spacing w:line="213" w:lineRule="exact"/>
              <w:rPr/>
            </w:pPr>
            <w:r>
              <w:rPr>
                <w:color w:val="3300AA"/>
                <w:spacing w:val="1"/>
              </w:rPr>
              <w:t>make</w:t>
            </w:r>
          </w:p>
        </w:tc>
      </w:tr>
    </w:tbl>
    <w:p>
      <w:pPr>
        <w:ind w:left="3"/>
        <w:spacing w:before="283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运行基准版本（未优化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）：</w:t>
      </w:r>
    </w:p>
    <w:p>
      <w:pPr>
        <w:spacing w:line="198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49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pStyle w:val="TableText"/>
              <w:ind w:left="220"/>
              <w:spacing w:before="161" w:line="217" w:lineRule="auto"/>
              <w:rPr/>
            </w:pPr>
            <w:r>
              <w:rPr>
                <w:color w:val="333333"/>
                <w:spacing w:val="12"/>
              </w:rPr>
              <w:t>./</w:t>
            </w:r>
            <w:r>
              <w:rPr>
                <w:color w:val="333333"/>
              </w:rPr>
              <w:t>image</w:t>
            </w:r>
            <w:r>
              <w:rPr>
                <w:color w:val="333333"/>
                <w:spacing w:val="12"/>
              </w:rPr>
              <w:t>_</w:t>
            </w:r>
            <w:r>
              <w:rPr>
                <w:color w:val="333333"/>
              </w:rPr>
              <w:t>benchmarks</w:t>
            </w:r>
            <w:r>
              <w:rPr>
                <w:color w:val="333333"/>
                <w:spacing w:val="12"/>
              </w:rPr>
              <w:t>_</w:t>
            </w:r>
            <w:r>
              <w:rPr>
                <w:color w:val="333333"/>
              </w:rPr>
              <w:t>baseline</w:t>
            </w:r>
          </w:p>
        </w:tc>
      </w:tr>
    </w:tbl>
    <w:p>
      <w:pPr>
        <w:ind w:left="2"/>
        <w:spacing w:before="284" w:line="18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修改</w:t>
      </w:r>
      <w:r>
        <w:rPr>
          <w:shd w:val="clear" w:fill="F3F4F4"/>
          <w:rFonts w:ascii="PingFang SC" w:hAnsi="PingFang SC" w:eastAsia="PingFang SC" w:cs="PingFang SC"/>
          <w:sz w:val="19"/>
          <w:szCs w:val="19"/>
          <w:color w:val="333333"/>
          <w:spacing w:val="49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src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image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algorithms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optimize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cpp</w:t>
      </w:r>
      <w:r>
        <w:rPr>
          <w:rFonts w:ascii="Menlo" w:hAnsi="Menlo" w:eastAsia="Menlo" w:cs="Menlo"/>
          <w:sz w:val="17"/>
          <w:szCs w:val="17"/>
          <w:color w:val="333333"/>
          <w:spacing w:val="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后，重新编译并运行优化版本：</w:t>
      </w:r>
    </w:p>
    <w:p>
      <w:pPr>
        <w:spacing w:line="225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76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pStyle w:val="TableText"/>
              <w:ind w:left="219" w:right="5451" w:hanging="32"/>
              <w:spacing w:before="161" w:line="312" w:lineRule="auto"/>
              <w:rPr/>
            </w:pPr>
            <w:r>
              <w:rPr>
                <w:color w:val="3300AA"/>
                <w:spacing w:val="3"/>
              </w:rPr>
              <w:t>make</w:t>
            </w:r>
            <w:r>
              <w:rPr>
                <w:color w:val="3300AA"/>
                <w:spacing w:val="3"/>
              </w:rPr>
              <w:t xml:space="preserve"> </w:t>
            </w:r>
            <w:r>
              <w:rPr>
                <w:color w:val="333333"/>
                <w:spacing w:val="3"/>
              </w:rPr>
              <w:t>image_benchmarks_optimized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13"/>
              </w:rPr>
              <w:t>./</w:t>
            </w:r>
            <w:r>
              <w:rPr>
                <w:color w:val="333333"/>
              </w:rPr>
              <w:t>image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benchmarks</w:t>
            </w:r>
            <w:r>
              <w:rPr>
                <w:color w:val="333333"/>
                <w:spacing w:val="13"/>
              </w:rPr>
              <w:t>_</w:t>
            </w:r>
            <w:r>
              <w:rPr>
                <w:color w:val="333333"/>
              </w:rPr>
              <w:t>optimized</w:t>
            </w:r>
          </w:p>
        </w:tc>
      </w:tr>
    </w:tbl>
    <w:p>
      <w:pPr>
        <w:ind w:left="2"/>
        <w:spacing w:before="284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在</w:t>
      </w:r>
      <w:r>
        <w:rPr>
          <w:shd w:val="clear" w:fill="F3F4F4"/>
          <w:rFonts w:ascii="PingFang SC" w:hAnsi="PingFang SC" w:eastAsia="PingFang SC" w:cs="PingFang SC"/>
          <w:sz w:val="19"/>
          <w:szCs w:val="19"/>
          <w:color w:val="333333"/>
          <w:spacing w:val="47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cmake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52"/>
        </w:rPr>
        <w:t xml:space="preserve"> </w:t>
      </w:r>
      <w:r>
        <w:rPr>
          <w:rFonts w:ascii="Menlo" w:hAnsi="Menlo" w:eastAsia="Menlo" w:cs="Menlo"/>
          <w:sz w:val="17"/>
          <w:szCs w:val="17"/>
          <w:color w:val="333333"/>
          <w:spacing w:val="-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配置中还配置了一些其他的测试工具，你可以借助大模型等对于其他的工具进行理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解和使用。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8"/>
        <w:spacing w:before="155" w:line="19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340064</wp:posOffset>
            </wp:positionV>
            <wp:extent cx="5676900" cy="95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34"/>
          <w:szCs w:val="34"/>
          <w:b/>
          <w:bCs/>
          <w:color w:val="333333"/>
          <w:spacing w:val="-4"/>
        </w:rPr>
        <w:t>实验指导与注意事项</w:t>
      </w:r>
    </w:p>
    <w:p>
      <w:pPr>
        <w:ind w:left="3"/>
        <w:spacing w:before="169" w:line="189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优化技术</w:t>
      </w:r>
    </w:p>
    <w:p>
      <w:pPr>
        <w:ind w:left="2" w:right="240"/>
        <w:spacing w:before="192" w:line="226" w:lineRule="auto"/>
        <w:jc w:val="both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>在这里我们提供一些常见的优化技术，同学们可以使用其中一种或多种优化技术来实现自己的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优化（也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>可以是这里未提及的优化方法，具体实现由同学们自己决定，理解并实现其中的前两部分内容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就可以实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现很不错的加速效果）</w:t>
      </w:r>
    </w:p>
    <w:p>
      <w:pPr>
        <w:pStyle w:val="BodyText"/>
        <w:ind w:left="451" w:right="133" w:hanging="198"/>
        <w:spacing w:before="79" w:line="215" w:lineRule="auto"/>
        <w:rPr>
          <w:rFonts w:ascii="PingFang SC" w:hAnsi="PingFang SC" w:eastAsia="PingFang SC" w:cs="PingFang SC"/>
        </w:rPr>
      </w:pPr>
      <w:r>
        <w:rPr>
          <w:color w:val="333333"/>
          <w:spacing w:val="4"/>
        </w:rPr>
        <w:t>1.</w:t>
      </w:r>
      <w:r>
        <w:rPr>
          <w:color w:val="333333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4"/>
        </w:rPr>
        <w:t>局部性保证</w:t>
      </w:r>
      <w:r>
        <w:rPr>
          <w:rFonts w:ascii="PingFang SC" w:hAnsi="PingFang SC" w:eastAsia="PingFang SC" w:cs="PingFang SC"/>
          <w:color w:val="333333"/>
          <w:spacing w:val="4"/>
        </w:rPr>
        <w:t>：考虑代码中数据结构的内存布局是否有利于缓存局部性，因为 </w:t>
      </w:r>
      <w:r>
        <w:rPr>
          <w:shd w:val="clear" w:fill="F3F4F4"/>
          <w:rFonts w:ascii="PingFang SC" w:hAnsi="PingFang SC" w:eastAsia="PingFang SC" w:cs="PingFang SC"/>
          <w:color w:val="333333"/>
          <w:spacing w:val="4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vector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4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数据结构在内</w:t>
      </w:r>
      <w:r>
        <w:rPr>
          <w:rFonts w:ascii="PingFang SC" w:hAnsi="PingFang SC" w:eastAsia="PingFang SC" w:cs="PingFang SC"/>
          <w:color w:val="333333"/>
          <w:spacing w:val="3"/>
        </w:rPr>
        <w:t>存中可能是不连续的，可以考虑使用连续内存空间来替代。</w:t>
      </w:r>
    </w:p>
    <w:p>
      <w:pPr>
        <w:pStyle w:val="BodyText"/>
        <w:ind w:left="452" w:right="378" w:hanging="207"/>
        <w:spacing w:before="115" w:line="210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2.</w:t>
      </w:r>
      <w:r>
        <w:rPr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5"/>
        </w:rPr>
        <w:t>预处理</w:t>
      </w:r>
      <w:r>
        <w:rPr>
          <w:rFonts w:ascii="PingFang SC" w:hAnsi="PingFang SC" w:eastAsia="PingFang SC" w:cs="PingFang SC"/>
          <w:color w:val="333333"/>
          <w:spacing w:val="5"/>
        </w:rPr>
        <w:t>：某些复杂运算的可能结果可能只有有限的可能，可以考虑在编译时计算出所有可能的结</w:t>
      </w:r>
      <w:r>
        <w:rPr>
          <w:rFonts w:ascii="PingFang SC" w:hAnsi="PingFang SC" w:eastAsia="PingFang SC" w:cs="PingFang SC"/>
          <w:color w:val="333333"/>
          <w:spacing w:val="1"/>
        </w:rPr>
        <w:t>果，在运行时查表即可。</w:t>
      </w:r>
    </w:p>
    <w:p>
      <w:pPr>
        <w:pStyle w:val="BodyText"/>
        <w:ind w:left="651" w:right="554" w:hanging="407"/>
        <w:spacing w:before="115" w:line="255" w:lineRule="auto"/>
        <w:rPr>
          <w:rFonts w:ascii="PingFang SC" w:hAnsi="PingFang SC" w:eastAsia="PingFang SC" w:cs="PingFang SC"/>
        </w:rPr>
      </w:pPr>
      <w:r>
        <w:rPr>
          <w:color w:val="333333"/>
          <w:spacing w:val="10"/>
        </w:rPr>
        <w:t>3.</w:t>
      </w:r>
      <w:r>
        <w:rPr>
          <w:color w:val="333333"/>
          <w:spacing w:val="29"/>
          <w:w w:val="102"/>
        </w:rPr>
        <w:t xml:space="preserve"> </w:t>
      </w:r>
      <w:r>
        <w:rPr>
          <w:b/>
          <w:bCs/>
          <w:color w:val="333333"/>
        </w:rPr>
        <w:t>SIMD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10"/>
        </w:rPr>
        <w:t>指令加速</w:t>
      </w:r>
      <w:r>
        <w:rPr>
          <w:rFonts w:ascii="PingFang SC" w:hAnsi="PingFang SC" w:eastAsia="PingFang SC" w:cs="PingFang SC"/>
          <w:color w:val="333333"/>
          <w:spacing w:val="10"/>
        </w:rPr>
        <w:t>：可以考虑使用</w:t>
      </w:r>
      <w:r>
        <w:rPr>
          <w:color w:val="333333"/>
        </w:rPr>
        <w:t>SIMD</w:t>
      </w:r>
      <w:r>
        <w:rPr>
          <w:rFonts w:ascii="PingFang SC" w:hAnsi="PingFang SC" w:eastAsia="PingFang SC" w:cs="PingFang SC"/>
          <w:color w:val="333333"/>
          <w:spacing w:val="10"/>
        </w:rPr>
        <w:t>指令加速一些复杂的运算，例如高斯滤波中的卷积操作。</w:t>
      </w:r>
      <w:r>
        <w:rPr>
          <w:rFonts w:ascii="PingFang SC" w:hAnsi="PingFang SC" w:eastAsia="PingFang SC" w:cs="PingFang SC"/>
          <w:color w:val="333333"/>
        </w:rPr>
        <w:t xml:space="preserve"> </w:t>
      </w:r>
      <w:r>
        <w:rPr>
          <w:rFonts w:ascii="PingFang SC" w:hAnsi="PingFang SC" w:eastAsia="PingFang SC" w:cs="PingFang SC"/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5"/>
        </w:rPr>
        <w:t xml:space="preserve">  </w:t>
      </w:r>
      <w:r>
        <w:rPr>
          <w:rFonts w:ascii="PingFang SC" w:hAnsi="PingFang SC" w:eastAsia="PingFang SC" w:cs="PingFang SC"/>
          <w:color w:val="333333"/>
          <w:spacing w:val="6"/>
        </w:rPr>
        <w:t>对于</w:t>
      </w:r>
      <w:r>
        <w:rPr>
          <w:rFonts w:ascii="PingFang SC" w:hAnsi="PingFang SC" w:eastAsia="PingFang SC" w:cs="PingFang SC"/>
          <w:color w:val="333333"/>
          <w:spacing w:val="-10"/>
        </w:rPr>
        <w:t xml:space="preserve"> </w:t>
      </w:r>
      <w:r>
        <w:rPr>
          <w:color w:val="333333"/>
          <w:spacing w:val="6"/>
        </w:rPr>
        <w:t>x86/64</w:t>
      </w:r>
      <w:r>
        <w:rPr>
          <w:color w:val="333333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架构，可以考虑使用</w:t>
      </w:r>
      <w:r>
        <w:rPr>
          <w:shd w:val="clear" w:fill="F3F4F4"/>
          <w:rFonts w:ascii="PingFang SC" w:hAnsi="PingFang SC" w:eastAsia="PingFang SC" w:cs="PingFang SC"/>
          <w:color w:val="333333"/>
          <w:spacing w:val="46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SSE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45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、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AVX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2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45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、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AVX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512</w:t>
      </w:r>
      <w:r>
        <w:rPr>
          <w:rFonts w:ascii="PingFang SC" w:hAnsi="PingFang SC" w:eastAsia="PingFang SC" w:cs="PingFang SC"/>
          <w:color w:val="333333"/>
          <w:spacing w:val="6"/>
        </w:rPr>
        <w:t>等指令集。</w:t>
      </w:r>
    </w:p>
    <w:p>
      <w:pPr>
        <w:pStyle w:val="BodyText"/>
        <w:ind w:left="652"/>
        <w:spacing w:before="89" w:line="230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position w:val="1"/>
        </w:rPr>
        <w:drawing>
          <wp:inline distT="0" distB="0" distL="0" distR="0">
            <wp:extent cx="57150" cy="5715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5"/>
          <w:w w:val="101"/>
        </w:rPr>
        <w:t xml:space="preserve">  </w:t>
      </w:r>
      <w:r>
        <w:rPr>
          <w:rFonts w:ascii="PingFang SC" w:hAnsi="PingFang SC" w:eastAsia="PingFang SC" w:cs="PingFang SC"/>
          <w:color w:val="333333"/>
          <w:spacing w:val="7"/>
        </w:rPr>
        <w:t>对于 </w:t>
      </w:r>
      <w:r>
        <w:rPr>
          <w:color w:val="333333"/>
        </w:rPr>
        <w:t>arm</w:t>
      </w:r>
      <w:r>
        <w:rPr>
          <w:color w:val="333333"/>
          <w:spacing w:val="7"/>
        </w:rPr>
        <w:t>64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</w:rPr>
        <w:t>架构，可以考虑使用 </w:t>
      </w:r>
      <w:r>
        <w:rPr>
          <w:shd w:val="clear" w:fill="F3F4F4"/>
          <w:rFonts w:ascii="PingFang SC" w:hAnsi="PingFang SC" w:eastAsia="PingFang SC" w:cs="PingFang SC"/>
          <w:color w:val="333333"/>
          <w:spacing w:val="-1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NEON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</w:rPr>
        <w:t>指令集。</w:t>
      </w:r>
    </w:p>
    <w:p>
      <w:pPr>
        <w:pStyle w:val="BodyText"/>
        <w:ind w:left="652"/>
        <w:spacing w:before="126" w:line="187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7"/>
        </w:rPr>
        <w:t xml:space="preserve">  </w:t>
      </w:r>
      <w:r>
        <w:rPr>
          <w:rFonts w:ascii="PingFang SC" w:hAnsi="PingFang SC" w:eastAsia="PingFang SC" w:cs="PingFang SC"/>
          <w:color w:val="333333"/>
          <w:spacing w:val="7"/>
        </w:rPr>
        <w:t>请注意，</w:t>
      </w:r>
      <w:r>
        <w:rPr>
          <w:rFonts w:ascii="PingFang SC" w:hAnsi="PingFang SC" w:eastAsia="PingFang SC" w:cs="PingFang SC"/>
          <w:color w:val="333333"/>
          <w:spacing w:val="-36"/>
        </w:rPr>
        <w:t xml:space="preserve"> </w:t>
      </w:r>
      <w:r>
        <w:rPr>
          <w:color w:val="333333"/>
        </w:rPr>
        <w:t>SIMD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7"/>
        </w:rPr>
        <w:t>指令的使用需要考虑数据的对齐问</w:t>
      </w:r>
      <w:r>
        <w:rPr>
          <w:rFonts w:ascii="PingFang SC" w:hAnsi="PingFang SC" w:eastAsia="PingFang SC" w:cs="PingFang SC"/>
          <w:color w:val="333333"/>
          <w:spacing w:val="6"/>
        </w:rPr>
        <w:t>题。</w:t>
      </w:r>
    </w:p>
    <w:p>
      <w:pPr>
        <w:pStyle w:val="BodyText"/>
        <w:ind w:left="239"/>
        <w:spacing w:before="114" w:line="219" w:lineRule="auto"/>
        <w:rPr>
          <w:rFonts w:ascii="PingFang SC" w:hAnsi="PingFang SC" w:eastAsia="PingFang SC" w:cs="PingFang SC"/>
        </w:rPr>
      </w:pPr>
      <w:r>
        <w:rPr>
          <w:color w:val="333333"/>
          <w:spacing w:val="22"/>
        </w:rPr>
        <w:t>4.</w:t>
      </w:r>
      <w:r>
        <w:rPr>
          <w:color w:val="333333"/>
          <w:spacing w:val="22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22"/>
        </w:rPr>
        <w:t>缓存优化</w:t>
      </w:r>
      <w:r>
        <w:rPr>
          <w:rFonts w:ascii="PingFang SC" w:hAnsi="PingFang SC" w:eastAsia="PingFang SC" w:cs="PingFang SC"/>
          <w:color w:val="333333"/>
          <w:spacing w:val="22"/>
        </w:rPr>
        <w:t>：缓存分块（</w:t>
      </w:r>
      <w:r>
        <w:rPr>
          <w:color w:val="333333"/>
        </w:rPr>
        <w:t>cache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blocking</w:t>
      </w:r>
      <w:r>
        <w:rPr>
          <w:color w:val="333333"/>
          <w:spacing w:val="22"/>
        </w:rPr>
        <w:t>/</w:t>
      </w:r>
      <w:r>
        <w:rPr>
          <w:color w:val="333333"/>
        </w:rPr>
        <w:t>tiling</w:t>
      </w:r>
      <w:r>
        <w:rPr>
          <w:rFonts w:ascii="PingFang SC" w:hAnsi="PingFang SC" w:eastAsia="PingFang SC" w:cs="PingFang SC"/>
          <w:color w:val="333333"/>
          <w:spacing w:val="22"/>
        </w:rPr>
        <w:t>）、内存预取等技术。</w:t>
      </w:r>
    </w:p>
    <w:p>
      <w:pPr>
        <w:pStyle w:val="BodyText"/>
        <w:ind w:left="248"/>
        <w:spacing w:before="90" w:line="219" w:lineRule="auto"/>
        <w:rPr>
          <w:rFonts w:ascii="PingFang SC" w:hAnsi="PingFang SC" w:eastAsia="PingFang SC" w:cs="PingFang SC"/>
        </w:rPr>
      </w:pPr>
      <w:r>
        <w:rPr>
          <w:color w:val="333333"/>
          <w:spacing w:val="11"/>
        </w:rPr>
        <w:t>5.</w:t>
      </w:r>
      <w:r>
        <w:rPr>
          <w:color w:val="333333"/>
          <w:spacing w:val="30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11"/>
        </w:rPr>
        <w:t>多线程并行化</w:t>
      </w:r>
      <w:r>
        <w:rPr>
          <w:rFonts w:ascii="PingFang SC" w:hAnsi="PingFang SC" w:eastAsia="PingFang SC" w:cs="PingFang SC"/>
          <w:color w:val="333333"/>
          <w:spacing w:val="11"/>
        </w:rPr>
        <w:t>：使用 </w:t>
      </w:r>
      <w:r>
        <w:rPr>
          <w:color w:val="333333"/>
        </w:rPr>
        <w:t>OpenMP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11"/>
        </w:rPr>
        <w:t>等技术进行并行化。</w:t>
      </w:r>
    </w:p>
    <w:p>
      <w:pPr>
        <w:spacing w:line="219" w:lineRule="auto"/>
        <w:sectPr>
          <w:pgSz w:w="11919" w:h="16858"/>
          <w:pgMar w:top="560" w:right="1413" w:bottom="0" w:left="1490" w:header="0" w:footer="0" w:gutter="0"/>
        </w:sectPr>
        <w:rPr>
          <w:rFonts w:ascii="PingFang SC" w:hAnsi="PingFang SC" w:eastAsia="PingFang SC" w:cs="PingFang SC"/>
        </w:rPr>
      </w:pPr>
    </w:p>
    <w:p>
      <w:pPr>
        <w:ind w:left="1"/>
        <w:spacing w:before="65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注意事项</w:t>
      </w:r>
    </w:p>
    <w:p>
      <w:pPr>
        <w:pStyle w:val="BodyText"/>
        <w:ind w:left="250"/>
        <w:spacing w:before="151" w:line="230" w:lineRule="auto"/>
        <w:rPr>
          <w:rFonts w:ascii="Menlo" w:hAnsi="Menlo" w:eastAsia="Menlo" w:cs="Menlo"/>
          <w:sz w:val="17"/>
          <w:szCs w:val="17"/>
        </w:rPr>
      </w:pPr>
      <w:r>
        <w:rPr>
          <w:color w:val="333333"/>
          <w:spacing w:val="3"/>
        </w:rPr>
        <w:t>1.</w:t>
      </w:r>
      <w:r>
        <w:rPr>
          <w:color w:val="333333"/>
          <w:spacing w:val="17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禁止使用编译器优化选项（如</w:t>
      </w:r>
      <w:r>
        <w:rPr>
          <w:shd w:val="clear" w:fill="F3F4F4"/>
          <w:rFonts w:ascii="PingFang SC" w:hAnsi="PingFang SC" w:eastAsia="PingFang SC" w:cs="PingFang SC"/>
          <w:color w:val="333333"/>
          <w:spacing w:val="50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-O3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40"/>
        </w:rPr>
        <w:t xml:space="preserve"> </w:t>
      </w:r>
      <w:r>
        <w:rPr>
          <w:rFonts w:ascii="PingFang SC" w:hAnsi="PingFang SC" w:eastAsia="PingFang SC" w:cs="PingFang SC"/>
          <w:color w:val="333333"/>
          <w:spacing w:val="2"/>
        </w:rPr>
        <w:t>），</w:t>
      </w:r>
      <w:r>
        <w:rPr>
          <w:rFonts w:ascii="PingFang SC" w:hAnsi="PingFang SC" w:eastAsia="PingFang SC" w:cs="PingFang SC"/>
          <w:color w:val="333333"/>
          <w:spacing w:val="3"/>
        </w:rPr>
        <w:t>测试环境统一使用</w:t>
      </w:r>
      <w:r>
        <w:rPr>
          <w:rFonts w:ascii="PingFang SC" w:hAnsi="PingFang SC" w:eastAsia="PingFang SC" w:cs="PingFang SC"/>
          <w:color w:val="333333"/>
          <w:spacing w:val="-11"/>
        </w:rPr>
        <w:t xml:space="preserve"> </w:t>
      </w:r>
      <w:r>
        <w:rPr>
          <w:shd w:val="clear" w:fill="F3F4F4"/>
          <w:rFonts w:ascii="PingFang SC" w:hAnsi="PingFang SC" w:eastAsia="PingFang SC" w:cs="PingFang SC"/>
          <w:color w:val="333333"/>
          <w:spacing w:val="3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"/>
        </w:rPr>
        <w:t>O0</w:t>
      </w:r>
    </w:p>
    <w:p>
      <w:pPr>
        <w:pStyle w:val="BodyText"/>
        <w:ind w:left="242"/>
        <w:spacing w:before="88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3"/>
        </w:rPr>
        <w:t>2.</w:t>
      </w:r>
      <w:r>
        <w:rPr>
          <w:color w:val="333333"/>
          <w:spacing w:val="34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允许使用架构相关选项（如</w:t>
      </w:r>
      <w:r>
        <w:rPr>
          <w:shd w:val="clear" w:fill="F3F4F4"/>
          <w:rFonts w:ascii="PingFang SC" w:hAnsi="PingFang SC" w:eastAsia="PingFang SC" w:cs="PingFang SC"/>
          <w:color w:val="333333"/>
          <w:spacing w:val="50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mavx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2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45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、</w:t>
      </w:r>
      <w:r>
        <w:rPr>
          <w:rFonts w:ascii="PingFang SC" w:hAnsi="PingFang SC" w:eastAsia="PingFang SC" w:cs="PingFang SC"/>
          <w:color w:val="333333"/>
          <w:spacing w:val="-42"/>
        </w:rPr>
        <w:t xml:space="preserve"> </w:t>
      </w:r>
      <w:r>
        <w:rPr>
          <w:shd w:val="clear" w:fill="F3F4F4"/>
          <w:rFonts w:ascii="PingFang SC" w:hAnsi="PingFang SC" w:eastAsia="PingFang SC" w:cs="PingFang SC"/>
          <w:color w:val="333333"/>
          <w:spacing w:val="3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-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march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3"/>
        </w:rPr>
        <w:t>=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native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55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）</w:t>
      </w:r>
    </w:p>
    <w:p>
      <w:pPr>
        <w:pStyle w:val="BodyText"/>
        <w:ind w:left="242"/>
        <w:spacing w:before="79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3.</w:t>
      </w:r>
      <w:r>
        <w:rPr>
          <w:color w:val="333333"/>
          <w:spacing w:val="25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多线程测试环境限制为 </w:t>
      </w:r>
      <w:r>
        <w:rPr>
          <w:color w:val="333333"/>
          <w:spacing w:val="5"/>
        </w:rPr>
        <w:t>4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核心</w:t>
      </w:r>
    </w:p>
    <w:p>
      <w:pPr>
        <w:pStyle w:val="BodyText"/>
        <w:ind w:left="237"/>
        <w:spacing w:before="77" w:line="230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4.</w:t>
      </w:r>
      <w:r>
        <w:rPr>
          <w:color w:val="333333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禁止修改算法逻辑，仅允许实现层面的优化</w:t>
      </w:r>
    </w:p>
    <w:p>
      <w:pPr>
        <w:pStyle w:val="BodyText"/>
        <w:ind w:left="245"/>
        <w:spacing w:before="75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5.</w:t>
      </w:r>
      <w:r>
        <w:rPr>
          <w:color w:val="333333"/>
          <w:spacing w:val="24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提交前务必验证结果正确性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2"/>
        <w:spacing w:before="156" w:line="239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u w:val="single" w:color="EEEEEE"/>
          <w:color w:val="333333"/>
          <w:spacing w:val="1"/>
        </w:rPr>
        <w:t>作业提交要求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  <w:spacing w:val="1"/>
        </w:rPr>
        <w:t xml:space="preserve">                                                         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</w:rPr>
        <w:t xml:space="preserve">   </w:t>
      </w:r>
      <w:hyperlink w:history="true" r:id="rId19">
        <w:r>
          <w:rPr>
            <w:rFonts w:ascii="PingFang SC" w:hAnsi="PingFang SC" w:eastAsia="PingFang SC" w:cs="PingFang SC"/>
            <w:sz w:val="34"/>
            <w:szCs w:val="34"/>
            <w:color w:val="333333"/>
          </w:rPr>
          <w:t xml:space="preserve"> </w:t>
        </w:r>
      </w:hyperlink>
    </w:p>
    <w:p>
      <w:pPr>
        <w:ind w:left="5"/>
        <w:spacing w:before="110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3"/>
        </w:rPr>
        <w:t>一、提交内容</w:t>
      </w:r>
    </w:p>
    <w:p>
      <w:pPr>
        <w:spacing w:before="189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实验报告应包含以下内容：</w:t>
      </w:r>
    </w:p>
    <w:p>
      <w:pPr>
        <w:pStyle w:val="BodyText"/>
        <w:ind w:left="250"/>
        <w:spacing w:before="149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3"/>
        </w:rPr>
        <w:t>1.</w:t>
      </w:r>
      <w:r>
        <w:rPr>
          <w:color w:val="333333"/>
          <w:spacing w:val="37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实验环境说明（硬件配置、操作系统、编译器版本）</w:t>
      </w:r>
    </w:p>
    <w:p>
      <w:pPr>
        <w:pStyle w:val="BodyText"/>
        <w:ind w:left="242"/>
        <w:spacing w:before="64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4"/>
        </w:rPr>
        <w:t>2.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性能瓶颈分析（使用性能分析工具的结</w:t>
      </w:r>
      <w:r>
        <w:rPr>
          <w:rFonts w:ascii="PingFang SC" w:hAnsi="PingFang SC" w:eastAsia="PingFang SC" w:cs="PingFang SC"/>
          <w:color w:val="333333"/>
          <w:spacing w:val="3"/>
        </w:rPr>
        <w:t>果）</w:t>
      </w:r>
    </w:p>
    <w:p>
      <w:pPr>
        <w:pStyle w:val="BodyText"/>
        <w:ind w:left="242"/>
        <w:spacing w:before="63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4"/>
        </w:rPr>
        <w:t>3.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4"/>
        </w:rPr>
        <w:t>优化方案设计（针对每个算法的优化思</w:t>
      </w:r>
      <w:r>
        <w:rPr>
          <w:rFonts w:ascii="PingFang SC" w:hAnsi="PingFang SC" w:eastAsia="PingFang SC" w:cs="PingFang SC"/>
          <w:color w:val="333333"/>
          <w:spacing w:val="3"/>
        </w:rPr>
        <w:t>路）</w:t>
      </w:r>
    </w:p>
    <w:p>
      <w:pPr>
        <w:pStyle w:val="BodyText"/>
        <w:ind w:left="237"/>
        <w:spacing w:before="79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3"/>
        </w:rPr>
        <w:t>4.</w:t>
      </w:r>
      <w:r>
        <w:rPr>
          <w:color w:val="333333"/>
          <w:spacing w:val="31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关键代码实现（带详细注释）</w:t>
      </w:r>
    </w:p>
    <w:p>
      <w:pPr>
        <w:pStyle w:val="BodyText"/>
        <w:ind w:left="245"/>
        <w:spacing w:before="63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3"/>
        </w:rPr>
        <w:t>5.</w:t>
      </w:r>
      <w:r>
        <w:rPr>
          <w:color w:val="333333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性能测试结果（优化前后对比、加速比计算）</w:t>
      </w:r>
    </w:p>
    <w:p>
      <w:pPr>
        <w:pStyle w:val="BodyText"/>
        <w:ind w:left="244"/>
        <w:spacing w:before="64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3"/>
        </w:rPr>
        <w:t>6.</w:t>
      </w:r>
      <w:r>
        <w:rPr>
          <w:color w:val="333333"/>
          <w:spacing w:val="26"/>
        </w:rPr>
        <w:t xml:space="preserve"> </w:t>
      </w:r>
      <w:r>
        <w:rPr>
          <w:rFonts w:ascii="PingFang SC" w:hAnsi="PingFang SC" w:eastAsia="PingFang SC" w:cs="PingFang SC"/>
          <w:color w:val="333333"/>
          <w:spacing w:val="3"/>
        </w:rPr>
        <w:t>结果正确性验证（校验和对比）</w:t>
      </w:r>
    </w:p>
    <w:p>
      <w:pPr>
        <w:pStyle w:val="BodyText"/>
        <w:ind w:left="242"/>
        <w:spacing w:before="79" w:line="237" w:lineRule="auto"/>
        <w:rPr>
          <w:rFonts w:ascii="PingFang SC" w:hAnsi="PingFang SC" w:eastAsia="PingFang SC" w:cs="PingFang SC"/>
        </w:rPr>
      </w:pPr>
      <w:r>
        <w:rPr>
          <w:color w:val="333333"/>
          <w:spacing w:val="6"/>
        </w:rPr>
        <w:t>7.</w:t>
      </w:r>
      <w:r>
        <w:rPr>
          <w:color w:val="333333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总结与反思</w:t>
      </w:r>
    </w:p>
    <w:p>
      <w:pPr>
        <w:ind w:left="6"/>
        <w:spacing w:before="199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3"/>
        </w:rPr>
        <w:t>二、提交方式</w:t>
      </w:r>
    </w:p>
    <w:p>
      <w:pPr>
        <w:spacing w:before="190" w:line="185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请同学们将实验报告和代码文件按下列要求打包成压缩包，并在超算习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堂上进行提交。</w:t>
      </w:r>
    </w:p>
    <w:p>
      <w:pPr>
        <w:ind w:left="207" w:right="3049"/>
        <w:spacing w:before="199" w:line="27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333333"/>
          <w:spacing w:val="20"/>
          <w:w w:val="101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压缩包命名格式：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6"/>
        </w:rPr>
        <w:t xml:space="preserve"> </w:t>
      </w:r>
      <w:r>
        <w:rPr>
          <w:shd w:val="clear" w:fill="F3F4F4"/>
          <w:rFonts w:ascii="PingFang SC" w:hAnsi="PingFang SC" w:eastAsia="PingFang SC" w:cs="PingFang SC"/>
          <w:sz w:val="19"/>
          <w:szCs w:val="19"/>
          <w:color w:val="333333"/>
          <w:spacing w:val="19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</w:rPr>
        <w:t>学号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]-[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</w:rPr>
        <w:t>姓名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].zip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4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。如 </w:t>
      </w:r>
      <w:r>
        <w:rPr>
          <w:shd w:val="clear" w:fill="F3F4F4"/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22300001-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</w:rPr>
        <w:t>张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-1"/>
        </w:rPr>
        <w:t>三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-1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-1"/>
        </w:rPr>
        <w:t>.zip</w:t>
      </w:r>
      <w:r>
        <w:rPr>
          <w:rFonts w:ascii="Menlo" w:hAnsi="Menlo" w:eastAsia="Menlo" w:cs="Menlo"/>
          <w:sz w:val="17"/>
          <w:szCs w:val="17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333333"/>
          <w:spacing w:val="23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2"/>
        </w:rPr>
        <w:t>提交的压缩包应包含以下两个文件：</w:t>
      </w:r>
    </w:p>
    <w:p>
      <w:pPr>
        <w:pStyle w:val="BodyText"/>
        <w:ind w:left="700"/>
        <w:spacing w:line="226" w:lineRule="auto"/>
        <w:rPr>
          <w:rFonts w:ascii="Menlo" w:hAnsi="Menlo" w:eastAsia="Menlo" w:cs="Menlo"/>
          <w:sz w:val="17"/>
          <w:szCs w:val="17"/>
        </w:rPr>
      </w:pPr>
      <w:r>
        <w:rPr>
          <w:color w:val="333333"/>
          <w:spacing w:val="2"/>
        </w:rPr>
        <w:t>1.</w:t>
      </w:r>
      <w:r>
        <w:rPr>
          <w:color w:val="333333"/>
          <w:spacing w:val="27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2"/>
        </w:rPr>
        <w:t>实验报告</w:t>
      </w:r>
      <w:r>
        <w:rPr>
          <w:rFonts w:ascii="PingFang SC" w:hAnsi="PingFang SC" w:eastAsia="PingFang SC" w:cs="PingFang SC"/>
          <w:color w:val="333333"/>
          <w:spacing w:val="2"/>
        </w:rPr>
        <w:t>：</w:t>
      </w:r>
      <w:r>
        <w:rPr>
          <w:shd w:val="clear" w:fill="F3F4F4"/>
          <w:rFonts w:ascii="PingFang SC" w:hAnsi="PingFang SC" w:eastAsia="PingFang SC" w:cs="PingFang SC"/>
          <w:color w:val="333333"/>
          <w:spacing w:val="19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"/>
        </w:rPr>
        <w:t>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2"/>
        </w:rPr>
        <w:t>学号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"/>
        </w:rPr>
        <w:t>]-[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2"/>
        </w:rPr>
        <w:t>姓名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"/>
        </w:rPr>
        <w:t>].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pdf</w:t>
      </w:r>
    </w:p>
    <w:p>
      <w:pPr>
        <w:ind w:left="1107"/>
        <w:spacing w:before="133" w:line="188" w:lineRule="auto"/>
        <w:rPr>
          <w:rFonts w:ascii="Menlo" w:hAnsi="Menlo" w:eastAsia="Menlo" w:cs="Menlo"/>
          <w:sz w:val="17"/>
          <w:szCs w:val="17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示例：</w:t>
      </w:r>
      <w:r>
        <w:rPr>
          <w:shd w:val="clear" w:fill="F3F4F4"/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22300001-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</w:rPr>
        <w:t>张三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-1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.pdf</w:t>
      </w:r>
    </w:p>
    <w:p>
      <w:pPr>
        <w:ind w:left="1107"/>
        <w:spacing w:before="149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333333"/>
          <w:spacing w:val="28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包含优化思路、实现过程、优化效果等内容</w:t>
      </w:r>
    </w:p>
    <w:p>
      <w:pPr>
        <w:pStyle w:val="BodyText"/>
        <w:ind w:left="1106" w:right="1261" w:hanging="414"/>
        <w:spacing w:before="105" w:line="302" w:lineRule="auto"/>
        <w:rPr>
          <w:rFonts w:ascii="Menlo" w:hAnsi="Menlo" w:eastAsia="Menlo" w:cs="Menlo"/>
          <w:sz w:val="17"/>
          <w:szCs w:val="17"/>
        </w:rPr>
      </w:pPr>
      <w:r>
        <w:rPr>
          <w:color w:val="333333"/>
          <w:spacing w:val="5"/>
        </w:rPr>
        <w:t>2.</w:t>
      </w:r>
      <w:r>
        <w:rPr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5"/>
        </w:rPr>
        <w:t>优化后的源代码</w:t>
      </w:r>
      <w:r>
        <w:rPr>
          <w:rFonts w:ascii="PingFang SC" w:hAnsi="PingFang SC" w:eastAsia="PingFang SC" w:cs="PingFang SC"/>
          <w:color w:val="333333"/>
          <w:spacing w:val="5"/>
        </w:rPr>
        <w:t>：</w:t>
      </w:r>
      <w:r>
        <w:rPr>
          <w:shd w:val="clear" w:fill="F3F4F4"/>
          <w:rFonts w:ascii="PingFang SC" w:hAnsi="PingFang SC" w:eastAsia="PingFang SC" w:cs="PingFang SC"/>
          <w:color w:val="333333"/>
          <w:spacing w:val="20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5"/>
        </w:rPr>
        <w:t>[(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avx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5"/>
        </w:rPr>
        <w:t>2|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sse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5"/>
        </w:rPr>
        <w:t>|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neon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5"/>
        </w:rPr>
        <w:t>)]-[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4"/>
        </w:rPr>
        <w:t>(g++|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clang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4"/>
        </w:rPr>
        <w:t>++)]-[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4"/>
        </w:rPr>
        <w:t>学号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4"/>
        </w:rPr>
        <w:t>]-[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4"/>
        </w:rPr>
        <w:t>姓名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4"/>
        </w:rPr>
        <w:t>].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cpp</w:t>
      </w:r>
      <w:r>
        <w:rPr>
          <w:rFonts w:ascii="Menlo" w:hAnsi="Menlo" w:eastAsia="Menlo" w:cs="Menlo"/>
          <w:sz w:val="17"/>
          <w:szCs w:val="17"/>
          <w:color w:val="333333"/>
        </w:rPr>
        <w:t xml:space="preserve"> </w:t>
      </w:r>
      <w:r>
        <w:rPr>
          <w:rFonts w:ascii="PingFang SC" w:hAnsi="PingFang SC" w:eastAsia="PingFang SC" w:cs="PingFang SC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8"/>
        </w:rPr>
        <w:t xml:space="preserve">  </w:t>
      </w:r>
      <w:r>
        <w:rPr>
          <w:rFonts w:ascii="PingFang SC" w:hAnsi="PingFang SC" w:eastAsia="PingFang SC" w:cs="PingFang SC"/>
          <w:color w:val="333333"/>
          <w:spacing w:val="1"/>
        </w:rPr>
        <w:t>示例：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avx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"/>
        </w:rPr>
        <w:t>2-g++-22300001-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1"/>
        </w:rPr>
        <w:t>张三</w:t>
      </w:r>
      <w:r>
        <w:rPr>
          <w:shd w:val="clear" w:fill="F3F4F4"/>
          <w:rFonts w:ascii="PingFang SC" w:hAnsi="PingFang SC" w:eastAsia="PingFang SC" w:cs="PingFang SC"/>
          <w:sz w:val="17"/>
          <w:szCs w:val="17"/>
          <w:color w:val="333333"/>
          <w:spacing w:val="-1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"/>
        </w:rPr>
        <w:t>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cpp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"/>
        </w:rPr>
        <w:t xml:space="preserve"> </w:t>
      </w:r>
    </w:p>
    <w:p>
      <w:pPr>
        <w:pStyle w:val="BodyText"/>
        <w:ind w:left="1107"/>
        <w:spacing w:before="7" w:line="189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23"/>
        </w:rPr>
        <w:t xml:space="preserve">  </w:t>
      </w:r>
      <w:r>
        <w:rPr>
          <w:rFonts w:ascii="PingFang SC" w:hAnsi="PingFang SC" w:eastAsia="PingFang SC" w:cs="PingFang SC"/>
          <w:color w:val="333333"/>
          <w:spacing w:val="10"/>
        </w:rPr>
        <w:t>这是你修改后的</w:t>
      </w:r>
      <w:r>
        <w:rPr>
          <w:shd w:val="clear" w:fill="F3F4F4"/>
          <w:rFonts w:ascii="PingFang SC" w:hAnsi="PingFang SC" w:eastAsia="PingFang SC" w:cs="PingFang SC"/>
          <w:color w:val="333333"/>
          <w:spacing w:val="48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image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0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algorithms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0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optimize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0"/>
        </w:rPr>
        <w:t>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cpp</w:t>
      </w:r>
      <w:r>
        <w:rPr>
          <w:rFonts w:ascii="Menlo" w:hAnsi="Menlo" w:eastAsia="Menlo" w:cs="Menlo"/>
          <w:sz w:val="17"/>
          <w:szCs w:val="17"/>
          <w:color w:val="333333"/>
          <w:spacing w:val="10"/>
        </w:rPr>
        <w:t xml:space="preserve"> </w:t>
      </w:r>
      <w:r>
        <w:rPr>
          <w:rFonts w:ascii="PingFang SC" w:hAnsi="PingFang SC" w:eastAsia="PingFang SC" w:cs="PingFang SC"/>
          <w:color w:val="333333"/>
          <w:spacing w:val="10"/>
        </w:rPr>
        <w:t>文件（注意只提交一个 </w:t>
      </w:r>
      <w:r>
        <w:rPr>
          <w:color w:val="333333"/>
          <w:spacing w:val="10"/>
        </w:rPr>
        <w:t>.</w:t>
      </w:r>
      <w:r>
        <w:rPr>
          <w:color w:val="333333"/>
        </w:rPr>
        <w:t>cpp</w:t>
      </w:r>
      <w:r>
        <w:rPr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10"/>
        </w:rPr>
        <w:t>代码</w:t>
      </w:r>
    </w:p>
    <w:p>
      <w:pPr>
        <w:ind w:left="1351"/>
        <w:spacing w:before="59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文件即可）</w:t>
      </w:r>
    </w:p>
    <w:p>
      <w:pPr>
        <w:ind w:left="1107"/>
        <w:spacing w:before="122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333333"/>
          <w:spacing w:val="28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文件名中包含你使用的指令集和编译器版本</w:t>
      </w:r>
    </w:p>
    <w:p>
      <w:pPr>
        <w:ind w:left="5"/>
        <w:spacing w:before="238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三、评分标准</w:t>
      </w:r>
    </w:p>
    <w:p>
      <w:pPr>
        <w:pStyle w:val="BodyText"/>
        <w:spacing w:before="152" w:line="230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spacing w:val="5"/>
        </w:rPr>
        <w:t>大作业总分</w:t>
      </w:r>
      <w:r>
        <w:rPr>
          <w:color w:val="333333"/>
          <w:spacing w:val="5"/>
        </w:rPr>
        <w:t>100</w:t>
      </w:r>
      <w:r>
        <w:rPr>
          <w:rFonts w:ascii="PingFang SC" w:hAnsi="PingFang SC" w:eastAsia="PingFang SC" w:cs="PingFang SC"/>
          <w:color w:val="333333"/>
          <w:spacing w:val="5"/>
        </w:rPr>
        <w:t>分，具体评分标准如下：</w:t>
      </w:r>
    </w:p>
    <w:p>
      <w:pPr>
        <w:pStyle w:val="BodyText"/>
        <w:ind w:left="448" w:right="151" w:hanging="198"/>
        <w:spacing w:before="136" w:line="235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1.</w:t>
      </w:r>
      <w:r>
        <w:rPr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优化效果（</w:t>
      </w:r>
      <w:r>
        <w:rPr>
          <w:color w:val="333333"/>
          <w:spacing w:val="5"/>
        </w:rPr>
        <w:t>30</w:t>
      </w:r>
      <w:r>
        <w:rPr>
          <w:rFonts w:ascii="PingFang SC" w:hAnsi="PingFang SC" w:eastAsia="PingFang SC" w:cs="PingFang SC"/>
          <w:color w:val="333333"/>
          <w:spacing w:val="5"/>
        </w:rPr>
        <w:t>分</w:t>
      </w:r>
      <w:r>
        <w:rPr>
          <w:rFonts w:ascii="PingFang SC" w:hAnsi="PingFang SC" w:eastAsia="PingFang SC" w:cs="PingFang SC"/>
          <w:color w:val="333333"/>
          <w:spacing w:val="9"/>
        </w:rPr>
        <w:t>）：</w:t>
      </w:r>
      <w:r>
        <w:rPr>
          <w:rFonts w:ascii="PingFang SC" w:hAnsi="PingFang SC" w:eastAsia="PingFang SC" w:cs="PingFang SC"/>
          <w:color w:val="333333"/>
          <w:spacing w:val="5"/>
        </w:rPr>
        <w:t>包括优化前后的性能对比和对结果的分析，其中</w:t>
      </w:r>
      <w:r>
        <w:rPr>
          <w:rFonts w:ascii="PingFang SC" w:hAnsi="PingFang SC" w:eastAsia="PingFang SC" w:cs="PingFang SC"/>
          <w:b/>
          <w:bCs/>
          <w:color w:val="333333"/>
          <w:spacing w:val="5"/>
        </w:rPr>
        <w:t>绝大多数的分数并不要求优化</w:t>
      </w:r>
      <w:r>
        <w:rPr>
          <w:rFonts w:ascii="PingFang SC" w:hAnsi="PingFang SC" w:eastAsia="PingFang SC" w:cs="PingFang SC"/>
          <w:b/>
          <w:bCs/>
          <w:color w:val="333333"/>
          <w:spacing w:val="3"/>
        </w:rPr>
        <w:t>后的程序性能达到很高的水平</w:t>
      </w:r>
      <w:r>
        <w:rPr>
          <w:rFonts w:ascii="PingFang SC" w:hAnsi="PingFang SC" w:eastAsia="PingFang SC" w:cs="PingFang SC"/>
          <w:color w:val="333333"/>
          <w:spacing w:val="3"/>
        </w:rPr>
        <w:t>，但是需要有一定的提升，同时需要对优化效果进行合理的解释。</w:t>
      </w:r>
    </w:p>
    <w:p>
      <w:pPr>
        <w:spacing w:line="235" w:lineRule="auto"/>
        <w:sectPr>
          <w:pgSz w:w="11919" w:h="16858"/>
          <w:pgMar w:top="560" w:right="1413" w:bottom="0" w:left="1492" w:header="0" w:footer="0" w:gutter="0"/>
        </w:sectPr>
        <w:rPr>
          <w:rFonts w:ascii="PingFang SC" w:hAnsi="PingFang SC" w:eastAsia="PingFang SC" w:cs="PingFang SC"/>
        </w:rPr>
      </w:pPr>
    </w:p>
    <w:p>
      <w:pPr>
        <w:pStyle w:val="BodyText"/>
        <w:ind w:left="901" w:right="120" w:hanging="249"/>
        <w:spacing w:before="38" w:line="218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6"/>
          <w:w w:val="101"/>
        </w:rPr>
        <w:t xml:space="preserve">  </w:t>
      </w:r>
      <w:r>
        <w:rPr>
          <w:rFonts w:ascii="PingFang SC" w:hAnsi="PingFang SC" w:eastAsia="PingFang SC" w:cs="PingFang SC"/>
          <w:color w:val="333333"/>
          <w:spacing w:val="5"/>
        </w:rPr>
        <w:t>如果能做到相对于优化前的程序运行时间有一倍以上的提升（运行时间小于等于原运</w:t>
      </w:r>
      <w:r>
        <w:rPr>
          <w:rFonts w:ascii="PingFang SC" w:hAnsi="PingFang SC" w:eastAsia="PingFang SC" w:cs="PingFang SC"/>
          <w:color w:val="333333"/>
          <w:spacing w:val="4"/>
        </w:rPr>
        <w:t>行时间的</w:t>
      </w:r>
      <w:r>
        <w:rPr>
          <w:color w:val="333333"/>
          <w:spacing w:val="8"/>
        </w:rPr>
        <w:t>50%</w:t>
      </w:r>
      <w:r>
        <w:rPr>
          <w:rFonts w:ascii="PingFang SC" w:hAnsi="PingFang SC" w:eastAsia="PingFang SC" w:cs="PingFang SC"/>
          <w:color w:val="333333"/>
          <w:spacing w:val="12"/>
        </w:rPr>
        <w:t>），</w:t>
      </w:r>
      <w:r>
        <w:rPr>
          <w:rFonts w:ascii="PingFang SC" w:hAnsi="PingFang SC" w:eastAsia="PingFang SC" w:cs="PingFang SC"/>
          <w:color w:val="333333"/>
          <w:spacing w:val="8"/>
        </w:rPr>
        <w:t>即可满足对于优化效果的要求，如能正确解释优化效果，可获得该项目</w:t>
      </w:r>
      <w:r>
        <w:rPr>
          <w:color w:val="333333"/>
          <w:spacing w:val="8"/>
        </w:rPr>
        <w:t>80%</w:t>
      </w:r>
      <w:r>
        <w:rPr>
          <w:rFonts w:ascii="PingFang SC" w:hAnsi="PingFang SC" w:eastAsia="PingFang SC" w:cs="PingFang SC"/>
          <w:color w:val="333333"/>
          <w:spacing w:val="8"/>
        </w:rPr>
        <w:t>以上的分</w:t>
      </w:r>
      <w:r>
        <w:rPr>
          <w:rFonts w:ascii="PingFang SC" w:hAnsi="PingFang SC" w:eastAsia="PingFang SC" w:cs="PingFang SC"/>
          <w:color w:val="333333"/>
          <w:spacing w:val="5"/>
        </w:rPr>
        <w:t>数，此后根据加速效果进行加分（本项参考报告加速比和代码实现，对于近似达到的，</w:t>
      </w:r>
      <w:r>
        <w:rPr>
          <w:rFonts w:ascii="PingFang SC" w:hAnsi="PingFang SC" w:eastAsia="PingFang SC" w:cs="PingFang SC"/>
          <w:color w:val="333333"/>
          <w:spacing w:val="4"/>
        </w:rPr>
        <w:t>会多次</w:t>
      </w:r>
      <w:r>
        <w:rPr>
          <w:rFonts w:ascii="PingFang SC" w:hAnsi="PingFang SC" w:eastAsia="PingFang SC" w:cs="PingFang SC"/>
          <w:color w:val="333333"/>
          <w:spacing w:val="4"/>
        </w:rPr>
        <w:t>测试取平均加速比，将会对分数进行近似处</w:t>
      </w:r>
      <w:r>
        <w:rPr>
          <w:rFonts w:ascii="PingFang SC" w:hAnsi="PingFang SC" w:eastAsia="PingFang SC" w:cs="PingFang SC"/>
          <w:color w:val="333333"/>
          <w:spacing w:val="3"/>
        </w:rPr>
        <w:t>理，也不会扣很多分数）。</w:t>
      </w:r>
    </w:p>
    <w:p>
      <w:pPr>
        <w:pStyle w:val="BodyText"/>
        <w:ind w:left="901" w:right="120" w:hanging="249"/>
        <w:spacing w:before="93" w:line="207" w:lineRule="auto"/>
        <w:rPr>
          <w:rFonts w:ascii="PingFang SC" w:hAnsi="PingFang SC" w:eastAsia="PingFang SC" w:cs="PingFang SC"/>
        </w:rPr>
      </w:pPr>
      <w:r>
        <w:rPr>
          <w:rFonts w:ascii="PingFang SC" w:hAnsi="PingFang SC" w:eastAsia="PingFang SC" w:cs="PingFang SC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color w:val="333333"/>
          <w:spacing w:val="16"/>
          <w:w w:val="101"/>
        </w:rPr>
        <w:t xml:space="preserve">  </w:t>
      </w:r>
      <w:r>
        <w:rPr>
          <w:rFonts w:ascii="PingFang SC" w:hAnsi="PingFang SC" w:eastAsia="PingFang SC" w:cs="PingFang SC"/>
          <w:color w:val="333333"/>
          <w:spacing w:val="5"/>
        </w:rPr>
        <w:t>如果能做到相对于优化前的程序运行时间有十倍以上的提升（运行时间小于等于原运</w:t>
      </w:r>
      <w:r>
        <w:rPr>
          <w:rFonts w:ascii="PingFang SC" w:hAnsi="PingFang SC" w:eastAsia="PingFang SC" w:cs="PingFang SC"/>
          <w:color w:val="333333"/>
          <w:spacing w:val="4"/>
        </w:rPr>
        <w:t>行时间的</w:t>
      </w:r>
      <w:r>
        <w:rPr>
          <w:color w:val="333333"/>
          <w:spacing w:val="6"/>
        </w:rPr>
        <w:t>10%</w:t>
      </w:r>
      <w:r>
        <w:rPr>
          <w:rFonts w:ascii="PingFang SC" w:hAnsi="PingFang SC" w:eastAsia="PingFang SC" w:cs="PingFang SC"/>
          <w:color w:val="333333"/>
          <w:spacing w:val="11"/>
        </w:rPr>
        <w:t>），</w:t>
      </w:r>
      <w:r>
        <w:rPr>
          <w:rFonts w:ascii="PingFang SC" w:hAnsi="PingFang SC" w:eastAsia="PingFang SC" w:cs="PingFang SC"/>
          <w:color w:val="333333"/>
          <w:spacing w:val="6"/>
        </w:rPr>
        <w:t>且能合理解释优化效果，可获得少量可抵用其他部分分数的额外分数（本项测试以助</w:t>
      </w:r>
      <w:r>
        <w:rPr>
          <w:rFonts w:ascii="PingFang SC" w:hAnsi="PingFang SC" w:eastAsia="PingFang SC" w:cs="PingFang SC"/>
          <w:color w:val="333333"/>
          <w:spacing w:val="-1"/>
        </w:rPr>
        <w:t>教评测为准）。</w:t>
      </w:r>
    </w:p>
    <w:p>
      <w:pPr>
        <w:pStyle w:val="BodyText"/>
        <w:ind w:left="245"/>
        <w:spacing w:line="236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2.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优化思路（</w:t>
      </w:r>
      <w:r>
        <w:rPr>
          <w:color w:val="333333"/>
          <w:spacing w:val="5"/>
        </w:rPr>
        <w:t>30</w:t>
      </w:r>
      <w:r>
        <w:rPr>
          <w:rFonts w:ascii="PingFang SC" w:hAnsi="PingFang SC" w:eastAsia="PingFang SC" w:cs="PingFang SC"/>
          <w:color w:val="333333"/>
          <w:spacing w:val="5"/>
        </w:rPr>
        <w:t>分</w:t>
      </w:r>
      <w:r>
        <w:rPr>
          <w:rFonts w:ascii="PingFang SC" w:hAnsi="PingFang SC" w:eastAsia="PingFang SC" w:cs="PingFang SC"/>
          <w:color w:val="333333"/>
          <w:spacing w:val="7"/>
        </w:rPr>
        <w:t>）：</w:t>
      </w:r>
      <w:r>
        <w:rPr>
          <w:rFonts w:ascii="PingFang SC" w:hAnsi="PingFang SC" w:eastAsia="PingFang SC" w:cs="PingFang SC"/>
          <w:color w:val="333333"/>
          <w:spacing w:val="5"/>
        </w:rPr>
        <w:t>包括对程序的分析、优化思路的合理性、优化方法的选择等。</w:t>
      </w:r>
    </w:p>
    <w:p>
      <w:pPr>
        <w:pStyle w:val="BodyText"/>
        <w:ind w:left="244"/>
        <w:spacing w:before="64" w:line="236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3.</w:t>
      </w:r>
      <w:r>
        <w:rPr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代码质量（</w:t>
      </w:r>
      <w:r>
        <w:rPr>
          <w:color w:val="333333"/>
          <w:spacing w:val="5"/>
        </w:rPr>
        <w:t>20</w:t>
      </w:r>
      <w:r>
        <w:rPr>
          <w:rFonts w:ascii="PingFang SC" w:hAnsi="PingFang SC" w:eastAsia="PingFang SC" w:cs="PingFang SC"/>
          <w:color w:val="333333"/>
          <w:spacing w:val="5"/>
        </w:rPr>
        <w:t>分</w:t>
      </w:r>
      <w:r>
        <w:rPr>
          <w:rFonts w:ascii="PingFang SC" w:hAnsi="PingFang SC" w:eastAsia="PingFang SC" w:cs="PingFang SC"/>
          <w:color w:val="333333"/>
          <w:spacing w:val="8"/>
        </w:rPr>
        <w:t>）：</w:t>
      </w:r>
      <w:r>
        <w:rPr>
          <w:rFonts w:ascii="PingFang SC" w:hAnsi="PingFang SC" w:eastAsia="PingFang SC" w:cs="PingFang SC"/>
          <w:color w:val="333333"/>
          <w:spacing w:val="5"/>
        </w:rPr>
        <w:t>包括代码可读性、注释完整性、编程规范等。</w:t>
      </w:r>
    </w:p>
    <w:p>
      <w:pPr>
        <w:pStyle w:val="BodyText"/>
        <w:ind w:left="239"/>
        <w:spacing w:before="80" w:line="236" w:lineRule="auto"/>
        <w:rPr>
          <w:rFonts w:ascii="PingFang SC" w:hAnsi="PingFang SC" w:eastAsia="PingFang SC" w:cs="PingFang SC"/>
        </w:rPr>
      </w:pPr>
      <w:r>
        <w:rPr>
          <w:color w:val="333333"/>
          <w:spacing w:val="5"/>
        </w:rPr>
        <w:t>4.</w:t>
      </w:r>
      <w:r>
        <w:rPr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color w:val="333333"/>
          <w:spacing w:val="5"/>
        </w:rPr>
        <w:t>报告质量（</w:t>
      </w:r>
      <w:r>
        <w:rPr>
          <w:color w:val="333333"/>
          <w:spacing w:val="5"/>
        </w:rPr>
        <w:t>20</w:t>
      </w:r>
      <w:r>
        <w:rPr>
          <w:rFonts w:ascii="PingFang SC" w:hAnsi="PingFang SC" w:eastAsia="PingFang SC" w:cs="PingFang SC"/>
          <w:color w:val="333333"/>
          <w:spacing w:val="5"/>
        </w:rPr>
        <w:t>分</w:t>
      </w:r>
      <w:r>
        <w:rPr>
          <w:rFonts w:ascii="PingFang SC" w:hAnsi="PingFang SC" w:eastAsia="PingFang SC" w:cs="PingFang SC"/>
          <w:color w:val="333333"/>
          <w:spacing w:val="9"/>
        </w:rPr>
        <w:t>）：</w:t>
      </w:r>
      <w:r>
        <w:rPr>
          <w:rFonts w:ascii="PingFang SC" w:hAnsi="PingFang SC" w:eastAsia="PingFang SC" w:cs="PingFang SC"/>
          <w:color w:val="333333"/>
          <w:spacing w:val="5"/>
        </w:rPr>
        <w:t>包括结构完整性、表达清晰度、数据充分性等。</w:t>
      </w:r>
    </w:p>
    <w:p>
      <w:pPr>
        <w:ind w:left="17"/>
        <w:spacing w:before="200" w:line="190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3"/>
        </w:rPr>
        <w:t>四、提交截止时间</w:t>
      </w:r>
    </w:p>
    <w:p>
      <w:pPr>
        <w:ind w:left="3"/>
        <w:spacing w:before="191" w:line="19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-1"/>
        </w:rPr>
        <w:t>详见超算习堂。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20"/>
        <w:spacing w:before="154" w:line="239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u w:val="single" w:color="EEEEEE"/>
          <w:color w:val="333333"/>
          <w:spacing w:val="-2"/>
        </w:rPr>
        <w:t>附录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  <w:spacing w:val="-2"/>
        </w:rPr>
        <w:t xml:space="preserve">                                                                </w:t>
      </w:r>
      <w:r>
        <w:rPr>
          <w:rFonts w:ascii="PingFang SC" w:hAnsi="PingFang SC" w:eastAsia="PingFang SC" w:cs="PingFang SC"/>
          <w:sz w:val="34"/>
          <w:szCs w:val="34"/>
          <w:u w:val="single" w:color="EEEEEE"/>
          <w:color w:val="333333"/>
          <w:spacing w:val="-3"/>
        </w:rPr>
        <w:t xml:space="preserve">          </w:t>
      </w:r>
      <w:hyperlink w:history="true" r:id="rId29">
        <w:r>
          <w:rPr>
            <w:rFonts w:ascii="PingFang SC" w:hAnsi="PingFang SC" w:eastAsia="PingFang SC" w:cs="PingFang SC"/>
            <w:sz w:val="34"/>
            <w:szCs w:val="34"/>
            <w:color w:val="333333"/>
          </w:rPr>
          <w:t xml:space="preserve"> </w:t>
        </w:r>
      </w:hyperlink>
    </w:p>
    <w:p>
      <w:pPr>
        <w:ind w:left="12"/>
        <w:spacing w:before="43" w:line="550" w:lineRule="exact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position w:val="6"/>
        </w:rPr>
        <w:t>常见问题</w:t>
      </w:r>
      <w:r>
        <w:rPr>
          <w:rFonts w:ascii="PingFang SC" w:hAnsi="PingFang SC" w:eastAsia="PingFang SC" w:cs="PingFang SC"/>
          <w:sz w:val="29"/>
          <w:szCs w:val="29"/>
          <w:color w:val="333333"/>
          <w:position w:val="6"/>
        </w:rPr>
        <w:t xml:space="preserve">                                                                                </w:t>
      </w:r>
      <w:hyperlink w:history="true" r:id="rId30">
        <w:r>
          <w:rPr>
            <w:rFonts w:ascii="PingFang SC" w:hAnsi="PingFang SC" w:eastAsia="PingFang SC" w:cs="PingFang SC"/>
            <w:sz w:val="29"/>
            <w:szCs w:val="29"/>
            <w:color w:val="333333"/>
            <w:spacing w:val="13"/>
            <w:position w:val="6"/>
          </w:rPr>
          <w:t xml:space="preserve"> </w:t>
        </w:r>
      </w:hyperlink>
    </w:p>
    <w:p>
      <w:pPr>
        <w:pStyle w:val="BodyText"/>
        <w:ind w:left="11"/>
        <w:spacing w:before="124" w:line="197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  <w:spacing w:val="-2"/>
        </w:rPr>
        <w:t>Q:</w:t>
      </w:r>
      <w:r>
        <w:rPr>
          <w:color w:val="333333"/>
          <w:spacing w:val="26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-2"/>
        </w:rPr>
        <w:t>如何验证优化后的代码正确性？</w:t>
      </w:r>
    </w:p>
    <w:p>
      <w:pPr>
        <w:pStyle w:val="BodyText"/>
        <w:ind w:left="9" w:right="113" w:hanging="9"/>
        <w:spacing w:before="180" w:line="209" w:lineRule="auto"/>
        <w:rPr>
          <w:rFonts w:ascii="PingFang SC" w:hAnsi="PingFang SC" w:eastAsia="PingFang SC" w:cs="PingFang SC"/>
        </w:rPr>
      </w:pPr>
      <w:r>
        <w:rPr>
          <w:color w:val="333333"/>
          <w:spacing w:val="6"/>
        </w:rPr>
        <w:t>A:</w:t>
      </w:r>
      <w:r>
        <w:rPr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使用</w:t>
      </w:r>
      <w:r>
        <w:rPr>
          <w:shd w:val="clear" w:fill="F3F4F4"/>
          <w:rFonts w:ascii="PingFang SC" w:hAnsi="PingFang SC" w:eastAsia="PingFang SC" w:cs="PingFang SC"/>
          <w:color w:val="333333"/>
          <w:spacing w:val="46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calcChecksum</w:t>
      </w:r>
      <w:r>
        <w:rPr>
          <w:rFonts w:ascii="Menlo" w:hAnsi="Menlo" w:eastAsia="Menlo" w:cs="Menlo"/>
          <w:sz w:val="17"/>
          <w:szCs w:val="17"/>
          <w:color w:val="333333"/>
          <w:spacing w:val="6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函数计算优化前后的校验和，两者应当一致。对于可能产生浮点误差的算法</w:t>
      </w:r>
      <w:r>
        <w:rPr>
          <w:rFonts w:ascii="PingFang SC" w:hAnsi="PingFang SC" w:eastAsia="PingFang SC" w:cs="PingFang SC"/>
          <w:color w:val="333333"/>
          <w:spacing w:val="5"/>
        </w:rPr>
        <w:t>，可</w:t>
      </w:r>
      <w:r>
        <w:rPr>
          <w:rFonts w:ascii="PingFang SC" w:hAnsi="PingFang SC" w:eastAsia="PingFang SC" w:cs="PingFang SC"/>
          <w:color w:val="333333"/>
          <w:spacing w:val="2"/>
        </w:rPr>
        <w:t>以使用</w:t>
      </w:r>
      <w:r>
        <w:rPr>
          <w:shd w:val="clear" w:fill="F3F4F4"/>
          <w:rFonts w:ascii="PingFang SC" w:hAnsi="PingFang SC" w:eastAsia="PingFang SC" w:cs="PingFang SC"/>
          <w:color w:val="333333"/>
          <w:spacing w:val="50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compareImages</w:t>
      </w:r>
      <w:r>
        <w:rPr>
          <w:rFonts w:ascii="Menlo" w:hAnsi="Menlo" w:eastAsia="Menlo" w:cs="Menlo"/>
          <w:sz w:val="17"/>
          <w:szCs w:val="17"/>
          <w:color w:val="333333"/>
          <w:spacing w:val="2"/>
        </w:rPr>
        <w:t xml:space="preserve"> </w:t>
      </w:r>
      <w:r>
        <w:rPr>
          <w:rFonts w:ascii="PingFang SC" w:hAnsi="PingFang SC" w:eastAsia="PingFang SC" w:cs="PingFang SC"/>
          <w:color w:val="333333"/>
          <w:spacing w:val="2"/>
        </w:rPr>
        <w:t>函数设置容差。</w:t>
      </w:r>
    </w:p>
    <w:p>
      <w:pPr>
        <w:pStyle w:val="BodyText"/>
        <w:ind w:left="11"/>
        <w:spacing w:before="209" w:line="197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  <w:spacing w:val="-2"/>
        </w:rPr>
        <w:t>Q:</w:t>
      </w:r>
      <w:r>
        <w:rPr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-2"/>
        </w:rPr>
        <w:t>如何查看详细的性能数据？</w:t>
      </w:r>
    </w:p>
    <w:p>
      <w:pPr>
        <w:pStyle w:val="BodyText"/>
        <w:spacing w:before="143" w:line="216" w:lineRule="auto"/>
        <w:rPr>
          <w:rFonts w:ascii="Menlo" w:hAnsi="Menlo" w:eastAsia="Menlo" w:cs="Menlo"/>
          <w:sz w:val="17"/>
          <w:szCs w:val="1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1857375</wp:posOffset>
            </wp:positionH>
            <wp:positionV relativeFrom="paragraph">
              <wp:posOffset>125107</wp:posOffset>
            </wp:positionV>
            <wp:extent cx="3714750" cy="1904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0" cy="1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20"/>
        </w:rPr>
        <w:t>A:</w:t>
      </w:r>
      <w:r>
        <w:rPr>
          <w:color w:val="333333"/>
          <w:spacing w:val="31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20"/>
        </w:rPr>
        <w:t>运行 </w:t>
      </w:r>
      <w:r>
        <w:rPr>
          <w:color w:val="333333"/>
        </w:rPr>
        <w:t>benchmark</w:t>
      </w:r>
      <w:r>
        <w:rPr>
          <w:color w:val="333333"/>
          <w:spacing w:val="27"/>
        </w:rPr>
        <w:t xml:space="preserve"> </w:t>
      </w:r>
      <w:r>
        <w:rPr>
          <w:rFonts w:ascii="PingFang SC" w:hAnsi="PingFang SC" w:eastAsia="PingFang SC" w:cs="PingFang SC"/>
          <w:color w:val="333333"/>
          <w:spacing w:val="20"/>
        </w:rPr>
        <w:t>时添加参数：</w:t>
      </w:r>
      <w:r>
        <w:rPr>
          <w:rFonts w:ascii="PingFang SC" w:hAnsi="PingFang SC" w:eastAsia="PingFang SC" w:cs="PingFang SC"/>
          <w:color w:val="333333"/>
          <w:spacing w:val="-39"/>
        </w:rPr>
        <w:t xml:space="preserve"> </w:t>
      </w:r>
      <w:r>
        <w:rPr>
          <w:shd w:val="clear" w:fill="F3F4F4"/>
          <w:position w:val="-5"/>
        </w:rPr>
        <w:drawing>
          <wp:inline distT="0" distB="0" distL="0" distR="0">
            <wp:extent cx="19049" cy="12382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" cy="1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-52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./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image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benchmarks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optimized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--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benchmark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format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=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</w:rPr>
        <w:t>json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u w:val="single" w:color="E7EAED"/>
          <w:color w:val="333333"/>
          <w:spacing w:val="20"/>
        </w:rPr>
        <w:t>--</w:t>
      </w:r>
    </w:p>
    <w:p>
      <w:pPr>
        <w:ind w:left="14"/>
        <w:spacing w:before="85" w:line="218" w:lineRule="auto"/>
        <w:rPr>
          <w:rFonts w:ascii="Menlo" w:hAnsi="Menlo" w:eastAsia="Menlo" w:cs="Menlo"/>
          <w:sz w:val="17"/>
          <w:szCs w:val="17"/>
        </w:rPr>
      </w:pP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benchmark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4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out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4"/>
        </w:rPr>
        <w:t>=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results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24"/>
        </w:rPr>
        <w:t>.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json</w:t>
      </w:r>
    </w:p>
    <w:p>
      <w:pPr>
        <w:pStyle w:val="BodyText"/>
        <w:ind w:left="11"/>
        <w:spacing w:before="273" w:line="188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  <w:spacing w:val="17"/>
        </w:rPr>
        <w:t>Q: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17"/>
        </w:rPr>
        <w:t>如何限制</w:t>
      </w:r>
      <w:r>
        <w:rPr>
          <w:rFonts w:ascii="PingFang SC" w:hAnsi="PingFang SC" w:eastAsia="PingFang SC" w:cs="PingFang SC"/>
          <w:color w:val="333333"/>
          <w:spacing w:val="17"/>
        </w:rPr>
        <w:t xml:space="preserve"> </w:t>
      </w:r>
      <w:r>
        <w:rPr>
          <w:b/>
          <w:bCs/>
          <w:color w:val="333333"/>
        </w:rPr>
        <w:t>OpenMP</w:t>
      </w:r>
      <w:r>
        <w:rPr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17"/>
        </w:rPr>
        <w:t>线程数？</w:t>
      </w:r>
    </w:p>
    <w:p>
      <w:pPr>
        <w:pStyle w:val="BodyText"/>
        <w:spacing w:before="193" w:line="189" w:lineRule="auto"/>
        <w:rPr>
          <w:rFonts w:ascii="Menlo" w:hAnsi="Menlo" w:eastAsia="Menlo" w:cs="Menlo"/>
          <w:sz w:val="17"/>
          <w:szCs w:val="17"/>
        </w:rPr>
      </w:pPr>
      <w:r>
        <w:rPr>
          <w:color w:val="333333"/>
          <w:spacing w:val="6"/>
        </w:rPr>
        <w:t>A:</w:t>
      </w:r>
      <w:r>
        <w:rPr>
          <w:color w:val="333333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color w:val="333333"/>
          <w:spacing w:val="6"/>
        </w:rPr>
        <w:t>设置环境变量：</w:t>
      </w:r>
      <w:r>
        <w:rPr>
          <w:rFonts w:ascii="PingFang SC" w:hAnsi="PingFang SC" w:eastAsia="PingFang SC" w:cs="PingFang SC"/>
          <w:color w:val="333333"/>
          <w:spacing w:val="-34"/>
        </w:rPr>
        <w:t xml:space="preserve"> </w:t>
      </w:r>
      <w:r>
        <w:rPr>
          <w:shd w:val="clear" w:fill="F3F4F4"/>
          <w:rFonts w:ascii="PingFang SC" w:hAnsi="PingFang SC" w:eastAsia="PingFang SC" w:cs="PingFang SC"/>
          <w:color w:val="333333"/>
          <w:spacing w:val="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export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OMP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NUM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THREADS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6"/>
        </w:rPr>
        <w:t>=4</w:t>
      </w:r>
    </w:p>
    <w:p>
      <w:pPr>
        <w:pStyle w:val="BodyText"/>
        <w:ind w:left="11"/>
        <w:spacing w:before="208" w:line="197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  <w:spacing w:val="4"/>
        </w:rPr>
        <w:t>Q:</w:t>
      </w:r>
      <w:r>
        <w:rPr>
          <w:color w:val="333333"/>
          <w:spacing w:val="26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4"/>
        </w:rPr>
        <w:t>如何检查</w:t>
      </w:r>
      <w:r>
        <w:rPr>
          <w:rFonts w:ascii="PingFang SC" w:hAnsi="PingFang SC" w:eastAsia="PingFang SC" w:cs="PingFang SC"/>
          <w:color w:val="333333"/>
          <w:spacing w:val="4"/>
        </w:rPr>
        <w:t xml:space="preserve"> </w:t>
      </w:r>
      <w:r>
        <w:rPr>
          <w:b/>
          <w:bCs/>
          <w:color w:val="333333"/>
        </w:rPr>
        <w:t>CPU</w:t>
      </w:r>
      <w:r>
        <w:rPr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4"/>
        </w:rPr>
        <w:t>支持的指令集？</w:t>
      </w:r>
    </w:p>
    <w:p>
      <w:pPr>
        <w:pStyle w:val="BodyText"/>
        <w:spacing w:before="195" w:line="186" w:lineRule="auto"/>
        <w:rPr>
          <w:rFonts w:ascii="Menlo" w:hAnsi="Menlo" w:eastAsia="Menlo" w:cs="Menlo"/>
          <w:sz w:val="17"/>
          <w:szCs w:val="17"/>
        </w:rPr>
      </w:pPr>
      <w:r>
        <w:rPr>
          <w:color w:val="333333"/>
          <w:spacing w:val="14"/>
        </w:rPr>
        <w:t>A: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Linux</w:t>
      </w:r>
      <w:r>
        <w:rPr>
          <w:rFonts w:ascii="PingFang SC" w:hAnsi="PingFang SC" w:eastAsia="PingFang SC" w:cs="PingFang SC"/>
          <w:color w:val="333333"/>
          <w:spacing w:val="14"/>
        </w:rPr>
        <w:t>系统运行：</w:t>
      </w:r>
      <w:r>
        <w:rPr>
          <w:rFonts w:ascii="PingFang SC" w:hAnsi="PingFang SC" w:eastAsia="PingFang SC" w:cs="PingFang SC"/>
          <w:color w:val="333333"/>
          <w:spacing w:val="21"/>
          <w:w w:val="101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cat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>/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proc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>/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cpuinfo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50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>|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grep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  <w:spacing w:val="14"/>
        </w:rPr>
        <w:t xml:space="preserve"> </w:t>
      </w:r>
      <w:r>
        <w:rPr>
          <w:shd w:val="clear" w:fill="F3F4F4"/>
          <w:rFonts w:ascii="Menlo" w:hAnsi="Menlo" w:eastAsia="Menlo" w:cs="Menlo"/>
          <w:sz w:val="17"/>
          <w:szCs w:val="17"/>
          <w:color w:val="333333"/>
        </w:rPr>
        <w:t>flags</w:t>
      </w:r>
    </w:p>
    <w:p>
      <w:pPr>
        <w:pStyle w:val="BodyText"/>
        <w:ind w:left="11"/>
        <w:spacing w:before="213" w:line="197" w:lineRule="auto"/>
        <w:rPr>
          <w:rFonts w:ascii="PingFang SC" w:hAnsi="PingFang SC" w:eastAsia="PingFang SC" w:cs="PingFang SC"/>
        </w:rPr>
      </w:pPr>
      <w:r>
        <w:rPr>
          <w:b/>
          <w:bCs/>
          <w:color w:val="333333"/>
          <w:spacing w:val="-2"/>
        </w:rPr>
        <w:t>Q:</w:t>
      </w:r>
      <w:r>
        <w:rPr>
          <w:color w:val="333333"/>
          <w:spacing w:val="26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333333"/>
          <w:spacing w:val="-2"/>
        </w:rPr>
        <w:t>优化版本比基准版本慢怎么办？</w:t>
      </w:r>
    </w:p>
    <w:p>
      <w:pPr>
        <w:pStyle w:val="BodyText"/>
        <w:ind w:left="5" w:right="213" w:hanging="5"/>
        <w:spacing w:before="180" w:line="206" w:lineRule="auto"/>
        <w:rPr>
          <w:rFonts w:ascii="PingFang SC" w:hAnsi="PingFang SC" w:eastAsia="PingFang SC" w:cs="PingFang SC"/>
        </w:rPr>
      </w:pPr>
      <w:r>
        <w:rPr>
          <w:color w:val="333333"/>
          <w:spacing w:val="8"/>
        </w:rPr>
        <w:t>A:</w:t>
      </w:r>
      <w:r>
        <w:rPr>
          <w:color w:val="333333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color w:val="333333"/>
          <w:spacing w:val="8"/>
        </w:rPr>
        <w:t>可能原因包括 </w:t>
      </w:r>
      <w:r>
        <w:rPr>
          <w:color w:val="333333"/>
        </w:rPr>
        <w:t>SIMD</w:t>
      </w:r>
      <w:r>
        <w:rPr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color w:val="333333"/>
          <w:spacing w:val="8"/>
        </w:rPr>
        <w:t>指令使用不当、缓存不友好的访问模式、过</w:t>
      </w:r>
      <w:r>
        <w:rPr>
          <w:rFonts w:ascii="PingFang SC" w:hAnsi="PingFang SC" w:eastAsia="PingFang SC" w:cs="PingFang SC"/>
          <w:color w:val="333333"/>
          <w:spacing w:val="7"/>
        </w:rPr>
        <w:t>度的循环展开等。建议使用性能分析</w:t>
      </w:r>
      <w:r>
        <w:rPr>
          <w:rFonts w:ascii="PingFang SC" w:hAnsi="PingFang SC" w:eastAsia="PingFang SC" w:cs="PingFang SC"/>
          <w:color w:val="333333"/>
          <w:spacing w:val="27"/>
        </w:rPr>
        <w:t>工具（如</w:t>
      </w:r>
      <w:r>
        <w:rPr>
          <w:color w:val="333333"/>
        </w:rPr>
        <w:t>perf</w:t>
      </w:r>
      <w:r>
        <w:rPr>
          <w:rFonts w:ascii="PingFang SC" w:hAnsi="PingFang SC" w:eastAsia="PingFang SC" w:cs="PingFang SC"/>
          <w:color w:val="333333"/>
          <w:spacing w:val="27"/>
        </w:rPr>
        <w:t>、</w:t>
      </w:r>
      <w:r>
        <w:rPr>
          <w:color w:val="333333"/>
        </w:rPr>
        <w:t>valgrind</w:t>
      </w:r>
      <w:r>
        <w:rPr>
          <w:rFonts w:ascii="PingFang SC" w:hAnsi="PingFang SC" w:eastAsia="PingFang SC" w:cs="PingFang SC"/>
          <w:color w:val="333333"/>
          <w:spacing w:val="27"/>
        </w:rPr>
        <w:t>）定位问题。</w:t>
      </w:r>
    </w:p>
    <w:p>
      <w:pPr>
        <w:ind w:left="2"/>
        <w:spacing w:before="226" w:line="189" w:lineRule="auto"/>
        <w:outlineLvl w:val="2"/>
        <w:rPr>
          <w:rFonts w:ascii="PingFang SC" w:hAnsi="PingFang SC" w:eastAsia="PingFang SC" w:cs="PingFang SC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-2"/>
        </w:rPr>
        <w:t>参考资料</w:t>
      </w:r>
    </w:p>
    <w:p>
      <w:pPr>
        <w:pStyle w:val="BodyText"/>
        <w:ind w:left="466" w:right="140" w:hanging="213"/>
        <w:spacing w:before="147" w:line="298" w:lineRule="auto"/>
        <w:rPr/>
      </w:pPr>
      <w:r>
        <w:rPr>
          <w:color w:val="333333"/>
          <w:spacing w:val="19"/>
          <w:w w:val="108"/>
        </w:rPr>
        <w:t>1.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19"/>
          <w:w w:val="108"/>
        </w:rPr>
        <w:t>Intel</w:t>
      </w:r>
      <w:r>
        <w:rPr>
          <w:color w:val="333333"/>
          <w:spacing w:val="34"/>
          <w:w w:val="102"/>
        </w:rPr>
        <w:t xml:space="preserve"> </w:t>
      </w:r>
      <w:r>
        <w:rPr>
          <w:color w:val="333333"/>
          <w:spacing w:val="19"/>
          <w:w w:val="108"/>
        </w:rPr>
        <w:t>Intrinsics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19"/>
          <w:w w:val="108"/>
        </w:rPr>
        <w:t>Guid</w:t>
      </w:r>
      <w:r>
        <w:rPr>
          <w:color w:val="333333"/>
          <w:spacing w:val="18"/>
          <w:w w:val="108"/>
        </w:rPr>
        <w:t>e: </w:t>
      </w:r>
      <w:hyperlink w:history="true" r:id="rId33">
        <w:r>
          <w:rPr>
            <w:u w:val="single" w:color="auto"/>
            <w:color w:val="4183C4"/>
            <w:spacing w:val="18"/>
            <w:w w:val="108"/>
          </w:rPr>
          <w:t>https://www.intel.com/content/www/us/en/docs/intrinsics-guide/index</w:t>
        </w:r>
        <w:r>
          <w:rPr>
            <w:u w:val="single" w:color="auto"/>
            <w:color w:val="4183C4"/>
            <w:spacing w:val="-21"/>
          </w:rPr>
          <w:t xml:space="preserve"> </w:t>
        </w:r>
        <w:r>
          <w:rPr>
            <w:u w:val="single" w:color="auto"/>
            <w:color w:val="4183C4"/>
            <w:spacing w:val="18"/>
            <w:w w:val="108"/>
          </w:rPr>
          <w:t>.</w:t>
        </w:r>
      </w:hyperlink>
      <w:r>
        <w:rPr>
          <w:color w:val="4183C4"/>
        </w:rPr>
        <w:t xml:space="preserve"> </w:t>
      </w:r>
      <w:hyperlink w:history="true" r:id="rId33">
        <w:r>
          <w:rPr>
            <w:u w:val="single" w:color="auto"/>
            <w:color w:val="4183C4"/>
            <w:spacing w:val="22"/>
          </w:rPr>
          <w:t>html</w:t>
        </w:r>
      </w:hyperlink>
    </w:p>
    <w:p>
      <w:pPr>
        <w:pStyle w:val="BodyText"/>
        <w:ind w:left="245"/>
        <w:spacing w:before="75" w:line="272" w:lineRule="auto"/>
        <w:rPr/>
      </w:pPr>
      <w:r>
        <w:rPr>
          <w:color w:val="333333"/>
          <w:spacing w:val="19"/>
          <w:w w:val="109"/>
        </w:rPr>
        <w:t>2. ARM</w:t>
      </w:r>
      <w:r>
        <w:rPr>
          <w:color w:val="333333"/>
          <w:spacing w:val="34"/>
          <w:w w:val="102"/>
        </w:rPr>
        <w:t xml:space="preserve"> </w:t>
      </w:r>
      <w:r>
        <w:rPr>
          <w:color w:val="333333"/>
          <w:spacing w:val="19"/>
          <w:w w:val="109"/>
        </w:rPr>
        <w:t>NEON</w:t>
      </w:r>
      <w:r>
        <w:rPr>
          <w:color w:val="333333"/>
          <w:spacing w:val="34"/>
          <w:w w:val="101"/>
        </w:rPr>
        <w:t xml:space="preserve"> </w:t>
      </w:r>
      <w:r>
        <w:rPr>
          <w:color w:val="333333"/>
          <w:spacing w:val="19"/>
          <w:w w:val="109"/>
        </w:rPr>
        <w:t>Intrinsics: </w:t>
      </w:r>
      <w:hyperlink w:history="true" r:id="rId34">
        <w:r>
          <w:rPr>
            <w:u w:val="single" w:color="auto"/>
            <w:color w:val="4183C4"/>
            <w:spacing w:val="19"/>
            <w:w w:val="109"/>
          </w:rPr>
          <w:t>https://developer.arm.co</w:t>
        </w:r>
        <w:r>
          <w:rPr>
            <w:u w:val="single" w:color="auto"/>
            <w:color w:val="4183C4"/>
            <w:spacing w:val="18"/>
            <w:w w:val="109"/>
          </w:rPr>
          <w:t>m/architectures/instruction-sets/intrinsics/</w:t>
        </w:r>
      </w:hyperlink>
    </w:p>
    <w:p>
      <w:pPr>
        <w:pStyle w:val="BodyText"/>
        <w:ind w:left="244"/>
        <w:spacing w:before="126" w:line="272" w:lineRule="auto"/>
        <w:rPr/>
      </w:pPr>
      <w:r>
        <w:rPr>
          <w:color w:val="333333"/>
          <w:spacing w:val="20"/>
          <w:w w:val="109"/>
        </w:rPr>
        <w:t>3.</w:t>
      </w:r>
      <w:r>
        <w:rPr>
          <w:color w:val="333333"/>
          <w:spacing w:val="27"/>
          <w:w w:val="102"/>
        </w:rPr>
        <w:t xml:space="preserve"> </w:t>
      </w:r>
      <w:r>
        <w:rPr>
          <w:color w:val="333333"/>
          <w:spacing w:val="20"/>
          <w:w w:val="109"/>
        </w:rPr>
        <w:t>OpenMP</w:t>
      </w:r>
      <w:r>
        <w:rPr>
          <w:color w:val="333333"/>
          <w:spacing w:val="34"/>
          <w:w w:val="102"/>
        </w:rPr>
        <w:t xml:space="preserve"> </w:t>
      </w:r>
      <w:r>
        <w:rPr>
          <w:color w:val="333333"/>
          <w:spacing w:val="20"/>
          <w:w w:val="109"/>
        </w:rPr>
        <w:t>Documentation: </w:t>
      </w:r>
      <w:hyperlink w:history="true" r:id="rId35">
        <w:r>
          <w:rPr>
            <w:u w:val="single" w:color="auto"/>
            <w:color w:val="4183C4"/>
            <w:spacing w:val="20"/>
            <w:w w:val="109"/>
          </w:rPr>
          <w:t>htt</w:t>
        </w:r>
        <w:r>
          <w:rPr>
            <w:u w:val="single" w:color="auto"/>
            <w:color w:val="4183C4"/>
            <w:spacing w:val="19"/>
            <w:w w:val="109"/>
          </w:rPr>
          <w:t>ps://www.openmp.org/specifications/</w:t>
        </w:r>
      </w:hyperlink>
    </w:p>
    <w:p>
      <w:pPr>
        <w:pStyle w:val="BodyText"/>
        <w:ind w:left="239"/>
        <w:spacing w:before="111" w:line="272" w:lineRule="auto"/>
        <w:rPr/>
      </w:pPr>
      <w:r>
        <w:rPr>
          <w:color w:val="333333"/>
          <w:spacing w:val="20"/>
          <w:w w:val="107"/>
        </w:rPr>
        <w:t>4.</w:t>
      </w:r>
      <w:r>
        <w:rPr>
          <w:color w:val="333333"/>
          <w:spacing w:val="38"/>
          <w:w w:val="101"/>
        </w:rPr>
        <w:t xml:space="preserve"> </w:t>
      </w:r>
      <w:r>
        <w:rPr>
          <w:color w:val="333333"/>
          <w:spacing w:val="20"/>
          <w:w w:val="107"/>
        </w:rPr>
        <w:t>Google</w:t>
      </w:r>
      <w:r>
        <w:rPr>
          <w:color w:val="333333"/>
          <w:spacing w:val="34"/>
          <w:w w:val="102"/>
        </w:rPr>
        <w:t xml:space="preserve"> </w:t>
      </w:r>
      <w:r>
        <w:rPr>
          <w:color w:val="333333"/>
          <w:spacing w:val="20"/>
          <w:w w:val="107"/>
        </w:rPr>
        <w:t>Benchmark: </w:t>
      </w:r>
      <w:hyperlink w:history="true" r:id="rId36">
        <w:r>
          <w:rPr>
            <w:u w:val="single" w:color="auto"/>
            <w:color w:val="4183C4"/>
            <w:spacing w:val="20"/>
            <w:w w:val="107"/>
          </w:rPr>
          <w:t>https://github.com/google/benchmark</w:t>
        </w:r>
      </w:hyperlink>
    </w:p>
    <w:sectPr>
      <w:pgSz w:w="11919" w:h="16858"/>
      <w:pgMar w:top="578" w:right="1413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venir Next Condensed">
    <w:panose1 w:val="020B0506020202020204"/>
    <w:charset w:val="00"/>
    <w:family w:val="auto"/>
    <w:pitch w:val="variable"/>
    <w:sig w:usb0="8000002F" w:usb1="5000204A" w:usb2="00000000" w:usb3="00000000" w:csb0="0000009B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venir Next Condensed" w:hAnsi="Avenir Next Condensed" w:eastAsia="Avenir Next Condensed" w:cs="Avenir Next Condensed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enlo" w:hAnsi="Menlo" w:eastAsia="Menlo" w:cs="Menlo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yperlink" Target="af://n31" TargetMode="Externa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9" Type="http://schemas.openxmlformats.org/officeDocument/2006/relationships/fontTable" Target="fontTable.xml"/><Relationship Id="rId38" Type="http://schemas.openxmlformats.org/officeDocument/2006/relationships/styles" Target="styles.xml"/><Relationship Id="rId37" Type="http://schemas.openxmlformats.org/officeDocument/2006/relationships/settings" Target="settings.xml"/><Relationship Id="rId36" Type="http://schemas.openxmlformats.org/officeDocument/2006/relationships/hyperlink" Target="https://github.com/google/benchmark" TargetMode="External"/><Relationship Id="rId35" Type="http://schemas.openxmlformats.org/officeDocument/2006/relationships/hyperlink" Target="https://www.openmp.org/specifications/" TargetMode="External"/><Relationship Id="rId34" Type="http://schemas.openxmlformats.org/officeDocument/2006/relationships/hyperlink" Target="https://developer.arm.com/architectures/instruction-sets/intrinsics/" TargetMode="External"/><Relationship Id="rId33" Type="http://schemas.openxmlformats.org/officeDocument/2006/relationships/hyperlink" Target="https://www.intel.com/content/www/us/en/docs/intrinsics-guide/index.html" TargetMode="Externa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hyperlink" Target="af://n162" TargetMode="External"/><Relationship Id="rId3" Type="http://schemas.openxmlformats.org/officeDocument/2006/relationships/image" Target="media/image3.png"/><Relationship Id="rId29" Type="http://schemas.openxmlformats.org/officeDocument/2006/relationships/hyperlink" Target="af://n161" TargetMode="External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hyperlink" Target="af://n100" TargetMode="Externa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2025-11-20T08:11:13Z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2025-12-02T11:03:15</vt:filetime>
  </property>
</Properties>
</file>