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BD487" w14:textId="31103B37" w:rsidR="00844F77" w:rsidRDefault="007B3B88">
      <w:r>
        <w:t>rwwer</w:t>
      </w:r>
    </w:p>
    <w:sectPr w:rsidR="00844F77" w:rsidSect="00CA35F7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88"/>
    <w:rsid w:val="007B3B88"/>
    <w:rsid w:val="00844F77"/>
    <w:rsid w:val="00CA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9A2988"/>
  <w15:chartTrackingRefBased/>
  <w15:docId w15:val="{5208BF33-EFB2-7143-A1DD-6F087CCC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Christoffer Bredahl Duelund</dc:creator>
  <cp:keywords/>
  <dc:description/>
  <cp:lastModifiedBy>August Christoffer Bredahl Duelund</cp:lastModifiedBy>
  <cp:revision>1</cp:revision>
  <dcterms:created xsi:type="dcterms:W3CDTF">2021-10-13T10:17:00Z</dcterms:created>
  <dcterms:modified xsi:type="dcterms:W3CDTF">2021-10-13T10:18:00Z</dcterms:modified>
</cp:coreProperties>
</file>