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EXPERIMENT 5</w:t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MP LAB</w:t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NAME:AUGUSTAS NIXON</w:t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ROLL NO:19</w:t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Montserrat-Bold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(a)Aim: </w:t>
      </w:r>
      <w:r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To find the smallest number of an array of unsigned and unordered array of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bit numbers.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Montserrat-Bold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ALGORITHM:</w:t>
      </w:r>
      <w:r>
        <w:rPr>
          <w:rFonts w:ascii="Montserrat-Bold" w:hAnsi="Montserrat-Bold" w:eastAsia="Montserrat-Bold" w:cs="Montserrat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1: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2: Set up a logical data segment by defining identifiers to represent the data stored in an array, count for length of the array and the result.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3: Initialize the logical code segment. Initialize DS register with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the starting address of the logical data segment.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4: Load starting address of the array to SI.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5: Move 0000H to AX.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6: Move the content of (COUNT - 1) to CX.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7: Move the contents of SI to 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8: Compare AL and contents of (SI+1). If AL is smaller, go to step 10. Else move to step 9.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9: Move the contents of (SI+1) to 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10: Increment SI to obtain the address of the next element in the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11: Decrement CX.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12: If CX is not equal to zero, repeat steps 7-12, else go to step 13.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13: Move the content of AL to a memory location (SMALL).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14: Move 4CH to AH register to terminate execution and call the DOS function is called INT 21H.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15: Stop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SEGMENT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ARRAY DB 0AH, 02H, 0B2H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COUNT EQU ($-ARRAY)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SMALL DB 1 DUP(?)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CODE SEGMENT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ASSUME CS: CODE, DS: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START: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MOV AX, DATA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DS, AX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LEA SI, ARRAY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AX, 0000H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CX, (COUNT-1)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>MOV AL, [SI]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L1: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 xml:space="preserve">CMP AL, [SI+1]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JBE L2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MOV AL, [SI+1]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L2: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 xml:space="preserve">INC SI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DEC CX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JNZ L1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MOV SMALL, AL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MOV AH, 4CH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INT 21H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CODE 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END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drawing>
          <wp:inline distT="0" distB="0" distL="114300" distR="114300">
            <wp:extent cx="4815840" cy="3329940"/>
            <wp:effectExtent l="0" t="0" r="0" b="7620"/>
            <wp:docPr id="1" name="Picture 1" descr="Annotation 2021-04-21 205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notation 2021-04-21 2055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eastAsia="Montserrat-Bold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 xml:space="preserve">Exp 5(b) - Largest number of an array of unsigned numbers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ALGORITHM: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1: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2: Set up a logical data segment by defining identifiers to represent the data stored in an array, count for the length of the array and the result.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3: Initialize the logical code segment. Initialize DS register with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the starting address of the logical data segment.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4: Load starting address of the array to SI.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5: Move 0000H to AX.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6: Move the content of (COUNT - 1) to CX.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7: Move the contents of SI to 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8: Compare AL and contents of (SI+1). If AL is greater, go to step10. Else move to step 9.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9: Move the contents of (SI+1) to 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10: Increment SI to obtain the address of the next element in the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11: Decrement CX.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12: If CX is not equal to zero, repeat steps 7-12, else go to step 13.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13: Move the content of AL to a memory location (LARGE).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Step 14: Move 4CH to AH register to terminate execution and call the DOS function is called INT 21H.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>Step 15: Stop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SEGMENT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ARRAY DB </w:t>
      </w:r>
      <w:r>
        <w:rPr>
          <w:rFonts w:hint="default" w:ascii="Calibri" w:hAnsi="Calibri" w:eastAsia="Montserrat-Regular"/>
          <w:color w:val="000000"/>
          <w:kern w:val="0"/>
          <w:sz w:val="28"/>
          <w:szCs w:val="28"/>
          <w:lang w:val="en-US" w:eastAsia="zh-CN"/>
        </w:rPr>
        <w:t>0AH, 00H, 0F5H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COUNT EQU ($-ARRAY)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SMALL DB 1 DUP(?)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DATA 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CODE SEGMENT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ASSUME CS: CODE, DS: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START: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MOV AX, DATA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DS, AX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LEA SI, ARRAY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AX, 0000H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CX, (COUNT-1)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>MOV AL, [SI]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L1: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CMP AL, [SI+1]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JAE L2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AL, [SI+1]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L2: </w:t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ab/>
        <w:t xml:space="preserve">INC SI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DEC CX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JNZ L1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SMALL, AL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MOV AH, 4CH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INT 21H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CODE ENDS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t xml:space="preserve">END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ascii="Calibri" w:hAnsi="Calibri" w:eastAsia="Montserrat-Regular" w:cs="Calibri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92040" cy="3268980"/>
            <wp:effectExtent l="0" t="0" r="0" b="7620"/>
            <wp:docPr id="2" name="Picture 2" descr="Annotation 2021-04-21 21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notation 2021-04-21 2108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Montserrat-Regular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D09CA"/>
    <w:multiLevelType w:val="singleLevel"/>
    <w:tmpl w:val="12DD09CA"/>
    <w:lvl w:ilvl="0" w:tentative="0">
      <w:start w:val="8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351AB"/>
    <w:rsid w:val="45C351AB"/>
    <w:rsid w:val="7F59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2021-04-21T15:19:00Z</dcterms:created>
  <dc:creator>google1585509141</dc:creator>
  <cp:lastModifiedBy>google1585509141</cp:lastModifiedBy>
  <dcterms:modified xsi:type="dcterms:W3CDTF">2021-04-21T15:49:02Z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