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68"/>
        <w:gridCol w:w="6803"/>
      </w:tblGrid>
      <w:tr>
        <w:tblPrEx>
          <w:shd w:val="clear" w:color="auto" w:fill="ced7e7"/>
        </w:tblPrEx>
        <w:trPr>
          <w:trHeight w:val="2157" w:hRule="atLeast"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1270025" cy="1270025"/>
                  <wp:effectExtent l="0" t="0" r="0" b="0"/>
                  <wp:docPr id="1073741825" name="officeArt object" descr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Picture 1" descr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25" cy="12700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Ignas Mickus</w:t>
            </w:r>
            <w:r>
              <w:rPr>
                <w:rFonts w:ascii="Cambria Bold" w:cs="Cambria Bold" w:hAnsi="Cambria Bold" w:eastAsia="Cambria Bold"/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Front-End Developer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ignasmic.digi@gmail.com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Heading 2"/>
      </w:pPr>
      <w:r>
        <w:rPr>
          <w:rtl w:val="0"/>
        </w:rPr>
        <w:t>Asmens informacija</w:t>
      </w:r>
    </w:p>
    <w:p>
      <w:pPr>
        <w:pStyle w:val="Body"/>
      </w:pPr>
      <w:r>
        <w:rPr>
          <w:rtl w:val="0"/>
          <w:lang w:val="en-US"/>
        </w:rPr>
        <w:t>Nationality: Lithuanian</w:t>
      </w:r>
      <w:r>
        <w:br w:type="textWrapping"/>
      </w:r>
      <w:r>
        <w:rPr>
          <w:rtl w:val="0"/>
          <w:lang w:val="en-US"/>
        </w:rPr>
        <w:t>Date of Birth: 1992-05-14</w:t>
      </w:r>
    </w:p>
    <w:p>
      <w:pPr>
        <w:pStyle w:val="Heading 2"/>
      </w:pPr>
      <w:r>
        <w:rPr>
          <w:rtl w:val="0"/>
        </w:rPr>
        <w:t>CV informacija</w:t>
      </w:r>
    </w:p>
    <w:p>
      <w:pPr>
        <w:pStyle w:val="Body"/>
      </w:pPr>
      <w:r>
        <w:rPr>
          <w:rtl w:val="0"/>
          <w:lang w:val="en-US"/>
        </w:rPr>
        <w:t>Experienced Front-End Developer with 10 years of professional experience building scalable, user-focused web applications using modern JavaScript frameworks and UI/UX best practices.</w:t>
      </w:r>
    </w:p>
    <w:p>
      <w:pPr>
        <w:pStyle w:val="Heading 2"/>
      </w:pPr>
      <w:r>
        <w:rPr>
          <w:rtl w:val="0"/>
          <w:lang w:val="it-IT"/>
        </w:rPr>
        <w:t>Darbo statusas</w:t>
      </w:r>
    </w:p>
    <w:p>
      <w:pPr>
        <w:pStyle w:val="Body"/>
      </w:pPr>
      <w:r>
        <w:rPr>
          <w:rtl w:val="0"/>
          <w:lang w:val="en-US"/>
        </w:rPr>
        <w:t>Currently employed, open to new opportunities.</w:t>
      </w:r>
    </w:p>
    <w:p>
      <w:pPr>
        <w:pStyle w:val="Heading 2"/>
      </w:pPr>
      <w:r>
        <w:rPr>
          <w:rtl w:val="0"/>
        </w:rPr>
        <w:t>Galima darbo prad</w:t>
      </w:r>
      <w:r>
        <w:rPr>
          <w:rtl w:val="0"/>
        </w:rPr>
        <w:t>ž</w:t>
      </w:r>
      <w:r>
        <w:rPr>
          <w:rtl w:val="0"/>
        </w:rPr>
        <w:t>ia</w:t>
      </w:r>
    </w:p>
    <w:p>
      <w:pPr>
        <w:pStyle w:val="Body"/>
      </w:pPr>
      <w:r>
        <w:rPr>
          <w:rtl w:val="0"/>
          <w:lang w:val="en-US"/>
        </w:rPr>
        <w:t>Available from: 2026-02-01</w:t>
      </w:r>
    </w:p>
    <w:p>
      <w:pPr>
        <w:pStyle w:val="Heading 2"/>
      </w:pPr>
      <w:r>
        <w:rPr>
          <w:rtl w:val="0"/>
          <w:lang w:val="es-ES_tradnl"/>
        </w:rPr>
        <w:t>Darbo patirtis</w:t>
      </w:r>
    </w:p>
    <w:p>
      <w:pPr>
        <w:pStyle w:val="Body"/>
      </w:pPr>
      <w:r>
        <w:rPr>
          <w:rtl w:val="0"/>
          <w:lang w:val="en-US"/>
        </w:rPr>
        <w:t xml:space="preserve">Senior Front-End Developer </w:t>
      </w:r>
      <w:r>
        <w:rPr>
          <w:rtl w:val="0"/>
        </w:rPr>
        <w:t xml:space="preserve">– </w:t>
      </w:r>
      <w:r>
        <w:rPr>
          <w:rtl w:val="0"/>
        </w:rPr>
        <w:t>Baltic Digital Solutions (2021</w:t>
      </w:r>
      <w:r>
        <w:rPr>
          <w:rtl w:val="0"/>
        </w:rPr>
        <w:t>–</w:t>
      </w:r>
      <w:r>
        <w:rPr>
          <w:rtl w:val="0"/>
          <w:lang w:val="it-IT"/>
        </w:rPr>
        <w:t>Present)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Lead development of React-based enterprise platforms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Mentored junior developers and enforced coding standards</w:t>
      </w:r>
      <w:r>
        <w:br w:type="textWrapping"/>
        <w:br w:type="textWrapping"/>
      </w:r>
      <w:r>
        <w:rPr>
          <w:rtl w:val="0"/>
          <w:lang w:val="en-US"/>
        </w:rPr>
        <w:t xml:space="preserve">Front-End Developer </w:t>
      </w:r>
      <w:r>
        <w:rPr>
          <w:rtl w:val="0"/>
        </w:rPr>
        <w:t xml:space="preserve">– </w:t>
      </w:r>
      <w:r>
        <w:rPr>
          <w:rtl w:val="0"/>
          <w:lang w:val="en-US"/>
        </w:rPr>
        <w:t>NordWeb Agency (2017</w:t>
      </w:r>
      <w:r>
        <w:rPr>
          <w:rtl w:val="0"/>
        </w:rPr>
        <w:t>–</w:t>
      </w:r>
      <w:r>
        <w:rPr>
          <w:rtl w:val="0"/>
        </w:rPr>
        <w:t>2021)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Built responsive interfaces with Vue.js and Angular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Collaborated closely with designers and backend teams</w:t>
      </w:r>
      <w:r>
        <w:br w:type="textWrapping"/>
        <w:br w:type="textWrapping"/>
      </w:r>
      <w:r>
        <w:rPr>
          <w:rtl w:val="0"/>
          <w:lang w:val="en-US"/>
        </w:rPr>
        <w:t xml:space="preserve">Junior Front-End Developer </w:t>
      </w:r>
      <w:r>
        <w:rPr>
          <w:rtl w:val="0"/>
        </w:rPr>
        <w:t xml:space="preserve">– </w:t>
      </w:r>
      <w:r>
        <w:rPr>
          <w:rtl w:val="0"/>
          <w:lang w:val="en-US"/>
        </w:rPr>
        <w:t>WebCore Labs (2015</w:t>
      </w:r>
      <w:r>
        <w:rPr>
          <w:rtl w:val="0"/>
        </w:rPr>
        <w:t>–</w:t>
      </w:r>
      <w:r>
        <w:rPr>
          <w:rtl w:val="0"/>
        </w:rPr>
        <w:t>2017)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Developed HTML/CSS layouts and JavaScript features</w:t>
      </w:r>
    </w:p>
    <w:p>
      <w:pPr>
        <w:pStyle w:val="Heading 2"/>
      </w:pPr>
      <w:r>
        <w:rPr>
          <w:rtl w:val="0"/>
        </w:rPr>
        <w:t>I</w:t>
      </w:r>
      <w:r>
        <w:rPr>
          <w:rtl w:val="0"/>
        </w:rPr>
        <w:t>š</w:t>
      </w:r>
      <w:r>
        <w:rPr>
          <w:rtl w:val="0"/>
        </w:rPr>
        <w:t>silavinimas</w:t>
      </w:r>
    </w:p>
    <w:p>
      <w:pPr>
        <w:pStyle w:val="Body"/>
      </w:pPr>
      <w:r>
        <w:rPr>
          <w:rtl w:val="0"/>
          <w:lang w:val="en-US"/>
        </w:rPr>
        <w:t xml:space="preserve">BSc in Computer Science </w:t>
      </w:r>
      <w:r>
        <w:rPr>
          <w:rtl w:val="0"/>
        </w:rPr>
        <w:t xml:space="preserve">– </w:t>
      </w:r>
      <w:r>
        <w:rPr>
          <w:rtl w:val="0"/>
          <w:lang w:val="de-DE"/>
        </w:rPr>
        <w:t>Vilnius University (2011</w:t>
      </w:r>
      <w:r>
        <w:rPr>
          <w:rtl w:val="0"/>
        </w:rPr>
        <w:t>–</w:t>
      </w:r>
      <w:r>
        <w:rPr>
          <w:rtl w:val="0"/>
        </w:rPr>
        <w:t>2015)</w:t>
      </w:r>
    </w:p>
    <w:p>
      <w:pPr>
        <w:pStyle w:val="Heading 2"/>
      </w:pPr>
      <w:r>
        <w:rPr>
          <w:rtl w:val="0"/>
        </w:rPr>
        <w:t>Kalbos</w:t>
      </w:r>
    </w:p>
    <w:p>
      <w:pPr>
        <w:pStyle w:val="Body"/>
      </w:pPr>
      <w:r>
        <w:rPr>
          <w:rtl w:val="0"/>
          <w:lang w:val="en-US"/>
        </w:rPr>
        <w:t>Lithuanian (Native), English (Fluent)</w:t>
      </w:r>
    </w:p>
    <w:p>
      <w:pPr>
        <w:pStyle w:val="Heading 2"/>
      </w:pPr>
      <w:r>
        <w:rPr>
          <w:rtl w:val="0"/>
          <w:lang w:val="it-IT"/>
        </w:rPr>
        <w:t>Kompiuterin</w:t>
      </w:r>
      <w:r>
        <w:rPr>
          <w:rtl w:val="0"/>
        </w:rPr>
        <w:t>ė</w:t>
      </w:r>
      <w:r>
        <w:rPr>
          <w:rtl w:val="0"/>
        </w:rPr>
        <w:t xml:space="preserve">s </w:t>
      </w:r>
      <w:r>
        <w:rPr>
          <w:rtl w:val="0"/>
        </w:rPr>
        <w:t>ž</w:t>
      </w:r>
      <w:r>
        <w:rPr>
          <w:rtl w:val="0"/>
        </w:rPr>
        <w:t>inios</w:t>
      </w:r>
    </w:p>
    <w:p>
      <w:pPr>
        <w:pStyle w:val="Body"/>
      </w:pPr>
      <w:r>
        <w:rPr>
          <w:rtl w:val="0"/>
          <w:lang w:val="en-US"/>
        </w:rPr>
        <w:t>HTML5, CSS3, JavaScript, TypeScript, React, Vue.js, Angular, Git, Webpack, REST APIs, UI/UX principles</w:t>
      </w:r>
    </w:p>
    <w:p>
      <w:pPr>
        <w:pStyle w:val="Heading 2"/>
      </w:pPr>
      <w:r>
        <w:rPr>
          <w:rtl w:val="0"/>
          <w:lang w:val="pt-PT"/>
        </w:rPr>
        <w:t>Kursai, seminarai</w:t>
      </w:r>
    </w:p>
    <w:p>
      <w:pPr>
        <w:pStyle w:val="Body"/>
      </w:pPr>
      <w:r>
        <w:rPr>
          <w:rtl w:val="0"/>
          <w:lang w:val="en-US"/>
        </w:rPr>
        <w:t>Advanced React Patterns Workshop</w:t>
      </w:r>
      <w:r>
        <w:br w:type="textWrapping"/>
      </w:r>
      <w:r>
        <w:rPr>
          <w:rtl w:val="0"/>
          <w:lang w:val="en-US"/>
        </w:rPr>
        <w:t>Modern CSS Architecture Seminar</w:t>
      </w:r>
    </w:p>
    <w:p>
      <w:pPr>
        <w:pStyle w:val="Heading 2"/>
      </w:pPr>
      <w:r>
        <w:rPr>
          <w:rtl w:val="0"/>
        </w:rPr>
        <w:t>Naryst</w:t>
      </w:r>
      <w:r>
        <w:rPr>
          <w:rtl w:val="0"/>
        </w:rPr>
        <w:t xml:space="preserve">ė </w:t>
      </w:r>
      <w:r>
        <w:rPr>
          <w:rtl w:val="0"/>
        </w:rPr>
        <w:t>organizacijose</w:t>
      </w:r>
    </w:p>
    <w:p>
      <w:pPr>
        <w:pStyle w:val="Body"/>
      </w:pPr>
      <w:r>
        <w:rPr>
          <w:rtl w:val="0"/>
          <w:lang w:val="en-US"/>
        </w:rPr>
        <w:t>Member of Lithuanian Developers Association</w:t>
      </w:r>
    </w:p>
    <w:p>
      <w:pPr>
        <w:pStyle w:val="Heading 2"/>
      </w:pPr>
      <w:r>
        <w:rPr>
          <w:rtl w:val="0"/>
        </w:rPr>
        <w:t>Rekomendacijos</w:t>
      </w:r>
    </w:p>
    <w:p>
      <w:pPr>
        <w:pStyle w:val="Body"/>
      </w:pPr>
      <w:r>
        <w:rPr>
          <w:rtl w:val="0"/>
          <w:lang w:val="en-US"/>
        </w:rPr>
        <w:t>Available upon request.</w:t>
      </w:r>
    </w:p>
    <w:p>
      <w:pPr>
        <w:pStyle w:val="Heading 2"/>
      </w:pPr>
      <w:r>
        <w:rPr>
          <w:rtl w:val="0"/>
        </w:rPr>
        <w:t>Kita informacija</w:t>
      </w:r>
    </w:p>
    <w:p>
      <w:pPr>
        <w:pStyle w:val="Body"/>
      </w:pPr>
      <w:r>
        <w:rPr>
          <w:rtl w:val="0"/>
          <w:lang w:val="en-US"/>
        </w:rPr>
        <w:t>Strong focus on performance optimization, accessibility, and clean code. Willing to relocate or work remotely.</w:t>
      </w:r>
    </w:p>
    <w:sectPr>
      <w:headerReference w:type="default" r:id="rId5"/>
      <w:footerReference w:type="default" r:id="rId6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