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4255457"/>
        <w:docPartObj>
          <w:docPartGallery w:val="Table of Contents"/>
          <w:docPartUnique/>
        </w:docPartObj>
      </w:sdtPr>
      <w:sdtContent>
        <w:p w:rsidR="00117604" w:rsidRDefault="00F4248B">
          <w:pPr>
            <w:pStyle w:val="ContentsHeading"/>
          </w:pPr>
          <w:r>
            <w:t>Contents</w:t>
          </w:r>
        </w:p>
      </w:sdtContent>
    </w:sdt>
    <w:p w:rsidR="00117604" w:rsidRDefault="00117604">
      <w:pPr>
        <w:rPr>
          <w:b/>
        </w:rPr>
      </w:pPr>
    </w:p>
    <w:p w:rsidR="00117604" w:rsidRDefault="00F4248B">
      <w:r>
        <w:rPr>
          <w:b/>
        </w:rPr>
        <w:t>Basic Information</w:t>
      </w:r>
    </w:p>
    <w:p w:rsidR="00117604" w:rsidRDefault="00957337">
      <w:pPr>
        <w:pStyle w:val="Contents1"/>
        <w:rPr>
          <w:rFonts w:eastAsiaTheme="minorEastAsia"/>
          <w:noProof/>
        </w:rPr>
      </w:pPr>
      <w:r>
        <w:fldChar w:fldCharType="begin"/>
      </w:r>
      <w:r w:rsidR="00F4248B">
        <w:instrText>TOC \z \o "1-1" \u</w:instrText>
      </w:r>
      <w:r>
        <w:fldChar w:fldCharType="separate"/>
      </w:r>
      <w:hyperlink w:anchor="_Toc461369149">
        <w:r w:rsidR="00F4248B">
          <w:rPr>
            <w:rStyle w:val="IndexLink"/>
            <w:rFonts w:ascii="Courier New" w:hAnsi="Courier New" w:cs="Courier New"/>
            <w:noProof/>
            <w:webHidden/>
          </w:rPr>
          <w:t>Overview</w:t>
        </w:r>
        <w:r w:rsidR="00F4248B">
          <w:rPr>
            <w:rStyle w:val="IndexLink"/>
            <w:rFonts w:ascii="Courier New" w:hAnsi="Courier New" w:cs="Courier New"/>
            <w:b/>
            <w:noProof/>
          </w:rPr>
          <w:t>:</w:t>
        </w:r>
        <w:r>
          <w:rPr>
            <w:noProof/>
            <w:webHidden/>
          </w:rPr>
          <w:fldChar w:fldCharType="begin"/>
        </w:r>
        <w:r w:rsidR="00F4248B">
          <w:rPr>
            <w:noProof/>
            <w:webHidden/>
          </w:rPr>
          <w:instrText>PAGEREF _Toc461369149 \h</w:instrText>
        </w:r>
        <w:r w:rsidR="00B503C9">
          <w:rPr>
            <w:noProof/>
          </w:rPr>
        </w:r>
        <w:r>
          <w:rPr>
            <w:noProof/>
            <w:webHidden/>
          </w:rPr>
          <w:fldChar w:fldCharType="separate"/>
        </w:r>
        <w:r w:rsidR="00B503C9">
          <w:rPr>
            <w:noProof/>
            <w:webHidden/>
          </w:rPr>
          <w:t>3</w:t>
        </w:r>
        <w:r>
          <w:rPr>
            <w:noProof/>
            <w:webHidden/>
          </w:rPr>
          <w:fldChar w:fldCharType="end"/>
        </w:r>
      </w:hyperlink>
    </w:p>
    <w:p w:rsidR="00117604" w:rsidRDefault="00957337">
      <w:pPr>
        <w:pStyle w:val="Contents1"/>
        <w:rPr>
          <w:rFonts w:eastAsiaTheme="minorEastAsia"/>
          <w:noProof/>
        </w:rPr>
      </w:pPr>
      <w:hyperlink w:anchor="_Toc461369150">
        <w:r w:rsidR="00F4248B">
          <w:rPr>
            <w:rStyle w:val="IndexLink"/>
            <w:rFonts w:ascii="Courier New" w:hAnsi="Courier New" w:cs="Courier New"/>
            <w:noProof/>
            <w:webHidden/>
          </w:rPr>
          <w:t>Installation:</w:t>
        </w:r>
        <w:r>
          <w:rPr>
            <w:noProof/>
            <w:webHidden/>
          </w:rPr>
          <w:fldChar w:fldCharType="begin"/>
        </w:r>
        <w:r w:rsidR="00F4248B">
          <w:rPr>
            <w:noProof/>
            <w:webHidden/>
          </w:rPr>
          <w:instrText>PAGEREF _Toc461369150 \h</w:instrText>
        </w:r>
        <w:r w:rsidR="00B503C9">
          <w:rPr>
            <w:noProof/>
          </w:rPr>
        </w:r>
        <w:r>
          <w:rPr>
            <w:noProof/>
            <w:webHidden/>
          </w:rPr>
          <w:fldChar w:fldCharType="separate"/>
        </w:r>
        <w:r w:rsidR="00B503C9">
          <w:rPr>
            <w:noProof/>
            <w:webHidden/>
          </w:rPr>
          <w:t>4</w:t>
        </w:r>
        <w:r>
          <w:rPr>
            <w:noProof/>
            <w:webHidden/>
          </w:rPr>
          <w:fldChar w:fldCharType="end"/>
        </w:r>
      </w:hyperlink>
    </w:p>
    <w:p w:rsidR="00117604" w:rsidRDefault="00957337">
      <w:pPr>
        <w:pStyle w:val="Contents1"/>
        <w:rPr>
          <w:rFonts w:eastAsiaTheme="minorEastAsia"/>
          <w:noProof/>
        </w:rPr>
      </w:pPr>
      <w:hyperlink w:anchor="_Toc461369151">
        <w:r w:rsidR="00F4248B">
          <w:rPr>
            <w:rStyle w:val="IndexLink"/>
            <w:rFonts w:ascii="Courier New" w:hAnsi="Courier New" w:cs="Courier New"/>
            <w:noProof/>
            <w:webHidden/>
          </w:rPr>
          <w:t>Input:</w:t>
        </w:r>
        <w:r>
          <w:rPr>
            <w:noProof/>
            <w:webHidden/>
          </w:rPr>
          <w:fldChar w:fldCharType="begin"/>
        </w:r>
        <w:r w:rsidR="00F4248B">
          <w:rPr>
            <w:noProof/>
            <w:webHidden/>
          </w:rPr>
          <w:instrText>PAGEREF _Toc461369151 \h</w:instrText>
        </w:r>
        <w:r w:rsidR="00B503C9">
          <w:rPr>
            <w:noProof/>
          </w:rPr>
        </w:r>
        <w:r>
          <w:rPr>
            <w:noProof/>
            <w:webHidden/>
          </w:rPr>
          <w:fldChar w:fldCharType="separate"/>
        </w:r>
        <w:r w:rsidR="00B503C9">
          <w:rPr>
            <w:noProof/>
            <w:webHidden/>
          </w:rPr>
          <w:t>6</w:t>
        </w:r>
        <w:r>
          <w:rPr>
            <w:noProof/>
            <w:webHidden/>
          </w:rPr>
          <w:fldChar w:fldCharType="end"/>
        </w:r>
      </w:hyperlink>
    </w:p>
    <w:p w:rsidR="00117604" w:rsidRDefault="00957337">
      <w:pPr>
        <w:pStyle w:val="Contents1"/>
        <w:rPr>
          <w:rFonts w:eastAsiaTheme="minorEastAsia"/>
          <w:noProof/>
        </w:rPr>
      </w:pPr>
      <w:hyperlink w:anchor="_Toc461369152">
        <w:r w:rsidR="00F4248B">
          <w:rPr>
            <w:rStyle w:val="IndexLink"/>
            <w:rFonts w:ascii="Courier New" w:hAnsi="Courier New" w:cs="Courier New"/>
            <w:noProof/>
            <w:webHidden/>
          </w:rPr>
          <w:t>DPMJET:</w:t>
        </w:r>
        <w:r>
          <w:rPr>
            <w:noProof/>
            <w:webHidden/>
          </w:rPr>
          <w:fldChar w:fldCharType="begin"/>
        </w:r>
        <w:r w:rsidR="00F4248B">
          <w:rPr>
            <w:noProof/>
            <w:webHidden/>
          </w:rPr>
          <w:instrText>PAGEREF _Toc461369152 \h</w:instrText>
        </w:r>
        <w:r w:rsidR="00B503C9">
          <w:rPr>
            <w:noProof/>
          </w:rPr>
        </w:r>
        <w:r>
          <w:rPr>
            <w:noProof/>
            <w:webHidden/>
          </w:rPr>
          <w:fldChar w:fldCharType="separate"/>
        </w:r>
        <w:r w:rsidR="00B503C9">
          <w:rPr>
            <w:noProof/>
            <w:webHidden/>
          </w:rPr>
          <w:t>13</w:t>
        </w:r>
        <w:r>
          <w:rPr>
            <w:noProof/>
            <w:webHidden/>
          </w:rPr>
          <w:fldChar w:fldCharType="end"/>
        </w:r>
      </w:hyperlink>
    </w:p>
    <w:p w:rsidR="00117604" w:rsidRDefault="00957337">
      <w:pPr>
        <w:pStyle w:val="Contents1"/>
        <w:rPr>
          <w:rFonts w:eastAsiaTheme="minorEastAsia"/>
          <w:noProof/>
        </w:rPr>
      </w:pPr>
      <w:hyperlink w:anchor="_Toc461369153">
        <w:r w:rsidR="00F4248B">
          <w:rPr>
            <w:rStyle w:val="IndexLink"/>
            <w:rFonts w:ascii="Courier New" w:hAnsi="Courier New" w:cs="Courier New"/>
            <w:noProof/>
            <w:webHidden/>
          </w:rPr>
          <w:t>Output</w:t>
        </w:r>
        <w:r>
          <w:rPr>
            <w:noProof/>
            <w:webHidden/>
          </w:rPr>
          <w:fldChar w:fldCharType="begin"/>
        </w:r>
        <w:r w:rsidR="00F4248B">
          <w:rPr>
            <w:noProof/>
            <w:webHidden/>
          </w:rPr>
          <w:instrText>PAGEREF _Toc461369153 \h</w:instrText>
        </w:r>
        <w:r w:rsidR="00B503C9">
          <w:rPr>
            <w:noProof/>
          </w:rPr>
        </w:r>
        <w:r>
          <w:rPr>
            <w:noProof/>
            <w:webHidden/>
          </w:rPr>
          <w:fldChar w:fldCharType="separate"/>
        </w:r>
        <w:r w:rsidR="00B503C9">
          <w:rPr>
            <w:noProof/>
            <w:webHidden/>
          </w:rPr>
          <w:t>15</w:t>
        </w:r>
        <w:r>
          <w:rPr>
            <w:noProof/>
            <w:webHidden/>
          </w:rPr>
          <w:fldChar w:fldCharType="end"/>
        </w:r>
      </w:hyperlink>
    </w:p>
    <w:p w:rsidR="00117604" w:rsidRDefault="00957337">
      <w:pPr>
        <w:pStyle w:val="Contents1"/>
        <w:rPr>
          <w:rFonts w:eastAsiaTheme="minorEastAsia"/>
          <w:noProof/>
        </w:rPr>
      </w:pPr>
      <w:hyperlink w:anchor="_Toc461369154">
        <w:r w:rsidR="00F4248B">
          <w:rPr>
            <w:rStyle w:val="IndexLink"/>
            <w:rFonts w:ascii="Courier New" w:hAnsi="Courier New" w:cs="Courier New"/>
            <w:noProof/>
            <w:webHidden/>
          </w:rPr>
          <w:t>Class Diagram</w:t>
        </w:r>
        <w:r>
          <w:rPr>
            <w:noProof/>
            <w:webHidden/>
          </w:rPr>
          <w:fldChar w:fldCharType="begin"/>
        </w:r>
        <w:r w:rsidR="00F4248B">
          <w:rPr>
            <w:noProof/>
            <w:webHidden/>
          </w:rPr>
          <w:instrText>PAGEREF _Toc461369154 \h</w:instrText>
        </w:r>
        <w:r w:rsidR="00B503C9">
          <w:rPr>
            <w:noProof/>
          </w:rPr>
        </w:r>
        <w:r>
          <w:rPr>
            <w:noProof/>
            <w:webHidden/>
          </w:rPr>
          <w:fldChar w:fldCharType="separate"/>
        </w:r>
        <w:r w:rsidR="00B503C9">
          <w:rPr>
            <w:noProof/>
            <w:webHidden/>
          </w:rPr>
          <w:t>17</w:t>
        </w:r>
        <w:r>
          <w:rPr>
            <w:noProof/>
            <w:webHidden/>
          </w:rPr>
          <w:fldChar w:fldCharType="end"/>
        </w:r>
      </w:hyperlink>
    </w:p>
    <w:p w:rsidR="00117604" w:rsidRDefault="00957337">
      <w:pPr>
        <w:pStyle w:val="Contents1"/>
        <w:rPr>
          <w:noProof/>
        </w:rPr>
      </w:pPr>
      <w:hyperlink w:anchor="_Toc461369155">
        <w:r w:rsidR="00F4248B">
          <w:rPr>
            <w:rStyle w:val="IndexLink"/>
            <w:rFonts w:ascii="Courier New" w:hAnsi="Courier New" w:cs="Courier New"/>
            <w:noProof/>
            <w:webHidden/>
          </w:rPr>
          <w:t>File Descriptions</w:t>
        </w:r>
        <w:r>
          <w:rPr>
            <w:noProof/>
            <w:webHidden/>
          </w:rPr>
          <w:fldChar w:fldCharType="begin"/>
        </w:r>
        <w:r w:rsidR="00F4248B">
          <w:rPr>
            <w:noProof/>
            <w:webHidden/>
          </w:rPr>
          <w:instrText>PAGEREF _Toc461369155 \h</w:instrText>
        </w:r>
        <w:r w:rsidR="00B503C9">
          <w:rPr>
            <w:noProof/>
          </w:rPr>
        </w:r>
        <w:r>
          <w:rPr>
            <w:noProof/>
            <w:webHidden/>
          </w:rPr>
          <w:fldChar w:fldCharType="separate"/>
        </w:r>
        <w:r w:rsidR="00B503C9">
          <w:rPr>
            <w:noProof/>
            <w:webHidden/>
          </w:rPr>
          <w:t>18</w:t>
        </w:r>
        <w:r>
          <w:rPr>
            <w:noProof/>
            <w:webHidden/>
          </w:rPr>
          <w:fldChar w:fldCharType="end"/>
        </w:r>
      </w:hyperlink>
    </w:p>
    <w:p w:rsidR="00117604" w:rsidRDefault="00117604">
      <w:pPr>
        <w:rPr>
          <w:noProof/>
        </w:rPr>
      </w:pPr>
    </w:p>
    <w:p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rsidR="001D3162" w:rsidRDefault="001D3162">
      <w:pPr>
        <w:rPr>
          <w:rFonts w:ascii="Courier New" w:hAnsi="Courier New" w:cs="Courier New"/>
          <w:noProof/>
        </w:rPr>
      </w:pPr>
      <w:r>
        <w:rPr>
          <w:rFonts w:ascii="Courier New" w:hAnsi="Courier New" w:cs="Courier New"/>
          <w:noProof/>
        </w:rPr>
        <w:t>v308:  Added an option to display a header in the output file. This header will show input parameters in a similar format to eSTARlight.</w:t>
      </w:r>
    </w:p>
    <w:p w:rsidR="00D06C8A" w:rsidRDefault="00D06C8A">
      <w:pPr>
        <w:rPr>
          <w:rFonts w:ascii="Courier New" w:hAnsi="Courier New" w:cs="Courier New"/>
          <w:noProof/>
        </w:rPr>
      </w:pPr>
      <w:r>
        <w:rPr>
          <w:rFonts w:ascii="Courier New" w:hAnsi="Courier New" w:cs="Courier New"/>
          <w:noProof/>
        </w:rPr>
        <w:t xml:space="preserve">v307:  Fixed 4-prong mass spectrum, properly converting dsigma/ds to dsigma/dW.  The net effect is to </w:t>
      </w:r>
      <w:r w:rsidR="00BE7394">
        <w:rPr>
          <w:rFonts w:ascii="Courier New" w:hAnsi="Courier New" w:cs="Courier New"/>
          <w:noProof/>
        </w:rPr>
        <w:t>scale</w:t>
      </w:r>
      <w:r>
        <w:rPr>
          <w:rFonts w:ascii="Courier New" w:hAnsi="Courier New" w:cs="Courier New"/>
          <w:noProof/>
        </w:rPr>
        <w:t xml:space="preserve"> the mass spectrum by 1/M_{4\pi}, </w:t>
      </w:r>
      <w:r w:rsidR="00BE7394">
        <w:rPr>
          <w:rFonts w:ascii="Courier New" w:hAnsi="Courier New" w:cs="Courier New"/>
          <w:noProof/>
        </w:rPr>
        <w:t xml:space="preserve">reducing the number of high-mass states. </w:t>
      </w:r>
      <w:bookmarkStart w:id="0" w:name="_GoBack"/>
      <w:bookmarkEnd w:id="0"/>
    </w:p>
    <w:p w:rsidR="003701EE" w:rsidRDefault="003701EE">
      <w:pPr>
        <w:rPr>
          <w:rFonts w:ascii="Courier New" w:hAnsi="Courier New" w:cs="Courier New"/>
          <w:noProof/>
        </w:rPr>
      </w:pPr>
      <w:r>
        <w:rPr>
          <w:rFonts w:ascii="Courier New" w:hAnsi="Courier New" w:cs="Courier New"/>
          <w:noProof/>
        </w:rPr>
        <w:t xml:space="preserve">v306: </w:t>
      </w:r>
      <w:r w:rsidR="00053A02">
        <w:rPr>
          <w:rFonts w:ascii="Courier New" w:hAnsi="Courier New" w:cs="Courier New"/>
          <w:noProof/>
        </w:rPr>
        <w:t>Updated gammavm.cpp, to properly output 4 pions with net charge 0.  Also c</w:t>
      </w:r>
      <w:r w:rsidR="00CA52C4">
        <w:rPr>
          <w:rFonts w:ascii="Courier New" w:hAnsi="Courier New" w:cs="Courier New"/>
          <w:noProof/>
        </w:rPr>
        <w:t>hanged default Wmax for 4-prong final state to be the larger of the kinematic limit or 10 GeV; previously, it was unduly large for the LHC.</w:t>
      </w:r>
    </w:p>
    <w:p w:rsidR="00F937D4" w:rsidRDefault="00F937D4">
      <w:pPr>
        <w:rPr>
          <w:rFonts w:ascii="Courier New" w:hAnsi="Courier New" w:cs="Courier New"/>
          <w:noProof/>
        </w:rPr>
      </w:pPr>
      <w:r>
        <w:rPr>
          <w:rFonts w:ascii="Courier New"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w:t>
      </w:r>
      <w:r w:rsidR="007C673C">
        <w:rPr>
          <w:rFonts w:ascii="Courier New" w:hAnsi="Courier New" w:cs="Courier New"/>
          <w:noProof/>
        </w:rPr>
        <w:t>rename INT_</w:t>
      </w:r>
      <w:r>
        <w:rPr>
          <w:rFonts w:ascii="Courier New" w:hAnsi="Courier New" w:cs="Courier New"/>
          <w:noProof/>
        </w:rPr>
        <w:t>PT_MAX</w:t>
      </w:r>
      <w:r w:rsidR="007C673C">
        <w:rPr>
          <w:rFonts w:ascii="Courier New" w:hAnsi="Courier New" w:cs="Courier New"/>
          <w:noProof/>
        </w:rPr>
        <w:t xml:space="preserve"> and make it  required parameter with or without interference. This could make the running a bit more efficient. </w:t>
      </w:r>
    </w:p>
    <w:p w:rsidR="00F57C96" w:rsidRDefault="00F57C96">
      <w:pPr>
        <w:rPr>
          <w:rFonts w:ascii="Courier New" w:hAnsi="Courier New" w:cs="Courier New"/>
          <w:noProof/>
        </w:rPr>
      </w:pPr>
      <w:r>
        <w:rPr>
          <w:rFonts w:ascii="Courier New" w:hAnsi="Courier New" w:cs="Courier New"/>
          <w:noProof/>
        </w:rPr>
        <w:t xml:space="preserve">v304: Fixed a bug in gammaaluminosity.cpp lines 404, where photonDensity was called with its arguments reversed.  </w:t>
      </w:r>
      <w:r w:rsidR="00BB10A7">
        <w:rPr>
          <w:rFonts w:ascii="Courier New" w:hAnsi="Courier New" w:cs="Courier New"/>
          <w:noProof/>
        </w:rPr>
        <w:t>This bug affected the p_T spectrum when interference is turned on.</w:t>
      </w:r>
    </w:p>
    <w:p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rsidR="00F4248B" w:rsidRDefault="00F4248B">
      <w:pPr>
        <w:rPr>
          <w:rFonts w:ascii="Courier New" w:hAnsi="Courier New" w:cs="Courier New"/>
          <w:noProof/>
        </w:rPr>
      </w:pPr>
      <w:r>
        <w:rPr>
          <w:rFonts w:ascii="Courier New" w:hAnsi="Courier New" w:cs="Courier New"/>
          <w:noProof/>
        </w:rPr>
        <w:t>278:  Added two new optional parameters:</w:t>
      </w:r>
    </w:p>
    <w:p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rsidR="00F4248B" w:rsidRDefault="00F4248B">
      <w:pPr>
        <w:rPr>
          <w:rFonts w:ascii="Courier New" w:hAnsi="Courier New" w:cs="Courier New"/>
          <w:noProof/>
        </w:rPr>
      </w:pPr>
      <w:r>
        <w:rPr>
          <w:rFonts w:ascii="Courier New" w:hAnsi="Courier New" w:cs="Courier New"/>
          <w:noProof/>
        </w:rPr>
        <w:t>QUANTUM_GLAUBER.  When set to 1, performs a quantum Glauber calculation, rather than a classical one.  This leads to greatly increased rho and omega cross-sections for heavy nuclei, little effect for heavier mesons.</w:t>
      </w:r>
    </w:p>
    <w:p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rsidR="00F4248B" w:rsidRDefault="00F4248B">
      <w:pPr>
        <w:rPr>
          <w:rFonts w:ascii="Courier New" w:hAnsi="Courier New" w:cs="Courier New"/>
          <w:noProof/>
        </w:rPr>
      </w:pPr>
    </w:p>
    <w:p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rsidR="00957337">
        <w:fldChar w:fldCharType="end"/>
      </w:r>
    </w:p>
    <w:p w:rsidR="00117604" w:rsidRDefault="00F4248B">
      <w:pPr>
        <w:rPr>
          <w:rFonts w:ascii="Courier New" w:hAnsi="Courier New" w:cs="Courier New"/>
          <w:sz w:val="28"/>
          <w:szCs w:val="21"/>
        </w:rPr>
      </w:pPr>
      <w:r>
        <w:br w:type="page"/>
      </w:r>
    </w:p>
    <w:p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t>Overview</w:t>
      </w:r>
      <w:bookmarkEnd w:id="1"/>
      <w:r>
        <w:rPr>
          <w:rFonts w:ascii="Courier New" w:hAnsi="Courier New" w:cs="Courier New"/>
          <w:b/>
          <w:sz w:val="32"/>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w:t>
      </w:r>
      <w:proofErr w:type="gramStart"/>
      <w:r>
        <w:rPr>
          <w:rFonts w:ascii="Courier New" w:hAnsi="Courier New" w:cs="Courier New"/>
        </w:rPr>
        <w:t>C80  044902</w:t>
      </w:r>
      <w:proofErr w:type="gramEnd"/>
      <w:r>
        <w:rPr>
          <w:rFonts w:ascii="Courier New" w:hAnsi="Courier New" w:cs="Courier New"/>
        </w:rPr>
        <w:t xml:space="preserve"> (2009).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rsidR="00117604" w:rsidRDefault="00117604">
      <w:pPr>
        <w:pStyle w:val="PlainText"/>
        <w:rPr>
          <w:rFonts w:ascii="Courier New" w:hAnsi="Courier New" w:cs="Courier New"/>
        </w:rPr>
      </w:pPr>
    </w:p>
    <w:p w:rsidR="00117604" w:rsidRDefault="00F4248B">
      <w:pPr>
        <w:rPr>
          <w:rFonts w:ascii="Courier New" w:hAnsi="Courier New" w:cs="Courier New"/>
          <w:sz w:val="28"/>
          <w:szCs w:val="28"/>
        </w:rPr>
      </w:pPr>
      <w:r>
        <w:br w:type="page"/>
      </w:r>
    </w:p>
    <w:p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t>Installation</w:t>
      </w:r>
      <w:bookmarkEnd w:id="2"/>
      <w:bookmarkEnd w:id="3"/>
      <w:r>
        <w:rPr>
          <w:rFonts w:ascii="Courier New" w:hAnsi="Courier New" w:cs="Courier New"/>
          <w:sz w:val="32"/>
        </w:rPr>
        <w:t>:</w:t>
      </w:r>
    </w:p>
    <w:p w:rsidR="00117604" w:rsidRDefault="00117604" w:rsidP="00093F01">
      <w:pPr>
        <w:pStyle w:val="PlainText"/>
        <w:rPr>
          <w:rFonts w:ascii="Courier New" w:hAnsi="Courier New" w:cs="Courier New"/>
          <w:sz w:val="32"/>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rsidR="00093F01" w:rsidRPr="00093F01" w:rsidRDefault="00093F01" w:rsidP="00093F01">
      <w:pPr>
        <w:pStyle w:val="PlainText"/>
        <w:rPr>
          <w:rFonts w:ascii="Courier New" w:hAnsi="Courier New" w:cs="Courier New"/>
        </w:rPr>
      </w:pPr>
      <w:r>
        <w:rPr>
          <w:rFonts w:ascii="Courier New" w:hAnsi="Courier New" w:cs="Courier New"/>
        </w:rPr>
        <w:t>-</w:t>
      </w:r>
      <w:proofErr w:type="gramStart"/>
      <w:r w:rsidRPr="00093F01">
        <w:rPr>
          <w:rFonts w:ascii="Courier New" w:hAnsi="Courier New" w:cs="Courier New"/>
        </w:rPr>
        <w:t>wget</w:t>
      </w:r>
      <w:proofErr w:type="gramEnd"/>
      <w:r w:rsidRPr="00093F01">
        <w:rPr>
          <w:rFonts w:ascii="Courier New" w:hAnsi="Courier New" w:cs="Courier New"/>
        </w:rPr>
        <w:t xml:space="preserve">  '</w:t>
      </w:r>
      <w:hyperlink r:id="rId7" w:history="1">
        <w:r w:rsidRPr="00093F01">
          <w:rPr>
            <w:rStyle w:val="Hyperlink"/>
            <w:rFonts w:ascii="Courier New" w:hAnsi="Courier New" w:cs="Courier New"/>
          </w:rPr>
          <w:t>https://starlight.hepforge.org/downloads?f=starlight_r300.tar</w:t>
        </w:r>
      </w:hyperlink>
      <w:r w:rsidRPr="00093F01">
        <w:rPr>
          <w:rFonts w:ascii="Courier New" w:hAnsi="Courier New" w:cs="Courier New"/>
        </w:rPr>
        <w:t>'</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'downloads?f=starlight_r300.tar' starlight_r300.tar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tar xvf starlight_r300.tar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Alternatively, one may obtain the latest version via svn.</w:t>
      </w: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HEPforge uses phabricator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rsidR="00093F01" w:rsidRPr="00093F01" w:rsidRDefault="00957337"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The VCS password is needed to checkout the code.</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If you do not have a public ssh key to upload, you may generate a pair on the same SSH Public Keys page with the button SSH Key Actions-&gt; Generate Keypair.</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With the private ssh key loaded on your machine (and public on their machine), use svn to checkout the trunk/:</w:t>
      </w:r>
    </w:p>
    <w:p w:rsidR="00093F01" w:rsidRPr="00093F01" w:rsidRDefault="00093F01" w:rsidP="00093F01">
      <w:pPr>
        <w:pStyle w:val="PlainText"/>
        <w:rPr>
          <w:rFonts w:ascii="Courier New" w:hAnsi="Courier New" w:cs="Courier New"/>
        </w:rPr>
      </w:pPr>
      <w:r w:rsidRPr="00093F01">
        <w:rPr>
          <w:rFonts w:ascii="Courier New" w:hAnsi="Courier New" w:cs="Courier New"/>
        </w:rPr>
        <w:t>-svn co svn+ssh://</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/source/starlightsvn/trunk</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mkdir /home/my/installation/dir</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/home/my/installation/dir</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compilation with cmake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cmake /path/to/trunk</w:t>
      </w:r>
    </w:p>
    <w:p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gmake</w:t>
      </w:r>
    </w:p>
    <w:p w:rsidR="00093F01" w:rsidRPr="00093F01" w:rsidRDefault="00093F01" w:rsidP="00093F01">
      <w:pPr>
        <w:pStyle w:val="PlainText"/>
        <w:rPr>
          <w:rFonts w:ascii="Courier New" w:hAnsi="Courier New" w:cs="Courier New"/>
        </w:rPr>
      </w:pPr>
      <w:r w:rsidRPr="00093F01">
        <w:rPr>
          <w:rFonts w:ascii="Courier New" w:hAnsi="Courier New" w:cs="Courier New"/>
        </w:rPr>
        <w:t>Setup the input file, slight.in, for your simluation needs</w:t>
      </w:r>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/path/to/trunk/config/</w:t>
      </w:r>
      <w:proofErr w:type="gramStart"/>
      <w:r w:rsidRPr="00093F01">
        <w:rPr>
          <w:rFonts w:ascii="Courier New" w:hAnsi="Courier New" w:cs="Courier New"/>
        </w:rPr>
        <w:t>slight.in .</w:t>
      </w:r>
      <w:proofErr w:type="gramEnd"/>
    </w:p>
    <w:p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rsidR="00093F01" w:rsidRPr="00093F01" w:rsidRDefault="00093F01" w:rsidP="00093F01">
      <w:pPr>
        <w:pStyle w:val="PlainText"/>
        <w:rPr>
          <w:rFonts w:ascii="Courier New" w:hAnsi="Courier New" w:cs="Courier New"/>
        </w:rPr>
      </w:pPr>
      <w:r w:rsidRPr="00093F01">
        <w:rPr>
          <w:rFonts w:ascii="Courier New" w:hAnsi="Courier New" w:cs="Courier New"/>
        </w:rPr>
        <w:t>Run</w:t>
      </w:r>
    </w:p>
    <w:p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rsidR="00093F01" w:rsidRPr="00093F01" w:rsidRDefault="00093F01" w:rsidP="00093F01">
      <w:pPr>
        <w:pStyle w:val="PlainText"/>
        <w:rPr>
          <w:rFonts w:ascii="Courier New" w:hAnsi="Courier New" w:cs="Courier New"/>
          <w:sz w:val="24"/>
          <w:szCs w:val="24"/>
        </w:rPr>
      </w:pPr>
    </w:p>
    <w:p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rsidR="00093F01" w:rsidRPr="00093F01" w:rsidRDefault="00093F01" w:rsidP="00093F01">
      <w:pPr>
        <w:pStyle w:val="PlainText"/>
        <w:rPr>
          <w:rFonts w:ascii="Courier New" w:hAnsi="Courier New" w:cs="Courier New"/>
        </w:rPr>
      </w:pPr>
    </w:p>
    <w:p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rsidR="00093F01" w:rsidRDefault="00093F01" w:rsidP="00093F01">
      <w:pPr>
        <w:pStyle w:val="PlainText"/>
        <w:rPr>
          <w:rFonts w:ascii="Courier New" w:hAnsi="Courier New" w:cs="Courier New"/>
          <w:sz w:val="32"/>
        </w:rPr>
      </w:pPr>
    </w:p>
    <w:p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------Before HEPForge updated their repository management system----</w:t>
      </w:r>
    </w:p>
    <w:p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rsidR="00117604" w:rsidRDefault="00F4248B">
      <w:pPr>
        <w:pStyle w:val="PlainText"/>
        <w:rPr>
          <w:rFonts w:ascii="Courier New" w:hAnsi="Courier New" w:cs="Courier New"/>
        </w:rPr>
      </w:pPr>
      <w:r>
        <w:rPr>
          <w:rFonts w:ascii="Courier New" w:hAnsi="Courier New" w:cs="Courier New"/>
        </w:rPr>
        <w:t xml:space="preserve">-svn co </w:t>
      </w:r>
      <w:hyperlink r:id="rId13">
        <w:r>
          <w:rPr>
            <w:rStyle w:val="InternetLink"/>
            <w:rFonts w:ascii="Courier New" w:hAnsi="Courier New" w:cs="Courier New"/>
            <w:webHidden/>
          </w:rPr>
          <w:t>http://starlight.hepforge.org/svn/trunk</w:t>
        </w:r>
      </w:hyperlink>
    </w:p>
    <w:p w:rsidR="00117604" w:rsidRDefault="00117604">
      <w:pPr>
        <w:pStyle w:val="PlainText"/>
        <w:rPr>
          <w:rFonts w:ascii="Courier New" w:hAnsi="Courier New" w:cs="Courier New"/>
          <w:sz w:val="24"/>
        </w:rPr>
      </w:pPr>
    </w:p>
    <w:p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rsidR="00117604" w:rsidRDefault="00117604">
      <w:pPr>
        <w:pStyle w:val="PlainText"/>
        <w:rPr>
          <w:rFonts w:ascii="Courier New" w:hAnsi="Courier New" w:cs="Courier New"/>
        </w:rPr>
      </w:pPr>
    </w:p>
    <w:p w:rsidR="00117604" w:rsidRDefault="00117604">
      <w:pPr>
        <w:pStyle w:val="PlainText"/>
        <w:outlineLvl w:val="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rsidR="00117604" w:rsidRDefault="00F4248B">
      <w:pPr>
        <w:pStyle w:val="PlainText"/>
        <w:rPr>
          <w:rFonts w:ascii="Courier New" w:hAnsi="Courier New" w:cs="Courier New"/>
        </w:rPr>
      </w:pPr>
      <w:r>
        <w:rPr>
          <w:rFonts w:ascii="Courier New" w:hAnsi="Courier New" w:cs="Courier New"/>
        </w:rPr>
        <w:t>- $ cd &lt;BUILDDIR&gt;</w:t>
      </w:r>
    </w:p>
    <w:p w:rsidR="00117604" w:rsidRDefault="00F4248B">
      <w:pPr>
        <w:pStyle w:val="PlainText"/>
        <w:rPr>
          <w:rFonts w:ascii="Courier New" w:hAnsi="Courier New" w:cs="Courier New"/>
        </w:rPr>
      </w:pPr>
      <w:r>
        <w:rPr>
          <w:rFonts w:ascii="Courier New" w:hAnsi="Courier New" w:cs="Courier New"/>
        </w:rPr>
        <w:t>- $ cmake &lt;PathToSource&gt;</w:t>
      </w:r>
    </w:p>
    <w:p w:rsidR="00117604" w:rsidRDefault="00F4248B">
      <w:pPr>
        <w:pStyle w:val="PlainText"/>
        <w:rPr>
          <w:rFonts w:ascii="Courier New" w:hAnsi="Courier New" w:cs="Courier New"/>
        </w:rPr>
      </w:pPr>
      <w:r>
        <w:rPr>
          <w:rFonts w:ascii="Courier New" w:hAnsi="Courier New" w:cs="Courier New"/>
        </w:rPr>
        <w:t xml:space="preserve">- $ make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rsidR="00117604" w:rsidRDefault="00F4248B">
      <w:pPr>
        <w:pStyle w:val="PlainText"/>
        <w:rPr>
          <w:rFonts w:ascii="Courier New" w:hAnsi="Courier New" w:cs="Courier New"/>
        </w:rPr>
      </w:pPr>
      <w:r>
        <w:rPr>
          <w:rFonts w:ascii="Courier New" w:hAnsi="Courier New" w:cs="Courier New"/>
        </w:rPr>
        <w:t>- $ make clean</w:t>
      </w:r>
    </w:p>
    <w:p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rsidR="00117604" w:rsidRDefault="00F4248B">
      <w:pPr>
        <w:pStyle w:val="PlainText"/>
        <w:rPr>
          <w:rFonts w:ascii="Courier New" w:hAnsi="Courier New" w:cs="Courier New"/>
        </w:rPr>
      </w:pPr>
      <w:r>
        <w:rPr>
          <w:rFonts w:ascii="Courier New" w:hAnsi="Courier New" w:cs="Courier New"/>
        </w:rPr>
        <w:t>slight.in may be found in the config/ directory.</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To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setenv PYTHIADIR /my/local/pythia8</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cmake &lt;PathToSource&gt; -DENABLE_PYTHIA=ON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117604">
      <w:pPr>
        <w:pStyle w:val="PlainText"/>
        <w:outlineLvl w:val="0"/>
        <w:rPr>
          <w:rFonts w:ascii="Courier New" w:hAnsi="Courier New" w:cs="Courier New"/>
          <w:sz w:val="32"/>
          <w:szCs w:val="28"/>
        </w:rPr>
      </w:pPr>
    </w:p>
    <w:p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on"/>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i/>
        </w:rPr>
        <w:t>.</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rsidR="00117604" w:rsidRDefault="00F4248B">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Specifies whether the user chooses to place restrictions on the pseudorapidity of the decay products. 0= no, 1 = yes. (0)</w:t>
      </w:r>
    </w:p>
    <w:p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rsidR="00117604" w:rsidRDefault="00F4248B">
      <w:pPr>
        <w:pStyle w:val="PlainText"/>
        <w:ind w:left="2880"/>
        <w:rPr>
          <w:rFonts w:ascii="Courier New" w:hAnsi="Courier New" w:cs="Courier New"/>
        </w:rPr>
      </w:pPr>
      <w:proofErr w:type="gramStart"/>
      <w:r>
        <w:rPr>
          <w:rFonts w:ascii="Courier New" w:hAnsi="Courier New" w:cs="Courier New"/>
        </w:rPr>
        <w:t>b</w:t>
      </w:r>
      <w:proofErr w:type="gramEnd"/>
      <w:r>
        <w:rPr>
          <w:rFonts w:ascii="Courier New" w:hAnsi="Courier New" w:cs="Courier New"/>
        </w:rPr>
        <w:t>=4.63/GeV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rsidR="006D7FE9" w:rsidRDefault="006D7FE9">
      <w:pPr>
        <w:pStyle w:val="PlainText"/>
        <w:ind w:left="2880" w:hanging="2880"/>
        <w:rPr>
          <w:rFonts w:ascii="Courier New" w:hAnsi="Courier New" w:cs="Courier New"/>
        </w:rPr>
      </w:pPr>
    </w:p>
    <w:p w:rsidR="0053317E" w:rsidRDefault="0053317E" w:rsidP="0053317E">
      <w:pPr>
        <w:pStyle w:val="PlainText"/>
        <w:rPr>
          <w:rFonts w:ascii="Courier New" w:hAnsi="Courier New" w:cs="Courier New"/>
        </w:rPr>
      </w:pPr>
    </w:p>
    <w:p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rsidR="0053317E" w:rsidRDefault="0053317E" w:rsidP="0053317E">
      <w:pPr>
        <w:pStyle w:val="PlainText"/>
        <w:rPr>
          <w:rFonts w:ascii="Courier New" w:hAnsi="Courier New" w:cs="Courier New"/>
        </w:rPr>
      </w:pPr>
    </w:p>
    <w:p w:rsidR="001F0A9B" w:rsidRDefault="001F0A9B" w:rsidP="001F0A9B">
      <w:pPr>
        <w:pStyle w:val="PlainText"/>
        <w:rPr>
          <w:rFonts w:ascii="Courier New" w:hAnsi="Courier New" w:cs="Courier New"/>
        </w:rPr>
      </w:pPr>
      <w:r w:rsidRPr="001F0A9B">
        <w:rPr>
          <w:rFonts w:ascii="Courier New" w:hAnsi="Courier New" w:cs="Courier New"/>
        </w:rPr>
        <w:t xml:space="preserve">deuteronSlopePar       deuteron slope parameter (effective temperature)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protonMass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pionChargedMass        mass of the pi^+/-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pionNeutralMass        mass of the pi^0 </w:t>
      </w:r>
      <w:r w:rsidR="001810BC">
        <w:rPr>
          <w:rFonts w:ascii="Courier New" w:hAnsi="Courier New" w:cs="Courier New"/>
        </w:rPr>
        <w:t>[GeV/c^2]</w:t>
      </w:r>
    </w:p>
    <w:p w:rsidR="001F0A9B" w:rsidRPr="001F0A9B" w:rsidRDefault="001F0A9B" w:rsidP="001F0A9B">
      <w:pPr>
        <w:pStyle w:val="PlainText"/>
        <w:rPr>
          <w:rFonts w:ascii="Courier New" w:hAnsi="Courier New" w:cs="Courier New"/>
        </w:rPr>
      </w:pPr>
      <w:r w:rsidRPr="001F0A9B">
        <w:rPr>
          <w:rFonts w:ascii="Courier New" w:hAnsi="Courier New" w:cs="Courier New"/>
        </w:rPr>
        <w:t>kaonChargedMas</w:t>
      </w:r>
      <w:r w:rsidR="001810BC">
        <w:rPr>
          <w:rFonts w:ascii="Courier New" w:hAnsi="Courier New" w:cs="Courier New"/>
        </w:rPr>
        <w:t>s        mass of the K^+/- [GeV</w:t>
      </w:r>
      <w:bookmarkStart w:id="9" w:name="OLE_LINK4"/>
      <w:r w:rsidR="001810BC">
        <w:rPr>
          <w:rFonts w:ascii="Courier New" w:hAnsi="Courier New" w:cs="Courier New"/>
        </w:rPr>
        <w:t>/c^2</w:t>
      </w:r>
      <w:bookmarkEnd w:id="9"/>
      <w:r w:rsidR="001810BC">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mel                    mass of the e^+/-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muonMass               mass of the mu^+/-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tauMass                mass of the tau^+/-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pi^0</w:t>
      </w:r>
    </w:p>
    <w:p w:rsidR="001F0A9B" w:rsidRPr="001F0A9B" w:rsidRDefault="001F0A9B" w:rsidP="001F0A9B">
      <w:pPr>
        <w:pStyle w:val="PlainText"/>
        <w:rPr>
          <w:rFonts w:ascii="Courier New" w:hAnsi="Courier New" w:cs="Courier New"/>
        </w:rPr>
      </w:pPr>
      <w:r w:rsidRPr="001F0A9B">
        <w:rPr>
          <w:rFonts w:ascii="Courier New" w:hAnsi="Courier New" w:cs="Courier New"/>
        </w:rPr>
        <w:t>etaMass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etaPrimeMass           mass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etaPrimeWidth          width of the eta'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etaCMass               mass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etaCWidth              width of the eta_c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proofErr w:type="gramStart"/>
      <w:r w:rsidRPr="001F0A9B">
        <w:rPr>
          <w:rFonts w:ascii="Courier New" w:hAnsi="Courier New" w:cs="Courier New"/>
        </w:rPr>
        <w:t>f2BrPiPi</w:t>
      </w:r>
      <w:proofErr w:type="gramEnd"/>
      <w:r w:rsidRPr="001F0A9B">
        <w:rPr>
          <w:rFonts w:ascii="Courier New" w:hAnsi="Courier New" w:cs="Courier New"/>
        </w:rPr>
        <w:t xml:space="preserve">               </w:t>
      </w:r>
      <w:r w:rsidR="0020005E">
        <w:rPr>
          <w:rFonts w:ascii="Courier New" w:hAnsi="Courier New" w:cs="Courier New"/>
        </w:rPr>
        <w:t>[GeV/c]</w:t>
      </w:r>
      <w:r w:rsidRPr="001F0A9B">
        <w:rPr>
          <w:rFonts w:ascii="Courier New" w:hAnsi="Courier New" w:cs="Courier New"/>
        </w:rPr>
        <w:t xml:space="preserve"> f_2(1270)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f0PartialggWidth       partial width f_0(980)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etaPrimePartialggWidth partial width eta'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etaCPartialggWidth     partial width eta_c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f2PartialggWidth       partial width f_2(1270)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a2PartialggWidth       partial width a_2(1320) -&gt; g g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proofErr w:type="gramStart"/>
      <w:r w:rsidRPr="001F0A9B">
        <w:rPr>
          <w:rFonts w:ascii="Courier New" w:hAnsi="Courier New" w:cs="Courier New"/>
        </w:rPr>
        <w:t>f2PrimePartialggWidth</w:t>
      </w:r>
      <w:proofErr w:type="gramEnd"/>
      <w:r w:rsidRPr="001F0A9B">
        <w:rPr>
          <w:rFonts w:ascii="Courier New" w:hAnsi="Courier New" w:cs="Courier New"/>
        </w:rPr>
        <w:t xml:space="preserve">  partial width f'_2(1525) -&gt; g g [GeV</w:t>
      </w:r>
      <w:r w:rsidR="001810BC">
        <w:rPr>
          <w:rFonts w:ascii="Courier New" w:hAnsi="Courier New" w:cs="Courier New"/>
        </w:rPr>
        <w:t>/c^2</w:t>
      </w:r>
      <w:r w:rsidRPr="001F0A9B">
        <w:rPr>
          <w:rFonts w:ascii="Courier New" w:hAnsi="Courier New" w:cs="Courier New"/>
        </w:rPr>
        <w:t>]</w:t>
      </w:r>
    </w:p>
    <w:p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rsidR="001F0A9B" w:rsidRPr="001F0A9B" w:rsidRDefault="001F0A9B" w:rsidP="001F0A9B">
      <w:pPr>
        <w:pStyle w:val="PlainText"/>
        <w:rPr>
          <w:rFonts w:ascii="Courier New" w:hAnsi="Courier New" w:cs="Courier New"/>
        </w:rPr>
      </w:pPr>
      <w:r w:rsidRPr="001F0A9B">
        <w:rPr>
          <w:rFonts w:ascii="Courier New" w:hAnsi="Courier New" w:cs="Courier New"/>
        </w:rPr>
        <w:t>etaSpin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etaPrimeSpin           spin of the eta'</w:t>
      </w:r>
    </w:p>
    <w:p w:rsidR="001F0A9B" w:rsidRPr="001F0A9B" w:rsidRDefault="001F0A9B" w:rsidP="001F0A9B">
      <w:pPr>
        <w:pStyle w:val="PlainText"/>
        <w:rPr>
          <w:rFonts w:ascii="Courier New" w:hAnsi="Courier New" w:cs="Courier New"/>
        </w:rPr>
      </w:pPr>
      <w:r w:rsidRPr="001F0A9B">
        <w:rPr>
          <w:rFonts w:ascii="Courier New" w:hAnsi="Courier New" w:cs="Courier New"/>
        </w:rPr>
        <w:t>etaCSpin               spin of the eta_c</w:t>
      </w:r>
    </w:p>
    <w:p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g (rho^0 </w:t>
      </w:r>
    </w:p>
    <w:p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rsidR="001F0A9B" w:rsidRPr="001F0A9B" w:rsidRDefault="001F0A9B" w:rsidP="001F0A9B">
      <w:pPr>
        <w:pStyle w:val="PlainText"/>
        <w:rPr>
          <w:rFonts w:ascii="Courier New" w:hAnsi="Courier New" w:cs="Courier New"/>
        </w:rPr>
      </w:pPr>
      <w:r w:rsidRPr="001F0A9B">
        <w:rPr>
          <w:rFonts w:ascii="Courier New" w:hAnsi="Courier New" w:cs="Courier New"/>
        </w:rPr>
        <w:t>axionSpin              spin of the axion</w:t>
      </w:r>
    </w:p>
    <w:p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OmegaMass              mass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OmegaWidth             width of the omega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OmegaBrPiPi            </w:t>
      </w:r>
      <w:r w:rsidR="0020005E">
        <w:rPr>
          <w:rFonts w:ascii="Courier New" w:hAnsi="Courier New" w:cs="Courier New"/>
        </w:rPr>
        <w:t>branching ratio</w:t>
      </w:r>
      <w:r w:rsidRPr="001F0A9B">
        <w:rPr>
          <w:rFonts w:ascii="Courier New" w:hAnsi="Courier New" w:cs="Courier New"/>
        </w:rPr>
        <w:t xml:space="preserve"> omega -&gt; pi^+ pi^-</w:t>
      </w:r>
    </w:p>
    <w:p w:rsidR="001F0A9B" w:rsidRPr="001F0A9B" w:rsidRDefault="001F0A9B" w:rsidP="001F0A9B">
      <w:pPr>
        <w:pStyle w:val="PlainText"/>
        <w:rPr>
          <w:rFonts w:ascii="Courier New" w:hAnsi="Courier New" w:cs="Courier New"/>
        </w:rPr>
      </w:pPr>
      <w:r w:rsidRPr="001F0A9B">
        <w:rPr>
          <w:rFonts w:ascii="Courier New" w:hAnsi="Courier New" w:cs="Courier New"/>
        </w:rPr>
        <w:t>PhiMass                mass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PhiWidth               width of the phi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PhiBrKK                </w:t>
      </w:r>
      <w:r w:rsidR="0020005E">
        <w:rPr>
          <w:rFonts w:ascii="Courier New" w:hAnsi="Courier New" w:cs="Courier New"/>
        </w:rPr>
        <w:t>branching ratio</w:t>
      </w:r>
      <w:r w:rsidRPr="001F0A9B">
        <w:rPr>
          <w:rFonts w:ascii="Courier New" w:hAnsi="Courier New" w:cs="Courier New"/>
        </w:rPr>
        <w:t xml:space="preserve"> phi -&gt; K^+ K^-</w:t>
      </w:r>
    </w:p>
    <w:p w:rsidR="001F0A9B" w:rsidRPr="001F0A9B" w:rsidRDefault="001F0A9B" w:rsidP="001F0A9B">
      <w:pPr>
        <w:pStyle w:val="PlainText"/>
        <w:rPr>
          <w:rFonts w:ascii="Courier New" w:hAnsi="Courier New" w:cs="Courier New"/>
        </w:rPr>
      </w:pPr>
      <w:r w:rsidRPr="001F0A9B">
        <w:rPr>
          <w:rFonts w:ascii="Courier New" w:hAnsi="Courier New" w:cs="Courier New"/>
        </w:rPr>
        <w:t>JpsiMass               mass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JpsiWidth              width of the J/psi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JpsiBree               </w:t>
      </w:r>
      <w:r w:rsidR="0020005E">
        <w:rPr>
          <w:rFonts w:ascii="Courier New" w:hAnsi="Courier New" w:cs="Courier New"/>
        </w:rPr>
        <w:t>branching ratio</w:t>
      </w:r>
      <w:r w:rsidRPr="001F0A9B">
        <w:rPr>
          <w:rFonts w:ascii="Courier New" w:hAnsi="Courier New" w:cs="Courier New"/>
        </w:rPr>
        <w:t xml:space="preserve"> J/psi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JpsiBrmumu             </w:t>
      </w:r>
      <w:r w:rsidR="0020005E">
        <w:rPr>
          <w:rFonts w:ascii="Courier New" w:hAnsi="Courier New" w:cs="Courier New"/>
        </w:rPr>
        <w:t>branching ratio</w:t>
      </w:r>
      <w:r w:rsidRPr="001F0A9B">
        <w:rPr>
          <w:rFonts w:ascii="Courier New" w:hAnsi="Courier New" w:cs="Courier New"/>
        </w:rPr>
        <w:t xml:space="preserve"> J/psi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JpsiBrppbar            </w:t>
      </w:r>
      <w:r w:rsidR="0020005E">
        <w:rPr>
          <w:rFonts w:ascii="Courier New" w:hAnsi="Courier New" w:cs="Courier New"/>
        </w:rPr>
        <w:t>branching ratio</w:t>
      </w:r>
      <w:r w:rsidRPr="001F0A9B">
        <w:rPr>
          <w:rFonts w:ascii="Courier New" w:hAnsi="Courier New" w:cs="Courier New"/>
        </w:rPr>
        <w:t xml:space="preserve"> J/psi -&gt; p pbar</w:t>
      </w:r>
    </w:p>
    <w:p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rsidR="00117604" w:rsidRDefault="00117604">
      <w:pPr>
        <w:pStyle w:val="PlainText"/>
        <w:ind w:left="2880" w:hanging="2880"/>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rsidR="00117604" w:rsidRDefault="00117604">
      <w:pPr>
        <w:pStyle w:val="PlainText"/>
        <w:rPr>
          <w:rFonts w:ascii="Courier New" w:hAnsi="Courier New" w:cs="Courier New"/>
        </w:rPr>
      </w:pPr>
    </w:p>
    <w:p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rsidR="00117604" w:rsidRDefault="00F4248B">
      <w:pPr>
        <w:pStyle w:val="PlainText"/>
        <w:ind w:left="2880" w:hanging="2880"/>
        <w:rPr>
          <w:rFonts w:ascii="Courier New" w:hAnsi="Courier New" w:cs="Courier New"/>
        </w:rPr>
      </w:pPr>
      <w:r>
        <w:rPr>
          <w:rFonts w:ascii="Courier New" w:hAnsi="Courier New" w:cs="Courier New"/>
        </w:rPr>
        <w:t>MAX_GAMMA_ENERGY  = 600000</w:t>
      </w:r>
    </w:p>
    <w:p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rsidR="00117604" w:rsidRDefault="00F4248B">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 xml:space="preserve">#Used to supply input parameters to the PYTHIA interface.  This takes a string to pass on semi-colon separated parameters to PYTHIA 6.  </w:t>
      </w:r>
      <w:proofErr w:type="gramStart"/>
      <w:r>
        <w:rPr>
          <w:rFonts w:ascii="Courier New" w:hAnsi="Courier New" w:cs="Courier New"/>
        </w:rPr>
        <w:t>eg</w:t>
      </w:r>
      <w:proofErr w:type="gramEnd"/>
      <w:r>
        <w:rPr>
          <w:rFonts w:ascii="Courier New" w:hAnsi="Courier New" w:cs="Courier New"/>
        </w:rPr>
        <w:t>: "mstj(1)=0;paru(13)=0.1"  (the default is a blank string " ")</w:t>
      </w:r>
    </w:p>
    <w:p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w:t>
      </w:r>
    </w:p>
    <w:p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2-Photon Channels</w:t>
      </w:r>
    </w:p>
    <w:p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F4248B">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221</w:t>
      </w:r>
      <w:r>
        <w:rPr>
          <w:rFonts w:ascii="Courier New" w:hAnsi="Courier New" w:cs="Courier New"/>
        </w:rPr>
        <w:tab/>
      </w:r>
      <w:r>
        <w:rPr>
          <w:rFonts w:ascii="Courier New" w:hAnsi="Courier New" w:cs="Courier New"/>
        </w:rPr>
        <w:tab/>
        <w:t>eta</w:t>
      </w:r>
      <w:r>
        <w:rPr>
          <w:rFonts w:ascii="Courier New" w:hAnsi="Courier New" w:cs="Courier New"/>
        </w:rPr>
        <w:tab/>
      </w:r>
      <w:proofErr w:type="gramEnd"/>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Pomeron-Photon Channels</w:t>
      </w:r>
    </w:p>
    <w:p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rsidR="00117604" w:rsidRDefault="00F4248B">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223</w:t>
      </w:r>
      <w:r>
        <w:rPr>
          <w:rFonts w:ascii="Courier New" w:hAnsi="Courier New" w:cs="Courier New"/>
        </w:rPr>
        <w:tab/>
      </w:r>
      <w:r>
        <w:rPr>
          <w:rFonts w:ascii="Courier New" w:hAnsi="Courier New" w:cs="Courier New"/>
        </w:rPr>
        <w:tab/>
        <w:t>omega</w:t>
      </w:r>
      <w:proofErr w:type="gramEnd"/>
    </w:p>
    <w:p w:rsidR="00117604" w:rsidRDefault="00F4248B">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333</w:t>
      </w:r>
      <w:r>
        <w:rPr>
          <w:rFonts w:ascii="Courier New" w:hAnsi="Courier New" w:cs="Courier New"/>
        </w:rPr>
        <w:tab/>
      </w:r>
      <w:r>
        <w:rPr>
          <w:rFonts w:ascii="Courier New" w:hAnsi="Courier New" w:cs="Courier New"/>
        </w:rPr>
        <w:tab/>
        <w:t>phi</w:t>
      </w:r>
      <w:proofErr w:type="gramEnd"/>
    </w:p>
    <w:p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mu+mu- </w:t>
      </w:r>
    </w:p>
    <w:p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rsidR="00117604" w:rsidRDefault="00F4248B">
      <w:pPr>
        <w:rPr>
          <w:rFonts w:ascii="Courier New" w:hAnsi="Courier New" w:cs="Courier New"/>
          <w:sz w:val="21"/>
          <w:szCs w:val="21"/>
        </w:rPr>
      </w:pPr>
      <w:r>
        <w:br w:type="page"/>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rsidR="00117604" w:rsidRDefault="00117604">
      <w:pPr>
        <w:pStyle w:val="PlainText"/>
        <w:rPr>
          <w:rFonts w:ascii="Courier New" w:hAnsi="Courier New" w:cs="Courier New"/>
        </w:rPr>
      </w:pPr>
      <w:bookmarkStart w:id="11" w:name="DPMJET"/>
      <w:bookmarkEnd w:id="11"/>
    </w:p>
    <w:p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1. Photonuclear interactions with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15">
        <w:r>
          <w:rPr>
            <w:rStyle w:val="InternetLink"/>
            <w:rFonts w:ascii="Courier New" w:hAnsi="Courier New" w:cs="Courier New"/>
            <w:webHidden/>
          </w:rPr>
          <w:t>http://sroesler.web.cern.ch/sroesler/dpmjet3.html</w:t>
        </w:r>
      </w:hyperlink>
      <w:r>
        <w:rPr>
          <w:rFonts w:ascii="Courier New" w:hAnsi="Courier New" w:cs="Courier New"/>
        </w:rPr>
        <w:t xml:space="preserve"> </w:t>
      </w:r>
    </w:p>
    <w:p w:rsidR="00117604" w:rsidRDefault="00117604">
      <w:pPr>
        <w:pStyle w:val="PlainText"/>
        <w:ind w:firstLine="720"/>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rsidR="00117604" w:rsidRDefault="00117604">
      <w:pPr>
        <w:pStyle w:val="PlainText"/>
        <w:rPr>
          <w:rFonts w:ascii="Courier New" w:hAnsi="Courier New" w:cs="Courier New"/>
        </w:rPr>
      </w:pPr>
    </w:p>
    <w:p w:rsidR="00117604" w:rsidRDefault="00F4248B">
      <w:pPr>
        <w:pStyle w:val="PlainText"/>
        <w:ind w:left="1440" w:hanging="1440"/>
        <w:rPr>
          <w:rFonts w:ascii="Courier New" w:hAnsi="Courier New" w:cs="Courier New"/>
        </w:rPr>
      </w:pPr>
      <w:r>
        <w:rPr>
          <w:rFonts w:ascii="Courier New" w:hAnsi="Courier New" w:cs="Courier New"/>
        </w:rPr>
        <w:tab/>
        <w:t>OPT = -c -C -std=legacy -O  -O3 -g -fexpensive-optimizations -funroll-loops -fno-automatic -fbounds-check -v -fPIC</w:t>
      </w:r>
    </w:p>
    <w:p w:rsidR="00117604" w:rsidRDefault="00117604">
      <w:pPr>
        <w:pStyle w:val="PlainText"/>
        <w:rPr>
          <w:rFonts w:ascii="Courier New" w:hAnsi="Courier New" w:cs="Courier New"/>
        </w:rPr>
      </w:pPr>
    </w:p>
    <w:p w:rsidR="00117604" w:rsidRDefault="00117604">
      <w:pPr>
        <w:pStyle w:val="PlainText"/>
        <w:jc w:val="center"/>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6">
        <w:r>
          <w:rPr>
            <w:rStyle w:val="InternetLink"/>
            <w:rFonts w:ascii="Courier New" w:hAnsi="Courier New" w:cs="Courier New"/>
            <w:webHidden/>
          </w:rPr>
          <w:t>http://www.arsc.edu/arsc/support/news/hpcnews/hpcnews376/</w:t>
        </w:r>
      </w:hyperlink>
      <w:r>
        <w:rPr>
          <w:rFonts w:ascii="Courier New" w:hAnsi="Courier New" w:cs="Courier New"/>
        </w:rPr>
        <w:t xml:space="preserve">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gcc</w:t>
      </w:r>
      <w:proofErr w:type="gramEnd"/>
      <w:r>
        <w:rPr>
          <w:rFonts w:ascii="Courier New" w:hAnsi="Courier New" w:cs="Courier New"/>
        </w:rPr>
        <w:t xml:space="preserve"> -o fpe.o fpe.c</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rsidR="00117604" w:rsidRDefault="00F4248B">
      <w:pPr>
        <w:pStyle w:val="PlainText"/>
        <w:ind w:firstLine="720"/>
        <w:rPr>
          <w:rFonts w:ascii="Courier New" w:hAnsi="Courier New" w:cs="Courier New"/>
          <w:i/>
          <w:sz w:val="20"/>
        </w:rPr>
      </w:pPr>
      <w:r>
        <w:rPr>
          <w:rFonts w:ascii="Courier New" w:hAnsi="Courier New" w:cs="Courier New"/>
          <w:i/>
          <w:sz w:val="20"/>
        </w:rPr>
        <w:t>collect2: error: ld returned 1 exit status</w:t>
      </w:r>
    </w:p>
    <w:p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End 64-bit -------------</w:t>
      </w: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rsidR="00117604" w:rsidRDefault="00F4248B">
      <w:pPr>
        <w:pStyle w:val="PlainText"/>
        <w:ind w:firstLine="720"/>
        <w:rPr>
          <w:rFonts w:ascii="Courier New" w:hAnsi="Courier New" w:cs="Courier New"/>
        </w:rPr>
      </w:pPr>
      <w:r>
        <w:rPr>
          <w:rFonts w:ascii="Courier New" w:hAnsi="Courier New" w:cs="Courier New"/>
        </w:rPr>
        <w:t xml:space="preserve">   PRINT LO,'PHO_DIFSLP</w:t>
      </w:r>
      <w:proofErr w:type="gramStart"/>
      <w:r>
        <w:rPr>
          <w:rFonts w:ascii="Courier New" w:hAnsi="Courier New" w:cs="Courier New"/>
        </w:rPr>
        <w:t>:ERROR</w:t>
      </w:r>
      <w:proofErr w:type="gramEnd"/>
      <w:r>
        <w:rPr>
          <w:rFonts w:ascii="Courier New" w:hAnsi="Courier New" w:cs="Courier New"/>
        </w:rPr>
        <w:t>: this option is not installed !'</w:t>
      </w:r>
    </w:p>
    <w:p w:rsidR="00117604" w:rsidRDefault="00117604">
      <w:pPr>
        <w:pStyle w:val="PlainText"/>
        <w:rPr>
          <w:rFonts w:ascii="Courier New" w:hAnsi="Courier New" w:cs="Courier New"/>
        </w:rPr>
      </w:pPr>
    </w:p>
    <w:p w:rsidR="00117604" w:rsidRDefault="00F4248B">
      <w:pPr>
        <w:pStyle w:val="PlainText"/>
        <w:ind w:firstLine="720"/>
        <w:rPr>
          <w:rFonts w:ascii="Courier New" w:hAnsi="Courier New" w:cs="Courier New"/>
        </w:rPr>
      </w:pPr>
      <w:r>
        <w:rPr>
          <w:rFonts w:ascii="Courier New" w:hAnsi="Courier New" w:cs="Courier New"/>
        </w:rPr>
        <w:t>to:</w:t>
      </w:r>
    </w:p>
    <w:p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WRITE(</w:t>
      </w:r>
      <w:proofErr w:type="gramEnd"/>
      <w:r>
        <w:rPr>
          <w:rFonts w:ascii="Courier New" w:hAnsi="Courier New" w:cs="Courier New"/>
        </w:rPr>
        <w:t>LO,'(/1X,A,I2)')</w:t>
      </w:r>
    </w:p>
    <w:p w:rsidR="00117604" w:rsidRDefault="00F4248B">
      <w:pPr>
        <w:pStyle w:val="PlainText"/>
        <w:ind w:firstLine="720"/>
        <w:rPr>
          <w:rFonts w:ascii="Courier New" w:hAnsi="Courier New" w:cs="Courier New"/>
        </w:rPr>
      </w:pPr>
      <w:r>
        <w:rPr>
          <w:rFonts w:ascii="Courier New" w:hAnsi="Courier New" w:cs="Courier New"/>
        </w:rPr>
        <w:t xml:space="preserve">  &amp; 'PHO_DIFSLP</w:t>
      </w:r>
      <w:proofErr w:type="gramStart"/>
      <w:r>
        <w:rPr>
          <w:rFonts w:ascii="Courier New" w:hAnsi="Courier New" w:cs="Courier New"/>
        </w:rPr>
        <w:t>:ERROR</w:t>
      </w:r>
      <w:proofErr w:type="gramEnd"/>
      <w:r>
        <w:rPr>
          <w:rFonts w:ascii="Courier New" w:hAnsi="Courier New" w:cs="Courier New"/>
        </w:rPr>
        <w:t>: this option is not installed</w:t>
      </w:r>
    </w:p>
    <w:p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rsidR="00117604" w:rsidRDefault="00F4248B">
      <w:pPr>
        <w:pStyle w:val="PlainText"/>
        <w:rPr>
          <w:rFonts w:ascii="Courier New" w:hAnsi="Courier New" w:cs="Courier New"/>
        </w:rPr>
      </w:pPr>
      <w:r>
        <w:rPr>
          <w:rFonts w:ascii="Courier New" w:hAnsi="Courier New" w:cs="Courier New"/>
        </w:rPr>
        <w:t xml:space="preserve">  </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rsidR="00117604" w:rsidRDefault="00117604">
      <w:pPr>
        <w:pStyle w:val="PlainText"/>
        <w:rPr>
          <w:rFonts w:ascii="Courier New" w:hAnsi="Courier New" w:cs="Courier New"/>
        </w:rPr>
      </w:pPr>
    </w:p>
    <w:p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rsidR="00117604" w:rsidRDefault="00117604">
      <w:pPr>
        <w:pStyle w:val="PlainText"/>
        <w:rPr>
          <w:rFonts w:ascii="Courier New" w:hAnsi="Courier New" w:cs="Courier New"/>
        </w:rPr>
      </w:pPr>
    </w:p>
    <w:p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117604" w:rsidRDefault="00117604">
      <w:pPr>
        <w:pStyle w:val="PlainText"/>
        <w:rPr>
          <w:rFonts w:ascii="Courier New" w:hAnsi="Courier New" w:cs="Courier New"/>
        </w:rPr>
      </w:pPr>
    </w:p>
    <w:p w:rsidR="00117604" w:rsidRDefault="00F4248B">
      <w:pPr>
        <w:pStyle w:val="PlainText"/>
        <w:jc w:val="center"/>
        <w:rPr>
          <w:rFonts w:ascii="Courier New" w:hAnsi="Courier New" w:cs="Courier New"/>
        </w:rPr>
      </w:pPr>
      <w:r>
        <w:rPr>
          <w:rFonts w:ascii="Courier New" w:hAnsi="Courier New" w:cs="Courier New"/>
        </w:rPr>
        <w:t>----------- 1.3. Running Starlight with DPMJet interface -----------</w:t>
      </w:r>
    </w:p>
    <w:p w:rsidR="00117604" w:rsidRDefault="00117604">
      <w:pPr>
        <w:pStyle w:val="PlainText"/>
        <w:jc w:val="center"/>
        <w:rPr>
          <w:rFonts w:ascii="Courier New" w:hAnsi="Courier New" w:cs="Courier New"/>
        </w:rPr>
      </w:pP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addition the minimum and maximum gamma energies must be set. These must be within the interval set in the my.input file.</w:t>
      </w:r>
    </w:p>
    <w:p w:rsidR="00117604" w:rsidRDefault="00117604">
      <w:pPr>
        <w:rPr>
          <w:rFonts w:ascii="Courier New" w:hAnsi="Courier New" w:cs="Courier New"/>
        </w:rPr>
      </w:pPr>
    </w:p>
    <w:p w:rsidR="00117604" w:rsidRDefault="00F4248B">
      <w:pPr>
        <w:ind w:firstLine="720"/>
        <w:rPr>
          <w:rFonts w:ascii="Courier New" w:hAnsi="Courier New" w:cs="Courier New"/>
          <w:b/>
        </w:rPr>
      </w:pPr>
      <w:r>
        <w:rPr>
          <w:rFonts w:ascii="Courier New" w:hAnsi="Courier New" w:cs="Courier New"/>
          <w:b/>
        </w:rPr>
        <w:t>To run:</w:t>
      </w:r>
    </w:p>
    <w:p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rsidR="00117604" w:rsidRDefault="00F4248B">
      <w:pPr>
        <w:ind w:firstLine="720"/>
        <w:rPr>
          <w:rFonts w:ascii="Courier New" w:hAnsi="Courier New" w:cs="Courier New"/>
        </w:rPr>
      </w:pPr>
      <w:r>
        <w:rPr>
          <w:rFonts w:ascii="Courier New" w:hAnsi="Courier New" w:cs="Courier New"/>
        </w:rPr>
        <w:t>[DPMJET reads from direct input/interactive]</w:t>
      </w:r>
    </w:p>
    <w:p w:rsidR="00117604" w:rsidRDefault="00117604">
      <w:pPr>
        <w:rPr>
          <w:rFonts w:ascii="Courier New" w:hAnsi="Courier New" w:cs="Courier New"/>
        </w:rPr>
      </w:pPr>
    </w:p>
    <w:p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rsidR="00117604" w:rsidRDefault="00117604">
      <w:pPr>
        <w:rPr>
          <w:rFonts w:ascii="Courier New" w:hAnsi="Courier New" w:cs="Courier New"/>
        </w:rPr>
      </w:pPr>
      <w:bookmarkStart w:id="14" w:name="Output"/>
      <w:bookmarkEnd w:id="14"/>
    </w:p>
    <w:p w:rsidR="00117604" w:rsidRDefault="00F4248B">
      <w:pPr>
        <w:rPr>
          <w:rFonts w:ascii="Courier New" w:hAnsi="Courier New" w:cs="Courier New"/>
        </w:rPr>
      </w:pPr>
      <w:r>
        <w:rPr>
          <w:rFonts w:ascii="Courier New" w:hAnsi="Courier New" w:cs="Courier New"/>
        </w:rPr>
        <w:t>STARlight outputs an ASCII file named slight.out.</w:t>
      </w:r>
    </w:p>
    <w:p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rsidR="00405B5E" w:rsidRPr="00442C77" w:rsidRDefault="00405B5E" w:rsidP="00405B5E">
      <w:pPr>
        <w:rPr>
          <w:rFonts w:ascii="Courier New" w:hAnsi="Courier New" w:cs="Courier New"/>
        </w:rPr>
      </w:pPr>
      <w:r w:rsidRPr="00442C77">
        <w:rPr>
          <w:rFonts w:ascii="Courier New" w:hAnsi="Courier New" w:cs="Courier New"/>
          <w:b/>
        </w:rPr>
        <w:t xml:space="preserve">CONFIG_OPT: </w:t>
      </w:r>
      <w:r w:rsidRPr="00442C77">
        <w:rPr>
          <w:rFonts w:ascii="Courier New" w:hAnsi="Courier New" w:cs="Courier New"/>
        </w:rPr>
        <w:t>prod_</w:t>
      </w:r>
      <w:proofErr w:type="gramStart"/>
      <w:r w:rsidRPr="00442C77">
        <w:rPr>
          <w:rFonts w:ascii="Courier New" w:hAnsi="Courier New" w:cs="Courier New"/>
        </w:rPr>
        <w:t>mod  particle</w:t>
      </w:r>
      <w:proofErr w:type="gramEnd"/>
      <w:r w:rsidRPr="00442C77">
        <w:rPr>
          <w:rFonts w:ascii="Courier New" w:hAnsi="Courier New" w:cs="Courier New"/>
        </w:rPr>
        <w:t xml:space="preserve">_id  nevents  q_glauber  impulse  seed </w:t>
      </w:r>
    </w:p>
    <w:p w:rsidR="00405B5E" w:rsidRPr="00442C77" w:rsidRDefault="00405B5E" w:rsidP="00405B5E">
      <w:pPr>
        <w:rPr>
          <w:rFonts w:ascii="Courier New" w:hAnsi="Courier New" w:cs="Courier New"/>
        </w:rPr>
      </w:pPr>
      <w:proofErr w:type="gramStart"/>
      <w:r w:rsidRPr="00442C77">
        <w:rPr>
          <w:rFonts w:ascii="Courier New" w:hAnsi="Courier New" w:cs="Courier New"/>
        </w:rPr>
        <w:t>where</w:t>
      </w:r>
      <w:proofErr w:type="gramEnd"/>
      <w:r w:rsidRPr="00442C77">
        <w:rPr>
          <w:rFonts w:ascii="Courier New" w:hAnsi="Courier New" w:cs="Courier New"/>
        </w:rPr>
        <w:t xml:space="preserve"> prod_mod indicates if a wide or narrow resonance has been used, particle_id specifies the vector meson species (and decay channel) being produced, nevents indicates the total number of events in the simulation, q_glauber indicates if a quantum (=1) or classical (=0) Glauber has been selected, impulse indicates if the nuclear effects are being modelled (=0) or a simple impulse approx. is employed, and finally seed records the random number seed used when initializing the Monte Carlo. The config opt line is followed by two lines with brief descriptions of beams in the collision, with the format:</w:t>
      </w:r>
    </w:p>
    <w:p w:rsidR="00405B5E" w:rsidRPr="00442C77" w:rsidRDefault="00405B5E" w:rsidP="00405B5E">
      <w:pPr>
        <w:rPr>
          <w:rFonts w:ascii="Courier New" w:hAnsi="Courier New" w:cs="Courier New"/>
        </w:rPr>
      </w:pPr>
      <w:r w:rsidRPr="00442C77">
        <w:rPr>
          <w:rFonts w:ascii="Courier New" w:hAnsi="Courier New" w:cs="Courier New"/>
          <w:b/>
        </w:rPr>
        <w:t xml:space="preserve">BEAM_1(2): </w:t>
      </w:r>
      <w:proofErr w:type="gramStart"/>
      <w:r w:rsidRPr="00442C77">
        <w:rPr>
          <w:rFonts w:ascii="Courier New" w:hAnsi="Courier New" w:cs="Courier New"/>
        </w:rPr>
        <w:t>beam1(</w:t>
      </w:r>
      <w:proofErr w:type="gramEnd"/>
      <w:r w:rsidRPr="00442C77">
        <w:rPr>
          <w:rFonts w:ascii="Courier New" w:hAnsi="Courier New" w:cs="Courier New"/>
        </w:rPr>
        <w:t>2)Z  beam1(2)A  beam1(2)LorentzGamma</w:t>
      </w:r>
    </w:p>
    <w:p w:rsidR="00405B5E" w:rsidRPr="00442C77" w:rsidRDefault="00405B5E" w:rsidP="00405B5E">
      <w:pPr>
        <w:rPr>
          <w:rFonts w:ascii="Courier New" w:hAnsi="Courier New" w:cs="Courier New"/>
        </w:rPr>
      </w:pPr>
      <w:proofErr w:type="gramStart"/>
      <w:r w:rsidRPr="00442C77">
        <w:rPr>
          <w:rFonts w:ascii="Courier New" w:hAnsi="Courier New" w:cs="Courier New"/>
        </w:rPr>
        <w:t>where</w:t>
      </w:r>
      <w:proofErr w:type="gramEnd"/>
      <w:r w:rsidRPr="00442C77">
        <w:rPr>
          <w:rFonts w:ascii="Courier New" w:hAnsi="Courier New" w:cs="Courier New"/>
        </w:rPr>
        <w:t xml:space="preserv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beam1(2)LorentzGamma is the Lorentz gamma factor associated to beam 1(2)</w:t>
      </w:r>
    </w:p>
    <w:p w:rsidR="002B59AC" w:rsidRDefault="002B59AC">
      <w:pPr>
        <w:rPr>
          <w:rFonts w:ascii="Courier New" w:hAnsi="Courier New" w:cs="Courier New"/>
        </w:rPr>
      </w:pPr>
    </w:p>
    <w:p w:rsidR="00117604" w:rsidRDefault="002B59AC">
      <w:pPr>
        <w:rPr>
          <w:rFonts w:ascii="Courier New" w:hAnsi="Courier New" w:cs="Courier New"/>
        </w:rPr>
      </w:pPr>
      <w:r>
        <w:rPr>
          <w:rFonts w:ascii="Courier New" w:hAnsi="Courier New" w:cs="Courier New"/>
        </w:rPr>
        <w:t>For each event, a summary line is printed, with the format</w:t>
      </w:r>
    </w:p>
    <w:p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rsidR="00117604" w:rsidRDefault="00F4248B">
      <w:pPr>
        <w:rPr>
          <w:rFonts w:ascii="Courier New" w:hAnsi="Courier New" w:cs="Courier New"/>
        </w:rPr>
      </w:pPr>
      <w:r>
        <w:rPr>
          <w:rFonts w:ascii="Courier New" w:hAnsi="Courier New" w:cs="Courier New"/>
        </w:rPr>
        <w:t>EVENT line is followed by a description of the vertex, with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rsidR="00117604" w:rsidRDefault="00F4248B">
      <w:pPr>
        <w:rPr>
          <w:rFonts w:ascii="Courier New" w:hAnsi="Courier New" w:cs="Courier New"/>
        </w:rPr>
      </w:pPr>
      <w:r>
        <w:rPr>
          <w:rFonts w:ascii="Courier New" w:hAnsi="Courier New" w:cs="Courier New"/>
        </w:rPr>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rsidR="00117604" w:rsidRDefault="00117604">
      <w:pPr>
        <w:rPr>
          <w:rFonts w:ascii="Courier New" w:hAnsi="Courier New" w:cs="Courier New"/>
        </w:rPr>
      </w:pPr>
    </w:p>
    <w:p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rsidR="00117604" w:rsidRDefault="00117604">
      <w:pPr>
        <w:pStyle w:val="PlainText"/>
        <w:rPr>
          <w:rFonts w:ascii="Courier New" w:hAnsi="Courier New" w:cs="Courier New"/>
        </w:rPr>
      </w:pPr>
    </w:p>
    <w:p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rsidR="00117604" w:rsidRDefault="00F4248B">
      <w:pPr>
        <w:pStyle w:val="PlainText"/>
        <w:ind w:left="-1501" w:firstLine="61"/>
        <w:rPr>
          <w:rFonts w:ascii="Courier New" w:hAnsi="Courier New" w:cs="Courier New"/>
          <w:sz w:val="32"/>
        </w:rPr>
      </w:pPr>
      <w:r>
        <w:rPr>
          <w:noProof/>
        </w:rPr>
        <w:drawing>
          <wp:inline distT="0" distB="0" distL="0" distR="0">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7"/>
                    <a:stretch>
                      <a:fillRect/>
                    </a:stretch>
                  </pic:blipFill>
                  <pic:spPr bwMode="auto">
                    <a:xfrm>
                      <a:off x="0" y="0"/>
                      <a:ext cx="7729220" cy="7806690"/>
                    </a:xfrm>
                    <a:prstGeom prst="rect">
                      <a:avLst/>
                    </a:prstGeom>
                    <a:noFill/>
                    <a:ln w="9525">
                      <a:noFill/>
                      <a:miter lim="800000"/>
                      <a:headEnd/>
                      <a:tailEnd/>
                    </a:ln>
                  </pic:spPr>
                </pic:pic>
              </a:graphicData>
            </a:graphic>
          </wp:inline>
        </w:drawing>
      </w:r>
    </w:p>
    <w:p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t>File Descriptions</w:t>
      </w:r>
    </w:p>
    <w:p w:rsidR="00117604" w:rsidRDefault="00117604">
      <w:pPr>
        <w:pStyle w:val="PlainText"/>
        <w:outlineLvl w:val="0"/>
        <w:rPr>
          <w:rFonts w:ascii="Courier New" w:hAnsi="Courier New" w:cs="Courier New"/>
          <w:sz w:val="32"/>
        </w:rPr>
      </w:pPr>
    </w:p>
    <w:p w:rsidR="00117604" w:rsidRDefault="00F4248B">
      <w:pPr>
        <w:pStyle w:val="PlainText"/>
        <w:outlineLvl w:val="1"/>
        <w:rPr>
          <w:rFonts w:ascii="Courier New" w:hAnsi="Courier New" w:cs="Courier New"/>
          <w:sz w:val="24"/>
        </w:rPr>
      </w:pPr>
      <w:r>
        <w:rPr>
          <w:rFonts w:ascii="Courier New" w:hAnsi="Courier New" w:cs="Courier New"/>
          <w:sz w:val="24"/>
        </w:rPr>
        <w:t>Readme.pdf</w:t>
      </w:r>
    </w:p>
    <w:p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rsidR="00117604" w:rsidRDefault="00117604">
      <w:pPr>
        <w:pStyle w:val="PlainText"/>
        <w:ind w:left="1440" w:firstLine="72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CMakeLists.txt</w:t>
      </w:r>
    </w:p>
    <w:p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Makefile</w:t>
      </w:r>
    </w:p>
    <w:p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CMake Modules:</w:t>
      </w:r>
    </w:p>
    <w:p w:rsidR="00117604" w:rsidRDefault="00F4248B">
      <w:pPr>
        <w:pStyle w:val="PlainText"/>
        <w:outlineLvl w:val="2"/>
        <w:rPr>
          <w:rFonts w:ascii="Courier New" w:hAnsi="Courier New" w:cs="Courier New"/>
        </w:rPr>
      </w:pPr>
      <w:r>
        <w:rPr>
          <w:rFonts w:ascii="Courier New" w:hAnsi="Courier New" w:cs="Courier New"/>
        </w:rPr>
        <w:tab/>
        <w:t>FindPythia8.cmake</w:t>
      </w:r>
    </w:p>
    <w:p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rsidR="00117604" w:rsidRDefault="00117604">
      <w:pPr>
        <w:pStyle w:val="PlainText"/>
        <w:ind w:left="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FindPythia6.cmake</w:t>
      </w:r>
    </w:p>
    <w:p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FindDPMJet.cmake</w:t>
      </w:r>
    </w:p>
    <w:p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dpmjet3.0-5.o, pythia6115dpm3v1.o, and phojet1.12-35c4.o</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FindROOT.cmake</w:t>
      </w:r>
    </w:p>
    <w:p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CommonMacros.cmake</w:t>
      </w:r>
    </w:p>
    <w:p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FindLHAPDF.cmake</w:t>
      </w:r>
    </w:p>
    <w:p w:rsidR="00117604" w:rsidRDefault="00F4248B">
      <w:pPr>
        <w:pStyle w:val="PlainText"/>
        <w:ind w:left="1440"/>
        <w:rPr>
          <w:rFonts w:ascii="Courier New" w:hAnsi="Courier New" w:cs="Courier New"/>
        </w:rPr>
      </w:pPr>
      <w:r>
        <w:rPr>
          <w:rFonts w:ascii="Courier New" w:hAnsi="Courier New" w:cs="Courier New"/>
        </w:rPr>
        <w:t>used by CMake to find the LHAPDF dependent options enabled. This was necessary for older versions of Pythia8, but this is no longer the case.  However, this file is being kept in the distribution for users that would like to re-enable it.  It searches for: Pythia.h and liblhapdfdummy</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Config files:</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slight.in</w:t>
      </w:r>
    </w:p>
    <w:p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rsidR="00117604" w:rsidRDefault="00117604">
      <w:pPr>
        <w:pStyle w:val="PlainText"/>
        <w:rPr>
          <w:rFonts w:cs="Consolas"/>
          <w:color w:val="000000"/>
          <w:sz w:val="19"/>
          <w:szCs w:val="19"/>
        </w:rPr>
      </w:pPr>
    </w:p>
    <w:p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slight.in.rho_rhic</w:t>
      </w:r>
    </w:p>
    <w:p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dpmjet:</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external:</w:t>
      </w:r>
    </w:p>
    <w:p w:rsidR="00117604" w:rsidRDefault="00117604">
      <w:pPr>
        <w:pStyle w:val="PlainText"/>
        <w:outlineLvl w:val="1"/>
        <w:rPr>
          <w:rFonts w:ascii="Courier New" w:hAnsi="Courier New" w:cs="Courier New"/>
          <w:sz w:val="24"/>
        </w:rPr>
      </w:pPr>
    </w:p>
    <w:p w:rsidR="00117604" w:rsidRDefault="00F4248B">
      <w:pPr>
        <w:pStyle w:val="PlainText"/>
        <w:outlineLvl w:val="2"/>
        <w:rPr>
          <w:rFonts w:ascii="Courier New" w:hAnsi="Courier New" w:cs="Courier New"/>
        </w:rPr>
      </w:pPr>
      <w:r>
        <w:rPr>
          <w:rFonts w:ascii="Courier New" w:hAnsi="Courier New" w:cs="Courier New"/>
        </w:rPr>
        <w:tab/>
        <w:t>fpe.c</w:t>
      </w:r>
    </w:p>
    <w:p w:rsidR="00117604" w:rsidRDefault="00F4248B">
      <w:pPr>
        <w:pStyle w:val="PlainText"/>
        <w:ind w:left="1440"/>
        <w:rPr>
          <w:rFonts w:ascii="Courier New" w:hAnsi="Courier New" w:cs="Courier New"/>
          <w:b/>
        </w:rPr>
      </w:pPr>
      <w:proofErr w:type="gramStart"/>
      <w:r>
        <w:rPr>
          <w:rFonts w:ascii="Courier New" w:hAnsi="Courier New" w:cs="Courier New"/>
        </w:rPr>
        <w:t>corrects</w:t>
      </w:r>
      <w:proofErr w:type="gramEnd"/>
      <w:r>
        <w:rPr>
          <w:rFonts w:ascii="Courier New" w:hAnsi="Courier New" w:cs="Courier New"/>
        </w:rPr>
        <w:t xml:space="preserve">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rsidR="00117604" w:rsidRDefault="00117604">
      <w:pPr>
        <w:pStyle w:val="PlainText"/>
        <w:rPr>
          <w:rFonts w:ascii="Courier New" w:hAnsi="Courier New" w:cs="Courier New"/>
          <w:b/>
        </w:rPr>
      </w:pPr>
    </w:p>
    <w:p w:rsidR="00117604" w:rsidRDefault="00F4248B">
      <w:pPr>
        <w:pStyle w:val="PlainText"/>
        <w:outlineLvl w:val="1"/>
        <w:rPr>
          <w:rFonts w:ascii="Courier New" w:hAnsi="Courier New" w:cs="Courier New"/>
          <w:sz w:val="24"/>
        </w:rPr>
      </w:pPr>
      <w:r>
        <w:rPr>
          <w:rFonts w:ascii="Courier New" w:hAnsi="Courier New" w:cs="Courier New"/>
          <w:sz w:val="24"/>
        </w:rPr>
        <w:t>pythia6:</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pythiainterface.h</w:t>
      </w:r>
    </w:p>
    <w:p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rsidR="00117604" w:rsidRDefault="00117604">
      <w:pPr>
        <w:pStyle w:val="PlainText"/>
        <w:ind w:left="2160"/>
        <w:rPr>
          <w:rFonts w:ascii="Courier New" w:hAnsi="Courier New" w:cs="Courier New"/>
        </w:rPr>
      </w:pPr>
    </w:p>
    <w:p w:rsidR="00117604" w:rsidRDefault="00F4248B">
      <w:pPr>
        <w:pStyle w:val="PlainText"/>
        <w:outlineLvl w:val="1"/>
        <w:rPr>
          <w:rFonts w:ascii="Courier New" w:hAnsi="Courier New" w:cs="Courier New"/>
          <w:sz w:val="24"/>
        </w:rPr>
      </w:pPr>
      <w:r>
        <w:rPr>
          <w:rFonts w:ascii="Courier New" w:hAnsi="Courier New" w:cs="Courier New"/>
          <w:sz w:val="24"/>
        </w:rPr>
        <w:t>utils:</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Ana.C</w:t>
      </w:r>
    </w:p>
    <w:p w:rsidR="00117604" w:rsidRDefault="00F4248B">
      <w:pPr>
        <w:pStyle w:val="PlainText"/>
        <w:ind w:left="1440"/>
        <w:rPr>
          <w:rFonts w:ascii="Courier New" w:hAnsi="Courier New" w:cs="Courier New"/>
          <w:b/>
        </w:rPr>
      </w:pPr>
      <w:r>
        <w:rPr>
          <w:rFonts w:ascii="Courier New" w:hAnsi="Courier New" w:cs="Courier New"/>
        </w:rPr>
        <w:t>This macro runs Analyze.cxx, which takes as input an ASCII STARlight output file, slight.out, and creates a standard set of histograms, which are stored in histograms.root</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Analyze.cxx</w:t>
      </w:r>
    </w:p>
    <w:p w:rsidR="00117604" w:rsidRDefault="00F4248B">
      <w:pPr>
        <w:pStyle w:val="PlainText"/>
        <w:ind w:left="1440"/>
        <w:rPr>
          <w:rFonts w:ascii="Courier New" w:hAnsi="Courier New" w:cs="Courier New"/>
          <w:b/>
        </w:rPr>
      </w:pPr>
      <w:r>
        <w:rPr>
          <w:rFonts w:ascii="Courier New" w:hAnsi="Courier New" w:cs="Courier New"/>
        </w:rPr>
        <w:t>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histograms.root.</w:t>
      </w:r>
    </w:p>
    <w:p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w:t>
      </w:r>
      <w:proofErr w:type="gramStart"/>
      <w:r>
        <w:rPr>
          <w:rFonts w:ascii="Courier New" w:hAnsi="Courier New" w:cs="Courier New"/>
        </w:rPr>
        <w:t>.x</w:t>
      </w:r>
      <w:proofErr w:type="gramEnd"/>
      <w:r>
        <w:rPr>
          <w:rFonts w:ascii="Courier New" w:hAnsi="Courier New" w:cs="Courier New"/>
        </w:rPr>
        <w:t xml:space="preserve"> Ana.C"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AnalyzeTree.cxx</w:t>
      </w:r>
    </w:p>
    <w:p w:rsidR="00117604" w:rsidRDefault="00F4248B">
      <w:pPr>
        <w:pStyle w:val="PlainText"/>
        <w:ind w:left="1440"/>
        <w:rPr>
          <w:rFonts w:ascii="Courier New" w:hAnsi="Courier New" w:cs="Courier New"/>
          <w:b/>
        </w:rPr>
      </w:pPr>
      <w:r>
        <w:rPr>
          <w:rFonts w:ascii="Courier New" w:hAnsi="Courier New" w:cs="Courier New"/>
        </w:rPr>
        <w:t>This macro reads the starlight.root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 xml:space="preserve">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starlight_histos.root.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starlight.root file.  If needed, modify the file AnalyzeTree.h to call your input file (as downloaded, it calls starlight.root).  Then open root and type .x </w:t>
      </w:r>
      <w:proofErr w:type="gramStart"/>
      <w:r>
        <w:rPr>
          <w:rFonts w:ascii="Courier New" w:hAnsi="Courier New" w:cs="Courier New"/>
        </w:rPr>
        <w:t>AnaTree.C .</w:t>
      </w:r>
      <w:proofErr w:type="gramEnd"/>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AnalyzeTree.h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rsidR="00117604" w:rsidRDefault="00F4248B">
      <w:pPr>
        <w:pStyle w:val="PlainText"/>
        <w:ind w:firstLine="720"/>
        <w:outlineLvl w:val="2"/>
        <w:rPr>
          <w:rFonts w:ascii="Courier New" w:hAnsi="Courier New" w:cs="Courier New"/>
        </w:rPr>
      </w:pPr>
      <w:r>
        <w:rPr>
          <w:rFonts w:ascii="Courier New" w:hAnsi="Courier New" w:cs="Courier New"/>
        </w:rPr>
        <w:t>AnaTree.C</w:t>
      </w:r>
    </w:p>
    <w:p w:rsidR="00117604" w:rsidRDefault="00F4248B">
      <w:pPr>
        <w:pStyle w:val="PlainText"/>
        <w:ind w:left="1440" w:hanging="1440"/>
        <w:rPr>
          <w:rFonts w:ascii="Courier New" w:hAnsi="Courier New" w:cs="Courier New"/>
          <w:b/>
        </w:rPr>
      </w:pPr>
      <w:r>
        <w:rPr>
          <w:rFonts w:ascii="Courier New" w:hAnsi="Courier New" w:cs="Courier New"/>
          <w:b/>
        </w:rPr>
        <w:tab/>
      </w:r>
      <w:proofErr w:type="gramStart"/>
      <w:r>
        <w:rPr>
          <w:rFonts w:ascii="Courier New" w:hAnsi="Courier New" w:cs="Courier New"/>
        </w:rPr>
        <w:t>compiles</w:t>
      </w:r>
      <w:proofErr w:type="gramEnd"/>
      <w:r>
        <w:rPr>
          <w:rFonts w:ascii="Courier New" w:hAnsi="Courier New" w:cs="Courier New"/>
        </w:rPr>
        <w:t xml:space="preserve"> and runs AnalyzeTree.cxx, which takes as input the starlight.root file produced by ConvertStarlightAsciiToTree.cxx output histograms are stored in starlight_histos.root </w:t>
      </w:r>
    </w:p>
    <w:p w:rsidR="00117604" w:rsidRDefault="00117604">
      <w:pPr>
        <w:pStyle w:val="PlainText"/>
        <w:rPr>
          <w:rFonts w:ascii="Courier New" w:hAnsi="Courier New" w:cs="Courier New"/>
          <w:b/>
        </w:rPr>
      </w:pPr>
    </w:p>
    <w:p w:rsidR="00117604" w:rsidRDefault="00F4248B">
      <w:pPr>
        <w:pStyle w:val="PlainText"/>
        <w:outlineLvl w:val="2"/>
        <w:rPr>
          <w:rFonts w:ascii="Courier New" w:hAnsi="Courier New" w:cs="Courier New"/>
        </w:rPr>
      </w:pPr>
      <w:r>
        <w:rPr>
          <w:rFonts w:ascii="Courier New" w:hAnsi="Courier New" w:cs="Courier New"/>
        </w:rPr>
        <w:tab/>
        <w:t>ConvertStarlightAsciiToTree.C</w:t>
      </w:r>
    </w:p>
    <w:p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starlight.root) with one branch labeled "parent" and the other labeled "daughters".  Any number of daughter tracks can be accommodated.  Daughter species currently accommodated are:  electrons, muons, charged or neutral pions, charged or neutral kaons, and protons.  </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rsidR="00117604" w:rsidRDefault="00117604">
      <w:pPr>
        <w:pStyle w:val="PlainText"/>
        <w:rPr>
          <w:rFonts w:ascii="Courier New" w:hAnsi="Courier New" w:cs="Courier New"/>
        </w:rPr>
      </w:pPr>
    </w:p>
    <w:p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rsidR="00117604" w:rsidRDefault="00117604">
      <w:pPr>
        <w:pStyle w:val="PlainText"/>
        <w:rPr>
          <w:rFonts w:ascii="Courier New" w:hAnsi="Courier New" w:cs="Courier New"/>
          <w:b/>
        </w:rPr>
      </w:pPr>
    </w:p>
    <w:p w:rsidR="00117604" w:rsidRDefault="00117604">
      <w:pPr>
        <w:pStyle w:val="PlainText"/>
        <w:outlineLvl w:val="0"/>
      </w:pPr>
    </w:p>
    <w:p w:rsidR="00117604" w:rsidRDefault="00F4248B">
      <w:pPr>
        <w:pStyle w:val="PlainText"/>
        <w:outlineLvl w:val="1"/>
        <w:rPr>
          <w:rFonts w:ascii="Courier New" w:hAnsi="Courier New" w:cs="Courier New"/>
          <w:sz w:val="24"/>
        </w:rPr>
      </w:pPr>
      <w:r>
        <w:rPr>
          <w:rFonts w:ascii="Courier New" w:hAnsi="Courier New" w:cs="Courier New"/>
          <w:sz w:val="24"/>
        </w:rPr>
        <w:t>Source Files: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beam.cpp</w:t>
      </w:r>
    </w:p>
    <w:p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rsidR="00117604" w:rsidRDefault="00117604">
      <w:pPr>
        <w:pStyle w:val="PlainText"/>
        <w:ind w:left="2160" w:hanging="2160"/>
        <w:rPr>
          <w:rFonts w:ascii="Courier New" w:hAnsi="Courier New" w:cs="Courier New"/>
        </w:rPr>
      </w:pPr>
    </w:p>
    <w:p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t>bessel.cpp</w:t>
      </w:r>
    </w:p>
    <w:p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rsidR="00117604" w:rsidRDefault="00F4248B">
      <w:pPr>
        <w:pStyle w:val="PlainText"/>
        <w:ind w:left="1440"/>
        <w:rPr>
          <w:rFonts w:ascii="Courier New" w:hAnsi="Courier New" w:cs="Courier New"/>
        </w:rPr>
      </w:pPr>
      <w:r>
        <w:rPr>
          <w:rFonts w:ascii="Courier New" w:hAnsi="Courier New" w:cs="Courier New"/>
        </w:rPr>
        <w:t xml:space="preserve">inherits from readLuminosity.  It is a base for class for functions to produce events that is overloaded by other classes (Gammagammaleptonpair, Gammagammasingle, Gammaavectormeson, starlightDpmJet, and starlightPythia).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rsidR="00117604" w:rsidRDefault="00117604">
      <w:pPr>
        <w:pStyle w:val="PlainText"/>
        <w:outlineLvl w:val="2"/>
        <w:rPr>
          <w:rFonts w:ascii="Courier New" w:hAnsi="Courier New" w:cs="Courier New"/>
        </w:rPr>
      </w:pPr>
    </w:p>
    <w:p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cross section suppression </w:t>
      </w:r>
      <w:proofErr w:type="gramStart"/>
      <w:r>
        <w:rPr>
          <w:rFonts w:ascii="Courier New" w:hAnsi="Courier New" w:cs="Courier New"/>
          <w:color w:val="00B050"/>
          <w:sz w:val="20"/>
          <w:szCs w:val="21"/>
        </w:rPr>
        <w:t>SIGMAPT(</w:t>
      </w:r>
      <w:proofErr w:type="gramEnd"/>
      <w:r>
        <w:rPr>
          <w:rFonts w:ascii="Courier New" w:hAnsi="Courier New" w:cs="Courier New"/>
          <w:color w:val="00B050"/>
          <w:sz w:val="20"/>
          <w:szCs w:val="21"/>
        </w:rPr>
        <w:t>PT) as a function of pt. The input pt values come from pttable.inc</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roofErr w:type="gramStart"/>
      <w:r>
        <w:rPr>
          <w:rFonts w:ascii="Courier New" w:hAnsi="Courier New" w:cs="Courier New"/>
          <w:sz w:val="20"/>
          <w:szCs w:val="21"/>
        </w:rPr>
        <w:t>::</w:t>
      </w:r>
      <w:proofErr w:type="gramEnd"/>
      <w:r>
        <w:rPr>
          <w:rFonts w:ascii="Courier New" w:hAnsi="Courier New" w:cs="Courier New"/>
          <w:sz w:val="20"/>
          <w:szCs w:val="21"/>
        </w:rPr>
        <w:t>Gammaavectormeson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roofErr w:type="gramStart"/>
      <w:r>
        <w:rPr>
          <w:rFonts w:ascii="Courier New" w:hAnsi="Courier New" w:cs="Courier New"/>
          <w:sz w:val="20"/>
          <w:szCs w:val="21"/>
        </w:rPr>
        <w:t>::</w:t>
      </w:r>
      <w:proofErr w:type="gramEnd"/>
      <w:r>
        <w:rPr>
          <w:rFonts w:ascii="Courier New" w:hAnsi="Courier New" w:cs="Courier New"/>
          <w:sz w:val="20"/>
          <w:szCs w:val="21"/>
        </w:rPr>
        <w:t>~Gammaavectormeson</w:t>
      </w:r>
    </w:p>
    <w:p w:rsidR="00117604" w:rsidRDefault="00F4248B">
      <w:pPr>
        <w:pStyle w:val="PlainText"/>
        <w:ind w:left="2160"/>
        <w:rPr>
          <w:rFonts w:ascii="Courier New" w:hAnsi="Courier New" w:cs="Courier New"/>
          <w:color w:val="00B050"/>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rsidR="00117604" w:rsidRDefault="00F4248B">
      <w:pPr>
        <w:pStyle w:val="PlainText"/>
        <w:ind w:left="2160"/>
        <w:rPr>
          <w:rFonts w:ascii="Courier New" w:hAnsi="Courier New" w:cs="Courier New"/>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w:t>
      </w:r>
      <w:proofErr w:type="gramStart"/>
      <w:r>
        <w:rPr>
          <w:rFonts w:ascii="Courier New" w:hAnsi="Courier New" w:cs="Courier New"/>
          <w:sz w:val="20"/>
          <w:szCs w:val="21"/>
        </w:rPr>
        <w:t>::</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w:t>
      </w:r>
      <w:proofErr w:type="gramStart"/>
      <w:r>
        <w:rPr>
          <w:rFonts w:ascii="Courier New" w:hAnsi="Courier New" w:cs="Courier New"/>
          <w:sz w:val="20"/>
          <w:szCs w:val="21"/>
        </w:rPr>
        <w:t>::</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Gammaavectormeson</w:t>
      </w:r>
      <w:proofErr w:type="gramStart"/>
      <w:r>
        <w:rPr>
          <w:rFonts w:ascii="Courier New" w:hAnsi="Courier New" w:cs="Courier New"/>
          <w:sz w:val="20"/>
          <w:szCs w:val="21"/>
        </w:rPr>
        <w:t>::</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getMass</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 xml:space="preserve">getSpin </w:t>
      </w:r>
      <w:r>
        <w:rPr>
          <w:rFonts w:ascii="Courier New" w:hAnsi="Courier New" w:cs="Courier New"/>
          <w:color w:val="00B050"/>
          <w:sz w:val="20"/>
        </w:rPr>
        <w:t>//it’s a VM, returns 1</w:t>
      </w:r>
    </w:p>
    <w:p w:rsidR="00117604" w:rsidRDefault="00F4248B">
      <w:pPr>
        <w:pStyle w:val="PlainText"/>
        <w:ind w:left="2160"/>
        <w:rPr>
          <w:rFonts w:ascii="Courier New" w:hAnsi="Courier New" w:cs="Courier New"/>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rsidR="00117604" w:rsidRDefault="00F4248B">
      <w:pPr>
        <w:pStyle w:val="PlainText"/>
        <w:ind w:left="1440" w:firstLine="720"/>
        <w:rPr>
          <w:rFonts w:ascii="Courier New" w:hAnsi="Courier New" w:cs="Courier New"/>
          <w:color w:val="00B050"/>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rsidR="00117604" w:rsidRDefault="00F4248B">
      <w:pPr>
        <w:pStyle w:val="PlainText"/>
        <w:ind w:left="2160"/>
        <w:rPr>
          <w:rFonts w:ascii="Courier New" w:hAnsi="Courier New" w:cs="Courier New"/>
          <w:sz w:val="20"/>
        </w:rPr>
      </w:pPr>
      <w:r>
        <w:rPr>
          <w:rFonts w:ascii="Courier New" w:hAnsi="Courier New" w:cs="Courier New"/>
          <w:sz w:val="20"/>
        </w:rPr>
        <w:t>Gammaavectormeson</w:t>
      </w:r>
      <w:proofErr w:type="gramStart"/>
      <w:r>
        <w:rPr>
          <w:rFonts w:ascii="Courier New" w:hAnsi="Courier New" w:cs="Courier New"/>
          <w:sz w:val="20"/>
        </w:rPr>
        <w:t>::</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w:t>
      </w:r>
      <w:proofErr w:type="gramStart"/>
      <w:r>
        <w:rPr>
          <w:rFonts w:ascii="Courier New" w:hAnsi="Courier New" w:cs="Courier New"/>
          <w:sz w:val="20"/>
          <w:szCs w:val="21"/>
        </w:rPr>
        <w:t>::</w:t>
      </w:r>
      <w:proofErr w:type="gramEnd"/>
      <w:r>
        <w:rPr>
          <w:rFonts w:ascii="Courier New" w:hAnsi="Courier New" w:cs="Courier New"/>
          <w:sz w:val="20"/>
          <w:szCs w:val="21"/>
        </w:rPr>
        <w:t>Gammaanarrowvm</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Gammaanarrowvm</w:t>
      </w:r>
      <w:proofErr w:type="gramStart"/>
      <w:r>
        <w:rPr>
          <w:rFonts w:ascii="Courier New" w:hAnsi="Courier New" w:cs="Courier New"/>
          <w:sz w:val="20"/>
          <w:szCs w:val="21"/>
        </w:rPr>
        <w:t>::</w:t>
      </w:r>
      <w:proofErr w:type="gramEnd"/>
      <w:r>
        <w:rPr>
          <w:rFonts w:ascii="Courier New" w:hAnsi="Courier New" w:cs="Courier New"/>
          <w:sz w:val="20"/>
          <w:szCs w:val="21"/>
        </w:rPr>
        <w:t>~Gammaanarrowvm</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Gammaanarrowvm</w:t>
      </w:r>
      <w:proofErr w:type="gramStart"/>
      <w:r>
        <w:rPr>
          <w:rFonts w:ascii="Courier New" w:hAnsi="Courier New" w:cs="Courier New"/>
          <w:sz w:val="20"/>
        </w:rPr>
        <w:t>::</w:t>
      </w:r>
      <w:proofErr w:type="gramEnd"/>
      <w:r>
        <w:rPr>
          <w:rFonts w:ascii="Courier New" w:hAnsi="Courier New" w:cs="Courier New"/>
          <w:sz w:val="20"/>
        </w:rPr>
        <w:t>gammaaincoherentvm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w:t>
      </w:r>
      <w:proofErr w:type="gramStart"/>
      <w:r>
        <w:rPr>
          <w:rFonts w:ascii="Courier New" w:hAnsi="Courier New" w:cs="Courier New"/>
          <w:sz w:val="20"/>
          <w:szCs w:val="21"/>
        </w:rPr>
        <w:t>::</w:t>
      </w:r>
      <w:proofErr w:type="gramEnd"/>
      <w:r>
        <w:rPr>
          <w:rFonts w:ascii="Courier New" w:hAnsi="Courier New" w:cs="Courier New"/>
          <w:sz w:val="20"/>
          <w:szCs w:val="21"/>
        </w:rPr>
        <w:t>Gammaawidevm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Gammaawidevm</w:t>
      </w:r>
      <w:proofErr w:type="gramStart"/>
      <w:r>
        <w:rPr>
          <w:rFonts w:ascii="Courier New" w:hAnsi="Courier New" w:cs="Courier New"/>
          <w:sz w:val="20"/>
          <w:szCs w:val="21"/>
        </w:rPr>
        <w:t>::</w:t>
      </w:r>
      <w:proofErr w:type="gramEnd"/>
      <w:r>
        <w:rPr>
          <w:rFonts w:ascii="Courier New" w:hAnsi="Courier New" w:cs="Courier New"/>
          <w:sz w:val="20"/>
          <w:szCs w:val="21"/>
        </w:rPr>
        <w:t>~Gammaawidevm</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Gammagammaleptonpair</w:t>
      </w:r>
    </w:p>
    <w:p w:rsidR="00117604" w:rsidRDefault="00F4248B">
      <w:pPr>
        <w:spacing w:after="0" w:line="240" w:lineRule="auto"/>
        <w:ind w:left="1440" w:firstLine="720"/>
        <w:rPr>
          <w:rFonts w:ascii="Courier New" w:hAnsi="Courier New" w:cs="Courier New"/>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~Gammagammaleptonpair</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rsidR="00117604" w:rsidRDefault="00F4248B">
      <w:pPr>
        <w:spacing w:after="0" w:line="240" w:lineRule="auto"/>
        <w:ind w:left="2880" w:hanging="720"/>
        <w:rPr>
          <w:rFonts w:ascii="Courier New" w:hAnsi="Courier New" w:cs="Courier New"/>
          <w:color w:val="00800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rsidR="00117604" w:rsidRDefault="00F4248B">
      <w:pPr>
        <w:spacing w:after="0" w:line="240" w:lineRule="auto"/>
        <w:ind w:left="2160"/>
        <w:rPr>
          <w:rFonts w:ascii="Courier New" w:hAnsi="Courier New" w:cs="Courier New"/>
          <w:color w:val="00800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Gammagammaleptonpair</w:t>
      </w:r>
      <w:proofErr w:type="gramStart"/>
      <w:r>
        <w:rPr>
          <w:rFonts w:ascii="Courier New" w:hAnsi="Courier New" w:cs="Courier New"/>
          <w:sz w:val="20"/>
          <w:szCs w:val="21"/>
        </w:rPr>
        <w:t>::</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w:t>
      </w:r>
      <w:proofErr w:type="gramStart"/>
      <w:r>
        <w:rPr>
          <w:rFonts w:ascii="Courier New" w:hAnsi="Courier New" w:cs="Courier New"/>
          <w:sz w:val="20"/>
        </w:rPr>
        <w:t>::</w:t>
      </w:r>
      <w:proofErr w:type="gramEnd"/>
      <w:r>
        <w:rPr>
          <w:rFonts w:ascii="Courier New" w:hAnsi="Courier New" w:cs="Courier New"/>
          <w:sz w:val="20"/>
        </w:rPr>
        <w:t>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w:t>
      </w:r>
      <w:proofErr w:type="gramStart"/>
      <w:r>
        <w:rPr>
          <w:rFonts w:ascii="Courier New" w:hAnsi="Courier New" w:cs="Courier New"/>
          <w:sz w:val="20"/>
        </w:rPr>
        <w:t>::</w:t>
      </w:r>
      <w:proofErr w:type="gramEnd"/>
      <w:r>
        <w:rPr>
          <w:rFonts w:ascii="Courier New" w:hAnsi="Courier New" w:cs="Courier New"/>
          <w:sz w:val="20"/>
        </w:rPr>
        <w:t>getWidth</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Gammagammaleptonpair</w:t>
      </w:r>
      <w:proofErr w:type="gramStart"/>
      <w:r>
        <w:rPr>
          <w:rFonts w:ascii="Courier New" w:hAnsi="Courier New" w:cs="Courier New"/>
          <w:sz w:val="20"/>
        </w:rPr>
        <w:t>::</w:t>
      </w:r>
      <w:proofErr w:type="gramEnd"/>
      <w:r>
        <w:rPr>
          <w:rFonts w:ascii="Courier New" w:hAnsi="Courier New" w:cs="Courier New"/>
          <w:sz w:val="20"/>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roofErr w:type="gramStart"/>
      <w:r>
        <w:rPr>
          <w:rFonts w:ascii="Courier New" w:hAnsi="Courier New" w:cs="Courier New"/>
          <w:sz w:val="20"/>
          <w:szCs w:val="21"/>
        </w:rPr>
        <w:t>::</w:t>
      </w:r>
      <w:proofErr w:type="gramEnd"/>
      <w:r>
        <w:rPr>
          <w:rFonts w:ascii="Courier New" w:hAnsi="Courier New" w:cs="Courier New"/>
          <w:sz w:val="20"/>
          <w:szCs w:val="21"/>
        </w:rPr>
        <w:t>Gammagammasingle</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~Gammagammasingle</w:t>
      </w:r>
    </w:p>
    <w:p w:rsidR="00117604" w:rsidRDefault="00F4248B">
      <w:pPr>
        <w:pStyle w:val="PlainText"/>
        <w:ind w:left="216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w:t>
      </w:r>
      <w:proofErr w:type="gramStart"/>
      <w:r>
        <w:rPr>
          <w:rFonts w:ascii="Courier New" w:hAnsi="Courier New" w:cs="Courier New"/>
          <w:sz w:val="20"/>
          <w:szCs w:val="21"/>
        </w:rPr>
        <w:t>::</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picky</w:t>
      </w:r>
    </w:p>
    <w:p w:rsidR="00117604" w:rsidRDefault="00F4248B">
      <w:pPr>
        <w:pStyle w:val="PlainText"/>
        <w:ind w:left="216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w:t>
      </w:r>
      <w:proofErr w:type="gramStart"/>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w:t>
      </w:r>
      <w:proofErr w:type="gramStart"/>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Gammagammasingle</w:t>
      </w:r>
      <w:proofErr w:type="gramStart"/>
      <w:r>
        <w:rPr>
          <w:rFonts w:ascii="Courier New" w:hAnsi="Courier New" w:cs="Courier New"/>
          <w:sz w:val="20"/>
          <w:szCs w:val="21"/>
        </w:rPr>
        <w:t>::</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getMass</w:t>
      </w:r>
    </w:p>
    <w:p w:rsidR="00117604" w:rsidRDefault="00F4248B">
      <w:pPr>
        <w:pStyle w:val="PlainText"/>
        <w:ind w:left="1440" w:firstLine="720"/>
        <w:rPr>
          <w:rFonts w:ascii="Courier New" w:hAnsi="Courier New" w:cs="Courier New"/>
          <w:sz w:val="20"/>
        </w:rPr>
      </w:pPr>
      <w:r>
        <w:rPr>
          <w:rFonts w:ascii="Courier New" w:hAnsi="Courier New" w:cs="Courier New"/>
          <w:sz w:val="20"/>
        </w:rPr>
        <w:t>Gammagammasingle</w:t>
      </w:r>
      <w:proofErr w:type="gramStart"/>
      <w:r>
        <w:rPr>
          <w:rFonts w:ascii="Courier New" w:hAnsi="Courier New" w:cs="Courier New"/>
          <w:sz w:val="20"/>
        </w:rPr>
        <w:t>::</w:t>
      </w:r>
      <w:proofErr w:type="gramEnd"/>
      <w:r>
        <w:rPr>
          <w:rFonts w:ascii="Courier New" w:hAnsi="Courier New" w:cs="Courier New"/>
          <w:sz w:val="20"/>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rsidR="00117604" w:rsidRDefault="00117604">
      <w:pPr>
        <w:pStyle w:val="PlainText"/>
        <w:rPr>
          <w:rFonts w:ascii="Courier New" w:hAnsi="Courier New" w:cs="Courier New"/>
        </w:rPr>
      </w:pPr>
    </w:p>
    <w:p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rsidR="00117604" w:rsidRDefault="00F4248B">
      <w:pPr>
        <w:pStyle w:val="PlainText"/>
        <w:ind w:left="1440"/>
        <w:rPr>
          <w:rFonts w:ascii="Courier New" w:hAnsi="Courier New" w:cs="Courier New"/>
          <w:b/>
        </w:rPr>
      </w:pPr>
      <w:r>
        <w:rPr>
          <w:rFonts w:ascii="Courier New" w:hAnsi="Courier New" w:cs="Courier New"/>
        </w:rPr>
        <w:t>inherits from photonNucleusCrossSection.  It calculates the cross-section for narrow resonance vector mesons.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rsidR="00117604" w:rsidRDefault="00117604">
      <w:pPr>
        <w:pStyle w:val="PlainText"/>
        <w:ind w:left="720" w:firstLine="720"/>
        <w:rPr>
          <w:rFonts w:ascii="Courier New" w:hAnsi="Courier New" w:cs="Courier New"/>
          <w:b/>
        </w:rPr>
      </w:pPr>
    </w:p>
    <w:p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rsidR="00117604" w:rsidRDefault="00F4248B">
      <w:pPr>
        <w:pStyle w:val="PlainText"/>
        <w:ind w:left="1440"/>
        <w:outlineLvl w:val="2"/>
        <w:rPr>
          <w:rFonts w:ascii="Courier New" w:hAnsi="Courier New" w:cs="Courier New"/>
        </w:rPr>
      </w:pPr>
      <w:r>
        <w:rPr>
          <w:rFonts w:ascii="Courier New" w:hAnsi="Courier New" w:cs="Courier New"/>
        </w:rPr>
        <w:t xml:space="preserve">inherits from the eventChannel class.  It includes methods to calculate diffractive events with Pythia6.  </w:t>
      </w:r>
      <w:r>
        <w:rPr>
          <w:rFonts w:ascii="Courier New" w:hAnsi="Courier New" w:cs="Courier New"/>
          <w:i/>
        </w:rPr>
        <w:t>Pythia 6 functionality has been deprecated.</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rsidR="00117604" w:rsidRDefault="00F4248B">
      <w:pPr>
        <w:pStyle w:val="PlainText"/>
        <w:ind w:left="1440"/>
        <w:outlineLvl w:val="2"/>
        <w:rPr>
          <w:rFonts w:ascii="Courier New" w:hAnsi="Courier New" w:cs="Courier New"/>
        </w:rPr>
      </w:pPr>
      <w:proofErr w:type="gramStart"/>
      <w:r>
        <w:rPr>
          <w:rFonts w:ascii="Courier New" w:hAnsi="Courier New" w:cs="Courier New"/>
        </w:rPr>
        <w:t>inherits</w:t>
      </w:r>
      <w:proofErr w:type="gramEnd"/>
      <w:r>
        <w:rPr>
          <w:rFonts w:ascii="Courier New" w:hAnsi="Courier New" w:cs="Courier New"/>
        </w:rPr>
        <w:t xml:space="preserve"> from beamBeamSystem, and is responsible for calculating the two photon luminosity table based on W and Y.</w:t>
      </w:r>
    </w:p>
    <w:p w:rsidR="00117604" w:rsidRDefault="00F4248B">
      <w:pPr>
        <w:pStyle w:val="PlainText"/>
        <w:ind w:left="1440"/>
        <w:outlineLvl w:val="2"/>
        <w:rPr>
          <w:rFonts w:ascii="Courier New" w:hAnsi="Courier New" w:cs="Courier New"/>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rsidR="00117604" w:rsidRDefault="00F4248B">
      <w:pPr>
        <w:pStyle w:val="PlainText"/>
        <w:ind w:left="144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rsidR="00117604" w:rsidRDefault="00F4248B">
      <w:pPr>
        <w:pStyle w:val="PlainText"/>
        <w:ind w:left="720" w:firstLine="720"/>
        <w:outlineLvl w:val="2"/>
        <w:rPr>
          <w:rFonts w:ascii="Courier New" w:hAnsi="Courier New" w:cs="Courier New"/>
        </w:rPr>
      </w:pPr>
      <w:proofErr w:type="gramStart"/>
      <w:r>
        <w:rPr>
          <w:rFonts w:ascii="Courier New" w:hAnsi="Courier New" w:cs="Courier New"/>
        </w:rPr>
        <w:t>is</w:t>
      </w:r>
      <w:proofErr w:type="gramEnd"/>
      <w:r>
        <w:rPr>
          <w:rFonts w:ascii="Courier New" w:hAnsi="Courier New" w:cs="Courier New"/>
        </w:rPr>
        <w:t xml:space="preserve"> a container for 3D-vectors.</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vector3</w:t>
      </w:r>
      <w:proofErr w:type="gramEnd"/>
      <w:r>
        <w:rPr>
          <w:rFonts w:ascii="Courier New" w:hAnsi="Courier New" w:cs="Courier New"/>
          <w:sz w:val="20"/>
          <w:szCs w:val="21"/>
        </w:rPr>
        <w:t>::vector3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vector3</w:t>
      </w:r>
      <w:proofErr w:type="gramEnd"/>
      <w:r>
        <w:rPr>
          <w:rFonts w:ascii="Courier New" w:hAnsi="Courier New" w:cs="Courier New"/>
          <w:sz w:val="20"/>
          <w:szCs w:val="21"/>
        </w:rPr>
        <w:t>::~vector3</w:t>
      </w:r>
    </w:p>
    <w:p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vector3</w:t>
      </w:r>
      <w:proofErr w:type="gramEnd"/>
      <w:r>
        <w:rPr>
          <w:rFonts w:ascii="Courier New" w:hAnsi="Courier New" w:cs="Courier New"/>
          <w:sz w:val="20"/>
        </w:rPr>
        <w:t>::SetVector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17604" w:rsidRDefault="00F4248B">
      <w:pPr>
        <w:pStyle w:val="PlainText"/>
        <w:ind w:left="720" w:firstLine="720"/>
        <w:rPr>
          <w:rFonts w:ascii="Courier New" w:hAnsi="Courier New" w:cs="Courier New"/>
          <w:b/>
        </w:rPr>
      </w:pPr>
      <w:r>
        <w:rPr>
          <w:rFonts w:ascii="Courier New" w:hAnsi="Courier New" w:cs="Courier New"/>
          <w:b/>
        </w:rPr>
        <w:t>Functions:</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rsidR="00117604" w:rsidRDefault="00117604">
      <w:pPr>
        <w:pStyle w:val="PlainText"/>
        <w:rPr>
          <w:rFonts w:ascii="Courier New" w:hAnsi="Courier New" w:cs="Courier New"/>
        </w:rPr>
      </w:pPr>
    </w:p>
    <w:p w:rsidR="00117604" w:rsidRDefault="00F4248B">
      <w:pPr>
        <w:pStyle w:val="PlainText"/>
        <w:outlineLvl w:val="1"/>
        <w:rPr>
          <w:rFonts w:ascii="Courier New" w:hAnsi="Courier New" w:cs="Courier New"/>
          <w:sz w:val="28"/>
        </w:rPr>
      </w:pPr>
      <w:r>
        <w:rPr>
          <w:rFonts w:ascii="Courier New" w:hAnsi="Courier New" w:cs="Courier New"/>
          <w:sz w:val="28"/>
        </w:rPr>
        <w:t>Include Files:</w:t>
      </w:r>
    </w:p>
    <w:p w:rsidR="00117604" w:rsidRDefault="00117604">
      <w:pPr>
        <w:pStyle w:val="PlainText"/>
        <w:outlineLvl w:val="1"/>
        <w:rPr>
          <w:rFonts w:ascii="Courier New" w:hAnsi="Courier New" w:cs="Courier New"/>
          <w:sz w:val="28"/>
        </w:rPr>
      </w:pPr>
    </w:p>
    <w:p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r>
        <w:rPr>
          <w:rFonts w:ascii="Courier New" w:hAnsi="Courier New" w:cs="Courier New"/>
          <w:sz w:val="21"/>
          <w:szCs w:val="21"/>
        </w:rPr>
        <w:t>beam.h</w:t>
      </w:r>
      <w:bookmarkEnd w:id="53"/>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r>
        <w:rPr>
          <w:rFonts w:ascii="Courier New" w:hAnsi="Courier New" w:cs="Courier New"/>
          <w:sz w:val="21"/>
          <w:szCs w:val="21"/>
        </w:rPr>
        <w:t>beambeamsystem.h</w:t>
      </w:r>
      <w:bookmarkEnd w:id="54"/>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rsidR="00117604" w:rsidRDefault="00117604">
      <w:pPr>
        <w:pStyle w:val="PlainText"/>
        <w:outlineLvl w:val="2"/>
        <w:rPr>
          <w:rFonts w:ascii="Courier New" w:hAnsi="Courier New" w:cs="Courier New"/>
        </w:rPr>
      </w:pPr>
    </w:p>
    <w:p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r>
        <w:rPr>
          <w:rFonts w:ascii="Courier New" w:hAnsi="Courier New" w:cs="Courier New"/>
          <w:sz w:val="21"/>
          <w:szCs w:val="21"/>
        </w:rPr>
        <w:t>bessel.h</w:t>
      </w:r>
      <w:bookmarkEnd w:id="55"/>
      <w:r>
        <w:rPr>
          <w:rFonts w:ascii="Courier New" w:hAnsi="Courier New" w:cs="Courier New"/>
          <w:color w:val="008000"/>
          <w:sz w:val="21"/>
          <w:szCs w:val="21"/>
        </w:rPr>
        <w:t xml:space="preserve"> </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r>
        <w:rPr>
          <w:rFonts w:ascii="Courier New" w:hAnsi="Courier New" w:cs="Courier New"/>
        </w:rPr>
        <w:t>eventchannel.h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r>
        <w:rPr>
          <w:rFonts w:ascii="Courier New" w:hAnsi="Courier New" w:cs="Courier New"/>
        </w:rPr>
        <w:t>eventfilewriter.h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r>
        <w:rPr>
          <w:rFonts w:ascii="Courier New" w:hAnsi="Courier New" w:cs="Courier New"/>
        </w:rPr>
        <w:t>filewriter.h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r>
        <w:rPr>
          <w:rFonts w:ascii="Courier New" w:hAnsi="Courier New" w:cs="Courier New"/>
        </w:rPr>
        <w:t>gammaaluminosity.h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957337">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r>
        <w:rPr>
          <w:rFonts w:ascii="Courier New" w:hAnsi="Courier New" w:cs="Courier New"/>
        </w:rPr>
        <w:t>gammaavm.h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r>
        <w:rPr>
          <w:rFonts w:ascii="Courier New" w:hAnsi="Courier New" w:cs="Courier New"/>
        </w:rPr>
        <w:t>gammagammaleptonpair.h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r>
        <w:rPr>
          <w:rFonts w:ascii="Courier New" w:hAnsi="Courier New" w:cs="Courier New"/>
        </w:rPr>
        <w:t>gammagammasingle.h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r>
        <w:rPr>
          <w:rFonts w:ascii="Courier New" w:hAnsi="Courier New" w:cs="Courier New"/>
        </w:rPr>
        <w:t>incoherentPhotonNucleusLuminosity.h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r>
        <w:rPr>
          <w:rFonts w:ascii="Courier New" w:hAnsi="Courier New" w:cs="Courier New"/>
        </w:rPr>
        <w:t>incoherentVMCrossSection.h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r>
        <w:rPr>
          <w:rFonts w:ascii="Courier New" w:hAnsi="Courier New" w:cs="Courier New"/>
        </w:rPr>
        <w:t>inputParameters.h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rsidR="00117604" w:rsidRDefault="00F4248B">
      <w:pPr>
        <w:pStyle w:val="PlainText"/>
        <w:ind w:left="2880"/>
        <w:rPr>
          <w:rFonts w:ascii="Courier New" w:hAnsi="Courier New" w:cs="Courier New"/>
          <w:sz w:val="20"/>
        </w:rPr>
      </w:pPr>
      <w:r>
        <w:rPr>
          <w:rFonts w:ascii="Courier New" w:hAnsi="Courier New" w:cs="Courier New"/>
          <w:sz w:val="20"/>
        </w:rPr>
        <w:t>setBaseFileName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r>
        <w:rPr>
          <w:rFonts w:ascii="Courier New" w:hAnsi="Courier New" w:cs="Courier New"/>
        </w:rPr>
        <w:t>inputParser.h</w:t>
      </w:r>
    </w:p>
    <w:bookmarkEnd w:id="6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r>
        <w:rPr>
          <w:rFonts w:ascii="Courier New" w:hAnsi="Courier New" w:cs="Courier New"/>
        </w:rPr>
        <w:t>lorentzvector.h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r>
        <w:rPr>
          <w:rFonts w:ascii="Courier New" w:hAnsi="Courier New" w:cs="Courier New"/>
        </w:rPr>
        <w:t>narrowResonanceCrossSection.h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r>
        <w:rPr>
          <w:rFonts w:ascii="Courier New" w:hAnsi="Courier New" w:cs="Courier New"/>
        </w:rPr>
        <w:t>nBodyPhaseSpaceGen.h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r>
        <w:rPr>
          <w:rFonts w:ascii="Courier New" w:hAnsi="Courier New" w:cs="Courier New"/>
        </w:rPr>
        <w:t>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r>
        <w:rPr>
          <w:rFonts w:ascii="Courier New" w:hAnsi="Courier New" w:cs="Courier New"/>
        </w:rPr>
        <w:t>photonNucleusCrossSection.h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rsidR="00117604" w:rsidRDefault="00F4248B">
      <w:pPr>
        <w:spacing w:after="0" w:line="240" w:lineRule="auto"/>
        <w:ind w:left="2880"/>
        <w:rPr>
          <w:rFonts w:ascii="Courier New" w:hAnsi="Courier New" w:cs="Courier New"/>
          <w:color w:val="008000"/>
          <w:sz w:val="20"/>
          <w:szCs w:val="21"/>
        </w:rPr>
      </w:pPr>
      <w:proofErr w:type="gramStart"/>
      <w:r>
        <w:rPr>
          <w:rFonts w:ascii="Courier New" w:hAnsi="Courier New" w:cs="Courier New"/>
          <w:sz w:val="20"/>
          <w:szCs w:val="21"/>
        </w:rPr>
        <w:t>slopeParameter</w:t>
      </w:r>
      <w:proofErr w:type="gramEnd"/>
      <w:r>
        <w:rPr>
          <w:rFonts w:ascii="Courier New" w:hAnsi="Courier New" w:cs="Courier New"/>
          <w:color w:val="00B050"/>
          <w:sz w:val="20"/>
          <w:szCs w:val="21"/>
        </w:rPr>
        <w:t>///&lt; returns slope of t-distribution [(GeV/c)^{-2}]</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rsidR="00117604" w:rsidRDefault="00F4248B">
      <w:pPr>
        <w:spacing w:after="0" w:line="240" w:lineRule="auto"/>
        <w:ind w:left="2880"/>
        <w:rPr>
          <w:rFonts w:ascii="Courier New" w:hAnsi="Courier New" w:cs="Courier New"/>
          <w:color w:val="008000"/>
          <w:sz w:val="20"/>
          <w:szCs w:val="21"/>
        </w:rPr>
      </w:pPr>
      <w:proofErr w:type="gramStart"/>
      <w:r>
        <w:rPr>
          <w:rFonts w:ascii="Courier New" w:hAnsi="Courier New" w:cs="Courier New"/>
          <w:sz w:val="20"/>
          <w:szCs w:val="21"/>
        </w:rPr>
        <w:t>luminosity</w:t>
      </w:r>
      <w:proofErr w:type="gramEnd"/>
      <w:r>
        <w:rPr>
          <w:rFonts w:ascii="Courier New" w:hAnsi="Courier New" w:cs="Courier New"/>
          <w:color w:val="00B050"/>
          <w:sz w:val="20"/>
          <w:szCs w:val="21"/>
        </w:rPr>
        <w:t>//&lt; returns luminosity [10^{26} cm^{-2} sec^{-1}]</w:t>
      </w:r>
    </w:p>
    <w:p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r>
        <w:rPr>
          <w:rFonts w:ascii="Courier New" w:hAnsi="Courier New" w:cs="Courier New"/>
        </w:rPr>
        <w:t>pythiadecayer.h</w:t>
      </w:r>
    </w:p>
    <w:bookmarkEnd w:id="72"/>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r>
        <w:rPr>
          <w:rFonts w:ascii="Courier New" w:hAnsi="Courier New" w:cs="Courier New"/>
        </w:rPr>
        <w:t>PythiaStarlight.h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r>
        <w:rPr>
          <w:rFonts w:ascii="Courier New" w:hAnsi="Courier New" w:cs="Courier New"/>
        </w:rPr>
        <w:t>randomgenerator.h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r>
        <w:rPr>
          <w:rFonts w:ascii="Courier New" w:hAnsi="Courier New" w:cs="Courier New"/>
        </w:rPr>
        <w:t>readinluminosity.h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r>
        <w:rPr>
          <w:rFonts w:ascii="Courier New" w:hAnsi="Courier New" w:cs="Courier New"/>
        </w:rPr>
        <w:t>reportingUtils.h</w:t>
      </w:r>
    </w:p>
    <w:bookmarkEnd w:id="7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r>
        <w:rPr>
          <w:rFonts w:ascii="Courier New" w:hAnsi="Courier New" w:cs="Courier New"/>
        </w:rPr>
        <w:t>spectrum.h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getSigma</w:t>
      </w:r>
      <w:proofErr w:type="gramEnd"/>
      <w:r>
        <w:rPr>
          <w:rFonts w:ascii="Courier New" w:hAnsi="Courier New" w:cs="Courier New"/>
          <w:sz w:val="20"/>
        </w:rPr>
        <w:t xml:space="preserve">  </w:t>
      </w:r>
      <w:r>
        <w:rPr>
          <w:rFonts w:ascii="Courier New" w:hAnsi="Courier New" w:cs="Courier New"/>
          <w:color w:val="00B050"/>
          <w:sz w:val="20"/>
        </w:rPr>
        <w:t>---1.05?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r>
        <w:rPr>
          <w:rFonts w:ascii="Courier New" w:hAnsi="Courier New" w:cs="Courier New"/>
        </w:rPr>
        <w:t>sprectrumprotonnucleus.h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r>
        <w:rPr>
          <w:rFonts w:ascii="Courier New" w:hAnsi="Courier New" w:cs="Courier New"/>
        </w:rPr>
        <w:t>starlight.h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r>
        <w:rPr>
          <w:rFonts w:ascii="Courier New" w:hAnsi="Courier New" w:cs="Courier New"/>
        </w:rPr>
        <w:t>starlightconstants.h</w:t>
      </w:r>
    </w:p>
    <w:bookmarkEnd w:id="80"/>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r>
        <w:rPr>
          <w:rFonts w:ascii="Courier New" w:hAnsi="Courier New" w:cs="Courier New"/>
        </w:rPr>
        <w:t>starlightdpmjet.h</w:t>
      </w:r>
    </w:p>
    <w:bookmarkEnd w:id="81"/>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rsidR="00117604" w:rsidRDefault="00F4248B">
      <w:pPr>
        <w:pStyle w:val="PlainText"/>
        <w:ind w:left="2880"/>
        <w:rPr>
          <w:rFonts w:ascii="Courier New" w:hAnsi="Courier New" w:cs="Courier New"/>
          <w:sz w:val="20"/>
        </w:rPr>
      </w:pPr>
      <w:r>
        <w:rPr>
          <w:rFonts w:ascii="Courier New" w:hAnsi="Courier New" w:cs="Courier New"/>
          <w:sz w:val="20"/>
        </w:rPr>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r>
        <w:rPr>
          <w:rFonts w:ascii="Courier New" w:hAnsi="Courier New" w:cs="Courier New"/>
        </w:rPr>
        <w:t>starlightlimits.h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r>
        <w:rPr>
          <w:rFonts w:ascii="Courier New" w:hAnsi="Courier New" w:cs="Courier New"/>
        </w:rPr>
        <w:t>starlightparticle.h</w:t>
      </w:r>
    </w:p>
    <w:bookmarkEnd w:id="83"/>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r>
        <w:rPr>
          <w:rFonts w:ascii="Courier New" w:hAnsi="Courier New" w:cs="Courier New"/>
        </w:rPr>
        <w:t>starlightparticlecodes.h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r>
        <w:rPr>
          <w:rFonts w:ascii="Courier New" w:hAnsi="Courier New" w:cs="Courier New"/>
        </w:rPr>
        <w:t>starlightpythia.h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r>
        <w:rPr>
          <w:rFonts w:ascii="Courier New" w:hAnsi="Courier New" w:cs="Courier New"/>
        </w:rPr>
        <w:t>starlightStandalone.h</w:t>
      </w:r>
    </w:p>
    <w:bookmarkEnd w:id="86"/>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r>
        <w:rPr>
          <w:rFonts w:ascii="Courier New" w:hAnsi="Courier New" w:cs="Courier New"/>
        </w:rPr>
        <w:t>twophotonluminosity.h</w:t>
      </w:r>
    </w:p>
    <w:bookmarkEnd w:id="87"/>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r>
        <w:rPr>
          <w:rFonts w:ascii="Courier New" w:hAnsi="Courier New" w:cs="Courier New"/>
        </w:rPr>
        <w:t>upcevent.h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rsidR="00117604" w:rsidRDefault="00117604">
      <w:pPr>
        <w:pStyle w:val="PlainText"/>
        <w:outlineLvl w:val="2"/>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rsidR="00117604" w:rsidRDefault="00117604">
      <w:pPr>
        <w:pStyle w:val="PlainText"/>
        <w:rPr>
          <w:rFonts w:ascii="Courier New" w:hAnsi="Courier New" w:cs="Courier New"/>
        </w:rPr>
      </w:pPr>
    </w:p>
    <w:p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r>
        <w:rPr>
          <w:rFonts w:ascii="Courier New" w:hAnsi="Courier New" w:cs="Courier New"/>
        </w:rPr>
        <w:t>wideResonanceCrossSection.h</w:t>
      </w:r>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rsidR="00117604" w:rsidRDefault="00F4248B">
      <w:pPr>
        <w:spacing w:after="0" w:line="240" w:lineRule="auto"/>
        <w:ind w:left="2160" w:firstLine="720"/>
      </w:pPr>
      <w:r>
        <w:rPr>
          <w:rFonts w:ascii="Courier New" w:hAnsi="Courier New" w:cs="Courier New"/>
          <w:sz w:val="20"/>
          <w:szCs w:val="21"/>
        </w:rPr>
        <w:t>crossSectionCalculation</w:t>
      </w:r>
    </w:p>
    <w:sectPr w:rsidR="00117604" w:rsidSect="0074432F">
      <w:footerReference w:type="default" r:id="rId18"/>
      <w:pgSz w:w="12240" w:h="15840"/>
      <w:pgMar w:top="1440" w:right="1502" w:bottom="1440" w:left="1501" w:header="0" w:gutter="0"/>
      <w:formProt w:val="0"/>
      <w:docGrid w:linePitch="360" w:charSpace="-204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F14" w:rsidRDefault="00834F14">
      <w:pPr>
        <w:spacing w:after="0" w:line="240" w:lineRule="auto"/>
      </w:pPr>
      <w:r>
        <w:separator/>
      </w:r>
    </w:p>
  </w:endnote>
  <w:endnote w:type="continuationSeparator" w:id="0">
    <w:p w:rsidR="00834F14" w:rsidRDefault="00834F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altName w:val="Cambria"/>
    <w:charset w:val="00"/>
    <w:family w:val="auto"/>
    <w:pitch w:val="variable"/>
    <w:sig w:usb0="A00002EF" w:usb1="4000207B" w:usb2="00000000" w:usb3="00000000" w:csb0="0000019F" w:csb1="00000000"/>
  </w:font>
  <w:font w:name="Consolas">
    <w:panose1 w:val="020B0609020204030204"/>
    <w:charset w:val="00"/>
    <w:family w:val="auto"/>
    <w:pitch w:val="variable"/>
    <w:sig w:usb0="00000003" w:usb1="00000000" w:usb2="00000000" w:usb3="00000000" w:csb0="00000001" w:csb1="00000000"/>
  </w:font>
  <w:font w:name="Segoe UI">
    <w:altName w:val="Calibri"/>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Sans Unicode">
    <w:panose1 w:val="020B0602030504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02307"/>
      <w:docPartObj>
        <w:docPartGallery w:val="Page Numbers (Bottom of Page)"/>
        <w:docPartUnique/>
      </w:docPartObj>
    </w:sdtPr>
    <w:sdtContent>
      <w:p w:rsidR="00D06C8A" w:rsidRDefault="00957337">
        <w:pPr>
          <w:pStyle w:val="Footer"/>
          <w:jc w:val="center"/>
        </w:pPr>
        <w:r>
          <w:fldChar w:fldCharType="begin"/>
        </w:r>
        <w:r w:rsidR="00D06C8A">
          <w:instrText>PAGE</w:instrText>
        </w:r>
        <w:r>
          <w:fldChar w:fldCharType="separate"/>
        </w:r>
        <w:r w:rsidR="00B503C9">
          <w:rPr>
            <w:noProof/>
          </w:rPr>
          <w:t>45</w:t>
        </w:r>
        <w:r>
          <w:fldChar w:fldCharType="end"/>
        </w:r>
      </w:p>
    </w:sdtContent>
  </w:sdt>
  <w:p w:rsidR="00D06C8A" w:rsidRDefault="00D06C8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F14" w:rsidRDefault="00834F14">
      <w:pPr>
        <w:spacing w:after="0" w:line="240" w:lineRule="auto"/>
      </w:pPr>
      <w:r>
        <w:separator/>
      </w:r>
    </w:p>
  </w:footnote>
  <w:footnote w:type="continuationSeparator" w:id="0">
    <w:p w:rsidR="00834F14" w:rsidRDefault="00834F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oNotTrackMoves/>
  <w:defaultTabStop w:val="720"/>
  <w:characterSpacingControl w:val="doNotCompress"/>
  <w:footnotePr>
    <w:footnote w:id="-1"/>
    <w:footnote w:id="0"/>
  </w:footnotePr>
  <w:endnotePr>
    <w:endnote w:id="-1"/>
    <w:endnote w:id="0"/>
  </w:endnotePr>
  <w:compat/>
  <w:rsids>
    <w:rsidRoot w:val="00117604"/>
    <w:rsid w:val="00053A02"/>
    <w:rsid w:val="0005761B"/>
    <w:rsid w:val="00071644"/>
    <w:rsid w:val="000837CE"/>
    <w:rsid w:val="00093F01"/>
    <w:rsid w:val="000C7E45"/>
    <w:rsid w:val="000E7892"/>
    <w:rsid w:val="00117604"/>
    <w:rsid w:val="001810BC"/>
    <w:rsid w:val="001D3162"/>
    <w:rsid w:val="001F0A9B"/>
    <w:rsid w:val="0020005E"/>
    <w:rsid w:val="00215229"/>
    <w:rsid w:val="00254913"/>
    <w:rsid w:val="002B59AC"/>
    <w:rsid w:val="002F3E09"/>
    <w:rsid w:val="003701EE"/>
    <w:rsid w:val="003741A6"/>
    <w:rsid w:val="003F0FFE"/>
    <w:rsid w:val="00405B5E"/>
    <w:rsid w:val="004B3BDC"/>
    <w:rsid w:val="0053317E"/>
    <w:rsid w:val="00630ACF"/>
    <w:rsid w:val="006C304A"/>
    <w:rsid w:val="006D256B"/>
    <w:rsid w:val="006D7FE9"/>
    <w:rsid w:val="007343CD"/>
    <w:rsid w:val="0074432F"/>
    <w:rsid w:val="00752A23"/>
    <w:rsid w:val="007806BF"/>
    <w:rsid w:val="007C673C"/>
    <w:rsid w:val="00822B5F"/>
    <w:rsid w:val="00834F14"/>
    <w:rsid w:val="008F215B"/>
    <w:rsid w:val="00904619"/>
    <w:rsid w:val="00957337"/>
    <w:rsid w:val="009F4F9B"/>
    <w:rsid w:val="00A34FD5"/>
    <w:rsid w:val="00AB5E1C"/>
    <w:rsid w:val="00B503C9"/>
    <w:rsid w:val="00BB10A7"/>
    <w:rsid w:val="00BE7394"/>
    <w:rsid w:val="00C7226F"/>
    <w:rsid w:val="00CA52C4"/>
    <w:rsid w:val="00D06C8A"/>
    <w:rsid w:val="00D17F44"/>
    <w:rsid w:val="00D64657"/>
    <w:rsid w:val="00D75757"/>
    <w:rsid w:val="00DF60E7"/>
    <w:rsid w:val="00E17961"/>
    <w:rsid w:val="00F4248B"/>
    <w:rsid w:val="00F57C96"/>
    <w:rsid w:val="00F937D4"/>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r="http://schemas.openxmlformats.org/officeDocument/2006/relationships" xmlns:w="http://schemas.openxmlformats.org/wordprocessingml/2006/main">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hepforge.org/register" TargetMode="External"/><Relationship Id="rId20" Type="http://schemas.openxmlformats.org/officeDocument/2006/relationships/theme" Target="theme/theme1.xml"/><Relationship Id="rId10" Type="http://schemas.openxmlformats.org/officeDocument/2006/relationships/hyperlink" Target="https://phab.hepforge.org/auth/start/?next=%2F" TargetMode="External"/><Relationship Id="rId11" Type="http://schemas.openxmlformats.org/officeDocument/2006/relationships/hyperlink" Target="mailto:vcs@phab.hepforge.org" TargetMode="External"/><Relationship Id="rId12" Type="http://schemas.openxmlformats.org/officeDocument/2006/relationships/hyperlink" Target="https://phab.hepforge.org/source/starlightsvn/" TargetMode="External"/><Relationship Id="rId13" Type="http://schemas.openxmlformats.org/officeDocument/2006/relationships/hyperlink" Target="http://starlight.hepforge.org/svn/trunk" TargetMode="External"/><Relationship Id="rId14" Type="http://schemas.openxmlformats.org/officeDocument/2006/relationships/hyperlink" Target="https://starlight.hepforge.org/trac/browser" TargetMode="External"/><Relationship Id="rId15" Type="http://schemas.openxmlformats.org/officeDocument/2006/relationships/hyperlink" Target="http://sroesler.web.cern.ch/sroesler/dpmjet3.html" TargetMode="External"/><Relationship Id="rId16" Type="http://schemas.openxmlformats.org/officeDocument/2006/relationships/hyperlink" Target="http://www.arsc.edu/arsc/support/news/hpcnews/hpcnews376/" TargetMode="External"/><Relationship Id="rId17" Type="http://schemas.openxmlformats.org/officeDocument/2006/relationships/image" Target="media/image1.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tarlight.hepforge.org/downloads?f=starlight_r300.tar" TargetMode="External"/><Relationship Id="rId8" Type="http://schemas.openxmlformats.org/officeDocument/2006/relationships/hyperlink" Target="https://www.hepforge.or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FCEE6-94B3-824A-916C-D25352A5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10890</Words>
  <Characters>62073</Characters>
  <Application>Microsoft Macintosh Word</Application>
  <DocSecurity>0</DocSecurity>
  <Lines>517</Lines>
  <Paragraphs>124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Aaron</cp:lastModifiedBy>
  <cp:revision>3</cp:revision>
  <cp:lastPrinted>2019-06-24T17:23:00Z</cp:lastPrinted>
  <dcterms:created xsi:type="dcterms:W3CDTF">2019-06-24T17:23:00Z</dcterms:created>
  <dcterms:modified xsi:type="dcterms:W3CDTF">2019-06-24T17:23:00Z</dcterms:modified>
  <dc:language>en-US</dc:language>
</cp:coreProperties>
</file>