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50253F">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50253F">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50253F">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50253F">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50253F">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50253F">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50253F">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50253F">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50253F">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50253F">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50253F">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78DA70BB" w14:textId="77777777" w:rsidR="00C86C9D" w:rsidRDefault="00C86C9D" w:rsidP="000E35F4">
      <w:pPr>
        <w:pStyle w:val="ListParagraph"/>
        <w:ind w:left="709"/>
        <w:jc w:val="both"/>
      </w:pPr>
    </w:p>
    <w:p w14:paraId="519CB3FD" w14:textId="266E8469" w:rsidR="00662952" w:rsidRDefault="004064BF" w:rsidP="000E35F4">
      <w:pPr>
        <w:pStyle w:val="ListParagraph"/>
        <w:ind w:left="709"/>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(Steinhauser &amp; </w:t>
      </w:r>
      <w:proofErr w:type="spellStart"/>
      <w:r>
        <w:t>Lancsar</w:t>
      </w:r>
      <w:proofErr w:type="spellEnd"/>
      <w:r>
        <w:t>, 2022). Raw data that shows details of each road crash between the 3</w:t>
      </w:r>
      <w:r w:rsidRPr="004064BF">
        <w:rPr>
          <w:vertAlign w:val="superscript"/>
        </w:rPr>
        <w:t>rd</w:t>
      </w:r>
      <w:r>
        <w:t xml:space="preserve"> quarter of 2013 to 1</w:t>
      </w:r>
      <w:r w:rsidRPr="004064BF">
        <w:rPr>
          <w:vertAlign w:val="superscript"/>
        </w:rPr>
        <w:t>st</w:t>
      </w:r>
      <w:r>
        <w:t xml:space="preserve"> quarter of 2019 within Victoria is already available. The goal of the proposed system is to make the said data be more meaningful and useful by providing a user interface where data can be aggregated or broken down into more detailed information, to show status and trends by user-selected parameters (e.g., period, area, type of accident etc.). This will allow the government to measure if the polices that were set to improve road safety are effective, based on actual performance versus identified goals or metrics (e.g., lowering the number of alcohol-related accidents by a set percentage versus previous year).</w:t>
      </w:r>
    </w:p>
    <w:p w14:paraId="487A8A7D" w14:textId="77777777" w:rsidR="00C86C9D" w:rsidRPr="00662952" w:rsidRDefault="00C86C9D" w:rsidP="000E35F4">
      <w:pPr>
        <w:pStyle w:val="ListParagraph"/>
        <w:ind w:left="709"/>
        <w:jc w:val="both"/>
      </w:pPr>
    </w:p>
    <w:p w14:paraId="3F226943" w14:textId="12939932" w:rsidR="00473473" w:rsidRDefault="00473473" w:rsidP="00473473">
      <w:pPr>
        <w:pStyle w:val="Heading2"/>
        <w:numPr>
          <w:ilvl w:val="1"/>
          <w:numId w:val="2"/>
        </w:numPr>
      </w:pPr>
      <w:bookmarkStart w:id="2" w:name="_Toc46748624"/>
      <w:r>
        <w:t>System Overview</w:t>
      </w:r>
      <w:bookmarkEnd w:id="2"/>
    </w:p>
    <w:p w14:paraId="23AFB2E3" w14:textId="77777777" w:rsidR="00C86C9D" w:rsidRDefault="00C86C9D" w:rsidP="00EF1C4D">
      <w:pPr>
        <w:pStyle w:val="ListParagraph"/>
        <w:spacing w:after="0" w:line="240" w:lineRule="auto"/>
        <w:ind w:left="709"/>
        <w:jc w:val="both"/>
      </w:pPr>
    </w:p>
    <w:p w14:paraId="7708AA69" w14:textId="551BB9B2" w:rsidR="00EF1C4D" w:rsidRDefault="00EF1C4D" w:rsidP="00EF1C4D">
      <w:pPr>
        <w:pStyle w:val="ListParagraph"/>
        <w:spacing w:after="0" w:line="240" w:lineRule="auto"/>
        <w:ind w:left="709"/>
        <w:jc w:val="both"/>
      </w:pPr>
      <w:r>
        <w:t>The system will be capable of performing simple data analytics tasks, with the following output that will be visualised on a dashboard:</w:t>
      </w:r>
    </w:p>
    <w:p w14:paraId="227E6792" w14:textId="77777777" w:rsidR="00EF1C4D" w:rsidRDefault="00EF1C4D" w:rsidP="00EF1C4D">
      <w:pPr>
        <w:pStyle w:val="ListParagraph"/>
        <w:numPr>
          <w:ilvl w:val="0"/>
          <w:numId w:val="7"/>
        </w:numPr>
        <w:spacing w:after="0" w:line="240" w:lineRule="auto"/>
        <w:ind w:left="1364"/>
        <w:jc w:val="both"/>
      </w:pPr>
      <w:r>
        <w:t>Information of all accidents based on a user-selected period.</w:t>
      </w:r>
    </w:p>
    <w:p w14:paraId="66581564" w14:textId="77777777" w:rsidR="00EF1C4D" w:rsidRDefault="00EF1C4D" w:rsidP="00EF1C4D">
      <w:pPr>
        <w:pStyle w:val="ListParagraph"/>
        <w:numPr>
          <w:ilvl w:val="0"/>
          <w:numId w:val="7"/>
        </w:numPr>
        <w:spacing w:after="0" w:line="240" w:lineRule="auto"/>
        <w:ind w:left="1364"/>
        <w:jc w:val="both"/>
      </w:pPr>
      <w:r>
        <w:t>A chart showing the average number of accidents in each hour of the day based on a user-selected period.</w:t>
      </w:r>
    </w:p>
    <w:p w14:paraId="5C3996DC" w14:textId="077C0987" w:rsidR="00EF1C4D" w:rsidRDefault="00EF1C4D" w:rsidP="00EF1C4D">
      <w:pPr>
        <w:pStyle w:val="ListParagraph"/>
        <w:numPr>
          <w:ilvl w:val="0"/>
          <w:numId w:val="7"/>
        </w:numPr>
        <w:spacing w:after="0" w:line="240" w:lineRule="auto"/>
        <w:ind w:left="1364"/>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77777777" w:rsidR="00EF1C4D" w:rsidRDefault="00EF1C4D" w:rsidP="00EF1C4D">
      <w:pPr>
        <w:pStyle w:val="ListParagraph"/>
        <w:numPr>
          <w:ilvl w:val="0"/>
          <w:numId w:val="7"/>
        </w:numPr>
        <w:spacing w:after="0" w:line="240" w:lineRule="auto"/>
        <w:ind w:left="1364"/>
        <w:jc w:val="both"/>
      </w:pPr>
      <w:r>
        <w:t>A chart that shows the impact of alcohol in accidents with the following filters:</w:t>
      </w:r>
    </w:p>
    <w:p w14:paraId="225BD463" w14:textId="0BF0E2D5" w:rsidR="00EF1C4D" w:rsidRDefault="00EF1C4D" w:rsidP="00EF1C4D">
      <w:pPr>
        <w:pStyle w:val="ListParagraph"/>
        <w:numPr>
          <w:ilvl w:val="1"/>
          <w:numId w:val="7"/>
        </w:numPr>
        <w:spacing w:after="0" w:line="240" w:lineRule="auto"/>
        <w:ind w:left="2084"/>
        <w:jc w:val="both"/>
      </w:pPr>
      <w:r>
        <w:t>Period Covered: Number of accidents by year, by month across a 5-year period, by day across a 5-year period, day of the week, hour of the day</w:t>
      </w:r>
      <w:r w:rsidR="00A058C7">
        <w:t>.</w:t>
      </w:r>
    </w:p>
    <w:p w14:paraId="37EFAD36" w14:textId="77777777" w:rsidR="00EF1C4D" w:rsidRPr="001E2B89" w:rsidRDefault="00EF1C4D" w:rsidP="00EF1C4D">
      <w:pPr>
        <w:pStyle w:val="ListParagraph"/>
        <w:numPr>
          <w:ilvl w:val="1"/>
          <w:numId w:val="7"/>
        </w:numPr>
        <w:spacing w:after="0" w:line="240" w:lineRule="auto"/>
        <w:ind w:left="2084"/>
        <w:jc w:val="both"/>
      </w:pPr>
      <w:r>
        <w:t>Type of accident</w:t>
      </w:r>
    </w:p>
    <w:p w14:paraId="6DBF5582" w14:textId="4B08A021" w:rsidR="00075B0B" w:rsidRDefault="00EF1C4D" w:rsidP="00473473">
      <w:pPr>
        <w:pStyle w:val="ListParagraph"/>
        <w:numPr>
          <w:ilvl w:val="0"/>
          <w:numId w:val="7"/>
        </w:numPr>
        <w:spacing w:after="0" w:line="240" w:lineRule="auto"/>
        <w:ind w:left="1364"/>
        <w:jc w:val="both"/>
      </w:pPr>
      <w:r>
        <w:t>A chart showing accidents that caused harm to each type of road user i.e., pedestrian, cyclists, motorists, older peopl</w:t>
      </w:r>
      <w:r w:rsidR="003808E7">
        <w:t>e etc</w:t>
      </w:r>
      <w:r>
        <w:t>., based on user-selected period and area.</w:t>
      </w:r>
    </w:p>
    <w:p w14:paraId="03DE0602" w14:textId="77777777" w:rsidR="00C86C9D" w:rsidRPr="00473473" w:rsidRDefault="00C86C9D" w:rsidP="00C86C9D">
      <w:pPr>
        <w:pStyle w:val="ListParagraph"/>
        <w:spacing w:after="0" w:line="240" w:lineRule="auto"/>
        <w:ind w:left="1364"/>
        <w:jc w:val="both"/>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6D418BE" w14:textId="77777777" w:rsidR="00C86C9D" w:rsidRDefault="00C86C9D" w:rsidP="00C86C9D">
      <w:pPr>
        <w:pStyle w:val="ListParagraph"/>
        <w:spacing w:after="0" w:line="240" w:lineRule="auto"/>
        <w:ind w:left="709"/>
        <w:jc w:val="both"/>
      </w:pPr>
    </w:p>
    <w:p w14:paraId="5AE444B0" w14:textId="537A5322" w:rsidR="00C86C9D" w:rsidRDefault="00C86C9D" w:rsidP="00C86C9D">
      <w:pPr>
        <w:pStyle w:val="ListParagraph"/>
        <w:spacing w:after="0" w:line="240" w:lineRule="auto"/>
        <w:ind w:left="709"/>
        <w:jc w:val="both"/>
      </w:pPr>
      <w:r>
        <w:t>The primary benefit of the system is its potential to lower the social and economic costs brought about by road crashes, by serving as a tool to measure the performance of polices and departments in improving road safety, which in turn will serve as basis for policy improvements.</w:t>
      </w:r>
    </w:p>
    <w:p w14:paraId="1AAC9AA2" w14:textId="77777777" w:rsidR="00473473" w:rsidRPr="00473473" w:rsidRDefault="00473473" w:rsidP="00473473">
      <w:pPr>
        <w:pStyle w:val="ListParagraph"/>
        <w:ind w:left="857"/>
      </w:pPr>
    </w:p>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4D75B85E" w:rsidR="004064BF" w:rsidRDefault="004064BF">
      <w:r>
        <w:br w:type="page"/>
      </w:r>
    </w:p>
    <w:p w14:paraId="7B3A3006" w14:textId="5735AD7A" w:rsidR="004064BF" w:rsidRDefault="004064BF" w:rsidP="006007DE">
      <w:pPr>
        <w:pStyle w:val="Heading1"/>
      </w:pPr>
      <w:r w:rsidRPr="000460BF">
        <w:lastRenderedPageBreak/>
        <w:t>REFERENCES</w:t>
      </w:r>
    </w:p>
    <w:p w14:paraId="407A4F02" w14:textId="77777777" w:rsidR="006007DE" w:rsidRPr="006007DE" w:rsidRDefault="006007DE" w:rsidP="006007DE"/>
    <w:p w14:paraId="2DCAA133" w14:textId="77777777" w:rsidR="006007DE" w:rsidRDefault="006007DE" w:rsidP="00C627CA">
      <w:pPr>
        <w:spacing w:after="24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6"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926876"/>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42713169">
    <w:abstractNumId w:val="2"/>
  </w:num>
  <w:num w:numId="2" w16cid:durableId="1914468635">
    <w:abstractNumId w:val="6"/>
  </w:num>
  <w:num w:numId="3" w16cid:durableId="973679732">
    <w:abstractNumId w:val="5"/>
  </w:num>
  <w:num w:numId="4" w16cid:durableId="2136947965">
    <w:abstractNumId w:val="3"/>
  </w:num>
  <w:num w:numId="5" w16cid:durableId="998385269">
    <w:abstractNumId w:val="4"/>
  </w:num>
  <w:num w:numId="6" w16cid:durableId="1653094179">
    <w:abstractNumId w:val="1"/>
  </w:num>
  <w:num w:numId="7" w16cid:durableId="146237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60BF"/>
    <w:rsid w:val="00075B0B"/>
    <w:rsid w:val="000E35F4"/>
    <w:rsid w:val="001936AF"/>
    <w:rsid w:val="001D051F"/>
    <w:rsid w:val="0028739D"/>
    <w:rsid w:val="002D5A59"/>
    <w:rsid w:val="002E1391"/>
    <w:rsid w:val="003039C0"/>
    <w:rsid w:val="00362E24"/>
    <w:rsid w:val="003808E7"/>
    <w:rsid w:val="003B63F4"/>
    <w:rsid w:val="004064BF"/>
    <w:rsid w:val="00473473"/>
    <w:rsid w:val="00485431"/>
    <w:rsid w:val="0050253F"/>
    <w:rsid w:val="00547A3F"/>
    <w:rsid w:val="006007DE"/>
    <w:rsid w:val="00662952"/>
    <w:rsid w:val="00926876"/>
    <w:rsid w:val="00926CFD"/>
    <w:rsid w:val="009442AB"/>
    <w:rsid w:val="009A724D"/>
    <w:rsid w:val="00A058C7"/>
    <w:rsid w:val="00A97E28"/>
    <w:rsid w:val="00AB5985"/>
    <w:rsid w:val="00AE0DC1"/>
    <w:rsid w:val="00B8734C"/>
    <w:rsid w:val="00C627CA"/>
    <w:rsid w:val="00C86C9D"/>
    <w:rsid w:val="00D24009"/>
    <w:rsid w:val="00DB3B80"/>
    <w:rsid w:val="00E37749"/>
    <w:rsid w:val="00E40C21"/>
    <w:rsid w:val="00EA682D"/>
    <w:rsid w:val="00EF1C4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tre.gov.au/sites/default/files/documents/social-cost-of-road-crashe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96</TotalTime>
  <Pages>7</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32</cp:revision>
  <dcterms:created xsi:type="dcterms:W3CDTF">2017-07-21T00:22:00Z</dcterms:created>
  <dcterms:modified xsi:type="dcterms:W3CDTF">2023-08-20T09:47:00Z</dcterms:modified>
</cp:coreProperties>
</file>