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47" w:rsidRPr="00EC0304" w:rsidRDefault="00EC0304" w:rsidP="00EC0304">
      <w:pPr>
        <w:jc w:val="center"/>
        <w:rPr>
          <w:rFonts w:ascii="Times New Roman" w:hAnsi="Times New Roman" w:cs="Times New Roman"/>
          <w:b/>
          <w:sz w:val="28"/>
        </w:rPr>
      </w:pPr>
      <w:r w:rsidRPr="00EC0304">
        <w:rPr>
          <w:rFonts w:ascii="Times New Roman" w:hAnsi="Times New Roman" w:cs="Times New Roman"/>
          <w:b/>
          <w:sz w:val="28"/>
        </w:rPr>
        <w:t>Календарный план.</w:t>
      </w:r>
    </w:p>
    <w:p w:rsidR="00EC0304" w:rsidRDefault="00EC0304" w:rsidP="00EC03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В данном документе описан план по разработке приложения </w:t>
      </w:r>
      <w:r>
        <w:rPr>
          <w:rFonts w:ascii="Times New Roman" w:hAnsi="Times New Roman" w:cs="Times New Roman"/>
          <w:sz w:val="28"/>
          <w:lang w:val="en-US"/>
        </w:rPr>
        <w:t>ContactsApp</w:t>
      </w:r>
      <w:r w:rsidRPr="00EC030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сроки проведения работ, описания пунктов разработки, стоимость проекта.</w:t>
      </w:r>
    </w:p>
    <w:p w:rsidR="00EC0304" w:rsidRDefault="00EC0304" w:rsidP="00E35871">
      <w:pPr>
        <w:spacing w:after="0"/>
        <w:jc w:val="both"/>
        <w:rPr>
          <w:sz w:val="28"/>
        </w:rPr>
      </w:pPr>
      <w:r w:rsidRPr="00E35871">
        <w:rPr>
          <w:rFonts w:ascii="Times New Roman" w:hAnsi="Times New Roman" w:cs="Times New Roman"/>
          <w:sz w:val="36"/>
        </w:rPr>
        <w:tab/>
      </w:r>
      <w:r w:rsidR="00834B99">
        <w:rPr>
          <w:sz w:val="28"/>
        </w:rPr>
        <w:t>Таблица -</w:t>
      </w:r>
      <w:r w:rsidR="00E35871" w:rsidRPr="00E35871">
        <w:rPr>
          <w:sz w:val="28"/>
        </w:rPr>
        <w:t xml:space="preserve"> </w:t>
      </w:r>
      <w:r w:rsidR="00E35871">
        <w:rPr>
          <w:sz w:val="28"/>
        </w:rPr>
        <w:t>К</w:t>
      </w:r>
      <w:r w:rsidR="00E35871" w:rsidRPr="00E35871">
        <w:rPr>
          <w:sz w:val="28"/>
        </w:rPr>
        <w:t xml:space="preserve">алендарного плана </w:t>
      </w:r>
      <w:r w:rsidR="009B1CD6">
        <w:rPr>
          <w:sz w:val="28"/>
        </w:rPr>
        <w:t>каскадной</w:t>
      </w:r>
      <w:r w:rsidR="00E35871" w:rsidRPr="00E35871">
        <w:rPr>
          <w:sz w:val="28"/>
        </w:rPr>
        <w:t xml:space="preserve">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5812"/>
        <w:gridCol w:w="1695"/>
      </w:tblGrid>
      <w:tr w:rsidR="00834B99" w:rsidTr="00834B99">
        <w:tc>
          <w:tcPr>
            <w:tcW w:w="421" w:type="dxa"/>
          </w:tcPr>
          <w:p w:rsidR="00834B99" w:rsidRPr="00834B99" w:rsidRDefault="00834B99" w:rsidP="00E3587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1417" w:type="dxa"/>
          </w:tcPr>
          <w:p w:rsidR="00834B99" w:rsidRPr="00834B99" w:rsidRDefault="00834B99" w:rsidP="00834B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4B99">
              <w:rPr>
                <w:rFonts w:ascii="Times New Roman" w:hAnsi="Times New Roman" w:cs="Times New Roman"/>
              </w:rPr>
              <w:t>Срок провед</w:t>
            </w:r>
            <w:r>
              <w:rPr>
                <w:rFonts w:ascii="Times New Roman" w:hAnsi="Times New Roman" w:cs="Times New Roman"/>
              </w:rPr>
              <w:t>е</w:t>
            </w:r>
            <w:r w:rsidRPr="00834B99">
              <w:rPr>
                <w:rFonts w:ascii="Times New Roman" w:hAnsi="Times New Roman" w:cs="Times New Roman"/>
              </w:rPr>
              <w:t>ни</w:t>
            </w:r>
            <w:r>
              <w:rPr>
                <w:rFonts w:ascii="Times New Roman" w:hAnsi="Times New Roman" w:cs="Times New Roman"/>
              </w:rPr>
              <w:t>я, начало - конец</w:t>
            </w:r>
          </w:p>
        </w:tc>
        <w:tc>
          <w:tcPr>
            <w:tcW w:w="5812" w:type="dxa"/>
          </w:tcPr>
          <w:p w:rsidR="00834B99" w:rsidRPr="00834B99" w:rsidRDefault="00834B99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34B99" w:rsidRPr="00834B99" w:rsidRDefault="00834B99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695" w:type="dxa"/>
          </w:tcPr>
          <w:p w:rsidR="00834B99" w:rsidRPr="00834B99" w:rsidRDefault="00834B99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34B99" w:rsidRPr="00834B99" w:rsidRDefault="00834B99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Стоимость,</w:t>
            </w:r>
          </w:p>
          <w:p w:rsidR="00834B99" w:rsidRPr="00834B99" w:rsidRDefault="00834B99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руб.</w:t>
            </w:r>
          </w:p>
        </w:tc>
      </w:tr>
      <w:tr w:rsidR="00834B99" w:rsidRPr="00834B99" w:rsidTr="00834B99">
        <w:tc>
          <w:tcPr>
            <w:tcW w:w="421" w:type="dxa"/>
          </w:tcPr>
          <w:p w:rsidR="00834B99" w:rsidRPr="00834B99" w:rsidRDefault="00834B99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834B99" w:rsidRDefault="00834B99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:rsidR="00834B99" w:rsidRDefault="00834B99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34B99" w:rsidRDefault="00834B99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:rsidR="00065DAE" w:rsidRPr="00834B99" w:rsidRDefault="00065DAE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D3281"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:rsidR="00834B99" w:rsidRPr="00834B99" w:rsidRDefault="00834B99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34B99">
              <w:rPr>
                <w:rFonts w:ascii="Times New Roman" w:hAnsi="Times New Roman" w:cs="Times New Roman"/>
                <w:b/>
                <w:sz w:val="24"/>
              </w:rPr>
              <w:t>Создание и настройка репозитория</w:t>
            </w:r>
          </w:p>
          <w:p w:rsidR="00834B99" w:rsidRPr="007613DE" w:rsidRDefault="00834B99" w:rsidP="007613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 xml:space="preserve">Создание репозитория </w:t>
            </w:r>
            <w:r w:rsidR="007613DE">
              <w:rPr>
                <w:rFonts w:ascii="Times New Roman" w:hAnsi="Times New Roman" w:cs="Times New Roman"/>
                <w:sz w:val="24"/>
              </w:rPr>
              <w:t xml:space="preserve">в </w:t>
            </w:r>
            <w:r w:rsidR="007613DE" w:rsidRPr="007613DE">
              <w:rPr>
                <w:rFonts w:ascii="Times New Roman" w:hAnsi="Times New Roman" w:cs="Times New Roman"/>
                <w:sz w:val="24"/>
              </w:rPr>
              <w:t>системе</w:t>
            </w:r>
            <w:r w:rsidR="007613DE">
              <w:rPr>
                <w:rFonts w:ascii="Times New Roman" w:hAnsi="Times New Roman" w:cs="Times New Roman"/>
                <w:sz w:val="24"/>
              </w:rPr>
              <w:t xml:space="preserve"> версионного контроля </w:t>
            </w:r>
            <w:r w:rsidR="007613DE">
              <w:rPr>
                <w:rFonts w:ascii="Times New Roman" w:hAnsi="Times New Roman" w:cs="Times New Roman"/>
                <w:sz w:val="24"/>
                <w:lang w:val="en-US"/>
              </w:rPr>
              <w:t>Git,</w:t>
            </w:r>
            <w:r w:rsidR="007613DE" w:rsidRPr="007613D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613DE">
              <w:rPr>
                <w:rFonts w:ascii="Times New Roman" w:hAnsi="Times New Roman" w:cs="Times New Roman"/>
                <w:sz w:val="24"/>
              </w:rPr>
              <w:t>и настройка его для разработки приложения</w:t>
            </w:r>
            <w:r w:rsidR="007613DE" w:rsidRPr="007613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</w:tcPr>
          <w:p w:rsidR="00834B99" w:rsidRDefault="00834B99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3DE" w:rsidRPr="00834B99" w:rsidRDefault="00B809AA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834B99" w:rsidRPr="00834B99" w:rsidTr="00834B99">
        <w:tc>
          <w:tcPr>
            <w:tcW w:w="421" w:type="dxa"/>
          </w:tcPr>
          <w:p w:rsidR="00834B99" w:rsidRPr="00834B99" w:rsidRDefault="00834B99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:rsidR="00834B99" w:rsidRDefault="009B1CD6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B809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9B1CD6" w:rsidRDefault="009B1CD6" w:rsidP="009B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B1CD6" w:rsidRDefault="00B809AA" w:rsidP="009B1C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2020.09.02</w:t>
            </w:r>
          </w:p>
          <w:p w:rsidR="00065DAE" w:rsidRPr="00834B99" w:rsidRDefault="000D3281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="00065D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:rsidR="00834B99" w:rsidRDefault="009B1CD6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B1CD6">
              <w:rPr>
                <w:rFonts w:ascii="Times New Roman" w:hAnsi="Times New Roman" w:cs="Times New Roman"/>
                <w:b/>
                <w:sz w:val="24"/>
              </w:rPr>
              <w:t>Разработка бизнес-логики приложения</w:t>
            </w:r>
          </w:p>
          <w:p w:rsidR="009B1CD6" w:rsidRPr="009B1CD6" w:rsidRDefault="009B1CD6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6">
              <w:rPr>
                <w:rFonts w:ascii="Times New Roman" w:hAnsi="Times New Roman" w:cs="Times New Roman"/>
                <w:sz w:val="24"/>
                <w:szCs w:val="24"/>
              </w:rPr>
              <w:t>Разработка классов, необходимые для работы логики приложения</w:t>
            </w:r>
          </w:p>
        </w:tc>
        <w:tc>
          <w:tcPr>
            <w:tcW w:w="1695" w:type="dxa"/>
          </w:tcPr>
          <w:p w:rsidR="00834B99" w:rsidRDefault="00834B99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5DAE" w:rsidRPr="00834B99" w:rsidRDefault="00B809AA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CD022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34B99" w:rsidRPr="00834B99" w:rsidTr="00834B99">
        <w:tc>
          <w:tcPr>
            <w:tcW w:w="421" w:type="dxa"/>
          </w:tcPr>
          <w:p w:rsidR="00834B99" w:rsidRPr="00834B99" w:rsidRDefault="00834B99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:rsidR="00834B99" w:rsidRDefault="00B809AA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2020.09.03</w:t>
            </w:r>
          </w:p>
          <w:p w:rsidR="00CD0226" w:rsidRDefault="00CD0226" w:rsidP="00CD0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D0226" w:rsidRDefault="00B809AA" w:rsidP="00CD02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2020.09.04</w:t>
            </w:r>
          </w:p>
          <w:p w:rsidR="00CD0226" w:rsidRPr="00834B99" w:rsidRDefault="00CD0226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D3281"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:rsidR="00834B99" w:rsidRDefault="00CD0226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D0226">
              <w:rPr>
                <w:rFonts w:ascii="Times New Roman" w:hAnsi="Times New Roman" w:cs="Times New Roman"/>
                <w:b/>
                <w:sz w:val="24"/>
              </w:rPr>
              <w:t>Разработка пользовательского интерфейса</w:t>
            </w:r>
          </w:p>
          <w:p w:rsidR="00CD0226" w:rsidRPr="00CD0226" w:rsidRDefault="00CD0226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226">
              <w:rPr>
                <w:rFonts w:ascii="Times New Roman" w:hAnsi="Times New Roman" w:cs="Times New Roman"/>
                <w:sz w:val="24"/>
                <w:szCs w:val="24"/>
              </w:rPr>
              <w:t>Реализация передачи данных между разрабатываемыми формами и пользовательскими элементами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Реализация защиты от некорректного ввода</w:t>
            </w:r>
          </w:p>
        </w:tc>
        <w:tc>
          <w:tcPr>
            <w:tcW w:w="1695" w:type="dxa"/>
          </w:tcPr>
          <w:p w:rsidR="00834B99" w:rsidRDefault="00834B99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281" w:rsidRPr="00834B99" w:rsidRDefault="00B809AA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</w:tr>
      <w:tr w:rsidR="00834B99" w:rsidRPr="00834B99" w:rsidTr="00834B99">
        <w:tc>
          <w:tcPr>
            <w:tcW w:w="421" w:type="dxa"/>
          </w:tcPr>
          <w:p w:rsidR="00834B99" w:rsidRPr="00834B99" w:rsidRDefault="00834B99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:rsidR="00834B99" w:rsidRDefault="00B809AA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2020.09.05</w:t>
            </w:r>
          </w:p>
          <w:p w:rsidR="00B809AA" w:rsidRDefault="00B809AA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809AA" w:rsidRDefault="00B809AA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2020.09.05</w:t>
            </w:r>
          </w:p>
          <w:p w:rsidR="00B809AA" w:rsidRPr="00834B99" w:rsidRDefault="00B809AA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5812" w:type="dxa"/>
          </w:tcPr>
          <w:p w:rsidR="00834B99" w:rsidRDefault="00B809AA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809AA">
              <w:rPr>
                <w:rFonts w:ascii="Times New Roman" w:hAnsi="Times New Roman" w:cs="Times New Roman"/>
                <w:b/>
                <w:sz w:val="24"/>
              </w:rPr>
              <w:t>Юнит-тестирование</w:t>
            </w:r>
          </w:p>
          <w:p w:rsidR="00B809AA" w:rsidRPr="00B809AA" w:rsidRDefault="00B809AA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9AA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 приложения</w:t>
            </w:r>
          </w:p>
        </w:tc>
        <w:tc>
          <w:tcPr>
            <w:tcW w:w="1695" w:type="dxa"/>
          </w:tcPr>
          <w:p w:rsidR="00834B99" w:rsidRDefault="00834B99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9AA" w:rsidRPr="00834B99" w:rsidRDefault="00B809AA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</w:tr>
      <w:tr w:rsidR="00834B99" w:rsidRPr="00834B99" w:rsidTr="00834B99">
        <w:tc>
          <w:tcPr>
            <w:tcW w:w="421" w:type="dxa"/>
          </w:tcPr>
          <w:p w:rsidR="00834B99" w:rsidRPr="00834B99" w:rsidRDefault="00834B99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834B99" w:rsidRDefault="00B809AA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2020.09.06</w:t>
            </w:r>
          </w:p>
          <w:p w:rsidR="00B809AA" w:rsidRDefault="00B809AA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809AA" w:rsidRDefault="00B809AA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2020.09.06</w:t>
            </w:r>
          </w:p>
          <w:p w:rsidR="009E33E3" w:rsidRPr="00834B99" w:rsidRDefault="009E33E3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5812" w:type="dxa"/>
          </w:tcPr>
          <w:p w:rsidR="00834B99" w:rsidRDefault="00B809AA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809AA">
              <w:rPr>
                <w:rFonts w:ascii="Times New Roman" w:hAnsi="Times New Roman" w:cs="Times New Roman"/>
                <w:b/>
                <w:sz w:val="24"/>
              </w:rPr>
              <w:t>Функциональное расширение и релиз проекта</w:t>
            </w:r>
          </w:p>
          <w:p w:rsidR="00B809AA" w:rsidRPr="009E33E3" w:rsidRDefault="009E33E3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3E3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сборка установочного пакета</w:t>
            </w:r>
          </w:p>
        </w:tc>
        <w:tc>
          <w:tcPr>
            <w:tcW w:w="1695" w:type="dxa"/>
          </w:tcPr>
          <w:p w:rsidR="00834B99" w:rsidRDefault="00834B99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3E3" w:rsidRPr="00834B99" w:rsidRDefault="009E33E3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1840</w:t>
            </w:r>
          </w:p>
        </w:tc>
      </w:tr>
      <w:tr w:rsidR="00834B99" w:rsidRPr="00834B99" w:rsidTr="00834B99">
        <w:tc>
          <w:tcPr>
            <w:tcW w:w="421" w:type="dxa"/>
          </w:tcPr>
          <w:p w:rsidR="00834B99" w:rsidRPr="00834B99" w:rsidRDefault="00834B99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</w:tcPr>
          <w:p w:rsidR="00834B99" w:rsidRDefault="009E33E3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2020.09.07</w:t>
            </w:r>
          </w:p>
          <w:p w:rsidR="009E33E3" w:rsidRDefault="009E33E3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E33E3" w:rsidRPr="00834B99" w:rsidRDefault="009E33E3" w:rsidP="009E33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2020.09.07</w:t>
            </w:r>
          </w:p>
        </w:tc>
        <w:tc>
          <w:tcPr>
            <w:tcW w:w="5812" w:type="dxa"/>
          </w:tcPr>
          <w:p w:rsidR="00834B99" w:rsidRDefault="009E33E3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33E3">
              <w:rPr>
                <w:rFonts w:ascii="Times New Roman" w:hAnsi="Times New Roman" w:cs="Times New Roman"/>
                <w:b/>
                <w:sz w:val="24"/>
              </w:rPr>
              <w:t>Составление проектной документации</w:t>
            </w:r>
          </w:p>
          <w:p w:rsidR="00EB67CD" w:rsidRPr="00EB67CD" w:rsidRDefault="00EB67CD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1695" w:type="dxa"/>
          </w:tcPr>
          <w:p w:rsidR="00EB67CD" w:rsidRDefault="00EB67CD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B99" w:rsidRPr="00834B99" w:rsidRDefault="00EB67CD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</w:tr>
      <w:tr w:rsidR="00834B99" w:rsidRPr="00834B99" w:rsidTr="00834B99">
        <w:tc>
          <w:tcPr>
            <w:tcW w:w="421" w:type="dxa"/>
          </w:tcPr>
          <w:p w:rsidR="00834B99" w:rsidRPr="00EB67CD" w:rsidRDefault="00834B99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34B99" w:rsidRPr="00EB67CD" w:rsidRDefault="00EB67CD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7дней</w:t>
            </w:r>
          </w:p>
        </w:tc>
        <w:tc>
          <w:tcPr>
            <w:tcW w:w="5812" w:type="dxa"/>
          </w:tcPr>
          <w:p w:rsidR="00834B99" w:rsidRPr="00834B99" w:rsidRDefault="00834B99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834B99" w:rsidRPr="00834B99" w:rsidRDefault="00EB67CD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5865</w:t>
            </w:r>
          </w:p>
        </w:tc>
      </w:tr>
    </w:tbl>
    <w:p w:rsidR="00834B99" w:rsidRPr="00E35871" w:rsidRDefault="00834B99" w:rsidP="00E35871">
      <w:pPr>
        <w:spacing w:after="0"/>
        <w:jc w:val="both"/>
        <w:rPr>
          <w:rFonts w:ascii="Times New Roman" w:hAnsi="Times New Roman" w:cs="Times New Roman"/>
          <w:sz w:val="36"/>
        </w:rPr>
      </w:pPr>
      <w:bookmarkStart w:id="0" w:name="_GoBack"/>
      <w:bookmarkEnd w:id="0"/>
    </w:p>
    <w:sectPr w:rsidR="00834B99" w:rsidRPr="00E35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6B"/>
    <w:rsid w:val="00065DAE"/>
    <w:rsid w:val="000D3281"/>
    <w:rsid w:val="00520082"/>
    <w:rsid w:val="007613DE"/>
    <w:rsid w:val="00834B99"/>
    <w:rsid w:val="009B1CD6"/>
    <w:rsid w:val="009E33E3"/>
    <w:rsid w:val="00A35BFD"/>
    <w:rsid w:val="00B809AA"/>
    <w:rsid w:val="00C412BE"/>
    <w:rsid w:val="00CD0226"/>
    <w:rsid w:val="00DA1C4D"/>
    <w:rsid w:val="00E35871"/>
    <w:rsid w:val="00E5056B"/>
    <w:rsid w:val="00EB67CD"/>
    <w:rsid w:val="00E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5C8C4-69A7-4CD2-B7F8-D456AD1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3</cp:revision>
  <dcterms:created xsi:type="dcterms:W3CDTF">2020-12-26T08:13:00Z</dcterms:created>
  <dcterms:modified xsi:type="dcterms:W3CDTF">2020-12-26T15:25:00Z</dcterms:modified>
</cp:coreProperties>
</file>