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9ED996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7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7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7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7"/>
    <w:link w:val="6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7"/>
    <w:link w:val="6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7"/>
    <w:link w:val="6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7"/>
    <w:link w:val="6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7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7"/>
    <w:link w:val="6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Título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Título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Título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Título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Título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Título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Título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Título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Título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ítulo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ítulo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Citação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Citação Intensa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de oliveira</dc:creator>
  <cp:keywords/>
  <dc:description/>
  <cp:lastModifiedBy>Médico</cp:lastModifiedBy>
  <cp:revision>3</cp:revision>
  <dcterms:created xsi:type="dcterms:W3CDTF">2026-06-05T10:24:00Z</dcterms:created>
  <dcterms:modified xsi:type="dcterms:W3CDTF">2026-06-13T03:29:02Z</dcterms:modified>
</cp:coreProperties>
</file>