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cftcygyctycticiRELATÓRIO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2026-06-13T03:37:50Z</dcterms:modified>
  <cp:category/>
</cp:coreProperties>
</file>