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14</cp:revision>
  <dcterms:created xsi:type="dcterms:W3CDTF">2026-06-09T00:09:00Z</dcterms:created>
  <dcterms:modified xsi:type="dcterms:W3CDTF">2026-06-13T00:31:56Z</dcterms:modified>
  <cp:category/>
</cp:coreProperties>
</file>