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Justificativa da escolha: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Escolhemos o MongoDB (documentos) por acreditarmos ser o modelo que mais facilitará a implementação com nossos dados, visto que será muito prático visualizar todas cidades na “collection” separadas cada uma em um documento.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Além disso, caso fosse utilizado o modelo baseado em grafos, seria algo muito complexo, além dele ser mais adequado para o caso de precisarmos conectar as cidades através de rotas, por exemplo. Ou até mesmo  o chave valor, que é algo muito simples, tornando difícil visualizar os dados e podendo ser difícil consultar os dados nele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Arquivo de dados utilizado para importar dados no MongoDB Compass: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ab/>
        <w:tab/>
      </w: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Arquivo de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Neste trabalho utilizamos um método de criptografia chamado Cifra XOR para criptografar o campo “idAlfaNumerico”. Este método é considerado um tipo de cifra aditiva, pois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uma string de texto pode ser criptografada aplicando o operador XOR bit a bit a cada caractere usando uma determinada chave. Vale ressaltar que esse método é utilizado em cifras mais complexas, pois para uma dada entrada de texto, o resultado desse texto cifrado tem a mesma probabilidade de ser 0 ou 1 para um bit de chave verdadeiramente aleatório. Dentre as vantagens dessa cifra, podemos citar: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Fácil de implementar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 operação de XOR é bem barata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Perfeitamente balanceado, ou seja, a mesma mensagem criptografada depois de descriptografada será exatamente igual, sem perda ou qualquer redundância.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Uma curiosidade dessa cifra, é que ela é bastante utilizada em malwares de computador, pois ela torna a engenharia reversa mais difícil.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importar os dados basta ir na opção “Add Data” do programa MongoDB Compass, selecionar o arquivo .csv e configurar os tipos das colunas. Ou seja, não é necessário realizar nenhum comando em específico.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26385" cy="33004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385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Dessa forma, internamente a interface, utiliza o seguinte comando para inserir os dados: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4225" cy="1666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1º parâmetro</w:t>
      </w:r>
      <w:r w:rsidDel="00000000" w:rsidR="00000000" w:rsidRPr="00000000">
        <w:rPr>
          <w:sz w:val="24"/>
          <w:szCs w:val="24"/>
          <w:rtl w:val="0"/>
        </w:rPr>
        <w:t xml:space="preserve">: conjunto de dados para inserir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writeConcern</w:t>
      </w:r>
      <w:r w:rsidDel="00000000" w:rsidR="00000000" w:rsidRPr="00000000">
        <w:rPr>
          <w:sz w:val="24"/>
          <w:szCs w:val="24"/>
          <w:rtl w:val="0"/>
        </w:rPr>
        <w:t xml:space="preserve">: cuidados com a escrita dos dados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ordered</w:t>
      </w:r>
      <w:r w:rsidDel="00000000" w:rsidR="00000000" w:rsidRPr="00000000">
        <w:rPr>
          <w:sz w:val="24"/>
          <w:szCs w:val="24"/>
          <w:rtl w:val="0"/>
        </w:rPr>
        <w:t xml:space="preserve">: se os dados serão inseridos ordenados, além de avaliar se deve prosseguir caso ocorra um erro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Indexes: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MongoDB criou automaticamente a coluna _id, que já possui um index, sendo necessário criar manualmente o restantes dos indexes, sendo eles: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asc1 e único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IDAlfaNumerico</w:t>
      </w:r>
      <w:r w:rsidDel="00000000" w:rsidR="00000000" w:rsidRPr="00000000">
        <w:rPr>
          <w:sz w:val="24"/>
          <w:szCs w:val="24"/>
          <w:rtl w:val="0"/>
        </w:rPr>
        <w:t xml:space="preserve">: asc1 e único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</w:t>
      </w:r>
      <w:r w:rsidDel="00000000" w:rsidR="00000000" w:rsidRPr="00000000">
        <w:rPr>
          <w:sz w:val="24"/>
          <w:szCs w:val="24"/>
          <w:rtl w:val="0"/>
        </w:rPr>
        <w:t xml:space="preserve">: text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Population</w:t>
      </w:r>
      <w:r w:rsidDel="00000000" w:rsidR="00000000" w:rsidRPr="00000000">
        <w:rPr>
          <w:sz w:val="24"/>
          <w:szCs w:val="24"/>
          <w:rtl w:val="0"/>
        </w:rPr>
        <w:t xml:space="preserve">: desc1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comando que ele realiza é o seguinte: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38475" cy="2352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1º parâmetro: lista de chaves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2º parâmetro: opções opcionais, como unique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Querys: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Quantas cidades tem em um país?</w:t>
      </w:r>
    </w:p>
    <w:p w:rsidR="00000000" w:rsidDel="00000000" w:rsidP="00000000" w:rsidRDefault="00000000" w:rsidRPr="00000000" w14:paraId="00000028">
      <w:pPr>
        <w:spacing w:after="240"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Selecionar $group</w:t>
      </w:r>
    </w:p>
    <w:p w:rsidR="00000000" w:rsidDel="00000000" w:rsidP="00000000" w:rsidRDefault="00000000" w:rsidRPr="00000000" w14:paraId="00000029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_id: "$Country",</w:t>
      </w:r>
    </w:p>
    <w:p w:rsidR="00000000" w:rsidDel="00000000" w:rsidP="00000000" w:rsidRDefault="00000000" w:rsidRPr="00000000" w14:paraId="0000002B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count:{$sum:1}</w:t>
      </w:r>
    </w:p>
    <w:p w:rsidR="00000000" w:rsidDel="00000000" w:rsidP="00000000" w:rsidRDefault="00000000" w:rsidRPr="00000000" w14:paraId="0000002C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Quantos países o dataset possui?</w:t>
      </w:r>
    </w:p>
    <w:p w:rsidR="00000000" w:rsidDel="00000000" w:rsidP="00000000" w:rsidRDefault="00000000" w:rsidRPr="00000000" w14:paraId="00000031">
      <w:pPr>
        <w:spacing w:after="240"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Selecionar $count</w:t>
      </w:r>
    </w:p>
    <w:p w:rsidR="00000000" w:rsidDel="00000000" w:rsidP="00000000" w:rsidRDefault="00000000" w:rsidRPr="00000000" w14:paraId="00000032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"Id"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das cidades que começam com X letra?</w:t>
      </w:r>
    </w:p>
    <w:p w:rsidR="00000000" w:rsidDel="00000000" w:rsidP="00000000" w:rsidRDefault="00000000" w:rsidRPr="00000000" w14:paraId="00000034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35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{City: /^x/i}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das cidades de um país?</w:t>
      </w:r>
    </w:p>
    <w:p w:rsidR="00000000" w:rsidDel="00000000" w:rsidP="00000000" w:rsidRDefault="00000000" w:rsidRPr="00000000" w14:paraId="00000037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38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{Country: "ad"}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line="360" w:lineRule="auto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line="360" w:lineRule="auto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Integrantes: Augusto Bortoncello e Gabriel Moscone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docs/manual/core/transactions/#std-label-transactions-write-concern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AugustoBortoncello3547/Arquivos_E_Indice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