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9B3A2" w14:textId="55D7624F" w:rsidR="00D1694B" w:rsidRPr="00FC27C2" w:rsidRDefault="004F6865" w:rsidP="009F4920">
      <w:pPr>
        <w:jc w:val="both"/>
        <w:rPr>
          <w:sz w:val="32"/>
          <w:szCs w:val="32"/>
        </w:rPr>
      </w:pPr>
      <w:r w:rsidRPr="00FC27C2">
        <w:rPr>
          <w:sz w:val="32"/>
          <w:szCs w:val="32"/>
        </w:rPr>
        <w:t>Trabajo Práctico 1: Algoritmos y Programación 1</w:t>
      </w:r>
    </w:p>
    <w:p w14:paraId="42E35541" w14:textId="5765098D" w:rsidR="004F6865" w:rsidRDefault="004F6865" w:rsidP="009F4920">
      <w:pPr>
        <w:jc w:val="both"/>
      </w:pPr>
      <w:r w:rsidRPr="00FC27C2">
        <w:rPr>
          <w:sz w:val="28"/>
          <w:szCs w:val="28"/>
          <w:u w:val="single"/>
        </w:rPr>
        <w:t>Objetivos</w:t>
      </w:r>
      <w:r>
        <w:t>: priorizar la correcta modularización del programa, enfocándose en el paradigma estructurado.</w:t>
      </w:r>
    </w:p>
    <w:p w14:paraId="5A2C3B91" w14:textId="6DF5FF3E" w:rsidR="009F4920" w:rsidRDefault="009F4920" w:rsidP="009F4920">
      <w:pPr>
        <w:jc w:val="both"/>
      </w:pPr>
    </w:p>
    <w:p w14:paraId="6C0C2D99" w14:textId="779BA531" w:rsidR="009F4920" w:rsidRPr="009F4920" w:rsidRDefault="009F4920" w:rsidP="009F4920">
      <w:pPr>
        <w:jc w:val="both"/>
        <w:rPr>
          <w:sz w:val="28"/>
        </w:rPr>
      </w:pPr>
      <w:r w:rsidRPr="009F4920">
        <w:rPr>
          <w:sz w:val="28"/>
          <w:u w:val="single"/>
        </w:rPr>
        <w:t>Descripción General</w:t>
      </w:r>
      <w:r>
        <w:t xml:space="preserve">: </w:t>
      </w:r>
    </w:p>
    <w:p w14:paraId="5FF8D38C" w14:textId="77777777" w:rsidR="009F4920" w:rsidRDefault="009F4920" w:rsidP="009F4920">
      <w:pPr>
        <w:jc w:val="both"/>
      </w:pPr>
      <w:r w:rsidRPr="009F4920">
        <w:t>Se deberá tomar el conjunto de programas que formen la aplicación a analizar, y realizar una serie de operaciones, que permitan la generación de información, con el objetivo de evaluar si la construcción obedece a los paradigmas del diseño modular y la programación estructurada.</w:t>
      </w:r>
    </w:p>
    <w:p w14:paraId="114DD800" w14:textId="73A26A14" w:rsidR="009F4920" w:rsidRDefault="009F4920" w:rsidP="009F4920">
      <w:pPr>
        <w:jc w:val="both"/>
      </w:pPr>
      <w:r w:rsidRPr="009F4920">
        <w:t xml:space="preserve">Los programas que forman parte de la aplicación a </w:t>
      </w:r>
      <w:r w:rsidRPr="009F4920">
        <w:t>analizar</w:t>
      </w:r>
      <w:r w:rsidRPr="009F4920">
        <w:t xml:space="preserve"> vendrán informados en un archivo, denominado, programas.txt. Cada línea en este archivo contendrá el camino completo al programa, incluido su nombre. En la primera línea del archivo, debe ir el programa en el que se encuentra el bloque principal de ejecución de la aplicación. Las líneas subsiguientes, contendrán aquellos programas que correspondan a librerías o módulos codificados por el usuario, y que también formen parte de la aplicación en cuestión.</w:t>
      </w:r>
    </w:p>
    <w:p w14:paraId="024414BE" w14:textId="454AD726" w:rsidR="009F4920" w:rsidRPr="009F4920" w:rsidRDefault="009F4920" w:rsidP="009F4920">
      <w:pPr>
        <w:jc w:val="both"/>
        <w:rPr>
          <w:b/>
          <w:bCs/>
          <w:i/>
          <w:iCs/>
        </w:rPr>
      </w:pPr>
      <w:r w:rsidRPr="009F4920">
        <w:rPr>
          <w:b/>
          <w:bCs/>
          <w:i/>
          <w:iCs/>
        </w:rPr>
        <w:t>Ver ejemplo</w:t>
      </w:r>
    </w:p>
    <w:p w14:paraId="4DCDF8AD" w14:textId="24E155B9" w:rsidR="009F4920" w:rsidRDefault="009F4920" w:rsidP="009F4920">
      <w:pPr>
        <w:jc w:val="both"/>
      </w:pPr>
      <w:r w:rsidRPr="009F4920">
        <w:t xml:space="preserve">Los nombres y caminos utilizados en el </w:t>
      </w:r>
      <w:r w:rsidRPr="009F4920">
        <w:t>cuadro</w:t>
      </w:r>
      <w:r w:rsidRPr="009F4920">
        <w:t xml:space="preserve"> sólo son a modo de ejemplo; los reales podrán ser cualesquiera.</w:t>
      </w:r>
    </w:p>
    <w:p w14:paraId="6A80848A" w14:textId="4FAED8D6" w:rsidR="004F6865" w:rsidRDefault="004F6865" w:rsidP="009F4920">
      <w:pPr>
        <w:jc w:val="both"/>
      </w:pPr>
    </w:p>
    <w:p w14:paraId="5E0A84C1" w14:textId="02F11458" w:rsidR="004F6865" w:rsidRDefault="004F6865" w:rsidP="009F4920">
      <w:pPr>
        <w:jc w:val="both"/>
      </w:pPr>
      <w:r w:rsidRPr="00FC27C2">
        <w:rPr>
          <w:sz w:val="28"/>
          <w:szCs w:val="28"/>
          <w:u w:val="single"/>
        </w:rPr>
        <w:t>Prestaciones</w:t>
      </w:r>
      <w:r>
        <w:t>:</w:t>
      </w:r>
    </w:p>
    <w:p w14:paraId="424BD792" w14:textId="3F725104" w:rsidR="004F6865" w:rsidRDefault="004F6865" w:rsidP="009F4920">
      <w:pPr>
        <w:jc w:val="both"/>
      </w:pPr>
      <w:r w:rsidRPr="00FC27C2">
        <w:rPr>
          <w:b/>
          <w:bCs/>
          <w:sz w:val="24"/>
          <w:szCs w:val="24"/>
        </w:rPr>
        <w:t>fuente_unico.csv</w:t>
      </w:r>
      <w:r>
        <w:t>: solo contendrá código. No contendrá comentario. Incluirá todas las funciones que forman parte de la aplicación, en orden alfabético</w:t>
      </w:r>
      <w:r w:rsidR="00FC27C2">
        <w:t>.</w:t>
      </w:r>
    </w:p>
    <w:p w14:paraId="37165134" w14:textId="44E4F151" w:rsidR="00FC27C2" w:rsidRDefault="00FC27C2" w:rsidP="009F4920">
      <w:pPr>
        <w:jc w:val="both"/>
      </w:pPr>
      <w:r w:rsidRPr="00FC27C2">
        <w:rPr>
          <w:i/>
          <w:iCs/>
        </w:rPr>
        <w:t>Primer campo</w:t>
      </w:r>
      <w:r>
        <w:t>: será el nombre de la función y dará el orden del archivo alfabéticamente</w:t>
      </w:r>
    </w:p>
    <w:p w14:paraId="77083AC2" w14:textId="7AAB2083" w:rsidR="00FC27C2" w:rsidRDefault="00FC27C2" w:rsidP="009F4920">
      <w:pPr>
        <w:jc w:val="both"/>
      </w:pPr>
      <w:r w:rsidRPr="00FC27C2">
        <w:rPr>
          <w:i/>
          <w:iCs/>
        </w:rPr>
        <w:t>Segundo campo</w:t>
      </w:r>
      <w:r>
        <w:t>: serán os parámetros formales (incluidos los paréntesis).</w:t>
      </w:r>
    </w:p>
    <w:p w14:paraId="245A3847" w14:textId="7DA7A1BF" w:rsidR="00FC27C2" w:rsidRDefault="00FC27C2" w:rsidP="009F4920">
      <w:pPr>
        <w:jc w:val="both"/>
      </w:pPr>
      <w:r w:rsidRPr="00FC27C2">
        <w:rPr>
          <w:i/>
          <w:iCs/>
        </w:rPr>
        <w:t>Tercer campo</w:t>
      </w:r>
      <w:r>
        <w:t>: será el nombre del módulo al que pertenece la función</w:t>
      </w:r>
    </w:p>
    <w:p w14:paraId="626D9947" w14:textId="3BDFBF7B" w:rsidR="00FC27C2" w:rsidRDefault="00FC27C2" w:rsidP="009F4920">
      <w:pPr>
        <w:jc w:val="both"/>
      </w:pPr>
      <w:r w:rsidRPr="00FC27C2">
        <w:rPr>
          <w:i/>
          <w:iCs/>
        </w:rPr>
        <w:t>Resto de los campos</w:t>
      </w:r>
      <w:r>
        <w:t>: serán cada una de las instrucciones que forman parte de la función. Cada línea de código será un nuevo campo (se encontrarán separadas por “,”). Será una cantidad variable que dependerá de la cantidad de líneas de código que conformen la función.</w:t>
      </w:r>
    </w:p>
    <w:p w14:paraId="089AE5E7" w14:textId="484467DE" w:rsidR="00FC27C2" w:rsidRDefault="00FC27C2" w:rsidP="009F4920">
      <w:pPr>
        <w:jc w:val="both"/>
      </w:pPr>
      <w:r w:rsidRPr="00FC27C2">
        <w:rPr>
          <w:b/>
          <w:bCs/>
          <w:sz w:val="24"/>
          <w:szCs w:val="24"/>
        </w:rPr>
        <w:t>comentarios.csv</w:t>
      </w:r>
      <w:r>
        <w:t>: contendrá solo comentarios y el nombre de la función</w:t>
      </w:r>
    </w:p>
    <w:p w14:paraId="109D1B98" w14:textId="57FEA2EA" w:rsidR="004F6865" w:rsidRDefault="00FC27C2" w:rsidP="009F4920">
      <w:pPr>
        <w:jc w:val="both"/>
      </w:pPr>
      <w:r w:rsidRPr="009B00D9">
        <w:rPr>
          <w:i/>
          <w:iCs/>
        </w:rPr>
        <w:t>Primer campo</w:t>
      </w:r>
      <w:r>
        <w:t>: será el nombre de la función y dará el orden del archivo alfabéticamente</w:t>
      </w:r>
    </w:p>
    <w:p w14:paraId="5E941BB0" w14:textId="77777777" w:rsidR="004818B4" w:rsidRDefault="00FC27C2" w:rsidP="009F4920">
      <w:pPr>
        <w:jc w:val="both"/>
      </w:pPr>
      <w:r w:rsidRPr="009B00D9">
        <w:rPr>
          <w:i/>
          <w:iCs/>
        </w:rPr>
        <w:t xml:space="preserve">Segundo </w:t>
      </w:r>
      <w:r w:rsidRPr="009B00D9">
        <w:rPr>
          <w:i/>
          <w:iCs/>
        </w:rPr>
        <w:t>campo</w:t>
      </w:r>
      <w:r>
        <w:t xml:space="preserve">: será el nombre del autor/responsable de la función. </w:t>
      </w:r>
      <w:r w:rsidR="007101A1" w:rsidRPr="007101A1">
        <w:t xml:space="preserve">Para obtener esta información se debe extraer de la </w:t>
      </w:r>
    </w:p>
    <w:p w14:paraId="7449D769" w14:textId="6AABDEED" w:rsidR="00FC27C2" w:rsidRDefault="007101A1" w:rsidP="009F4920">
      <w:pPr>
        <w:jc w:val="both"/>
      </w:pPr>
      <w:r w:rsidRPr="007101A1">
        <w:t>sección que se encuentra entre comillas triples e inmediatamente después de la firma de la función; lo que esté identificado con el siguiente marcado, a modo de ejemplo [Autor: Juan P</w:t>
      </w:r>
      <w:r>
        <w:t>é</w:t>
      </w:r>
      <w:r w:rsidRPr="007101A1">
        <w:t>rez].</w:t>
      </w:r>
    </w:p>
    <w:p w14:paraId="6263EDD7" w14:textId="1D7CB4EB" w:rsidR="00FC27C2" w:rsidRDefault="00FC27C2" w:rsidP="009F4920">
      <w:pPr>
        <w:jc w:val="both"/>
      </w:pPr>
      <w:r w:rsidRPr="009B00D9">
        <w:rPr>
          <w:i/>
          <w:iCs/>
        </w:rPr>
        <w:lastRenderedPageBreak/>
        <w:t>Tercer</w:t>
      </w:r>
      <w:r w:rsidRPr="009B00D9">
        <w:rPr>
          <w:i/>
          <w:iCs/>
        </w:rPr>
        <w:t xml:space="preserve"> campo</w:t>
      </w:r>
      <w:r>
        <w:t>:</w:t>
      </w:r>
      <w:r w:rsidR="007101A1">
        <w:t xml:space="preserve"> será la descripción de ayuda de uso de la función (de igual modo identificada). </w:t>
      </w:r>
      <w:r w:rsidR="007101A1" w:rsidRPr="007101A1">
        <w:t>[Ayuda: Obtener deuda del cliente en base a la tasa de actualización y totales adeudados recibidos]</w:t>
      </w:r>
      <w:r w:rsidR="007101A1">
        <w:t>.</w:t>
      </w:r>
    </w:p>
    <w:p w14:paraId="38ED62B8" w14:textId="76B8D215" w:rsidR="00FC27C2" w:rsidRDefault="00FC27C2" w:rsidP="009F4920">
      <w:pPr>
        <w:jc w:val="both"/>
      </w:pPr>
      <w:r w:rsidRPr="009B00D9">
        <w:rPr>
          <w:i/>
          <w:iCs/>
        </w:rPr>
        <w:t>Resto de los</w:t>
      </w:r>
      <w:r w:rsidRPr="009B00D9">
        <w:rPr>
          <w:i/>
          <w:iCs/>
        </w:rPr>
        <w:t xml:space="preserve"> campo</w:t>
      </w:r>
      <w:r w:rsidRPr="009B00D9">
        <w:rPr>
          <w:i/>
          <w:iCs/>
        </w:rPr>
        <w:t>s</w:t>
      </w:r>
      <w:r>
        <w:t>:</w:t>
      </w:r>
      <w:r w:rsidR="007101A1">
        <w:t xml:space="preserve"> en caso de que haya algún otro tipo de comentario en la función. </w:t>
      </w:r>
      <w:r w:rsidR="009B00D9">
        <w:t>Cada comentario</w:t>
      </w:r>
      <w:r w:rsidR="007101A1">
        <w:t xml:space="preserve"> nuevo aparecerá como un dato nuevo, separado por una </w:t>
      </w:r>
      <w:r w:rsidR="00730FF1">
        <w:t>coma”</w:t>
      </w:r>
      <w:r w:rsidR="007101A1">
        <w:t>,”.</w:t>
      </w:r>
    </w:p>
    <w:p w14:paraId="2B6073E1" w14:textId="2E4A4925" w:rsidR="00730FF1" w:rsidRDefault="00730FF1" w:rsidP="009F4920">
      <w:pPr>
        <w:jc w:val="both"/>
      </w:pPr>
    </w:p>
    <w:p w14:paraId="63A47A74" w14:textId="61009278" w:rsidR="00FC27C2" w:rsidRDefault="00730FF1" w:rsidP="009F4920">
      <w:pPr>
        <w:jc w:val="both"/>
      </w:pPr>
      <w:r>
        <w:t>Primero se deberá generar un nuevo archivo ordenado alfabéticamente de cada y prestación y luego se deberá mezclar estos nuevos archivos con un algoritmo de mezcla dado en clase para procesarlos en forma paralela</w:t>
      </w:r>
      <w:r w:rsidR="001B385B">
        <w:t>.</w:t>
      </w:r>
    </w:p>
    <w:p w14:paraId="3E6BAE46" w14:textId="6E7604F5" w:rsidR="001B385B" w:rsidRDefault="001B385B" w:rsidP="009F4920">
      <w:pPr>
        <w:jc w:val="both"/>
      </w:pPr>
      <w:r>
        <w:t>Posterior a esto se deberá ofrecer un menú de opciones que permita acceder a las funcionalidades que se describen en los siguientes puntos. De aquí en más todas las consultas deben realizarse sobre los archivos feunte_unico.csv y comentarios.csv, pudiendo almacenar en estructuras adecuadas, partes del archivo en función de lo solicitado en cada punto.</w:t>
      </w:r>
    </w:p>
    <w:p w14:paraId="40A914F4" w14:textId="3195A87D" w:rsidR="001B385B" w:rsidRDefault="001B385B" w:rsidP="009F4920">
      <w:pPr>
        <w:jc w:val="both"/>
      </w:pPr>
    </w:p>
    <w:p w14:paraId="556D80B3" w14:textId="64EF4331" w:rsidR="001B385B" w:rsidRDefault="001B385B" w:rsidP="009F4920">
      <w:pPr>
        <w:jc w:val="both"/>
      </w:pPr>
    </w:p>
    <w:p w14:paraId="49F1ABC8" w14:textId="5757F098" w:rsidR="001B385B" w:rsidRDefault="001B385B" w:rsidP="009F4920">
      <w:pPr>
        <w:jc w:val="both"/>
      </w:pPr>
    </w:p>
    <w:p w14:paraId="63B5E85C" w14:textId="740801F9" w:rsidR="001B385B" w:rsidRDefault="001B385B" w:rsidP="009F4920">
      <w:pPr>
        <w:pStyle w:val="Prrafodelista"/>
        <w:numPr>
          <w:ilvl w:val="0"/>
          <w:numId w:val="1"/>
        </w:numPr>
        <w:jc w:val="both"/>
      </w:pPr>
      <w:r w:rsidRPr="009F4920">
        <w:rPr>
          <w:sz w:val="28"/>
          <w:szCs w:val="28"/>
          <w:u w:val="single"/>
        </w:rPr>
        <w:t>Panel general de funciones</w:t>
      </w:r>
      <w:r>
        <w:t>:</w:t>
      </w:r>
    </w:p>
    <w:p w14:paraId="48A9026A" w14:textId="10D868E1" w:rsidR="001B385B" w:rsidRDefault="001B385B" w:rsidP="009F4920">
      <w:pPr>
        <w:jc w:val="both"/>
      </w:pPr>
      <w:r>
        <w:t>Debe morar por pantalla una tabla con la siguiente información por columna:</w:t>
      </w:r>
    </w:p>
    <w:p w14:paraId="3D0478E8" w14:textId="17D1D8A6" w:rsidR="001B385B" w:rsidRDefault="001B385B" w:rsidP="009F4920">
      <w:pPr>
        <w:jc w:val="both"/>
      </w:pPr>
      <w:r>
        <w:t xml:space="preserve">° </w:t>
      </w:r>
      <w:r w:rsidRPr="001B385B">
        <w:t xml:space="preserve">Nombre de la </w:t>
      </w:r>
      <w:proofErr w:type="spellStart"/>
      <w:r w:rsidRPr="001B385B">
        <w:t>Función.Módulo</w:t>
      </w:r>
      <w:proofErr w:type="spellEnd"/>
      <w:r w:rsidRPr="001B385B">
        <w:t xml:space="preserve"> (FUNCION) – nombre función seguido de un punto y el nombre del módulo</w:t>
      </w:r>
    </w:p>
    <w:p w14:paraId="1F07C5A4" w14:textId="67B28A09" w:rsidR="001B385B" w:rsidRDefault="001B385B" w:rsidP="009F4920">
      <w:pPr>
        <w:jc w:val="both"/>
      </w:pPr>
      <w:r>
        <w:t xml:space="preserve">° </w:t>
      </w:r>
      <w:r w:rsidR="006F67E2">
        <w:t>Cantidad</w:t>
      </w:r>
      <w:r w:rsidRPr="001B385B">
        <w:t xml:space="preserve"> de Parámetros Formales (Parámetros)</w:t>
      </w:r>
    </w:p>
    <w:p w14:paraId="09086D72" w14:textId="44CA6279" w:rsidR="001B385B" w:rsidRDefault="001B385B" w:rsidP="009F4920">
      <w:pPr>
        <w:jc w:val="both"/>
      </w:pPr>
      <w:r>
        <w:t xml:space="preserve">° </w:t>
      </w:r>
      <w:r w:rsidRPr="001B385B">
        <w:t>Cantidad de líneas de código (Líneas) – no contabilizar las líneas vacías</w:t>
      </w:r>
    </w:p>
    <w:p w14:paraId="7D03EDBC" w14:textId="5F9903B7" w:rsidR="001B385B" w:rsidRDefault="001B385B" w:rsidP="009F4920">
      <w:pPr>
        <w:jc w:val="both"/>
      </w:pPr>
      <w:r>
        <w:t xml:space="preserve">° </w:t>
      </w:r>
      <w:r w:rsidRPr="001B385B">
        <w:t>Cantidad de invocaciones a la función (Invocaciones)</w:t>
      </w:r>
    </w:p>
    <w:p w14:paraId="7A956D47" w14:textId="15333B96" w:rsidR="001B385B" w:rsidRDefault="001B385B" w:rsidP="009F4920">
      <w:pPr>
        <w:jc w:val="both"/>
      </w:pPr>
      <w:r>
        <w:t xml:space="preserve">° </w:t>
      </w:r>
      <w:r w:rsidRPr="001B385B">
        <w:t>Cantidad de Puntos de Salida (</w:t>
      </w:r>
      <w:proofErr w:type="spellStart"/>
      <w:r w:rsidRPr="001B385B">
        <w:t>Returns</w:t>
      </w:r>
      <w:proofErr w:type="spellEnd"/>
      <w:r w:rsidRPr="001B385B">
        <w:t>)</w:t>
      </w:r>
    </w:p>
    <w:p w14:paraId="0834A696" w14:textId="1EFFCB1E" w:rsidR="001B385B" w:rsidRDefault="001B385B" w:rsidP="009F4920">
      <w:pPr>
        <w:jc w:val="both"/>
      </w:pPr>
      <w:r>
        <w:t xml:space="preserve">° </w:t>
      </w:r>
      <w:r w:rsidRPr="001B385B">
        <w:t xml:space="preserve">Cantidad de </w:t>
      </w:r>
      <w:proofErr w:type="spellStart"/>
      <w:r w:rsidRPr="001B385B">
        <w:t>If</w:t>
      </w:r>
      <w:proofErr w:type="spellEnd"/>
      <w:r w:rsidRPr="001B385B">
        <w:t xml:space="preserve">, contabilizar los anidamientos </w:t>
      </w:r>
      <w:proofErr w:type="spellStart"/>
      <w:r w:rsidRPr="001B385B">
        <w:t>elif</w:t>
      </w:r>
      <w:proofErr w:type="spellEnd"/>
      <w:r w:rsidRPr="001B385B">
        <w:t xml:space="preserve"> (</w:t>
      </w:r>
      <w:proofErr w:type="spellStart"/>
      <w:r w:rsidRPr="001B385B">
        <w:t>If</w:t>
      </w:r>
      <w:proofErr w:type="spellEnd"/>
      <w:r w:rsidRPr="001B385B">
        <w:t>/</w:t>
      </w:r>
      <w:proofErr w:type="spellStart"/>
      <w:r w:rsidRPr="001B385B">
        <w:t>elif</w:t>
      </w:r>
      <w:proofErr w:type="spellEnd"/>
      <w:r w:rsidRPr="001B385B">
        <w:t>)</w:t>
      </w:r>
    </w:p>
    <w:p w14:paraId="443242B1" w14:textId="2DB291CA" w:rsidR="001B385B" w:rsidRDefault="001B385B" w:rsidP="009F4920">
      <w:pPr>
        <w:jc w:val="both"/>
      </w:pPr>
      <w:r>
        <w:t xml:space="preserve">° </w:t>
      </w:r>
      <w:r w:rsidRPr="001B385B">
        <w:t xml:space="preserve">Cantidad de </w:t>
      </w:r>
      <w:proofErr w:type="spellStart"/>
      <w:r w:rsidRPr="001B385B">
        <w:t>For</w:t>
      </w:r>
      <w:proofErr w:type="spellEnd"/>
      <w:r w:rsidRPr="001B385B">
        <w:t xml:space="preserve"> (</w:t>
      </w:r>
      <w:proofErr w:type="spellStart"/>
      <w:r w:rsidRPr="001B385B">
        <w:t>for</w:t>
      </w:r>
      <w:proofErr w:type="spellEnd"/>
      <w:r w:rsidRPr="001B385B">
        <w:t>)</w:t>
      </w:r>
    </w:p>
    <w:p w14:paraId="53F76A92" w14:textId="06F1D699" w:rsidR="001B385B" w:rsidRDefault="001B385B" w:rsidP="009F4920">
      <w:pPr>
        <w:jc w:val="both"/>
      </w:pPr>
      <w:r>
        <w:t xml:space="preserve">° </w:t>
      </w:r>
      <w:r w:rsidRPr="001B385B">
        <w:t xml:space="preserve">Cantidad de </w:t>
      </w:r>
      <w:proofErr w:type="spellStart"/>
      <w:r w:rsidRPr="001B385B">
        <w:t>While</w:t>
      </w:r>
      <w:proofErr w:type="spellEnd"/>
      <w:r w:rsidRPr="001B385B">
        <w:t xml:space="preserve"> (</w:t>
      </w:r>
      <w:proofErr w:type="spellStart"/>
      <w:r w:rsidRPr="001B385B">
        <w:t>while</w:t>
      </w:r>
      <w:proofErr w:type="spellEnd"/>
      <w:r w:rsidRPr="001B385B">
        <w:t>)</w:t>
      </w:r>
    </w:p>
    <w:p w14:paraId="697C5A98" w14:textId="348F4E4E" w:rsidR="001B385B" w:rsidRDefault="001B385B" w:rsidP="009F4920">
      <w:pPr>
        <w:jc w:val="both"/>
      </w:pPr>
      <w:r w:rsidRPr="006F67E2">
        <w:rPr>
          <w:highlight w:val="red"/>
        </w:rPr>
        <w:t xml:space="preserve">° </w:t>
      </w:r>
      <w:r w:rsidRPr="006F67E2">
        <w:rPr>
          <w:highlight w:val="red"/>
        </w:rPr>
        <w:t>Cantidad de Break (Break)</w:t>
      </w:r>
    </w:p>
    <w:p w14:paraId="1D58F5F1" w14:textId="7C58AE83" w:rsidR="001B385B" w:rsidRDefault="001B385B" w:rsidP="009F4920">
      <w:pPr>
        <w:jc w:val="both"/>
      </w:pPr>
      <w:r>
        <w:t xml:space="preserve">° </w:t>
      </w:r>
      <w:r w:rsidRPr="001B385B">
        <w:t xml:space="preserve">Cantidad de </w:t>
      </w:r>
      <w:proofErr w:type="spellStart"/>
      <w:r w:rsidRPr="001B385B">
        <w:t>Exit</w:t>
      </w:r>
      <w:proofErr w:type="spellEnd"/>
      <w:r w:rsidRPr="001B385B">
        <w:t xml:space="preserve"> (</w:t>
      </w:r>
      <w:proofErr w:type="spellStart"/>
      <w:r w:rsidRPr="001B385B">
        <w:t>Exit</w:t>
      </w:r>
      <w:proofErr w:type="spellEnd"/>
      <w:r w:rsidRPr="001B385B">
        <w:t>)</w:t>
      </w:r>
    </w:p>
    <w:p w14:paraId="659836A6" w14:textId="5BDAD260" w:rsidR="001B385B" w:rsidRDefault="001B385B" w:rsidP="009F4920">
      <w:pPr>
        <w:jc w:val="both"/>
      </w:pPr>
      <w:r>
        <w:t xml:space="preserve">° </w:t>
      </w:r>
      <w:r w:rsidRPr="001B385B">
        <w:t>Cantidad de líneas de comentarios (</w:t>
      </w:r>
      <w:proofErr w:type="spellStart"/>
      <w:r w:rsidRPr="001B385B">
        <w:t>Coment</w:t>
      </w:r>
      <w:proofErr w:type="spellEnd"/>
      <w:r w:rsidRPr="001B385B">
        <w:t xml:space="preserve">) – sólo los </w:t>
      </w:r>
      <w:proofErr w:type="spellStart"/>
      <w:r w:rsidR="006F67E2" w:rsidRPr="001B385B">
        <w:t>extra-descripción</w:t>
      </w:r>
      <w:proofErr w:type="spellEnd"/>
    </w:p>
    <w:p w14:paraId="2E94B24B" w14:textId="6CE911AA" w:rsidR="001B385B" w:rsidRDefault="001B385B" w:rsidP="009F4920">
      <w:pPr>
        <w:jc w:val="both"/>
      </w:pPr>
      <w:r>
        <w:t xml:space="preserve">° </w:t>
      </w:r>
      <w:r w:rsidRPr="001B385B">
        <w:t>Indicador de Descripción Función (Ayuda) – Si/No indicando que hay descripción de uso de la función, para lo cual se debe evaluar si inmediatamente después de la firma de la función, existe comentario entre comillas triples.</w:t>
      </w:r>
    </w:p>
    <w:p w14:paraId="593C3F93" w14:textId="74C5A030" w:rsidR="001B385B" w:rsidRDefault="001B385B" w:rsidP="009F4920">
      <w:pPr>
        <w:jc w:val="both"/>
      </w:pPr>
      <w:r>
        <w:t xml:space="preserve">° </w:t>
      </w:r>
      <w:r w:rsidRPr="001B385B">
        <w:t>Autor/Responsable (Autor)</w:t>
      </w:r>
    </w:p>
    <w:p w14:paraId="5C9F402E" w14:textId="646E1088" w:rsidR="006F67E2" w:rsidRDefault="006F67E2" w:rsidP="009F4920">
      <w:pPr>
        <w:jc w:val="both"/>
      </w:pPr>
    </w:p>
    <w:p w14:paraId="6D7D19DB" w14:textId="233A8413" w:rsidR="006F67E2" w:rsidRDefault="006F67E2" w:rsidP="009F4920">
      <w:pPr>
        <w:jc w:val="both"/>
      </w:pPr>
      <w:r>
        <w:lastRenderedPageBreak/>
        <w:t>Hay que utilizar como nombre de las columnas los nombres que aparecen entre paréntesis en cada caso.</w:t>
      </w:r>
    </w:p>
    <w:p w14:paraId="16E99EE0" w14:textId="4D486F96" w:rsidR="006F67E2" w:rsidRDefault="006F67E2" w:rsidP="009F4920">
      <w:pPr>
        <w:jc w:val="both"/>
      </w:pPr>
      <w:r>
        <w:t>Este punto también debe generar el archivo “panel_general.csv</w:t>
      </w:r>
      <w:r w:rsidR="00251F73">
        <w:t>”</w:t>
      </w:r>
      <w:r>
        <w:t>, en el cual cada línea de archivo conteng</w:t>
      </w:r>
      <w:r w:rsidR="00251F73">
        <w:t>a</w:t>
      </w:r>
      <w:r>
        <w:t xml:space="preserve"> la información descripta en cada uno de los puntos.</w:t>
      </w:r>
    </w:p>
    <w:p w14:paraId="50B00990" w14:textId="25E84CCD" w:rsidR="00251F73" w:rsidRDefault="00251F73" w:rsidP="009F4920">
      <w:pPr>
        <w:jc w:val="both"/>
      </w:pPr>
      <w:r>
        <w:t>La primera línea del archivo debe contener los nombres que figuran entre paréntesis.</w:t>
      </w:r>
    </w:p>
    <w:p w14:paraId="5BD723D2" w14:textId="77777777" w:rsidR="00251F73" w:rsidRDefault="00251F73" w:rsidP="009F4920">
      <w:pPr>
        <w:jc w:val="both"/>
      </w:pPr>
    </w:p>
    <w:p w14:paraId="1E2CA230" w14:textId="081A5D3E" w:rsidR="00251F73" w:rsidRDefault="00251F73" w:rsidP="009F4920">
      <w:pPr>
        <w:pStyle w:val="Prrafodelista"/>
        <w:numPr>
          <w:ilvl w:val="0"/>
          <w:numId w:val="1"/>
        </w:numPr>
        <w:jc w:val="both"/>
      </w:pPr>
      <w:r w:rsidRPr="009F4920">
        <w:rPr>
          <w:sz w:val="28"/>
          <w:u w:val="single"/>
        </w:rPr>
        <w:t>Consulta de funciones</w:t>
      </w:r>
      <w:r>
        <w:t>:</w:t>
      </w:r>
    </w:p>
    <w:p w14:paraId="23469056" w14:textId="038E2B1B" w:rsidR="00251F73" w:rsidRDefault="00251F73" w:rsidP="009F4920">
      <w:pPr>
        <w:jc w:val="both"/>
      </w:pPr>
      <w:r>
        <w:t xml:space="preserve">Este punto debe mostrar cada uno de los nombres de las funciones ordenados alfabéticamente, uno al lado del otro, encolumnados; ocupando las líneas que sean necesarias; simulando una tabla como la que encontrara en el </w:t>
      </w:r>
      <w:proofErr w:type="spellStart"/>
      <w:r>
        <w:t>Built</w:t>
      </w:r>
      <w:proofErr w:type="spellEnd"/>
      <w:r>
        <w:t xml:space="preserve"> in </w:t>
      </w:r>
      <w:proofErr w:type="spellStart"/>
      <w:r>
        <w:t>fuction</w:t>
      </w:r>
      <w:proofErr w:type="spellEnd"/>
      <w:r>
        <w:t xml:space="preserve"> de python.org </w:t>
      </w:r>
      <w:r w:rsidRPr="00251F73">
        <w:t>(</w:t>
      </w:r>
      <w:hyperlink r:id="rId5" w:history="1">
        <w:r w:rsidRPr="002E0C15">
          <w:rPr>
            <w:rStyle w:val="Hipervnculo"/>
          </w:rPr>
          <w:t>https://docs.python.org/3/libra</w:t>
        </w:r>
        <w:r w:rsidRPr="002E0C15">
          <w:rPr>
            <w:rStyle w:val="Hipervnculo"/>
          </w:rPr>
          <w:t>r</w:t>
        </w:r>
        <w:r w:rsidRPr="002E0C15">
          <w:rPr>
            <w:rStyle w:val="Hipervnculo"/>
          </w:rPr>
          <w:t>y/functions.html#compile</w:t>
        </w:r>
      </w:hyperlink>
      <w:r w:rsidRPr="00251F73">
        <w:t>)</w:t>
      </w:r>
      <w:r>
        <w:t>.</w:t>
      </w:r>
    </w:p>
    <w:p w14:paraId="3A0C95BF" w14:textId="56BEF892" w:rsidR="00251F73" w:rsidRDefault="00251F73" w:rsidP="009F4920">
      <w:pPr>
        <w:jc w:val="both"/>
      </w:pPr>
      <w:r>
        <w:t>Debajo de la tabla debe aparecer el mensaje “Función”, a la espera de alguno de los nombres listados seguido por alguno de los siguientes caracteres:</w:t>
      </w:r>
    </w:p>
    <w:p w14:paraId="7752E2FC" w14:textId="41742296" w:rsidR="009F4920" w:rsidRPr="009F4920" w:rsidRDefault="009F4920" w:rsidP="009F4920">
      <w:pPr>
        <w:jc w:val="both"/>
        <w:rPr>
          <w:b/>
          <w:bCs/>
          <w:i/>
          <w:iCs/>
        </w:rPr>
      </w:pPr>
      <w:r w:rsidRPr="009F4920">
        <w:rPr>
          <w:b/>
          <w:bCs/>
          <w:i/>
          <w:iCs/>
        </w:rPr>
        <w:t>Ver ejemplo</w:t>
      </w:r>
    </w:p>
    <w:p w14:paraId="05C353CC" w14:textId="6B7D7AC7" w:rsidR="00251F73" w:rsidRDefault="00251F73" w:rsidP="009F4920">
      <w:pPr>
        <w:jc w:val="both"/>
      </w:pPr>
      <w:r>
        <w:t xml:space="preserve">Continuar solicitando el ingreso de funciones hasta que el usuario solo de </w:t>
      </w:r>
      <w:proofErr w:type="spellStart"/>
      <w:r>
        <w:t>enter</w:t>
      </w:r>
      <w:proofErr w:type="spellEnd"/>
      <w:r>
        <w:t>. Y si este usuario ingresa alguna función inexistente o carácter inválido, indicarlo y solicitar in reingreso.</w:t>
      </w:r>
    </w:p>
    <w:p w14:paraId="0AC37779" w14:textId="77777777" w:rsidR="00251F73" w:rsidRDefault="00251F73" w:rsidP="009F4920">
      <w:pPr>
        <w:jc w:val="both"/>
      </w:pPr>
      <w:r w:rsidRPr="00251F73">
        <w:t xml:space="preserve">Si el usuario ingresa </w:t>
      </w:r>
      <w:proofErr w:type="gramStart"/>
      <w:r w:rsidRPr="00251F73">
        <w:t>“?todo</w:t>
      </w:r>
      <w:proofErr w:type="gramEnd"/>
      <w:r w:rsidRPr="00251F73">
        <w:t xml:space="preserve">”, debe listarse la información descripta, pero para cada una de las funciones por pantalla. De igual modo, si ingresa “#todo”. </w:t>
      </w:r>
    </w:p>
    <w:p w14:paraId="47DC028D" w14:textId="07CB159B" w:rsidR="00251F73" w:rsidRDefault="00251F73" w:rsidP="009F4920">
      <w:pPr>
        <w:jc w:val="both"/>
      </w:pPr>
      <w:r w:rsidRPr="00251F73">
        <w:t>Si el usuario ingresa “</w:t>
      </w:r>
      <w:proofErr w:type="gramStart"/>
      <w:r w:rsidRPr="00251F73">
        <w:t>imprimir ?todo</w:t>
      </w:r>
      <w:proofErr w:type="gramEnd"/>
      <w:r w:rsidRPr="00251F73">
        <w:t>”, debe enviarse al archivo ayuda_funciones.txt, el contenido correspondiente, formateado de forma tal que no supere 80 caracteres por líneas, y que la división entre función y función sea clara.</w:t>
      </w:r>
    </w:p>
    <w:p w14:paraId="15089B13" w14:textId="0631F17C" w:rsidR="00251F73" w:rsidRDefault="00251F73" w:rsidP="009F4920">
      <w:pPr>
        <w:jc w:val="both"/>
      </w:pPr>
    </w:p>
    <w:p w14:paraId="01B3E3E8" w14:textId="5DAD1561" w:rsidR="00251F73" w:rsidRDefault="00251F73" w:rsidP="009F4920">
      <w:pPr>
        <w:pStyle w:val="Prrafodelista"/>
        <w:numPr>
          <w:ilvl w:val="0"/>
          <w:numId w:val="1"/>
        </w:numPr>
        <w:jc w:val="both"/>
      </w:pPr>
      <w:r w:rsidRPr="009F4920">
        <w:rPr>
          <w:sz w:val="28"/>
          <w:u w:val="single"/>
        </w:rPr>
        <w:t>Analizador de reutilización de código</w:t>
      </w:r>
      <w:r>
        <w:t>:</w:t>
      </w:r>
    </w:p>
    <w:p w14:paraId="771E9C4E" w14:textId="4EECAE88" w:rsidR="00251F73" w:rsidRDefault="00251F73" w:rsidP="009F4920">
      <w:pPr>
        <w:jc w:val="both"/>
      </w:pPr>
      <w:r>
        <w:t>A través de este punto se debe reflejar mediante una tabla, quien invoca a quien/es, y quien es invocado por quien/es:</w:t>
      </w:r>
    </w:p>
    <w:p w14:paraId="68F06E05" w14:textId="3BA3285A" w:rsidR="00251F73" w:rsidRPr="009F4920" w:rsidRDefault="009F4920" w:rsidP="009F4920">
      <w:pPr>
        <w:jc w:val="both"/>
        <w:rPr>
          <w:b/>
          <w:bCs/>
          <w:i/>
          <w:iCs/>
        </w:rPr>
      </w:pPr>
      <w:r w:rsidRPr="009F4920">
        <w:rPr>
          <w:b/>
          <w:bCs/>
          <w:i/>
          <w:iCs/>
        </w:rPr>
        <w:t>Ver ejemplo</w:t>
      </w:r>
    </w:p>
    <w:p w14:paraId="4C6D0A16" w14:textId="77777777" w:rsidR="00492FF7" w:rsidRDefault="00492FF7" w:rsidP="009F4920">
      <w:pPr>
        <w:jc w:val="both"/>
      </w:pPr>
      <w:r w:rsidRPr="00492FF7">
        <w:t xml:space="preserve">Los valores representan la cantidad de veces que la función de la </w:t>
      </w:r>
      <w:proofErr w:type="gramStart"/>
      <w:r w:rsidRPr="00492FF7">
        <w:t>fila,</w:t>
      </w:r>
      <w:proofErr w:type="gramEnd"/>
      <w:r w:rsidRPr="00492FF7">
        <w:t xml:space="preserve"> invoca a la función de la columna. Por ejemplo, </w:t>
      </w:r>
      <w:proofErr w:type="spellStart"/>
      <w:r w:rsidRPr="00492FF7">
        <w:t>solicitar_valor</w:t>
      </w:r>
      <w:proofErr w:type="spellEnd"/>
      <w:r w:rsidRPr="00492FF7">
        <w:t xml:space="preserve"> invoca 1 vez a </w:t>
      </w:r>
      <w:proofErr w:type="spellStart"/>
      <w:r w:rsidRPr="00492FF7">
        <w:t>validar_valor</w:t>
      </w:r>
      <w:proofErr w:type="spellEnd"/>
      <w:r w:rsidRPr="00492FF7">
        <w:t>.</w:t>
      </w:r>
    </w:p>
    <w:p w14:paraId="50F6A07A" w14:textId="77777777" w:rsidR="00492FF7" w:rsidRDefault="00492FF7" w:rsidP="009F4920">
      <w:pPr>
        <w:jc w:val="both"/>
      </w:pPr>
      <w:r w:rsidRPr="00492FF7">
        <w:t xml:space="preserve">La “x” representa, la función de la fila, que es invocada por la función de la columna. Por ejemplo, </w:t>
      </w:r>
      <w:proofErr w:type="spellStart"/>
      <w:r w:rsidRPr="00492FF7">
        <w:t>solicitar_valor</w:t>
      </w:r>
      <w:proofErr w:type="spellEnd"/>
      <w:r w:rsidRPr="00492FF7">
        <w:t xml:space="preserve"> es invocada por </w:t>
      </w:r>
      <w:proofErr w:type="spellStart"/>
      <w:r w:rsidRPr="00492FF7">
        <w:t>obtener_valor</w:t>
      </w:r>
      <w:proofErr w:type="spellEnd"/>
      <w:r w:rsidRPr="00492FF7">
        <w:t xml:space="preserve"> y por </w:t>
      </w:r>
      <w:proofErr w:type="spellStart"/>
      <w:r w:rsidRPr="00492FF7">
        <w:t>solicitar_rangos</w:t>
      </w:r>
      <w:proofErr w:type="spellEnd"/>
      <w:r w:rsidRPr="00492FF7">
        <w:t xml:space="preserve">. </w:t>
      </w:r>
    </w:p>
    <w:p w14:paraId="7166310A" w14:textId="207746A8" w:rsidR="00251F73" w:rsidRDefault="00492FF7" w:rsidP="009F4920">
      <w:pPr>
        <w:jc w:val="both"/>
      </w:pPr>
      <w:r w:rsidRPr="00492FF7">
        <w:t>El punto también debe generar el archivo “analizador.txt”. Utilice caracteres en blanco para dar una disposición correcta a las “x” y los valores a mostrar, para que queden encolumnados adecuadamente.</w:t>
      </w:r>
    </w:p>
    <w:p w14:paraId="1ADE68CF" w14:textId="61679581" w:rsidR="00492FF7" w:rsidRDefault="00492FF7" w:rsidP="009F4920">
      <w:pPr>
        <w:jc w:val="both"/>
      </w:pPr>
    </w:p>
    <w:p w14:paraId="5DDF5A91" w14:textId="1AF6A3E4" w:rsidR="00492FF7" w:rsidRDefault="00492FF7" w:rsidP="009F4920">
      <w:pPr>
        <w:pStyle w:val="Prrafodelista"/>
        <w:numPr>
          <w:ilvl w:val="0"/>
          <w:numId w:val="1"/>
        </w:numPr>
        <w:jc w:val="both"/>
      </w:pPr>
      <w:r w:rsidRPr="009F4920">
        <w:rPr>
          <w:sz w:val="28"/>
          <w:u w:val="single"/>
        </w:rPr>
        <w:t>Árbol de invocación</w:t>
      </w:r>
      <w:r>
        <w:t>:</w:t>
      </w:r>
    </w:p>
    <w:p w14:paraId="2DFB44C0" w14:textId="0DACA817" w:rsidR="00492FF7" w:rsidRDefault="00492FF7" w:rsidP="009F4920">
      <w:pPr>
        <w:jc w:val="both"/>
      </w:pPr>
      <w:r>
        <w:t>Diagrama que grafica la interacción entre las funciones, indicando quien llama a que función.</w:t>
      </w:r>
    </w:p>
    <w:p w14:paraId="33B94296" w14:textId="562B5DD3" w:rsidR="009F4920" w:rsidRPr="009F4920" w:rsidRDefault="009F4920" w:rsidP="009F4920">
      <w:pPr>
        <w:jc w:val="both"/>
        <w:rPr>
          <w:b/>
          <w:bCs/>
          <w:i/>
          <w:iCs/>
        </w:rPr>
      </w:pPr>
      <w:r w:rsidRPr="009F4920">
        <w:rPr>
          <w:b/>
          <w:bCs/>
          <w:i/>
          <w:iCs/>
        </w:rPr>
        <w:lastRenderedPageBreak/>
        <w:t>Ver ejemplo</w:t>
      </w:r>
    </w:p>
    <w:p w14:paraId="47E888A9" w14:textId="3826552A" w:rsidR="00492FF7" w:rsidRDefault="00492FF7" w:rsidP="009F4920">
      <w:pPr>
        <w:jc w:val="both"/>
      </w:pPr>
      <w:r>
        <w:t>El valor que se encuentra entre paréntesis es la cantidad de líneas que posee la función.</w:t>
      </w:r>
    </w:p>
    <w:p w14:paraId="319E0772" w14:textId="16907C6E" w:rsidR="00492FF7" w:rsidRDefault="00492FF7" w:rsidP="009F4920">
      <w:pPr>
        <w:jc w:val="both"/>
      </w:pPr>
    </w:p>
    <w:p w14:paraId="40023D89" w14:textId="1B6148E4" w:rsidR="00492FF7" w:rsidRDefault="00492FF7" w:rsidP="009F4920">
      <w:pPr>
        <w:pStyle w:val="Prrafodelista"/>
        <w:numPr>
          <w:ilvl w:val="0"/>
          <w:numId w:val="1"/>
        </w:numPr>
        <w:jc w:val="both"/>
      </w:pPr>
      <w:r w:rsidRPr="009F4920">
        <w:rPr>
          <w:sz w:val="28"/>
          <w:u w:val="single"/>
        </w:rPr>
        <w:t>Información por Desarrollador</w:t>
      </w:r>
      <w:r>
        <w:t>:</w:t>
      </w:r>
    </w:p>
    <w:p w14:paraId="244D74D8" w14:textId="77777777" w:rsidR="00492FF7" w:rsidRDefault="00492FF7" w:rsidP="009F4920">
      <w:pPr>
        <w:jc w:val="both"/>
      </w:pPr>
      <w:r>
        <w:t>Debe brindar datos sobre la participación de cada uno de los integrantes del desarrollo de la aplicación. Para ello deberá mostrar por pantalla, la siguiente información por</w:t>
      </w:r>
      <w:r w:rsidRPr="00492FF7">
        <w:t xml:space="preserve"> </w:t>
      </w:r>
      <w:r>
        <w:t>Autor</w:t>
      </w:r>
      <w:r>
        <w:t>, ordenada en forma descendente, por líneas de código.</w:t>
      </w:r>
    </w:p>
    <w:p w14:paraId="365C029D" w14:textId="58BB50ED" w:rsidR="00492FF7" w:rsidRDefault="00492FF7" w:rsidP="009F4920">
      <w:pPr>
        <w:jc w:val="both"/>
      </w:pPr>
      <w:r>
        <w:t>También deberá generar la misma salida al archivo “participación.txt</w:t>
      </w:r>
      <w:proofErr w:type="gramStart"/>
      <w:r>
        <w:t>” .</w:t>
      </w:r>
      <w:proofErr w:type="gramEnd"/>
    </w:p>
    <w:p w14:paraId="251C75CE" w14:textId="67427CD4" w:rsidR="009F4920" w:rsidRPr="009F4920" w:rsidRDefault="009F4920" w:rsidP="009F4920">
      <w:pPr>
        <w:jc w:val="both"/>
        <w:rPr>
          <w:b/>
          <w:bCs/>
          <w:i/>
          <w:iCs/>
        </w:rPr>
      </w:pPr>
      <w:r w:rsidRPr="009F4920">
        <w:rPr>
          <w:b/>
          <w:bCs/>
          <w:i/>
          <w:iCs/>
        </w:rPr>
        <w:t>Ver ejemplo</w:t>
      </w:r>
    </w:p>
    <w:p w14:paraId="58A233F3" w14:textId="5CA02F2B" w:rsidR="00492FF7" w:rsidRDefault="00492FF7" w:rsidP="009F4920">
      <w:pPr>
        <w:jc w:val="both"/>
      </w:pPr>
    </w:p>
    <w:p w14:paraId="083E68E1" w14:textId="77777777" w:rsidR="007A3E1F" w:rsidRDefault="007A3E1F" w:rsidP="009F4920">
      <w:pPr>
        <w:jc w:val="both"/>
      </w:pPr>
    </w:p>
    <w:p w14:paraId="31913E3E" w14:textId="777485F5" w:rsidR="00492FF7" w:rsidRDefault="00492FF7" w:rsidP="009F4920">
      <w:pPr>
        <w:jc w:val="both"/>
      </w:pPr>
      <w:r w:rsidRPr="00492FF7">
        <w:rPr>
          <w:sz w:val="28"/>
          <w:u w:val="single"/>
        </w:rPr>
        <w:t>Organización y trabajo en equipo</w:t>
      </w:r>
      <w:r>
        <w:t>:</w:t>
      </w:r>
    </w:p>
    <w:p w14:paraId="2D13ECA4" w14:textId="767489A5" w:rsidR="00492FF7" w:rsidRDefault="00492FF7" w:rsidP="009F4920">
      <w:pPr>
        <w:jc w:val="both"/>
      </w:pPr>
      <w:r w:rsidRPr="00492FF7">
        <w:t>1.</w:t>
      </w:r>
      <w:r>
        <w:t xml:space="preserve"> </w:t>
      </w:r>
      <w:r w:rsidRPr="00492FF7">
        <w:t>Cada integrante del equipo deberá leer detenidamente el enunciado, y armar un listado con todas las dudas que le surjan sobre el enunciado. También deberá preparar un esquema preliminar para presentar a su grupo de como encararía la solución.</w:t>
      </w:r>
    </w:p>
    <w:p w14:paraId="11268AE7" w14:textId="77777777" w:rsidR="00492FF7" w:rsidRDefault="00492FF7" w:rsidP="009F4920">
      <w:pPr>
        <w:jc w:val="both"/>
      </w:pPr>
      <w:r w:rsidRPr="00492FF7">
        <w:t>2.</w:t>
      </w:r>
      <w:r>
        <w:t xml:space="preserve"> </w:t>
      </w:r>
      <w:r w:rsidRPr="00492FF7">
        <w:t xml:space="preserve">El equipo debe establecer una primera reunión virtual en la cual se tratarán de evacuar las dudas de los participantes del equipo, respecto del enunciado. </w:t>
      </w:r>
    </w:p>
    <w:p w14:paraId="1360F823" w14:textId="77777777" w:rsidR="00492FF7" w:rsidRDefault="00492FF7" w:rsidP="009F4920">
      <w:pPr>
        <w:jc w:val="both"/>
      </w:pPr>
      <w:r w:rsidRPr="00492FF7">
        <w:t>Aquellas dudas que no puedan ser aclaradas entre los integrantes, serán consultadas a través del medio que se haya puesto a disposición para canalizarlas, y serán respondidas por los docentes, en los días de clase, en el espacio que destinen. En esta misma reunión, los integrantes presentarán sus esquemas de solución, y deberán arribar a uno consensuado.</w:t>
      </w:r>
    </w:p>
    <w:p w14:paraId="07E73770" w14:textId="64510606" w:rsidR="00492FF7" w:rsidRDefault="00492FF7" w:rsidP="009F4920">
      <w:pPr>
        <w:jc w:val="both"/>
      </w:pPr>
      <w:r w:rsidRPr="00492FF7">
        <w:t xml:space="preserve">A partir de este, se dividirán los trabajos a realizar, estableciendo fechas de cumplimiento. Si alguno de los participantes no cumple con su parte, será decisión del equipo como proceder, teniendo en cuenta que la falta o retraso de participación de uno </w:t>
      </w:r>
      <w:proofErr w:type="spellStart"/>
      <w:r w:rsidRPr="00492FF7">
        <w:t>ó</w:t>
      </w:r>
      <w:proofErr w:type="spellEnd"/>
      <w:r w:rsidRPr="00492FF7">
        <w:t xml:space="preserve"> más integrantes, no son justificativos para no entregar el producto completo.</w:t>
      </w:r>
    </w:p>
    <w:p w14:paraId="3C71920E" w14:textId="0A1C1608" w:rsidR="00492FF7" w:rsidRDefault="00492FF7" w:rsidP="009F4920">
      <w:pPr>
        <w:jc w:val="both"/>
      </w:pPr>
      <w:r w:rsidRPr="00492FF7">
        <w:t>3.</w:t>
      </w:r>
      <w:r>
        <w:t xml:space="preserve"> </w:t>
      </w:r>
      <w:r w:rsidRPr="00492FF7">
        <w:t>Luego de la primera reunión, se debe establecer un nuevo esquema de reuniones y canales que permitan la interacción fluida del equipo.</w:t>
      </w:r>
    </w:p>
    <w:p w14:paraId="46423EEB" w14:textId="373A23E0" w:rsidR="00492FF7" w:rsidRDefault="00492FF7" w:rsidP="009F4920">
      <w:pPr>
        <w:jc w:val="both"/>
      </w:pPr>
      <w:r w:rsidRPr="00492FF7">
        <w:t>4.</w:t>
      </w:r>
      <w:r>
        <w:t xml:space="preserve"> </w:t>
      </w:r>
      <w:r w:rsidRPr="00492FF7">
        <w:t xml:space="preserve">Deberán utilizar </w:t>
      </w:r>
      <w:proofErr w:type="spellStart"/>
      <w:r w:rsidRPr="00492FF7">
        <w:t>Github</w:t>
      </w:r>
      <w:proofErr w:type="spellEnd"/>
      <w:r w:rsidRPr="00492FF7">
        <w:t xml:space="preserve"> como plataforma de desarrollo colaborativo, y </w:t>
      </w:r>
      <w:r w:rsidRPr="00492FF7">
        <w:t>en caso de que</w:t>
      </w:r>
      <w:r w:rsidRPr="00492FF7">
        <w:t xml:space="preserve"> el docente a cargo de la corrección del TP se los requiera, deberán darle acceso al proyecto.</w:t>
      </w:r>
    </w:p>
    <w:p w14:paraId="02A35442" w14:textId="77777777" w:rsidR="00492FF7" w:rsidRDefault="00492FF7" w:rsidP="009F4920">
      <w:pPr>
        <w:jc w:val="both"/>
      </w:pPr>
      <w:r w:rsidRPr="00492FF7">
        <w:t>5.</w:t>
      </w:r>
      <w:r>
        <w:t xml:space="preserve"> </w:t>
      </w:r>
      <w:r w:rsidRPr="00492FF7">
        <w:t xml:space="preserve">A los fines de la entrega y la corrección del TP, se tomará como aplicación a analizar, el conjunto de programas que formen parte del desarrollo realizado por ustedes, </w:t>
      </w:r>
      <w:r>
        <w:t>es decir</w:t>
      </w:r>
      <w:r w:rsidRPr="00492FF7">
        <w:t xml:space="preserve"> los programas fuentes de la misma aplicación; pudiendo también, utilizarse los fuentes de otros equipos. </w:t>
      </w:r>
    </w:p>
    <w:p w14:paraId="2182115C" w14:textId="77777777" w:rsidR="00492FF7" w:rsidRDefault="00492FF7" w:rsidP="009F4920">
      <w:pPr>
        <w:jc w:val="both"/>
      </w:pPr>
      <w:r w:rsidRPr="00492FF7">
        <w:t xml:space="preserve">Se sugiere, que inicialmente, creen un conjunto de programas de prueba, a los fines de facilitar el desarrollo de su aplicación. </w:t>
      </w:r>
    </w:p>
    <w:p w14:paraId="67612889" w14:textId="77777777" w:rsidR="00492FF7" w:rsidRDefault="00492FF7" w:rsidP="009F4920">
      <w:pPr>
        <w:jc w:val="both"/>
      </w:pPr>
    </w:p>
    <w:p w14:paraId="447F91B5" w14:textId="77777777" w:rsidR="00492FF7" w:rsidRDefault="00492FF7" w:rsidP="009F4920">
      <w:pPr>
        <w:jc w:val="both"/>
      </w:pPr>
      <w:r w:rsidRPr="00492FF7">
        <w:rPr>
          <w:sz w:val="28"/>
          <w:u w:val="single"/>
        </w:rPr>
        <w:t>Condiciones de Entrega</w:t>
      </w:r>
      <w:r>
        <w:t>:</w:t>
      </w:r>
    </w:p>
    <w:p w14:paraId="0D92E4ED" w14:textId="77777777" w:rsidR="009F4920" w:rsidRDefault="00492FF7" w:rsidP="009F4920">
      <w:pPr>
        <w:jc w:val="both"/>
      </w:pPr>
      <w:r w:rsidRPr="00492FF7">
        <w:lastRenderedPageBreak/>
        <w:t xml:space="preserve">La entrega del presente trabajo práctico está a definir, pero será aproximadamente la semana del 21 de Julio y deberán subirlo al campus mediante la tarea que se encontrará habilitada a tal fin. </w:t>
      </w:r>
    </w:p>
    <w:p w14:paraId="0D246E50" w14:textId="21BDE8A6" w:rsidR="00492FF7" w:rsidRPr="00492FF7" w:rsidRDefault="00492FF7" w:rsidP="009F4920">
      <w:pPr>
        <w:jc w:val="both"/>
      </w:pPr>
      <w:r w:rsidRPr="00492FF7">
        <w:t xml:space="preserve">El presente enunciado podrá sufrir modificaciones, y en tal caso serán informadas oportunamente. </w:t>
      </w:r>
    </w:p>
    <w:p w14:paraId="4C441279" w14:textId="46327B3F" w:rsidR="00492FF7" w:rsidRDefault="00492FF7" w:rsidP="009F4920">
      <w:pPr>
        <w:jc w:val="both"/>
      </w:pPr>
    </w:p>
    <w:p w14:paraId="19AEEF8A" w14:textId="672837D4" w:rsidR="00E22655" w:rsidRDefault="00E22655" w:rsidP="009F4920">
      <w:pPr>
        <w:jc w:val="both"/>
      </w:pPr>
    </w:p>
    <w:p w14:paraId="0CF2B0C9" w14:textId="75DDC639" w:rsidR="00E22655" w:rsidRDefault="00E22655" w:rsidP="009F4920">
      <w:pPr>
        <w:jc w:val="both"/>
      </w:pPr>
      <w:r w:rsidRPr="004A6AFA">
        <w:rPr>
          <w:sz w:val="28"/>
          <w:u w:val="single"/>
        </w:rPr>
        <w:t>Preguntas</w:t>
      </w:r>
      <w:r>
        <w:t>:</w:t>
      </w:r>
    </w:p>
    <w:p w14:paraId="580A7EC1" w14:textId="7AB0A724" w:rsidR="00E22655" w:rsidRDefault="00E22655" w:rsidP="009F4920">
      <w:pPr>
        <w:jc w:val="both"/>
      </w:pPr>
      <w:r>
        <w:t>Cantidad de líneas de comentarios (</w:t>
      </w:r>
      <w:proofErr w:type="spellStart"/>
      <w:r>
        <w:t>Coment</w:t>
      </w:r>
      <w:proofErr w:type="spellEnd"/>
      <w:r>
        <w:t>) - ¿</w:t>
      </w:r>
      <w:r w:rsidR="004A6AFA">
        <w:t>Los comentarios de los programas que estamos evaluando son seguidos a una línea de Código o están en una línea aparte al Código</w:t>
      </w:r>
      <w:r>
        <w:t>?</w:t>
      </w:r>
    </w:p>
    <w:p w14:paraId="66090FFB" w14:textId="77777777" w:rsidR="004A6AFA" w:rsidRDefault="004A6AFA" w:rsidP="009F4920">
      <w:pPr>
        <w:jc w:val="both"/>
      </w:pPr>
    </w:p>
    <w:sectPr w:rsidR="004A6A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F2D8D"/>
    <w:multiLevelType w:val="hybridMultilevel"/>
    <w:tmpl w:val="62804918"/>
    <w:lvl w:ilvl="0" w:tplc="79E2432C">
      <w:start w:val="1"/>
      <w:numFmt w:val="decimal"/>
      <w:lvlText w:val="%1."/>
      <w:lvlJc w:val="left"/>
      <w:pPr>
        <w:ind w:left="720" w:hanging="360"/>
      </w:pPr>
      <w:rPr>
        <w:rFonts w:hint="default"/>
        <w:sz w:val="28"/>
        <w:u w:val="singl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865"/>
    <w:rsid w:val="001B385B"/>
    <w:rsid w:val="00251F73"/>
    <w:rsid w:val="004818B4"/>
    <w:rsid w:val="00492FF7"/>
    <w:rsid w:val="004A6AFA"/>
    <w:rsid w:val="004F6865"/>
    <w:rsid w:val="006F67E2"/>
    <w:rsid w:val="007101A1"/>
    <w:rsid w:val="00730FF1"/>
    <w:rsid w:val="007A3E1F"/>
    <w:rsid w:val="009B00D9"/>
    <w:rsid w:val="009F4920"/>
    <w:rsid w:val="00BF126C"/>
    <w:rsid w:val="00D1694B"/>
    <w:rsid w:val="00DB73A9"/>
    <w:rsid w:val="00E22655"/>
    <w:rsid w:val="00FC27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25AF"/>
  <w15:chartTrackingRefBased/>
  <w15:docId w15:val="{6A7DB30E-DE4C-487A-B4A2-CA0C3F77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51F73"/>
    <w:rPr>
      <w:color w:val="0563C1" w:themeColor="hyperlink"/>
      <w:u w:val="single"/>
    </w:rPr>
  </w:style>
  <w:style w:type="character" w:styleId="Mencinsinresolver">
    <w:name w:val="Unresolved Mention"/>
    <w:basedOn w:val="Fuentedeprrafopredeter"/>
    <w:uiPriority w:val="99"/>
    <w:semiHidden/>
    <w:unhideWhenUsed/>
    <w:rsid w:val="00251F73"/>
    <w:rPr>
      <w:color w:val="605E5C"/>
      <w:shd w:val="clear" w:color="auto" w:fill="E1DFDD"/>
    </w:rPr>
  </w:style>
  <w:style w:type="paragraph" w:styleId="Prrafodelista">
    <w:name w:val="List Paragraph"/>
    <w:basedOn w:val="Normal"/>
    <w:uiPriority w:val="34"/>
    <w:qFormat/>
    <w:rsid w:val="009F4920"/>
    <w:pPr>
      <w:ind w:left="720"/>
      <w:contextualSpacing/>
    </w:pPr>
  </w:style>
  <w:style w:type="character" w:styleId="Hipervnculovisitado">
    <w:name w:val="FollowedHyperlink"/>
    <w:basedOn w:val="Fuentedeprrafopredeter"/>
    <w:uiPriority w:val="99"/>
    <w:semiHidden/>
    <w:unhideWhenUsed/>
    <w:rsid w:val="004A6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96177">
      <w:bodyDiv w:val="1"/>
      <w:marLeft w:val="0"/>
      <w:marRight w:val="0"/>
      <w:marTop w:val="0"/>
      <w:marBottom w:val="0"/>
      <w:divBdr>
        <w:top w:val="none" w:sz="0" w:space="0" w:color="auto"/>
        <w:left w:val="none" w:sz="0" w:space="0" w:color="auto"/>
        <w:bottom w:val="none" w:sz="0" w:space="0" w:color="auto"/>
        <w:right w:val="none" w:sz="0" w:space="0" w:color="auto"/>
      </w:divBdr>
      <w:divsChild>
        <w:div w:id="1751004702">
          <w:marLeft w:val="0"/>
          <w:marRight w:val="0"/>
          <w:marTop w:val="0"/>
          <w:marBottom w:val="0"/>
          <w:divBdr>
            <w:top w:val="none" w:sz="0" w:space="0" w:color="auto"/>
            <w:left w:val="none" w:sz="0" w:space="0" w:color="auto"/>
            <w:bottom w:val="none" w:sz="0" w:space="0" w:color="auto"/>
            <w:right w:val="none" w:sz="0" w:space="0" w:color="auto"/>
          </w:divBdr>
        </w:div>
      </w:divsChild>
    </w:div>
    <w:div w:id="1582330401">
      <w:bodyDiv w:val="1"/>
      <w:marLeft w:val="0"/>
      <w:marRight w:val="0"/>
      <w:marTop w:val="0"/>
      <w:marBottom w:val="0"/>
      <w:divBdr>
        <w:top w:val="none" w:sz="0" w:space="0" w:color="auto"/>
        <w:left w:val="none" w:sz="0" w:space="0" w:color="auto"/>
        <w:bottom w:val="none" w:sz="0" w:space="0" w:color="auto"/>
        <w:right w:val="none" w:sz="0" w:space="0" w:color="auto"/>
      </w:divBdr>
      <w:divsChild>
        <w:div w:id="1882009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functions.html#compil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Pages>
  <Words>1418</Words>
  <Characters>7805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Invitado1</dc:creator>
  <cp:keywords/>
  <dc:description/>
  <cp:lastModifiedBy>Invitado1</cp:lastModifiedBy>
  <cp:revision>8</cp:revision>
  <dcterms:created xsi:type="dcterms:W3CDTF">2020-06-26T18:22:00Z</dcterms:created>
  <dcterms:modified xsi:type="dcterms:W3CDTF">2020-06-27T00:11:00Z</dcterms:modified>
</cp:coreProperties>
</file>