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C2371" w:rsidRDefault="007C2371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u w:val="single"/>
          <w:lang w:val="en-US"/>
        </w:rPr>
        <w:t>09/17 SCRUM</w:t>
      </w:r>
    </w:p>
    <w:p w:rsidR="007C2371" w:rsidRDefault="007C2371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  <w:lang w:val="en-US"/>
        </w:rPr>
      </w:pPr>
      <w:r>
        <w:rPr>
          <w:rFonts w:ascii="Calibri" w:hAnsi="Calibri" w:cs="Calibri"/>
          <w:color w:val="767676"/>
          <w:sz w:val="20"/>
          <w:szCs w:val="20"/>
          <w:lang w:val="en-US"/>
        </w:rPr>
        <w:t>Thursday, September 12, 2024</w:t>
      </w:r>
    </w:p>
    <w:p w:rsidR="007C2371" w:rsidRDefault="007C2371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  <w:lang w:val="en-US"/>
        </w:rPr>
      </w:pPr>
      <w:r>
        <w:rPr>
          <w:rFonts w:ascii="Calibri" w:hAnsi="Calibri" w:cs="Calibri"/>
          <w:color w:val="767676"/>
          <w:sz w:val="20"/>
          <w:szCs w:val="20"/>
          <w:lang w:val="en-US"/>
        </w:rPr>
        <w:t>12:20 PM</w:t>
      </w:r>
    </w:p>
    <w:p w:rsidR="007C2371" w:rsidRDefault="007C237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C2371" w:rsidRDefault="007C237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Scrum 2020</w:t>
      </w:r>
    </w:p>
    <w:p w:rsidR="007C2371" w:rsidRDefault="007C237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Nace en el SW pero en la actualizacion del 2020 lo que se quiere hacer es extenderlo/adaptarlo mas </w:t>
      </w:r>
      <w:r>
        <w:rPr>
          <w:rFonts w:ascii="Calibri" w:hAnsi="Calibri" w:cs="Calibri"/>
          <w:sz w:val="22"/>
          <w:szCs w:val="22"/>
        </w:rPr>
        <w:t>alla del SW nomas y usarlo en otras disciplinas.</w:t>
      </w:r>
    </w:p>
    <w:p w:rsidR="007C2371" w:rsidRDefault="007C237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C2371" w:rsidRDefault="007C237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Definición:</w:t>
      </w:r>
    </w:p>
    <w:p w:rsidR="007C2371" w:rsidRDefault="007C237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Scrum es un marco de trabajo liviano que ayuda a las personas, equipos y organizaciones a generar valor a través de soluciones adaptativas para problemas complejos.</w:t>
      </w:r>
    </w:p>
    <w:p w:rsidR="007C2371" w:rsidRDefault="007C2371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Soluciones adaptativas -- quiere decir que no es una linea de produccion, si no que tenemos que incorporar el concepto de iteracion y que al principio no tenemos claro la deficiion de la salida pero la deficion del producto puede tener adaptaciones y variaciones en el camino.</w:t>
      </w:r>
    </w:p>
    <w:p w:rsidR="007C2371" w:rsidRDefault="007C2371">
      <w:pPr>
        <w:numPr>
          <w:ilvl w:val="1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Para problemas complejos -- hay veces que scrum no es la mejor opcion y hay que entender</w:t>
      </w:r>
    </w:p>
    <w:p w:rsidR="007C2371" w:rsidRDefault="007C237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Nosotros generamos valor a los clientes, no somos un fin en si mismo.</w:t>
      </w:r>
    </w:p>
    <w:p w:rsidR="007C2371" w:rsidRDefault="007C2371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Diferencia entre output (es la salida unicamente y yo no me debo enfocar en eso unicamente) y outcome (rendimiento, beneficio, valor de negocio)</w:t>
      </w:r>
    </w:p>
    <w:p w:rsidR="007C2371" w:rsidRDefault="007C237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C2371" w:rsidRDefault="007C237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10487025" cy="59531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702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371" w:rsidRDefault="007C2371">
      <w:pPr>
        <w:numPr>
          <w:ilvl w:val="0"/>
          <w:numId w:val="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Sprint -- es el contenedor general de los otros eventos</w:t>
      </w:r>
    </w:p>
    <w:p w:rsidR="007C2371" w:rsidRDefault="007C2371">
      <w:pPr>
        <w:numPr>
          <w:ilvl w:val="0"/>
          <w:numId w:val="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Time box -- todos los eventos de srcum incluido el sprint son de duracion fija y tienen un tiempo limite o maximo definido en la guia. En scrum trabaja con iteraciones (sprints serian las iteraciones) de duracion fija y negocia el alcance. Translada este concepto a todas las ceremonias</w:t>
      </w:r>
    </w:p>
    <w:p w:rsidR="007C2371" w:rsidRDefault="007C237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991350" cy="5048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371" w:rsidRDefault="007C237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Estos son los tiempos maximos, tabien puede ser menos y ademas si se define la el tiempo no debe ser mas osea si definimos seis horas debe ser menos</w:t>
      </w:r>
    </w:p>
    <w:p w:rsidR="007C2371" w:rsidRDefault="007C2371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t>Daily Scrum:</w:t>
      </w:r>
      <w:r>
        <w:rPr>
          <w:rFonts w:ascii="Calibri" w:eastAsia="Times New Roman" w:hAnsi="Calibri" w:cs="Calibri"/>
          <w:sz w:val="22"/>
          <w:szCs w:val="22"/>
        </w:rPr>
        <w:t xml:space="preserve"> es un evento de 15 minutos para los Developers con el fin de inspeccionar el progreso hacia el Objetivo del Sprint y adaptar el Sprint Backlog. Es obligación que asistan todo la parte tecnica </w:t>
      </w:r>
    </w:p>
    <w:p w:rsidR="007C2371" w:rsidRDefault="007C2371">
      <w:pPr>
        <w:numPr>
          <w:ilvl w:val="1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Preguntas de la daily: Ayer: qué hicimos, dificultades. Hoy: que vamos a hace</w:t>
      </w:r>
    </w:p>
    <w:p w:rsidR="007C2371" w:rsidRDefault="007C2371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Le suelen llamar daily </w:t>
      </w:r>
      <w:r>
        <w:rPr>
          <w:rFonts w:ascii="Calibri" w:eastAsia="Times New Roman" w:hAnsi="Calibri" w:cs="Calibri"/>
          <w:sz w:val="22"/>
          <w:szCs w:val="22"/>
        </w:rPr>
        <w:t xml:space="preserve">standup meeting por que son reuniones paradas y se paran al frente del sprint backlog </w:t>
      </w:r>
    </w:p>
    <w:p w:rsidR="007C2371" w:rsidRDefault="007C2371">
      <w:pPr>
        <w:numPr>
          <w:ilvl w:val="2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Es una reunión de sincronización</w:t>
      </w:r>
    </w:p>
    <w:p w:rsidR="007C2371" w:rsidRDefault="007C237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C2371" w:rsidRDefault="007C2371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Sprint plannig -- es la configuracion del sprint, hay que calcular la capacidad del equipo, que compromiso de trabajo puede asumir el equipo en ese sprint</w:t>
      </w:r>
    </w:p>
    <w:p w:rsidR="007C2371" w:rsidRDefault="007C237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C2371" w:rsidRDefault="007C237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C2371" w:rsidRDefault="007C2371">
      <w:pPr>
        <w:numPr>
          <w:ilvl w:val="0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Artfeactos</w:t>
      </w:r>
    </w:p>
    <w:p w:rsidR="007C2371" w:rsidRDefault="007C2371">
      <w:pPr>
        <w:numPr>
          <w:ilvl w:val="1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Incremento del producto</w:t>
      </w:r>
    </w:p>
    <w:p w:rsidR="007C2371" w:rsidRDefault="007C2371">
      <w:pPr>
        <w:numPr>
          <w:ilvl w:val="1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Sprint Backlog</w:t>
      </w:r>
    </w:p>
    <w:p w:rsidR="007C2371" w:rsidRDefault="007C237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C2371" w:rsidRDefault="007C237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C2371" w:rsidRDefault="007C237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C2371" w:rsidRDefault="007C237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0000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10992"/>
    <w:multiLevelType w:val="multilevel"/>
    <w:tmpl w:val="B5EA8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C96EE5"/>
    <w:multiLevelType w:val="multilevel"/>
    <w:tmpl w:val="3DE27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0E3E5F"/>
    <w:multiLevelType w:val="multilevel"/>
    <w:tmpl w:val="281E8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93C3467"/>
    <w:multiLevelType w:val="multilevel"/>
    <w:tmpl w:val="34D64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F343D23"/>
    <w:multiLevelType w:val="multilevel"/>
    <w:tmpl w:val="31B8B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16212841">
    <w:abstractNumId w:val="4"/>
  </w:num>
  <w:num w:numId="2" w16cid:durableId="955328281">
    <w:abstractNumId w:val="0"/>
  </w:num>
  <w:num w:numId="3" w16cid:durableId="2019381866">
    <w:abstractNumId w:val="1"/>
  </w:num>
  <w:num w:numId="4" w16cid:durableId="1560633891">
    <w:abstractNumId w:val="3"/>
  </w:num>
  <w:num w:numId="5" w16cid:durableId="17878452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371"/>
    <w:rsid w:val="007C2371"/>
    <w:rsid w:val="00A75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E808F7-7EA0-4045-AAD1-CBC8003EE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325</Words>
  <Characters>1790</Characters>
  <Application>Microsoft Office Word</Application>
  <DocSecurity>0</DocSecurity>
  <Lines>14</Lines>
  <Paragraphs>4</Paragraphs>
  <ScaleCrop>false</ScaleCrop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Ignacio Camargo Mano</dc:creator>
  <cp:keywords/>
  <dc:description/>
  <cp:lastModifiedBy>Juan Ignacio Camargo Mano</cp:lastModifiedBy>
  <cp:revision>2</cp:revision>
  <dcterms:created xsi:type="dcterms:W3CDTF">2024-10-02T23:51:00Z</dcterms:created>
  <dcterms:modified xsi:type="dcterms:W3CDTF">2024-10-02T23:51:00Z</dcterms:modified>
</cp:coreProperties>
</file>