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68DE435C">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35B003B2" w:rsidR="00A61309" w:rsidRPr="00E76B5B" w:rsidRDefault="00187FB1" w:rsidP="00E50E37">
      <w:pPr>
        <w:pStyle w:val="Ttulo"/>
      </w:pPr>
      <w:r>
        <w:t>Projeto</w:t>
      </w:r>
      <w:r w:rsidR="004C3E21">
        <w:t xml:space="preserve"> Text Similarity</w:t>
      </w:r>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02619FEB" w14:textId="77777777" w:rsidR="00DC0777" w:rsidRDefault="00DC0777" w:rsidP="00F21CA6">
      <w:pPr>
        <w:ind w:firstLine="0"/>
        <w:sectPr w:rsidR="00DC0777" w:rsidSect="004A6B8B">
          <w:footerReference w:type="even" r:id="rId10"/>
          <w:footerReference w:type="default" r:id="rId11"/>
          <w:headerReference w:type="first" r:id="rId12"/>
          <w:footerReference w:type="first" r:id="rId13"/>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51C2A9B" w14:textId="5CFF6D24" w:rsidR="001C39C2" w:rsidRDefault="00720F3E" w:rsidP="00A316EE">
      <w:r>
        <w:t xml:space="preserve">Prof. </w:t>
      </w:r>
      <w:r w:rsidR="00190FCF">
        <w:t>Patrícia Leite</w:t>
      </w:r>
    </w:p>
    <w:p w14:paraId="117FFEBE" w14:textId="3EB0A0C2" w:rsidR="00A316EE" w:rsidRDefault="00A316EE" w:rsidP="00A316EE"/>
    <w:p w14:paraId="1914049A" w14:textId="77777777" w:rsidR="00A316EE" w:rsidRDefault="00A316EE">
      <w:pPr>
        <w:spacing w:after="200" w:line="276" w:lineRule="auto"/>
        <w:ind w:firstLine="0"/>
        <w:jc w:val="left"/>
      </w:pPr>
      <w:r>
        <w:br w:type="page"/>
      </w:r>
    </w:p>
    <w:p w14:paraId="56FCE381" w14:textId="3A82532F" w:rsidR="00A316EE" w:rsidRDefault="00A316EE" w:rsidP="00A316EE">
      <w:pPr>
        <w:pStyle w:val="TituloNoNumerado"/>
      </w:pPr>
      <w:r>
        <w:lastRenderedPageBreak/>
        <w:t>RESUMO</w:t>
      </w:r>
    </w:p>
    <w:p w14:paraId="11A99E06" w14:textId="7DC73E6B" w:rsidR="00BD145D" w:rsidRDefault="00F649C9" w:rsidP="000A46DB">
      <w:r>
        <w:t>As empresas vão investindo na automatização de processos internos para a redução de cust</w:t>
      </w:r>
      <w:r w:rsidR="000A46DB">
        <w:t>os, surgindo</w:t>
      </w:r>
      <w:r w:rsidR="00DD552D">
        <w:t xml:space="preserve"> a</w:t>
      </w:r>
      <w:r>
        <w:t xml:space="preserve"> possibilidade de poder fazer uma análise de reclamações de uma empresa através da similaridade de texto</w:t>
      </w:r>
      <w:r w:rsidR="00DD552D">
        <w:t xml:space="preserve"> e, assim, automatizar este processo.</w:t>
      </w:r>
      <w:r w:rsidR="000A46DB">
        <w:t xml:space="preserve"> Isto foi possível através da</w:t>
      </w:r>
      <w:r w:rsidR="00DD552D">
        <w:t xml:space="preserve"> realização de cálculos de semelhança entre fr</w:t>
      </w:r>
      <w:r w:rsidR="00BD145D">
        <w:t>ases</w:t>
      </w:r>
      <w:r w:rsidR="000A46DB">
        <w:t xml:space="preserve"> utilizando as variadas ferramentas que foram estudadas.</w:t>
      </w:r>
    </w:p>
    <w:p w14:paraId="505D5134" w14:textId="185CBA45" w:rsidR="001C346C" w:rsidRDefault="000A46DB" w:rsidP="001C346C">
      <w:r>
        <w:t>F</w:t>
      </w:r>
      <w:r w:rsidR="00BD145D">
        <w:t>oram</w:t>
      </w:r>
      <w:r>
        <w:t xml:space="preserve"> então</w:t>
      </w:r>
      <w:r w:rsidR="00BD145D">
        <w:t xml:space="preserve"> tiradas conclusões dos </w:t>
      </w:r>
      <w:r>
        <w:t>testes realizados</w:t>
      </w:r>
      <w:r w:rsidR="00BD145D">
        <w:t xml:space="preserve">, </w:t>
      </w:r>
      <w:r>
        <w:t>encaminhando</w:t>
      </w:r>
      <w:r w:rsidR="00BD145D">
        <w:t xml:space="preserve"> </w:t>
      </w:r>
      <w:r w:rsidR="00DD552D">
        <w:t>ao cumprimento dos objetivos inicialmente estabelecidos.</w:t>
      </w:r>
      <w:r w:rsidR="00A87FD0">
        <w:t xml:space="preserve"> </w:t>
      </w:r>
      <w:r w:rsidR="00A87FD0" w:rsidRPr="00A87FD0">
        <w:t xml:space="preserve">Os resultados não só demonstram a viabilidade da utilização da semelhança de texto para a análise de </w:t>
      </w:r>
      <w:r w:rsidR="00A87FD0">
        <w:t>reclamações</w:t>
      </w:r>
      <w:r w:rsidR="00A87FD0" w:rsidRPr="00A87FD0">
        <w:t>, como também salientam o êxito da realização dos objetivos do projeto. Esta investigação contribui para os esforços em curso no sentido de tirar partido da automatização para uma gestão eficaz dos processos internos das empresas.</w:t>
      </w:r>
    </w:p>
    <w:p w14:paraId="12CDAA47" w14:textId="349134FF" w:rsidR="001C346C" w:rsidRDefault="001C346C" w:rsidP="001C346C"/>
    <w:p w14:paraId="34BDF8A8" w14:textId="3E4635E7" w:rsidR="00A316EE" w:rsidRDefault="00A316EE" w:rsidP="00E47A4D">
      <w:pPr>
        <w:rPr>
          <w:sz w:val="26"/>
          <w:szCs w:val="26"/>
        </w:rPr>
      </w:pPr>
      <w:r>
        <w:br w:type="page"/>
      </w:r>
    </w:p>
    <w:p w14:paraId="5F46CF0F" w14:textId="72E9F79A" w:rsidR="00A316EE" w:rsidRPr="009B2BB4" w:rsidRDefault="00A316EE" w:rsidP="00A316EE">
      <w:pPr>
        <w:pStyle w:val="TituloNoNumerado"/>
        <w:rPr>
          <w:lang w:val="en-US"/>
        </w:rPr>
      </w:pPr>
      <w:r w:rsidRPr="009B2BB4">
        <w:rPr>
          <w:lang w:val="en-US"/>
        </w:rPr>
        <w:lastRenderedPageBreak/>
        <w:t>ABSTRACT</w:t>
      </w:r>
    </w:p>
    <w:p w14:paraId="44F2356D" w14:textId="494FB034" w:rsidR="00A87FD0" w:rsidRPr="00A87FD0" w:rsidRDefault="00A87FD0" w:rsidP="00A87FD0">
      <w:pPr>
        <w:rPr>
          <w:lang w:val="en-US"/>
        </w:rPr>
      </w:pPr>
      <w:r w:rsidRPr="00A87FD0">
        <w:rPr>
          <w:lang w:val="en-US"/>
        </w:rPr>
        <w:t>Companies are increasingly investing in the automation of internal processes to reduce costs, giving rise to the focus of our project: addressing the opportunity to analyze company complaints through text similarity and automate this process.</w:t>
      </w:r>
    </w:p>
    <w:p w14:paraId="4AC72A49" w14:textId="1127927C" w:rsidR="00A87FD0" w:rsidRPr="00A87FD0" w:rsidRDefault="00A87FD0" w:rsidP="00A87FD0">
      <w:pPr>
        <w:rPr>
          <w:lang w:val="en-US"/>
        </w:rPr>
      </w:pPr>
      <w:r w:rsidRPr="00A87FD0">
        <w:rPr>
          <w:lang w:val="en-US"/>
        </w:rPr>
        <w:t xml:space="preserve">Various tools were </w:t>
      </w:r>
      <w:r>
        <w:rPr>
          <w:lang w:val="en-US"/>
        </w:rPr>
        <w:t>used</w:t>
      </w:r>
      <w:r w:rsidRPr="00A87FD0">
        <w:rPr>
          <w:lang w:val="en-US"/>
        </w:rPr>
        <w:t xml:space="preserve"> to calculate similarity between sentences, store and present information to the user, and ultimately conduct tests and analyze the results. Through these tools, we aimed to develop an efficient system for automating the analysis of complaints.</w:t>
      </w:r>
    </w:p>
    <w:p w14:paraId="4820F252" w14:textId="55AE19B2" w:rsidR="00A87FD0" w:rsidRPr="00A87FD0" w:rsidRDefault="00A87FD0" w:rsidP="00A87FD0">
      <w:pPr>
        <w:rPr>
          <w:lang w:val="en-US"/>
        </w:rPr>
      </w:pPr>
      <w:r w:rsidRPr="00A87FD0">
        <w:rPr>
          <w:lang w:val="en-US"/>
        </w:rPr>
        <w:t>Following a thorough analysis of the tests, conclusive findings were drawn, aligning with the initially established objectives. The outcomes not only demonstrate the viability of utilizing text similarity for complaint analysis but also underscore the successful achievement of the project's goals. This research contributes to the ongoing efforts in leveraging automation for effective internal process management within companies.</w:t>
      </w:r>
    </w:p>
    <w:p w14:paraId="3AC46ABC" w14:textId="1B199FAC" w:rsidR="00A316EE" w:rsidRPr="00A87FD0" w:rsidRDefault="00A316EE" w:rsidP="00A316EE">
      <w:pPr>
        <w:spacing w:after="200" w:line="276" w:lineRule="auto"/>
        <w:ind w:firstLine="0"/>
        <w:jc w:val="left"/>
        <w:rPr>
          <w:lang w:val="en-US"/>
        </w:rPr>
      </w:pPr>
      <w:r w:rsidRPr="00A87FD0">
        <w:rPr>
          <w:lang w:val="en-US"/>
        </w:rP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4F40A0C1" w14:textId="17D27544" w:rsidR="00F21CA6" w:rsidRDefault="003B53FF">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r w:rsidRPr="00E34661">
            <w:fldChar w:fldCharType="begin"/>
          </w:r>
          <w:r w:rsidRPr="00E34661">
            <w:instrText xml:space="preserve"> TOC \o "1-5" \h \z \u </w:instrText>
          </w:r>
          <w:r w:rsidRPr="00E34661">
            <w:fldChar w:fldCharType="separate"/>
          </w:r>
          <w:hyperlink w:anchor="_Toc157666499" w:history="1">
            <w:r w:rsidR="00F21CA6" w:rsidRPr="004B6F0F">
              <w:rPr>
                <w:rStyle w:val="Hiperligao"/>
                <w:noProof/>
              </w:rPr>
              <w:t>1.</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Introdução</w:t>
            </w:r>
            <w:r w:rsidR="00F21CA6">
              <w:rPr>
                <w:noProof/>
                <w:webHidden/>
              </w:rPr>
              <w:tab/>
            </w:r>
            <w:r w:rsidR="00F21CA6">
              <w:rPr>
                <w:noProof/>
                <w:webHidden/>
              </w:rPr>
              <w:fldChar w:fldCharType="begin"/>
            </w:r>
            <w:r w:rsidR="00F21CA6">
              <w:rPr>
                <w:noProof/>
                <w:webHidden/>
              </w:rPr>
              <w:instrText xml:space="preserve"> PAGEREF _Toc157666499 \h </w:instrText>
            </w:r>
            <w:r w:rsidR="00F21CA6">
              <w:rPr>
                <w:noProof/>
                <w:webHidden/>
              </w:rPr>
            </w:r>
            <w:r w:rsidR="00F21CA6">
              <w:rPr>
                <w:noProof/>
                <w:webHidden/>
              </w:rPr>
              <w:fldChar w:fldCharType="separate"/>
            </w:r>
            <w:r w:rsidR="00F5078E">
              <w:rPr>
                <w:noProof/>
                <w:webHidden/>
              </w:rPr>
              <w:t>X</w:t>
            </w:r>
            <w:r w:rsidR="00F21CA6">
              <w:rPr>
                <w:noProof/>
                <w:webHidden/>
              </w:rPr>
              <w:fldChar w:fldCharType="end"/>
            </w:r>
          </w:hyperlink>
        </w:p>
        <w:p w14:paraId="7D63DE75" w14:textId="4AF1D5EE"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00" w:history="1">
            <w:r w:rsidR="00F21CA6" w:rsidRPr="004B6F0F">
              <w:rPr>
                <w:rStyle w:val="Hiperligao"/>
                <w:noProof/>
              </w:rPr>
              <w:t>1.1.</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Objetivos</w:t>
            </w:r>
            <w:r w:rsidR="00F21CA6">
              <w:rPr>
                <w:noProof/>
                <w:webHidden/>
              </w:rPr>
              <w:tab/>
            </w:r>
            <w:r w:rsidR="00F21CA6">
              <w:rPr>
                <w:noProof/>
                <w:webHidden/>
              </w:rPr>
              <w:fldChar w:fldCharType="begin"/>
            </w:r>
            <w:r w:rsidR="00F21CA6">
              <w:rPr>
                <w:noProof/>
                <w:webHidden/>
              </w:rPr>
              <w:instrText xml:space="preserve"> PAGEREF _Toc157666500 \h </w:instrText>
            </w:r>
            <w:r w:rsidR="00F21CA6">
              <w:rPr>
                <w:noProof/>
                <w:webHidden/>
              </w:rPr>
            </w:r>
            <w:r w:rsidR="00F21CA6">
              <w:rPr>
                <w:noProof/>
                <w:webHidden/>
              </w:rPr>
              <w:fldChar w:fldCharType="separate"/>
            </w:r>
            <w:r w:rsidR="00F5078E">
              <w:rPr>
                <w:noProof/>
                <w:webHidden/>
              </w:rPr>
              <w:t>1</w:t>
            </w:r>
            <w:r w:rsidR="00F21CA6">
              <w:rPr>
                <w:noProof/>
                <w:webHidden/>
              </w:rPr>
              <w:fldChar w:fldCharType="end"/>
            </w:r>
          </w:hyperlink>
        </w:p>
        <w:p w14:paraId="7B5A203E" w14:textId="7BF5F234"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01" w:history="1">
            <w:r w:rsidR="00F21CA6" w:rsidRPr="004B6F0F">
              <w:rPr>
                <w:rStyle w:val="Hiperligao"/>
                <w:noProof/>
              </w:rPr>
              <w:t>1.2.</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Contexto</w:t>
            </w:r>
            <w:r w:rsidR="00F21CA6">
              <w:rPr>
                <w:noProof/>
                <w:webHidden/>
              </w:rPr>
              <w:tab/>
            </w:r>
            <w:r w:rsidR="00F21CA6">
              <w:rPr>
                <w:noProof/>
                <w:webHidden/>
              </w:rPr>
              <w:fldChar w:fldCharType="begin"/>
            </w:r>
            <w:r w:rsidR="00F21CA6">
              <w:rPr>
                <w:noProof/>
                <w:webHidden/>
              </w:rPr>
              <w:instrText xml:space="preserve"> PAGEREF _Toc157666501 \h </w:instrText>
            </w:r>
            <w:r w:rsidR="00F21CA6">
              <w:rPr>
                <w:noProof/>
                <w:webHidden/>
              </w:rPr>
            </w:r>
            <w:r w:rsidR="00F21CA6">
              <w:rPr>
                <w:noProof/>
                <w:webHidden/>
              </w:rPr>
              <w:fldChar w:fldCharType="separate"/>
            </w:r>
            <w:r w:rsidR="00F5078E">
              <w:rPr>
                <w:noProof/>
                <w:webHidden/>
              </w:rPr>
              <w:t>1</w:t>
            </w:r>
            <w:r w:rsidR="00F21CA6">
              <w:rPr>
                <w:noProof/>
                <w:webHidden/>
              </w:rPr>
              <w:fldChar w:fldCharType="end"/>
            </w:r>
          </w:hyperlink>
        </w:p>
        <w:p w14:paraId="4B93E089" w14:textId="7B436588"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02" w:history="1">
            <w:r w:rsidR="00F21CA6" w:rsidRPr="004B6F0F">
              <w:rPr>
                <w:rStyle w:val="Hiperligao"/>
                <w:noProof/>
              </w:rPr>
              <w:t>1.3.</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Estrutura do documento</w:t>
            </w:r>
            <w:r w:rsidR="00F21CA6">
              <w:rPr>
                <w:noProof/>
                <w:webHidden/>
              </w:rPr>
              <w:tab/>
            </w:r>
            <w:r w:rsidR="00F21CA6">
              <w:rPr>
                <w:noProof/>
                <w:webHidden/>
              </w:rPr>
              <w:fldChar w:fldCharType="begin"/>
            </w:r>
            <w:r w:rsidR="00F21CA6">
              <w:rPr>
                <w:noProof/>
                <w:webHidden/>
              </w:rPr>
              <w:instrText xml:space="preserve"> PAGEREF _Toc157666502 \h </w:instrText>
            </w:r>
            <w:r w:rsidR="00F21CA6">
              <w:rPr>
                <w:noProof/>
                <w:webHidden/>
              </w:rPr>
            </w:r>
            <w:r w:rsidR="00F21CA6">
              <w:rPr>
                <w:noProof/>
                <w:webHidden/>
              </w:rPr>
              <w:fldChar w:fldCharType="separate"/>
            </w:r>
            <w:r w:rsidR="00F5078E">
              <w:rPr>
                <w:noProof/>
                <w:webHidden/>
              </w:rPr>
              <w:t>1</w:t>
            </w:r>
            <w:r w:rsidR="00F21CA6">
              <w:rPr>
                <w:noProof/>
                <w:webHidden/>
              </w:rPr>
              <w:fldChar w:fldCharType="end"/>
            </w:r>
          </w:hyperlink>
        </w:p>
        <w:p w14:paraId="0319C4E9" w14:textId="4ED2603E" w:rsidR="00F21CA6"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03" w:history="1">
            <w:r w:rsidR="00F21CA6" w:rsidRPr="004B6F0F">
              <w:rPr>
                <w:rStyle w:val="Hiperligao"/>
                <w:noProof/>
              </w:rPr>
              <w:t>2.</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Estado da arte</w:t>
            </w:r>
            <w:r w:rsidR="00F21CA6">
              <w:rPr>
                <w:noProof/>
                <w:webHidden/>
              </w:rPr>
              <w:tab/>
            </w:r>
            <w:r w:rsidR="00F21CA6">
              <w:rPr>
                <w:noProof/>
                <w:webHidden/>
              </w:rPr>
              <w:fldChar w:fldCharType="begin"/>
            </w:r>
            <w:r w:rsidR="00F21CA6">
              <w:rPr>
                <w:noProof/>
                <w:webHidden/>
              </w:rPr>
              <w:instrText xml:space="preserve"> PAGEREF _Toc157666503 \h </w:instrText>
            </w:r>
            <w:r w:rsidR="00F21CA6">
              <w:rPr>
                <w:noProof/>
                <w:webHidden/>
              </w:rPr>
            </w:r>
            <w:r w:rsidR="00F21CA6">
              <w:rPr>
                <w:noProof/>
                <w:webHidden/>
              </w:rPr>
              <w:fldChar w:fldCharType="separate"/>
            </w:r>
            <w:r w:rsidR="00F5078E">
              <w:rPr>
                <w:noProof/>
                <w:webHidden/>
              </w:rPr>
              <w:t>3</w:t>
            </w:r>
            <w:r w:rsidR="00F21CA6">
              <w:rPr>
                <w:noProof/>
                <w:webHidden/>
              </w:rPr>
              <w:fldChar w:fldCharType="end"/>
            </w:r>
          </w:hyperlink>
        </w:p>
        <w:p w14:paraId="0EA3C9A8" w14:textId="123A368D"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04" w:history="1">
            <w:r w:rsidR="00F21CA6" w:rsidRPr="004B6F0F">
              <w:rPr>
                <w:rStyle w:val="Hiperligao"/>
                <w:noProof/>
                <w:lang w:val="en-US"/>
              </w:rPr>
              <w:t>2.1.</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lang w:val="en-US"/>
              </w:rPr>
              <w:t>Re-LSTM: A long short-term memory network text similarity algorithm based on weighted word embedding. (Weidong Z., 2022)</w:t>
            </w:r>
            <w:r w:rsidR="00F21CA6">
              <w:rPr>
                <w:noProof/>
                <w:webHidden/>
              </w:rPr>
              <w:tab/>
            </w:r>
            <w:r w:rsidR="00F21CA6">
              <w:rPr>
                <w:noProof/>
                <w:webHidden/>
              </w:rPr>
              <w:fldChar w:fldCharType="begin"/>
            </w:r>
            <w:r w:rsidR="00F21CA6">
              <w:rPr>
                <w:noProof/>
                <w:webHidden/>
              </w:rPr>
              <w:instrText xml:space="preserve"> PAGEREF _Toc157666504 \h </w:instrText>
            </w:r>
            <w:r w:rsidR="00F21CA6">
              <w:rPr>
                <w:noProof/>
                <w:webHidden/>
              </w:rPr>
            </w:r>
            <w:r w:rsidR="00F21CA6">
              <w:rPr>
                <w:noProof/>
                <w:webHidden/>
              </w:rPr>
              <w:fldChar w:fldCharType="separate"/>
            </w:r>
            <w:r w:rsidR="00F5078E">
              <w:rPr>
                <w:noProof/>
                <w:webHidden/>
              </w:rPr>
              <w:t>3</w:t>
            </w:r>
            <w:r w:rsidR="00F21CA6">
              <w:rPr>
                <w:noProof/>
                <w:webHidden/>
              </w:rPr>
              <w:fldChar w:fldCharType="end"/>
            </w:r>
          </w:hyperlink>
        </w:p>
        <w:p w14:paraId="3C7BEF8D" w14:textId="114DB9C0"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05" w:history="1">
            <w:r w:rsidR="00F21CA6" w:rsidRPr="004B6F0F">
              <w:rPr>
                <w:rStyle w:val="Hiperligao"/>
                <w:noProof/>
                <w:lang w:val="en-US"/>
              </w:rPr>
              <w:t>2.2.</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lang w:val="en-US"/>
              </w:rPr>
              <w:t>A Short Text Similarity Calculation Method Combining Semantic and Headword Attention Mechanism (Mingyu J., 2022)</w:t>
            </w:r>
            <w:r w:rsidR="00F21CA6">
              <w:rPr>
                <w:noProof/>
                <w:webHidden/>
              </w:rPr>
              <w:tab/>
            </w:r>
            <w:r w:rsidR="00F21CA6">
              <w:rPr>
                <w:noProof/>
                <w:webHidden/>
              </w:rPr>
              <w:fldChar w:fldCharType="begin"/>
            </w:r>
            <w:r w:rsidR="00F21CA6">
              <w:rPr>
                <w:noProof/>
                <w:webHidden/>
              </w:rPr>
              <w:instrText xml:space="preserve"> PAGEREF _Toc157666505 \h </w:instrText>
            </w:r>
            <w:r w:rsidR="00F21CA6">
              <w:rPr>
                <w:noProof/>
                <w:webHidden/>
              </w:rPr>
            </w:r>
            <w:r w:rsidR="00F21CA6">
              <w:rPr>
                <w:noProof/>
                <w:webHidden/>
              </w:rPr>
              <w:fldChar w:fldCharType="separate"/>
            </w:r>
            <w:r w:rsidR="00F5078E">
              <w:rPr>
                <w:noProof/>
                <w:webHidden/>
              </w:rPr>
              <w:t>4</w:t>
            </w:r>
            <w:r w:rsidR="00F21CA6">
              <w:rPr>
                <w:noProof/>
                <w:webHidden/>
              </w:rPr>
              <w:fldChar w:fldCharType="end"/>
            </w:r>
          </w:hyperlink>
        </w:p>
        <w:p w14:paraId="79A1C392" w14:textId="231611F2"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06" w:history="1">
            <w:r w:rsidR="00F21CA6" w:rsidRPr="004B6F0F">
              <w:rPr>
                <w:rStyle w:val="Hiperligao"/>
                <w:noProof/>
                <w:lang w:val="en-US"/>
              </w:rPr>
              <w:t>2.3.</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lang w:val="en-US"/>
              </w:rPr>
              <w:t>Computing semantic similarity of texts based on deep graph learning with ability to use semantic role label information. (Majid M., 2022)</w:t>
            </w:r>
            <w:r w:rsidR="00F21CA6">
              <w:rPr>
                <w:noProof/>
                <w:webHidden/>
              </w:rPr>
              <w:tab/>
            </w:r>
            <w:r w:rsidR="00F21CA6">
              <w:rPr>
                <w:noProof/>
                <w:webHidden/>
              </w:rPr>
              <w:fldChar w:fldCharType="begin"/>
            </w:r>
            <w:r w:rsidR="00F21CA6">
              <w:rPr>
                <w:noProof/>
                <w:webHidden/>
              </w:rPr>
              <w:instrText xml:space="preserve"> PAGEREF _Toc157666506 \h </w:instrText>
            </w:r>
            <w:r w:rsidR="00F21CA6">
              <w:rPr>
                <w:noProof/>
                <w:webHidden/>
              </w:rPr>
            </w:r>
            <w:r w:rsidR="00F21CA6">
              <w:rPr>
                <w:noProof/>
                <w:webHidden/>
              </w:rPr>
              <w:fldChar w:fldCharType="separate"/>
            </w:r>
            <w:r w:rsidR="00F5078E">
              <w:rPr>
                <w:noProof/>
                <w:webHidden/>
              </w:rPr>
              <w:t>5</w:t>
            </w:r>
            <w:r w:rsidR="00F21CA6">
              <w:rPr>
                <w:noProof/>
                <w:webHidden/>
              </w:rPr>
              <w:fldChar w:fldCharType="end"/>
            </w:r>
          </w:hyperlink>
        </w:p>
        <w:p w14:paraId="4DD89F97" w14:textId="4AD6AF4E"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07" w:history="1">
            <w:r w:rsidR="00F21CA6" w:rsidRPr="004B6F0F">
              <w:rPr>
                <w:rStyle w:val="Hiperligao"/>
                <w:noProof/>
                <w:lang w:val="en-US"/>
              </w:rPr>
              <w:t>2.4.</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lang w:val="en-US"/>
              </w:rPr>
              <w:t>A fast text similarity measure for large document collections using multireference cosine and genetic algorithm. (Mohammadi, 2020)</w:t>
            </w:r>
            <w:r w:rsidR="00F21CA6">
              <w:rPr>
                <w:noProof/>
                <w:webHidden/>
              </w:rPr>
              <w:tab/>
            </w:r>
            <w:r w:rsidR="00F21CA6">
              <w:rPr>
                <w:noProof/>
                <w:webHidden/>
              </w:rPr>
              <w:fldChar w:fldCharType="begin"/>
            </w:r>
            <w:r w:rsidR="00F21CA6">
              <w:rPr>
                <w:noProof/>
                <w:webHidden/>
              </w:rPr>
              <w:instrText xml:space="preserve"> PAGEREF _Toc157666507 \h </w:instrText>
            </w:r>
            <w:r w:rsidR="00F21CA6">
              <w:rPr>
                <w:noProof/>
                <w:webHidden/>
              </w:rPr>
            </w:r>
            <w:r w:rsidR="00F21CA6">
              <w:rPr>
                <w:noProof/>
                <w:webHidden/>
              </w:rPr>
              <w:fldChar w:fldCharType="separate"/>
            </w:r>
            <w:r w:rsidR="00F5078E">
              <w:rPr>
                <w:noProof/>
                <w:webHidden/>
              </w:rPr>
              <w:t>6</w:t>
            </w:r>
            <w:r w:rsidR="00F21CA6">
              <w:rPr>
                <w:noProof/>
                <w:webHidden/>
              </w:rPr>
              <w:fldChar w:fldCharType="end"/>
            </w:r>
          </w:hyperlink>
        </w:p>
        <w:p w14:paraId="0A6F3EE6" w14:textId="6989E109" w:rsidR="00F21CA6"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08" w:history="1">
            <w:r w:rsidR="00F21CA6" w:rsidRPr="004B6F0F">
              <w:rPr>
                <w:rStyle w:val="Hiperligao"/>
                <w:noProof/>
              </w:rPr>
              <w:t>3.</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Tecnologias utilizadas</w:t>
            </w:r>
            <w:r w:rsidR="00F21CA6">
              <w:rPr>
                <w:noProof/>
                <w:webHidden/>
              </w:rPr>
              <w:tab/>
            </w:r>
            <w:r w:rsidR="00F21CA6">
              <w:rPr>
                <w:noProof/>
                <w:webHidden/>
              </w:rPr>
              <w:fldChar w:fldCharType="begin"/>
            </w:r>
            <w:r w:rsidR="00F21CA6">
              <w:rPr>
                <w:noProof/>
                <w:webHidden/>
              </w:rPr>
              <w:instrText xml:space="preserve"> PAGEREF _Toc157666508 \h </w:instrText>
            </w:r>
            <w:r w:rsidR="00F21CA6">
              <w:rPr>
                <w:noProof/>
                <w:webHidden/>
              </w:rPr>
            </w:r>
            <w:r w:rsidR="00F21CA6">
              <w:rPr>
                <w:noProof/>
                <w:webHidden/>
              </w:rPr>
              <w:fldChar w:fldCharType="separate"/>
            </w:r>
            <w:r w:rsidR="00F5078E">
              <w:rPr>
                <w:noProof/>
                <w:webHidden/>
              </w:rPr>
              <w:t>7</w:t>
            </w:r>
            <w:r w:rsidR="00F21CA6">
              <w:rPr>
                <w:noProof/>
                <w:webHidden/>
              </w:rPr>
              <w:fldChar w:fldCharType="end"/>
            </w:r>
          </w:hyperlink>
        </w:p>
        <w:p w14:paraId="68CCA544" w14:textId="15E488E9"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09" w:history="1">
            <w:r w:rsidR="00F21CA6" w:rsidRPr="004B6F0F">
              <w:rPr>
                <w:rStyle w:val="Hiperligao"/>
                <w:noProof/>
              </w:rPr>
              <w:t>3.1.</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Sklearn</w:t>
            </w:r>
            <w:r w:rsidR="00F21CA6">
              <w:rPr>
                <w:noProof/>
                <w:webHidden/>
              </w:rPr>
              <w:tab/>
            </w:r>
            <w:r w:rsidR="00F21CA6">
              <w:rPr>
                <w:noProof/>
                <w:webHidden/>
              </w:rPr>
              <w:fldChar w:fldCharType="begin"/>
            </w:r>
            <w:r w:rsidR="00F21CA6">
              <w:rPr>
                <w:noProof/>
                <w:webHidden/>
              </w:rPr>
              <w:instrText xml:space="preserve"> PAGEREF _Toc157666509 \h </w:instrText>
            </w:r>
            <w:r w:rsidR="00F21CA6">
              <w:rPr>
                <w:noProof/>
                <w:webHidden/>
              </w:rPr>
            </w:r>
            <w:r w:rsidR="00F21CA6">
              <w:rPr>
                <w:noProof/>
                <w:webHidden/>
              </w:rPr>
              <w:fldChar w:fldCharType="separate"/>
            </w:r>
            <w:r w:rsidR="00F5078E">
              <w:rPr>
                <w:noProof/>
                <w:webHidden/>
              </w:rPr>
              <w:t>7</w:t>
            </w:r>
            <w:r w:rsidR="00F21CA6">
              <w:rPr>
                <w:noProof/>
                <w:webHidden/>
              </w:rPr>
              <w:fldChar w:fldCharType="end"/>
            </w:r>
          </w:hyperlink>
        </w:p>
        <w:p w14:paraId="0DED05E3" w14:textId="6F85CF76"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10" w:history="1">
            <w:r w:rsidR="00F21CA6" w:rsidRPr="004B6F0F">
              <w:rPr>
                <w:rStyle w:val="Hiperligao"/>
                <w:noProof/>
              </w:rPr>
              <w:t>3.2.</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Python</w:t>
            </w:r>
            <w:r w:rsidR="00F21CA6">
              <w:rPr>
                <w:noProof/>
                <w:webHidden/>
              </w:rPr>
              <w:tab/>
            </w:r>
            <w:r w:rsidR="00F21CA6">
              <w:rPr>
                <w:noProof/>
                <w:webHidden/>
              </w:rPr>
              <w:fldChar w:fldCharType="begin"/>
            </w:r>
            <w:r w:rsidR="00F21CA6">
              <w:rPr>
                <w:noProof/>
                <w:webHidden/>
              </w:rPr>
              <w:instrText xml:space="preserve"> PAGEREF _Toc157666510 \h </w:instrText>
            </w:r>
            <w:r w:rsidR="00F21CA6">
              <w:rPr>
                <w:noProof/>
                <w:webHidden/>
              </w:rPr>
            </w:r>
            <w:r w:rsidR="00F21CA6">
              <w:rPr>
                <w:noProof/>
                <w:webHidden/>
              </w:rPr>
              <w:fldChar w:fldCharType="separate"/>
            </w:r>
            <w:r w:rsidR="00F5078E">
              <w:rPr>
                <w:noProof/>
                <w:webHidden/>
              </w:rPr>
              <w:t>7</w:t>
            </w:r>
            <w:r w:rsidR="00F21CA6">
              <w:rPr>
                <w:noProof/>
                <w:webHidden/>
              </w:rPr>
              <w:fldChar w:fldCharType="end"/>
            </w:r>
          </w:hyperlink>
        </w:p>
        <w:p w14:paraId="59078352" w14:textId="4EF793F0"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11" w:history="1">
            <w:r w:rsidR="00F21CA6" w:rsidRPr="004B6F0F">
              <w:rPr>
                <w:rStyle w:val="Hiperligao"/>
                <w:noProof/>
              </w:rPr>
              <w:t>3.3.</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Flask</w:t>
            </w:r>
            <w:r w:rsidR="00F21CA6">
              <w:rPr>
                <w:noProof/>
                <w:webHidden/>
              </w:rPr>
              <w:tab/>
            </w:r>
            <w:r w:rsidR="00F21CA6">
              <w:rPr>
                <w:noProof/>
                <w:webHidden/>
              </w:rPr>
              <w:fldChar w:fldCharType="begin"/>
            </w:r>
            <w:r w:rsidR="00F21CA6">
              <w:rPr>
                <w:noProof/>
                <w:webHidden/>
              </w:rPr>
              <w:instrText xml:space="preserve"> PAGEREF _Toc157666511 \h </w:instrText>
            </w:r>
            <w:r w:rsidR="00F21CA6">
              <w:rPr>
                <w:noProof/>
                <w:webHidden/>
              </w:rPr>
            </w:r>
            <w:r w:rsidR="00F21CA6">
              <w:rPr>
                <w:noProof/>
                <w:webHidden/>
              </w:rPr>
              <w:fldChar w:fldCharType="separate"/>
            </w:r>
            <w:r w:rsidR="00F5078E">
              <w:rPr>
                <w:noProof/>
                <w:webHidden/>
              </w:rPr>
              <w:t>7</w:t>
            </w:r>
            <w:r w:rsidR="00F21CA6">
              <w:rPr>
                <w:noProof/>
                <w:webHidden/>
              </w:rPr>
              <w:fldChar w:fldCharType="end"/>
            </w:r>
          </w:hyperlink>
        </w:p>
        <w:p w14:paraId="1045C0ED" w14:textId="330C0FEF"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12" w:history="1">
            <w:r w:rsidR="00F21CA6" w:rsidRPr="004B6F0F">
              <w:rPr>
                <w:rStyle w:val="Hiperligao"/>
                <w:noProof/>
              </w:rPr>
              <w:t>3.4.</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MongoDB</w:t>
            </w:r>
            <w:r w:rsidR="00F21CA6">
              <w:rPr>
                <w:noProof/>
                <w:webHidden/>
              </w:rPr>
              <w:tab/>
            </w:r>
            <w:r w:rsidR="00F21CA6">
              <w:rPr>
                <w:noProof/>
                <w:webHidden/>
              </w:rPr>
              <w:fldChar w:fldCharType="begin"/>
            </w:r>
            <w:r w:rsidR="00F21CA6">
              <w:rPr>
                <w:noProof/>
                <w:webHidden/>
              </w:rPr>
              <w:instrText xml:space="preserve"> PAGEREF _Toc157666512 \h </w:instrText>
            </w:r>
            <w:r w:rsidR="00F21CA6">
              <w:rPr>
                <w:noProof/>
                <w:webHidden/>
              </w:rPr>
            </w:r>
            <w:r w:rsidR="00F21CA6">
              <w:rPr>
                <w:noProof/>
                <w:webHidden/>
              </w:rPr>
              <w:fldChar w:fldCharType="separate"/>
            </w:r>
            <w:r w:rsidR="00F5078E">
              <w:rPr>
                <w:noProof/>
                <w:webHidden/>
              </w:rPr>
              <w:t>8</w:t>
            </w:r>
            <w:r w:rsidR="00F21CA6">
              <w:rPr>
                <w:noProof/>
                <w:webHidden/>
              </w:rPr>
              <w:fldChar w:fldCharType="end"/>
            </w:r>
          </w:hyperlink>
        </w:p>
        <w:p w14:paraId="5F06F94C" w14:textId="62B487C1"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13" w:history="1">
            <w:r w:rsidR="00F21CA6" w:rsidRPr="004B6F0F">
              <w:rPr>
                <w:rStyle w:val="Hiperligao"/>
                <w:noProof/>
              </w:rPr>
              <w:t>3.5.</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Kotlin</w:t>
            </w:r>
            <w:r w:rsidR="00F21CA6">
              <w:rPr>
                <w:noProof/>
                <w:webHidden/>
              </w:rPr>
              <w:tab/>
            </w:r>
            <w:r w:rsidR="00F21CA6">
              <w:rPr>
                <w:noProof/>
                <w:webHidden/>
              </w:rPr>
              <w:fldChar w:fldCharType="begin"/>
            </w:r>
            <w:r w:rsidR="00F21CA6">
              <w:rPr>
                <w:noProof/>
                <w:webHidden/>
              </w:rPr>
              <w:instrText xml:space="preserve"> PAGEREF _Toc157666513 \h </w:instrText>
            </w:r>
            <w:r w:rsidR="00F21CA6">
              <w:rPr>
                <w:noProof/>
                <w:webHidden/>
              </w:rPr>
            </w:r>
            <w:r w:rsidR="00F21CA6">
              <w:rPr>
                <w:noProof/>
                <w:webHidden/>
              </w:rPr>
              <w:fldChar w:fldCharType="separate"/>
            </w:r>
            <w:r w:rsidR="00F5078E">
              <w:rPr>
                <w:noProof/>
                <w:webHidden/>
              </w:rPr>
              <w:t>8</w:t>
            </w:r>
            <w:r w:rsidR="00F21CA6">
              <w:rPr>
                <w:noProof/>
                <w:webHidden/>
              </w:rPr>
              <w:fldChar w:fldCharType="end"/>
            </w:r>
          </w:hyperlink>
        </w:p>
        <w:p w14:paraId="2996B11A" w14:textId="2FAB53CB" w:rsidR="00F21CA6"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14" w:history="1">
            <w:r w:rsidR="00F21CA6" w:rsidRPr="004B6F0F">
              <w:rPr>
                <w:rStyle w:val="Hiperligao"/>
                <w:noProof/>
              </w:rPr>
              <w:t>4.</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Trabalho Desenvolvido</w:t>
            </w:r>
            <w:r w:rsidR="00F21CA6">
              <w:rPr>
                <w:noProof/>
                <w:webHidden/>
              </w:rPr>
              <w:tab/>
            </w:r>
            <w:r w:rsidR="00F21CA6">
              <w:rPr>
                <w:noProof/>
                <w:webHidden/>
              </w:rPr>
              <w:fldChar w:fldCharType="begin"/>
            </w:r>
            <w:r w:rsidR="00F21CA6">
              <w:rPr>
                <w:noProof/>
                <w:webHidden/>
              </w:rPr>
              <w:instrText xml:space="preserve"> PAGEREF _Toc157666514 \h </w:instrText>
            </w:r>
            <w:r w:rsidR="00F21CA6">
              <w:rPr>
                <w:noProof/>
                <w:webHidden/>
              </w:rPr>
            </w:r>
            <w:r w:rsidR="00F21CA6">
              <w:rPr>
                <w:noProof/>
                <w:webHidden/>
              </w:rPr>
              <w:fldChar w:fldCharType="separate"/>
            </w:r>
            <w:r w:rsidR="00F5078E">
              <w:rPr>
                <w:noProof/>
                <w:webHidden/>
              </w:rPr>
              <w:t>9</w:t>
            </w:r>
            <w:r w:rsidR="00F21CA6">
              <w:rPr>
                <w:noProof/>
                <w:webHidden/>
              </w:rPr>
              <w:fldChar w:fldCharType="end"/>
            </w:r>
          </w:hyperlink>
        </w:p>
        <w:p w14:paraId="1514F9C8" w14:textId="3ACDE038"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15" w:history="1">
            <w:r w:rsidR="00F21CA6" w:rsidRPr="004B6F0F">
              <w:rPr>
                <w:rStyle w:val="Hiperligao"/>
                <w:noProof/>
              </w:rPr>
              <w:t>4.1.</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Backend</w:t>
            </w:r>
            <w:r w:rsidR="00F21CA6">
              <w:rPr>
                <w:noProof/>
                <w:webHidden/>
              </w:rPr>
              <w:tab/>
            </w:r>
            <w:r w:rsidR="00F21CA6">
              <w:rPr>
                <w:noProof/>
                <w:webHidden/>
              </w:rPr>
              <w:fldChar w:fldCharType="begin"/>
            </w:r>
            <w:r w:rsidR="00F21CA6">
              <w:rPr>
                <w:noProof/>
                <w:webHidden/>
              </w:rPr>
              <w:instrText xml:space="preserve"> PAGEREF _Toc157666515 \h </w:instrText>
            </w:r>
            <w:r w:rsidR="00F21CA6">
              <w:rPr>
                <w:noProof/>
                <w:webHidden/>
              </w:rPr>
            </w:r>
            <w:r w:rsidR="00F21CA6">
              <w:rPr>
                <w:noProof/>
                <w:webHidden/>
              </w:rPr>
              <w:fldChar w:fldCharType="separate"/>
            </w:r>
            <w:r w:rsidR="00F5078E">
              <w:rPr>
                <w:noProof/>
                <w:webHidden/>
              </w:rPr>
              <w:t>9</w:t>
            </w:r>
            <w:r w:rsidR="00F21CA6">
              <w:rPr>
                <w:noProof/>
                <w:webHidden/>
              </w:rPr>
              <w:fldChar w:fldCharType="end"/>
            </w:r>
          </w:hyperlink>
        </w:p>
        <w:p w14:paraId="60BF1E22" w14:textId="62D644D0"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16" w:history="1">
            <w:r w:rsidR="00F21CA6" w:rsidRPr="004B6F0F">
              <w:rPr>
                <w:rStyle w:val="Hiperligao"/>
                <w:noProof/>
              </w:rPr>
              <w:t>4.2.</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Mobile App</w:t>
            </w:r>
            <w:r w:rsidR="00F21CA6">
              <w:rPr>
                <w:noProof/>
                <w:webHidden/>
              </w:rPr>
              <w:tab/>
            </w:r>
            <w:r w:rsidR="00F21CA6">
              <w:rPr>
                <w:noProof/>
                <w:webHidden/>
              </w:rPr>
              <w:fldChar w:fldCharType="begin"/>
            </w:r>
            <w:r w:rsidR="00F21CA6">
              <w:rPr>
                <w:noProof/>
                <w:webHidden/>
              </w:rPr>
              <w:instrText xml:space="preserve"> PAGEREF _Toc157666516 \h </w:instrText>
            </w:r>
            <w:r w:rsidR="00F21CA6">
              <w:rPr>
                <w:noProof/>
                <w:webHidden/>
              </w:rPr>
            </w:r>
            <w:r w:rsidR="00F21CA6">
              <w:rPr>
                <w:noProof/>
                <w:webHidden/>
              </w:rPr>
              <w:fldChar w:fldCharType="separate"/>
            </w:r>
            <w:r w:rsidR="00F5078E">
              <w:rPr>
                <w:noProof/>
                <w:webHidden/>
              </w:rPr>
              <w:t>14</w:t>
            </w:r>
            <w:r w:rsidR="00F21CA6">
              <w:rPr>
                <w:noProof/>
                <w:webHidden/>
              </w:rPr>
              <w:fldChar w:fldCharType="end"/>
            </w:r>
          </w:hyperlink>
        </w:p>
        <w:p w14:paraId="1EF3EC33" w14:textId="0D580747"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17" w:history="1">
            <w:r w:rsidR="00F21CA6" w:rsidRPr="004B6F0F">
              <w:rPr>
                <w:rStyle w:val="Hiperligao"/>
                <w:noProof/>
              </w:rPr>
              <w:t>4.3.</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Testes e Resultados</w:t>
            </w:r>
            <w:r w:rsidR="00F21CA6">
              <w:rPr>
                <w:noProof/>
                <w:webHidden/>
              </w:rPr>
              <w:tab/>
            </w:r>
            <w:r w:rsidR="00F21CA6">
              <w:rPr>
                <w:noProof/>
                <w:webHidden/>
              </w:rPr>
              <w:fldChar w:fldCharType="begin"/>
            </w:r>
            <w:r w:rsidR="00F21CA6">
              <w:rPr>
                <w:noProof/>
                <w:webHidden/>
              </w:rPr>
              <w:instrText xml:space="preserve"> PAGEREF _Toc157666517 \h </w:instrText>
            </w:r>
            <w:r w:rsidR="00F21CA6">
              <w:rPr>
                <w:noProof/>
                <w:webHidden/>
              </w:rPr>
            </w:r>
            <w:r w:rsidR="00F21CA6">
              <w:rPr>
                <w:noProof/>
                <w:webHidden/>
              </w:rPr>
              <w:fldChar w:fldCharType="separate"/>
            </w:r>
            <w:r w:rsidR="00F5078E">
              <w:rPr>
                <w:noProof/>
                <w:webHidden/>
              </w:rPr>
              <w:t>17</w:t>
            </w:r>
            <w:r w:rsidR="00F21CA6">
              <w:rPr>
                <w:noProof/>
                <w:webHidden/>
              </w:rPr>
              <w:fldChar w:fldCharType="end"/>
            </w:r>
          </w:hyperlink>
        </w:p>
        <w:p w14:paraId="0EB91EF2" w14:textId="1A59BC04" w:rsidR="00F21CA6" w:rsidRDefault="00000000">
          <w:pPr>
            <w:pStyle w:val="ndice3"/>
            <w:tabs>
              <w:tab w:val="left" w:pos="1969"/>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18" w:history="1">
            <w:r w:rsidR="00F21CA6" w:rsidRPr="004B6F0F">
              <w:rPr>
                <w:rStyle w:val="Hiperligao"/>
                <w:noProof/>
              </w:rPr>
              <w:t>4.3.1.</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Primeiro teste</w:t>
            </w:r>
            <w:r w:rsidR="00F21CA6">
              <w:rPr>
                <w:noProof/>
                <w:webHidden/>
              </w:rPr>
              <w:tab/>
            </w:r>
            <w:r w:rsidR="00F21CA6">
              <w:rPr>
                <w:noProof/>
                <w:webHidden/>
              </w:rPr>
              <w:fldChar w:fldCharType="begin"/>
            </w:r>
            <w:r w:rsidR="00F21CA6">
              <w:rPr>
                <w:noProof/>
                <w:webHidden/>
              </w:rPr>
              <w:instrText xml:space="preserve"> PAGEREF _Toc157666518 \h </w:instrText>
            </w:r>
            <w:r w:rsidR="00F21CA6">
              <w:rPr>
                <w:noProof/>
                <w:webHidden/>
              </w:rPr>
            </w:r>
            <w:r w:rsidR="00F21CA6">
              <w:rPr>
                <w:noProof/>
                <w:webHidden/>
              </w:rPr>
              <w:fldChar w:fldCharType="separate"/>
            </w:r>
            <w:r w:rsidR="00F5078E">
              <w:rPr>
                <w:noProof/>
                <w:webHidden/>
              </w:rPr>
              <w:t>18</w:t>
            </w:r>
            <w:r w:rsidR="00F21CA6">
              <w:rPr>
                <w:noProof/>
                <w:webHidden/>
              </w:rPr>
              <w:fldChar w:fldCharType="end"/>
            </w:r>
          </w:hyperlink>
        </w:p>
        <w:p w14:paraId="6EE4E927" w14:textId="1EDDD97E" w:rsidR="00F21CA6"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19" w:history="1">
            <w:r w:rsidR="00F21CA6" w:rsidRPr="004B6F0F">
              <w:rPr>
                <w:rStyle w:val="Hiperligao"/>
                <w:noProof/>
              </w:rPr>
              <w:t>4.3.1.1.</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Categoria Esperada - Facility Related</w:t>
            </w:r>
            <w:r w:rsidR="00F21CA6">
              <w:rPr>
                <w:noProof/>
                <w:webHidden/>
              </w:rPr>
              <w:tab/>
            </w:r>
            <w:r w:rsidR="00F21CA6">
              <w:rPr>
                <w:noProof/>
                <w:webHidden/>
              </w:rPr>
              <w:fldChar w:fldCharType="begin"/>
            </w:r>
            <w:r w:rsidR="00F21CA6">
              <w:rPr>
                <w:noProof/>
                <w:webHidden/>
              </w:rPr>
              <w:instrText xml:space="preserve"> PAGEREF _Toc157666519 \h </w:instrText>
            </w:r>
            <w:r w:rsidR="00F21CA6">
              <w:rPr>
                <w:noProof/>
                <w:webHidden/>
              </w:rPr>
            </w:r>
            <w:r w:rsidR="00F21CA6">
              <w:rPr>
                <w:noProof/>
                <w:webHidden/>
              </w:rPr>
              <w:fldChar w:fldCharType="separate"/>
            </w:r>
            <w:r w:rsidR="00F5078E">
              <w:rPr>
                <w:noProof/>
                <w:webHidden/>
              </w:rPr>
              <w:t>18</w:t>
            </w:r>
            <w:r w:rsidR="00F21CA6">
              <w:rPr>
                <w:noProof/>
                <w:webHidden/>
              </w:rPr>
              <w:fldChar w:fldCharType="end"/>
            </w:r>
          </w:hyperlink>
        </w:p>
        <w:p w14:paraId="5ED162B2" w14:textId="1702B205" w:rsidR="00F21CA6"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20" w:history="1">
            <w:r w:rsidR="00F21CA6" w:rsidRPr="004B6F0F">
              <w:rPr>
                <w:rStyle w:val="Hiperligao"/>
                <w:noProof/>
              </w:rPr>
              <w:t>4.3.1.2.</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Categoria Esperada - Product Related</w:t>
            </w:r>
            <w:r w:rsidR="00F21CA6">
              <w:rPr>
                <w:noProof/>
                <w:webHidden/>
              </w:rPr>
              <w:tab/>
            </w:r>
            <w:r w:rsidR="00F21CA6">
              <w:rPr>
                <w:noProof/>
                <w:webHidden/>
              </w:rPr>
              <w:fldChar w:fldCharType="begin"/>
            </w:r>
            <w:r w:rsidR="00F21CA6">
              <w:rPr>
                <w:noProof/>
                <w:webHidden/>
              </w:rPr>
              <w:instrText xml:space="preserve"> PAGEREF _Toc157666520 \h </w:instrText>
            </w:r>
            <w:r w:rsidR="00F21CA6">
              <w:rPr>
                <w:noProof/>
                <w:webHidden/>
              </w:rPr>
            </w:r>
            <w:r w:rsidR="00F21CA6">
              <w:rPr>
                <w:noProof/>
                <w:webHidden/>
              </w:rPr>
              <w:fldChar w:fldCharType="separate"/>
            </w:r>
            <w:r w:rsidR="00F5078E">
              <w:rPr>
                <w:noProof/>
                <w:webHidden/>
              </w:rPr>
              <w:t>19</w:t>
            </w:r>
            <w:r w:rsidR="00F21CA6">
              <w:rPr>
                <w:noProof/>
                <w:webHidden/>
              </w:rPr>
              <w:fldChar w:fldCharType="end"/>
            </w:r>
          </w:hyperlink>
        </w:p>
        <w:p w14:paraId="21C4254D" w14:textId="4EBC2811" w:rsidR="00F21CA6"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21" w:history="1">
            <w:r w:rsidR="00F21CA6" w:rsidRPr="004B6F0F">
              <w:rPr>
                <w:rStyle w:val="Hiperligao"/>
                <w:noProof/>
                <w:lang w:val="en-US"/>
              </w:rPr>
              <w:t>4.3.1.3.</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lang w:val="en-US"/>
              </w:rPr>
              <w:t>Categoria Esperada - Other</w:t>
            </w:r>
            <w:r w:rsidR="00F21CA6">
              <w:rPr>
                <w:noProof/>
                <w:webHidden/>
              </w:rPr>
              <w:tab/>
            </w:r>
            <w:r w:rsidR="00F21CA6">
              <w:rPr>
                <w:noProof/>
                <w:webHidden/>
              </w:rPr>
              <w:fldChar w:fldCharType="begin"/>
            </w:r>
            <w:r w:rsidR="00F21CA6">
              <w:rPr>
                <w:noProof/>
                <w:webHidden/>
              </w:rPr>
              <w:instrText xml:space="preserve"> PAGEREF _Toc157666521 \h </w:instrText>
            </w:r>
            <w:r w:rsidR="00F21CA6">
              <w:rPr>
                <w:noProof/>
                <w:webHidden/>
              </w:rPr>
            </w:r>
            <w:r w:rsidR="00F21CA6">
              <w:rPr>
                <w:noProof/>
                <w:webHidden/>
              </w:rPr>
              <w:fldChar w:fldCharType="separate"/>
            </w:r>
            <w:r w:rsidR="00F5078E">
              <w:rPr>
                <w:noProof/>
                <w:webHidden/>
              </w:rPr>
              <w:t>20</w:t>
            </w:r>
            <w:r w:rsidR="00F21CA6">
              <w:rPr>
                <w:noProof/>
                <w:webHidden/>
              </w:rPr>
              <w:fldChar w:fldCharType="end"/>
            </w:r>
          </w:hyperlink>
        </w:p>
        <w:p w14:paraId="7CD7BE41" w14:textId="4D715117" w:rsidR="00F21CA6" w:rsidRDefault="00000000">
          <w:pPr>
            <w:pStyle w:val="ndice3"/>
            <w:tabs>
              <w:tab w:val="left" w:pos="1969"/>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22" w:history="1">
            <w:r w:rsidR="00F21CA6" w:rsidRPr="004B6F0F">
              <w:rPr>
                <w:rStyle w:val="Hiperligao"/>
                <w:noProof/>
              </w:rPr>
              <w:t>4.3.2.</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Segundo Teste</w:t>
            </w:r>
            <w:r w:rsidR="00F21CA6">
              <w:rPr>
                <w:noProof/>
                <w:webHidden/>
              </w:rPr>
              <w:tab/>
            </w:r>
            <w:r w:rsidR="00F21CA6">
              <w:rPr>
                <w:noProof/>
                <w:webHidden/>
              </w:rPr>
              <w:fldChar w:fldCharType="begin"/>
            </w:r>
            <w:r w:rsidR="00F21CA6">
              <w:rPr>
                <w:noProof/>
                <w:webHidden/>
              </w:rPr>
              <w:instrText xml:space="preserve"> PAGEREF _Toc157666522 \h </w:instrText>
            </w:r>
            <w:r w:rsidR="00F21CA6">
              <w:rPr>
                <w:noProof/>
                <w:webHidden/>
              </w:rPr>
            </w:r>
            <w:r w:rsidR="00F21CA6">
              <w:rPr>
                <w:noProof/>
                <w:webHidden/>
              </w:rPr>
              <w:fldChar w:fldCharType="separate"/>
            </w:r>
            <w:r w:rsidR="00F5078E">
              <w:rPr>
                <w:noProof/>
                <w:webHidden/>
              </w:rPr>
              <w:t>20</w:t>
            </w:r>
            <w:r w:rsidR="00F21CA6">
              <w:rPr>
                <w:noProof/>
                <w:webHidden/>
              </w:rPr>
              <w:fldChar w:fldCharType="end"/>
            </w:r>
          </w:hyperlink>
        </w:p>
        <w:p w14:paraId="7BAAC828" w14:textId="3F24DAD2" w:rsidR="00F21CA6"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23" w:history="1">
            <w:r w:rsidR="00F21CA6" w:rsidRPr="004B6F0F">
              <w:rPr>
                <w:rStyle w:val="Hiperligao"/>
                <w:noProof/>
              </w:rPr>
              <w:t>4.3.2.1.</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Categoria Esperada – Facility Related</w:t>
            </w:r>
            <w:r w:rsidR="00F21CA6">
              <w:rPr>
                <w:noProof/>
                <w:webHidden/>
              </w:rPr>
              <w:tab/>
            </w:r>
            <w:r w:rsidR="00F21CA6">
              <w:rPr>
                <w:noProof/>
                <w:webHidden/>
              </w:rPr>
              <w:fldChar w:fldCharType="begin"/>
            </w:r>
            <w:r w:rsidR="00F21CA6">
              <w:rPr>
                <w:noProof/>
                <w:webHidden/>
              </w:rPr>
              <w:instrText xml:space="preserve"> PAGEREF _Toc157666523 \h </w:instrText>
            </w:r>
            <w:r w:rsidR="00F21CA6">
              <w:rPr>
                <w:noProof/>
                <w:webHidden/>
              </w:rPr>
            </w:r>
            <w:r w:rsidR="00F21CA6">
              <w:rPr>
                <w:noProof/>
                <w:webHidden/>
              </w:rPr>
              <w:fldChar w:fldCharType="separate"/>
            </w:r>
            <w:r w:rsidR="00F5078E">
              <w:rPr>
                <w:noProof/>
                <w:webHidden/>
              </w:rPr>
              <w:t>20</w:t>
            </w:r>
            <w:r w:rsidR="00F21CA6">
              <w:rPr>
                <w:noProof/>
                <w:webHidden/>
              </w:rPr>
              <w:fldChar w:fldCharType="end"/>
            </w:r>
          </w:hyperlink>
        </w:p>
        <w:p w14:paraId="61CDB32B" w14:textId="7EA8A71A" w:rsidR="00F21CA6"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24" w:history="1">
            <w:r w:rsidR="00F21CA6" w:rsidRPr="004B6F0F">
              <w:rPr>
                <w:rStyle w:val="Hiperligao"/>
                <w:noProof/>
                <w:lang w:val="en-US"/>
              </w:rPr>
              <w:t>4.3.2.2.</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lang w:val="en-US"/>
              </w:rPr>
              <w:t>Categoria Esperada – Product Related</w:t>
            </w:r>
            <w:r w:rsidR="00F21CA6">
              <w:rPr>
                <w:noProof/>
                <w:webHidden/>
              </w:rPr>
              <w:tab/>
            </w:r>
            <w:r w:rsidR="00F21CA6">
              <w:rPr>
                <w:noProof/>
                <w:webHidden/>
              </w:rPr>
              <w:fldChar w:fldCharType="begin"/>
            </w:r>
            <w:r w:rsidR="00F21CA6">
              <w:rPr>
                <w:noProof/>
                <w:webHidden/>
              </w:rPr>
              <w:instrText xml:space="preserve"> PAGEREF _Toc157666524 \h </w:instrText>
            </w:r>
            <w:r w:rsidR="00F21CA6">
              <w:rPr>
                <w:noProof/>
                <w:webHidden/>
              </w:rPr>
            </w:r>
            <w:r w:rsidR="00F21CA6">
              <w:rPr>
                <w:noProof/>
                <w:webHidden/>
              </w:rPr>
              <w:fldChar w:fldCharType="separate"/>
            </w:r>
            <w:r w:rsidR="00F5078E">
              <w:rPr>
                <w:noProof/>
                <w:webHidden/>
              </w:rPr>
              <w:t>21</w:t>
            </w:r>
            <w:r w:rsidR="00F21CA6">
              <w:rPr>
                <w:noProof/>
                <w:webHidden/>
              </w:rPr>
              <w:fldChar w:fldCharType="end"/>
            </w:r>
          </w:hyperlink>
        </w:p>
        <w:p w14:paraId="2B5F7694" w14:textId="025BB247" w:rsidR="00F21CA6"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25" w:history="1">
            <w:r w:rsidR="00F21CA6" w:rsidRPr="004B6F0F">
              <w:rPr>
                <w:rStyle w:val="Hiperligao"/>
                <w:noProof/>
              </w:rPr>
              <w:t>4.3.2.3.</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Categoria Esperada - Other</w:t>
            </w:r>
            <w:r w:rsidR="00F21CA6">
              <w:rPr>
                <w:noProof/>
                <w:webHidden/>
              </w:rPr>
              <w:tab/>
            </w:r>
            <w:r w:rsidR="00F21CA6">
              <w:rPr>
                <w:noProof/>
                <w:webHidden/>
              </w:rPr>
              <w:fldChar w:fldCharType="begin"/>
            </w:r>
            <w:r w:rsidR="00F21CA6">
              <w:rPr>
                <w:noProof/>
                <w:webHidden/>
              </w:rPr>
              <w:instrText xml:space="preserve"> PAGEREF _Toc157666525 \h </w:instrText>
            </w:r>
            <w:r w:rsidR="00F21CA6">
              <w:rPr>
                <w:noProof/>
                <w:webHidden/>
              </w:rPr>
            </w:r>
            <w:r w:rsidR="00F21CA6">
              <w:rPr>
                <w:noProof/>
                <w:webHidden/>
              </w:rPr>
              <w:fldChar w:fldCharType="separate"/>
            </w:r>
            <w:r w:rsidR="00F5078E">
              <w:rPr>
                <w:noProof/>
                <w:webHidden/>
              </w:rPr>
              <w:t>21</w:t>
            </w:r>
            <w:r w:rsidR="00F21CA6">
              <w:rPr>
                <w:noProof/>
                <w:webHidden/>
              </w:rPr>
              <w:fldChar w:fldCharType="end"/>
            </w:r>
          </w:hyperlink>
        </w:p>
        <w:p w14:paraId="0854CC35" w14:textId="44436179" w:rsidR="00F21CA6"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26" w:history="1">
            <w:r w:rsidR="00F21CA6" w:rsidRPr="004B6F0F">
              <w:rPr>
                <w:rStyle w:val="Hiperligao"/>
                <w:noProof/>
              </w:rPr>
              <w:t>4.4.</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Conclusões</w:t>
            </w:r>
            <w:r w:rsidR="00F21CA6">
              <w:rPr>
                <w:noProof/>
                <w:webHidden/>
              </w:rPr>
              <w:tab/>
            </w:r>
            <w:r w:rsidR="00F21CA6">
              <w:rPr>
                <w:noProof/>
                <w:webHidden/>
              </w:rPr>
              <w:fldChar w:fldCharType="begin"/>
            </w:r>
            <w:r w:rsidR="00F21CA6">
              <w:rPr>
                <w:noProof/>
                <w:webHidden/>
              </w:rPr>
              <w:instrText xml:space="preserve"> PAGEREF _Toc157666526 \h </w:instrText>
            </w:r>
            <w:r w:rsidR="00F21CA6">
              <w:rPr>
                <w:noProof/>
                <w:webHidden/>
              </w:rPr>
            </w:r>
            <w:r w:rsidR="00F21CA6">
              <w:rPr>
                <w:noProof/>
                <w:webHidden/>
              </w:rPr>
              <w:fldChar w:fldCharType="separate"/>
            </w:r>
            <w:r w:rsidR="00F5078E">
              <w:rPr>
                <w:noProof/>
                <w:webHidden/>
              </w:rPr>
              <w:t>22</w:t>
            </w:r>
            <w:r w:rsidR="00F21CA6">
              <w:rPr>
                <w:noProof/>
                <w:webHidden/>
              </w:rPr>
              <w:fldChar w:fldCharType="end"/>
            </w:r>
          </w:hyperlink>
        </w:p>
        <w:p w14:paraId="382AC8D3" w14:textId="4571F8F0" w:rsidR="00F21CA6"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27" w:history="1">
            <w:r w:rsidR="00F21CA6" w:rsidRPr="004B6F0F">
              <w:rPr>
                <w:rStyle w:val="Hiperligao"/>
                <w:noProof/>
              </w:rPr>
              <w:t>5.</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Conclusão</w:t>
            </w:r>
            <w:r w:rsidR="00F21CA6">
              <w:rPr>
                <w:noProof/>
                <w:webHidden/>
              </w:rPr>
              <w:tab/>
            </w:r>
            <w:r w:rsidR="00F21CA6">
              <w:rPr>
                <w:noProof/>
                <w:webHidden/>
              </w:rPr>
              <w:fldChar w:fldCharType="begin"/>
            </w:r>
            <w:r w:rsidR="00F21CA6">
              <w:rPr>
                <w:noProof/>
                <w:webHidden/>
              </w:rPr>
              <w:instrText xml:space="preserve"> PAGEREF _Toc157666527 \h </w:instrText>
            </w:r>
            <w:r w:rsidR="00F21CA6">
              <w:rPr>
                <w:noProof/>
                <w:webHidden/>
              </w:rPr>
            </w:r>
            <w:r w:rsidR="00F21CA6">
              <w:rPr>
                <w:noProof/>
                <w:webHidden/>
              </w:rPr>
              <w:fldChar w:fldCharType="separate"/>
            </w:r>
            <w:r w:rsidR="00F5078E">
              <w:rPr>
                <w:noProof/>
                <w:webHidden/>
              </w:rPr>
              <w:t>23</w:t>
            </w:r>
            <w:r w:rsidR="00F21CA6">
              <w:rPr>
                <w:noProof/>
                <w:webHidden/>
              </w:rPr>
              <w:fldChar w:fldCharType="end"/>
            </w:r>
          </w:hyperlink>
        </w:p>
        <w:p w14:paraId="5C6709A3" w14:textId="6B3B9C0B" w:rsidR="00F21CA6"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7666528" w:history="1">
            <w:r w:rsidR="00F21CA6" w:rsidRPr="004B6F0F">
              <w:rPr>
                <w:rStyle w:val="Hiperligao"/>
                <w:noProof/>
              </w:rPr>
              <w:t>6.</w:t>
            </w:r>
            <w:r w:rsidR="00F21CA6">
              <w:rPr>
                <w:rFonts w:asciiTheme="minorHAnsi" w:eastAsiaTheme="minorEastAsia" w:hAnsiTheme="minorHAnsi" w:cstheme="minorBidi"/>
                <w:noProof/>
                <w:kern w:val="2"/>
                <w:sz w:val="22"/>
                <w:szCs w:val="22"/>
                <w:lang w:eastAsia="pt-PT"/>
                <w14:ligatures w14:val="standardContextual"/>
              </w:rPr>
              <w:tab/>
            </w:r>
            <w:r w:rsidR="00F21CA6" w:rsidRPr="004B6F0F">
              <w:rPr>
                <w:rStyle w:val="Hiperligao"/>
                <w:noProof/>
              </w:rPr>
              <w:t>Bibliografia</w:t>
            </w:r>
            <w:r w:rsidR="00F21CA6">
              <w:rPr>
                <w:noProof/>
                <w:webHidden/>
              </w:rPr>
              <w:tab/>
            </w:r>
            <w:r w:rsidR="00F21CA6">
              <w:rPr>
                <w:noProof/>
                <w:webHidden/>
              </w:rPr>
              <w:fldChar w:fldCharType="begin"/>
            </w:r>
            <w:r w:rsidR="00F21CA6">
              <w:rPr>
                <w:noProof/>
                <w:webHidden/>
              </w:rPr>
              <w:instrText xml:space="preserve"> PAGEREF _Toc157666528 \h </w:instrText>
            </w:r>
            <w:r w:rsidR="00F21CA6">
              <w:rPr>
                <w:noProof/>
                <w:webHidden/>
              </w:rPr>
            </w:r>
            <w:r w:rsidR="00F21CA6">
              <w:rPr>
                <w:noProof/>
                <w:webHidden/>
              </w:rPr>
              <w:fldChar w:fldCharType="separate"/>
            </w:r>
            <w:r w:rsidR="00F5078E">
              <w:rPr>
                <w:noProof/>
                <w:webHidden/>
              </w:rPr>
              <w:t>XXIV</w:t>
            </w:r>
            <w:r w:rsidR="00F21CA6">
              <w:rPr>
                <w:noProof/>
                <w:webHidden/>
              </w:rPr>
              <w:fldChar w:fldCharType="end"/>
            </w:r>
          </w:hyperlink>
        </w:p>
        <w:p w14:paraId="0B626FEC" w14:textId="77E99AE3" w:rsidR="003B53FF" w:rsidRDefault="003B53FF" w:rsidP="00E50E37">
          <w:r w:rsidRPr="00E34661">
            <w:fldChar w:fldCharType="end"/>
          </w:r>
        </w:p>
      </w:sdtContent>
    </w:sdt>
    <w:p w14:paraId="41F61E9A" w14:textId="42DCB62E" w:rsidR="00A316EE" w:rsidRDefault="00115CC7" w:rsidP="00DB0D54">
      <w:pPr>
        <w:pStyle w:val="TituloNoNumerado"/>
        <w:ind w:firstLine="0"/>
        <w:jc w:val="both"/>
      </w:pPr>
      <w:r>
        <w:br w:type="page"/>
      </w:r>
    </w:p>
    <w:p w14:paraId="0445D124" w14:textId="5613989D" w:rsidR="00A316EE" w:rsidRDefault="00A316EE" w:rsidP="00A316EE">
      <w:pPr>
        <w:pStyle w:val="TituloNoNumerado"/>
        <w:ind w:firstLine="0"/>
      </w:pPr>
      <w:r>
        <w:lastRenderedPageBreak/>
        <w:t>ÍNDICE DE FIGURAS</w:t>
      </w:r>
    </w:p>
    <w:p w14:paraId="761C6D68" w14:textId="7829652C" w:rsidR="00F21CA6" w:rsidRPr="00F21CA6" w:rsidRDefault="00F21CA6" w:rsidP="00F21CA6">
      <w:r w:rsidRPr="00F21CA6">
        <w:t>Figura 1 – Código relativo a categories</w:t>
      </w:r>
      <w:r>
        <w:t>…………………………………………….</w:t>
      </w:r>
      <w:r w:rsidRPr="00F21CA6">
        <w:t>9</w:t>
      </w:r>
    </w:p>
    <w:p w14:paraId="3B9E2E29" w14:textId="48A3FF5B" w:rsidR="00F21CA6" w:rsidRPr="00F21CA6" w:rsidRDefault="00F21CA6" w:rsidP="00F21CA6">
      <w:r w:rsidRPr="00F21CA6">
        <w:t>Figura 2 – Exemplo de reclamações de treino</w:t>
      </w:r>
      <w:r>
        <w:t>……………………………………</w:t>
      </w:r>
      <w:r w:rsidRPr="00F21CA6">
        <w:t>10</w:t>
      </w:r>
    </w:p>
    <w:p w14:paraId="3E5DACA4" w14:textId="06A5F239" w:rsidR="00F21CA6" w:rsidRPr="00F21CA6" w:rsidRDefault="00F21CA6" w:rsidP="00F21CA6">
      <w:r w:rsidRPr="00F21CA6">
        <w:t>Figura 3 – Exemplo de categorias de treino</w:t>
      </w:r>
      <w:r>
        <w:t>………………………………………</w:t>
      </w:r>
      <w:r w:rsidRPr="00F21CA6">
        <w:t>11</w:t>
      </w:r>
    </w:p>
    <w:p w14:paraId="2AB4EFF0" w14:textId="73362DBD" w:rsidR="00F21CA6" w:rsidRPr="00F21CA6" w:rsidRDefault="00F21CA6" w:rsidP="00F21CA6">
      <w:r w:rsidRPr="00F21CA6">
        <w:t>Figura 4 – Criação do modelo</w:t>
      </w:r>
      <w:r>
        <w:t>……………………………………………………...</w:t>
      </w:r>
      <w:r w:rsidRPr="00F21CA6">
        <w:t>11</w:t>
      </w:r>
    </w:p>
    <w:p w14:paraId="7A65944A" w14:textId="31B528D3" w:rsidR="00F21CA6" w:rsidRPr="00F21CA6" w:rsidRDefault="00F21CA6" w:rsidP="00F21CA6">
      <w:r w:rsidRPr="00F21CA6">
        <w:t>Figura 5 – Método GET da API Flask para obter reclamações</w:t>
      </w:r>
      <w:r>
        <w:t>…………………</w:t>
      </w:r>
      <w:r w:rsidRPr="00F21CA6">
        <w:t>12</w:t>
      </w:r>
    </w:p>
    <w:p w14:paraId="25F6CD60" w14:textId="1509AB74" w:rsidR="00F21CA6" w:rsidRPr="00F21CA6" w:rsidRDefault="00F21CA6" w:rsidP="00F21CA6">
      <w:r w:rsidRPr="00F21CA6">
        <w:t>Figura 6 – Função que lê o ficheiro de texto com as reclamações de teste</w:t>
      </w:r>
      <w:r>
        <w:t>……</w:t>
      </w:r>
      <w:r w:rsidRPr="00F21CA6">
        <w:t>12</w:t>
      </w:r>
    </w:p>
    <w:p w14:paraId="0831A456" w14:textId="543A0CED" w:rsidR="00F21CA6" w:rsidRPr="00F21CA6" w:rsidRDefault="00F21CA6" w:rsidP="00F21CA6">
      <w:r w:rsidRPr="00F21CA6">
        <w:t>Figura 7 – Ligação à base de dados MongoDB</w:t>
      </w:r>
      <w:r>
        <w:t>…………………………………..</w:t>
      </w:r>
      <w:r w:rsidRPr="00F21CA6">
        <w:t>12</w:t>
      </w:r>
    </w:p>
    <w:p w14:paraId="737A1D27" w14:textId="7B82BA1E" w:rsidR="00F21CA6" w:rsidRPr="00F21CA6" w:rsidRDefault="00F21CA6" w:rsidP="00F21CA6">
      <w:r w:rsidRPr="00F21CA6">
        <w:t>Figura 8 – Funções de cálculo de similaridade e armazenamento de informação</w:t>
      </w:r>
      <w:r>
        <w:t>…………………………………………………………………………………..</w:t>
      </w:r>
      <w:r w:rsidRPr="00F21CA6">
        <w:t>13</w:t>
      </w:r>
    </w:p>
    <w:p w14:paraId="2EBD5DED" w14:textId="2F0A7067" w:rsidR="00F21CA6" w:rsidRPr="00F21CA6" w:rsidRDefault="00F21CA6" w:rsidP="00F21CA6">
      <w:r w:rsidRPr="00F21CA6">
        <w:t>Figura 9 – Mockup da Mobile App</w:t>
      </w:r>
      <w:r w:rsidR="002526EA">
        <w:t>…………………………………………………</w:t>
      </w:r>
      <w:r w:rsidRPr="00F21CA6">
        <w:t>14</w:t>
      </w:r>
    </w:p>
    <w:p w14:paraId="31C91135" w14:textId="66F0CE7D" w:rsidR="00F21CA6" w:rsidRPr="00F21CA6" w:rsidRDefault="00F21CA6" w:rsidP="00F21CA6">
      <w:r w:rsidRPr="00F21CA6">
        <w:t>Figura 10 – Função que utiliza a Flask API para receber a informação armazenada na base de dados</w:t>
      </w:r>
      <w:r w:rsidR="002526EA">
        <w:t>……………………………………………………………</w:t>
      </w:r>
      <w:r w:rsidRPr="00F21CA6">
        <w:t>15</w:t>
      </w:r>
    </w:p>
    <w:p w14:paraId="2845DC1A" w14:textId="550837A5" w:rsidR="00A316EE" w:rsidRPr="00F21CA6" w:rsidRDefault="00F21CA6" w:rsidP="00F21CA6">
      <w:pPr>
        <w:rPr>
          <w:b/>
        </w:rPr>
      </w:pPr>
      <w:r w:rsidRPr="00F21CA6">
        <w:t>Figura 11 – Função que altera na view a informação recebida da base de dados</w:t>
      </w:r>
      <w:r w:rsidR="002526EA">
        <w:t>………………………………………………………………………………………...</w:t>
      </w:r>
      <w:r w:rsidRPr="00F21CA6">
        <w:t>16</w:t>
      </w:r>
      <w:r w:rsidR="00A316EE" w:rsidRPr="00F21CA6">
        <w:br w:type="page"/>
      </w:r>
    </w:p>
    <w:p w14:paraId="0E7BEA6B" w14:textId="77777777" w:rsidR="00A723E9" w:rsidRPr="00DB0D54" w:rsidRDefault="00A723E9" w:rsidP="00DB0D54">
      <w:pPr>
        <w:pStyle w:val="TituloNoNumerado"/>
        <w:ind w:firstLine="0"/>
        <w:jc w:val="both"/>
      </w:pPr>
    </w:p>
    <w:p w14:paraId="1A00C241" w14:textId="77777777" w:rsidR="003B53FF" w:rsidRPr="001C39C2" w:rsidRDefault="003B53FF" w:rsidP="001C39C2">
      <w:pPr>
        <w:pStyle w:val="TituloNoNumerado"/>
      </w:pPr>
      <w:r w:rsidRPr="001C39C2">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Language Processing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40942F47" w14:textId="77777777" w:rsidR="00804760" w:rsidRPr="00D74C58" w:rsidRDefault="00804760" w:rsidP="00B25267">
      <w:pPr>
        <w:ind w:firstLine="0"/>
        <w:rPr>
          <w:lang w:val="en-US"/>
        </w:rPr>
        <w:sectPr w:rsidR="00804760" w:rsidRPr="00D74C58" w:rsidSect="004A6B8B">
          <w:footerReference w:type="default" r:id="rId14"/>
          <w:type w:val="oddPage"/>
          <w:pgSz w:w="11906" w:h="16838"/>
          <w:pgMar w:top="1418" w:right="1134" w:bottom="1134" w:left="1701" w:header="709" w:footer="709" w:gutter="0"/>
          <w:pgNumType w:fmt="upperRoman"/>
          <w:cols w:space="708"/>
          <w:docGrid w:linePitch="360"/>
        </w:sectPr>
      </w:pPr>
    </w:p>
    <w:p w14:paraId="5949FA5C" w14:textId="77777777" w:rsidR="0026547F" w:rsidRPr="00D74C58" w:rsidRDefault="0026547F" w:rsidP="00B25267">
      <w:pPr>
        <w:ind w:firstLine="0"/>
        <w:rPr>
          <w:lang w:val="en-US"/>
        </w:rPr>
      </w:pPr>
    </w:p>
    <w:p w14:paraId="0616714B" w14:textId="2CF8BCED" w:rsidR="0026547F" w:rsidRDefault="0026547F" w:rsidP="0026547F">
      <w:pPr>
        <w:pStyle w:val="Ttulo1"/>
      </w:pPr>
      <w:bookmarkStart w:id="0" w:name="_Toc157666499"/>
      <w:r w:rsidRPr="006D40B4">
        <w:t>Introdução</w:t>
      </w:r>
      <w:bookmarkEnd w:id="0"/>
    </w:p>
    <w:p w14:paraId="5CDC6E0F" w14:textId="4921AF14" w:rsidR="007B4946" w:rsidRDefault="007B4946" w:rsidP="007B4946">
      <w:r>
        <w:t>O processamento de linguagem natural (NLP) é uma das áreas da inteligência artificial que visa a interpretação e produção</w:t>
      </w:r>
      <w:r w:rsidR="00F45618">
        <w:t xml:space="preserve"> de</w:t>
      </w:r>
      <w:r>
        <w:t xml:space="preserve"> linguagem natural (fala e escrita humana), por parte de computadores. Uma das funções do </w:t>
      </w:r>
      <w:r w:rsidR="00DC4C42">
        <w:t>NLP</w:t>
      </w:r>
      <w:r>
        <w:t xml:space="preserve"> é a similaridade de texto que envolve medir o grau de semelhança entre dois textos.</w:t>
      </w:r>
      <w:sdt>
        <w:sdtPr>
          <w:id w:val="629060086"/>
          <w:citation/>
        </w:sdtPr>
        <w:sdtContent>
          <w:r w:rsidR="00C07C14">
            <w:fldChar w:fldCharType="begin"/>
          </w:r>
          <w:r w:rsidR="00C07C14">
            <w:instrText xml:space="preserve"> CITATION Lem22 \l 2070 </w:instrText>
          </w:r>
          <w:r w:rsidR="00C07C14">
            <w:fldChar w:fldCharType="separate"/>
          </w:r>
          <w:r w:rsidR="00C07C14">
            <w:rPr>
              <w:noProof/>
            </w:rPr>
            <w:t xml:space="preserve"> (Lemos, Figueiredo, &amp; Botler, 2022)</w:t>
          </w:r>
          <w:r w:rsidR="00C07C14">
            <w:fldChar w:fldCharType="end"/>
          </w:r>
        </w:sdtContent>
      </w:sdt>
      <w:r>
        <w:t xml:space="preserve"> A similaridade de texto é extremamente importante para aplicações como verificação de plágio ou identificação de documentos duplicados, mas também pode ser aplicado a programas de reclamações ou de informações de medicamentos.</w:t>
      </w:r>
      <w:sdt>
        <w:sdtPr>
          <w:id w:val="1455746218"/>
          <w:citation/>
        </w:sdtPr>
        <w:sdtContent>
          <w:r w:rsidR="00C07C14">
            <w:fldChar w:fldCharType="begin"/>
          </w:r>
          <w:r w:rsidR="00C07C14">
            <w:instrText xml:space="preserve"> CITATION Lem22 \l 2070 </w:instrText>
          </w:r>
          <w:r w:rsidR="00C07C14">
            <w:fldChar w:fldCharType="separate"/>
          </w:r>
          <w:r w:rsidR="00C07C14">
            <w:rPr>
              <w:noProof/>
            </w:rPr>
            <w:t xml:space="preserve"> (Lemos, Figueiredo, &amp; Botler, 2022)</w:t>
          </w:r>
          <w:r w:rsidR="00C07C14">
            <w:fldChar w:fldCharType="end"/>
          </w:r>
        </w:sdtContent>
      </w:sdt>
    </w:p>
    <w:p w14:paraId="0F772B8A" w14:textId="13D3050C" w:rsidR="007B4946" w:rsidRDefault="007B4946" w:rsidP="007B4946">
      <w:pPr>
        <w:sectPr w:rsidR="007B4946" w:rsidSect="004A6B8B">
          <w:pgSz w:w="11906" w:h="16838"/>
          <w:pgMar w:top="1418" w:right="1134" w:bottom="1134" w:left="1701" w:header="709" w:footer="709" w:gutter="0"/>
          <w:pgNumType w:fmt="upperRoman"/>
          <w:cols w:space="708"/>
          <w:docGrid w:linePitch="360"/>
        </w:sectPr>
      </w:pPr>
      <w:r>
        <w:t xml:space="preserve">Neste projeto </w:t>
      </w:r>
      <w:r w:rsidR="00DC4C42">
        <w:t>foram</w:t>
      </w:r>
      <w:r>
        <w:t xml:space="preserve"> exploradas as bases da similaridade de texto</w:t>
      </w:r>
      <w:r w:rsidR="00DC4C42">
        <w:t>,</w:t>
      </w:r>
      <w:r>
        <w:t xml:space="preserve"> e as suas principais técnicas e ferramentas utilizadas.</w:t>
      </w:r>
      <w:r w:rsidR="00DC4C42">
        <w:t xml:space="preserve"> Foram</w:t>
      </w:r>
      <w:r>
        <w:t xml:space="preserve">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57666500"/>
      <w:r w:rsidRPr="006D40B4">
        <w:t>Objetivos</w:t>
      </w:r>
      <w:bookmarkEnd w:id="1"/>
    </w:p>
    <w:p w14:paraId="731A80FC" w14:textId="38B9B830" w:rsidR="001C39C2" w:rsidRPr="001C39C2" w:rsidRDefault="001C39C2" w:rsidP="001C39C2">
      <w:r>
        <w:t>Os</w:t>
      </w:r>
      <w:r w:rsidR="00DC4C42">
        <w:t xml:space="preserve"> </w:t>
      </w:r>
      <w:r>
        <w:t xml:space="preserve">objetivos </w:t>
      </w:r>
      <w:r w:rsidR="00C07C14">
        <w:t xml:space="preserve">deste projeto é a criação </w:t>
      </w:r>
      <w:r>
        <w:t>de u</w:t>
      </w:r>
      <w:r w:rsidR="006914B7">
        <w:t>ma aplicação capaz de reconhecer palavras-chave através de métodos que estão introduzidos na área da similaridade de texto e</w:t>
      </w:r>
      <w:r w:rsidR="00DC4C42">
        <w:t xml:space="preserve"> </w:t>
      </w:r>
      <w:r w:rsidR="006914B7">
        <w:t>apresentar a informação recolhida num dispositivo móvel</w:t>
      </w:r>
      <w:r w:rsidR="00C07C14">
        <w:t xml:space="preserve"> e também a assimilação dos vários conceitos da área da similaridade de texto</w:t>
      </w:r>
      <w:r w:rsidR="006914B7">
        <w:t>.</w:t>
      </w:r>
    </w:p>
    <w:p w14:paraId="1C2EB564" w14:textId="77777777" w:rsidR="001C39C2" w:rsidRDefault="001C39C2" w:rsidP="001C39C2">
      <w:pPr>
        <w:pStyle w:val="Ttulo2"/>
      </w:pPr>
      <w:bookmarkStart w:id="2" w:name="_Toc157666501"/>
      <w:r>
        <w:t>Contexto</w:t>
      </w:r>
      <w:bookmarkEnd w:id="2"/>
    </w:p>
    <w:p w14:paraId="3C9AD880" w14:textId="4B0A5510" w:rsidR="001C39C2" w:rsidRPr="001C39C2" w:rsidRDefault="008265CC" w:rsidP="001C39C2">
      <w:r w:rsidRPr="00837DF0">
        <w:t>Este projeto final de licenciatura orientado pelo professor Joaquim Gonçalves e pela professora Patrícia Leite</w:t>
      </w:r>
      <w:r w:rsidR="00C07C14">
        <w:t xml:space="preserve"> </w:t>
      </w:r>
      <w:r w:rsidR="005C4088">
        <w:t>originou da necessidade de automatizar um processo em que seja feito um cálculo de similaridade entre dois textos e tem como finalidade aprender novos conceitos da área em questão</w:t>
      </w:r>
      <w:r w:rsidR="001C39C2">
        <w:t>.</w:t>
      </w:r>
    </w:p>
    <w:p w14:paraId="6CC7361A" w14:textId="77777777" w:rsidR="003B53FF" w:rsidRDefault="003B53FF" w:rsidP="006D40B4">
      <w:pPr>
        <w:pStyle w:val="Ttulo2"/>
      </w:pPr>
      <w:bookmarkStart w:id="3" w:name="_Toc157666502"/>
      <w:r>
        <w:t>Estrutura do documento</w:t>
      </w:r>
      <w:bookmarkEnd w:id="3"/>
    </w:p>
    <w:p w14:paraId="36D09196" w14:textId="7AC7C6D2" w:rsidR="003B53FF" w:rsidRDefault="005C398F" w:rsidP="00E50E37">
      <w:r>
        <w:t>Em relação à estrutura do documento estes são os principais tópicos</w:t>
      </w:r>
      <w:r w:rsidR="003B53FF" w:rsidRPr="003B53FF">
        <w:t>;</w:t>
      </w:r>
    </w:p>
    <w:p w14:paraId="7B14E7B5" w14:textId="71650141" w:rsidR="00DC4C42" w:rsidRPr="003B53FF" w:rsidRDefault="00DC4C42" w:rsidP="00DC4C42">
      <w:pPr>
        <w:pStyle w:val="PargrafodaLista"/>
        <w:numPr>
          <w:ilvl w:val="0"/>
          <w:numId w:val="2"/>
        </w:numPr>
      </w:pPr>
      <w:r>
        <w:t>Introdução</w:t>
      </w:r>
      <w:r w:rsidR="00E47A4D">
        <w:t xml:space="preserve"> </w:t>
      </w:r>
      <w:r w:rsidR="000868C8">
        <w:t>– onde é feita a introdução ao projeto e onde são apresentados os objetivos e contexto do mesmo</w:t>
      </w:r>
      <w:r>
        <w:t>;</w:t>
      </w:r>
    </w:p>
    <w:p w14:paraId="7A6E0B4B" w14:textId="51CA22BF" w:rsidR="003B53FF" w:rsidRPr="003B53FF" w:rsidRDefault="000868C8" w:rsidP="00E50E37">
      <w:pPr>
        <w:pStyle w:val="PargrafodaLista"/>
        <w:numPr>
          <w:ilvl w:val="0"/>
          <w:numId w:val="2"/>
        </w:numPr>
      </w:pPr>
      <w:r>
        <w:t>E</w:t>
      </w:r>
      <w:r w:rsidR="005C398F">
        <w:t xml:space="preserve">stado da arte </w:t>
      </w:r>
      <w:r>
        <w:t>– pequena introdução ao estado da arte do tema do projeto e análise de vários artigos;</w:t>
      </w:r>
    </w:p>
    <w:p w14:paraId="1F2F5D26" w14:textId="18200679" w:rsidR="003B53FF" w:rsidRPr="003B53FF" w:rsidRDefault="003B53FF" w:rsidP="00E50E37">
      <w:pPr>
        <w:pStyle w:val="PargrafodaLista"/>
        <w:numPr>
          <w:ilvl w:val="0"/>
          <w:numId w:val="2"/>
        </w:numPr>
      </w:pPr>
      <w:r w:rsidRPr="003B53FF">
        <w:t>Implementação</w:t>
      </w:r>
      <w:r w:rsidR="000868C8">
        <w:t xml:space="preserve"> –</w:t>
      </w:r>
      <w:r w:rsidRPr="003B53FF">
        <w:t xml:space="preserve"> </w:t>
      </w:r>
      <w:r w:rsidR="000868C8">
        <w:t>onde</w:t>
      </w:r>
      <w:r w:rsidRPr="003B53FF">
        <w:t xml:space="preserve"> se descrev</w:t>
      </w:r>
      <w:r w:rsidR="000868C8">
        <w:t>e</w:t>
      </w:r>
      <w:r w:rsidRPr="003B53FF">
        <w:t>m as tecnologias escolhidas (e se justifiquem).</w:t>
      </w:r>
    </w:p>
    <w:p w14:paraId="77153519" w14:textId="4D3376B2" w:rsidR="003B53FF" w:rsidRPr="003B53FF" w:rsidRDefault="000868C8" w:rsidP="00E50E37">
      <w:pPr>
        <w:pStyle w:val="PargrafodaLista"/>
        <w:numPr>
          <w:ilvl w:val="0"/>
          <w:numId w:val="2"/>
        </w:numPr>
      </w:pPr>
      <w:r>
        <w:t>Trabalho Desenvolvido - a</w:t>
      </w:r>
      <w:r w:rsidR="003B53FF" w:rsidRPr="003B53FF">
        <w:t>nálise d</w:t>
      </w:r>
      <w:r>
        <w:t>o código desenvolvido</w:t>
      </w:r>
      <w:r w:rsidR="003B53FF" w:rsidRPr="003B53FF">
        <w:t>,</w:t>
      </w:r>
      <w:r>
        <w:t xml:space="preserve"> explicação dos testes e análise dos resultados</w:t>
      </w:r>
      <w:r w:rsidR="003B53FF" w:rsidRPr="003B53FF">
        <w:t>.</w:t>
      </w:r>
    </w:p>
    <w:p w14:paraId="6D64CF50" w14:textId="1C02F91F" w:rsidR="005F5B2A" w:rsidRDefault="003B53FF" w:rsidP="00D74C58">
      <w:pPr>
        <w:pStyle w:val="PargrafodaLista"/>
        <w:numPr>
          <w:ilvl w:val="0"/>
          <w:numId w:val="2"/>
        </w:numPr>
        <w:sectPr w:rsidR="005F5B2A" w:rsidSect="004A6B8B">
          <w:footerReference w:type="default" r:id="rId15"/>
          <w:footerReference w:type="first" r:id="rId16"/>
          <w:pgSz w:w="11906" w:h="16838"/>
          <w:pgMar w:top="1418" w:right="1134" w:bottom="1134" w:left="1701" w:header="709" w:footer="709" w:gutter="0"/>
          <w:pgNumType w:start="1"/>
          <w:cols w:space="708"/>
          <w:titlePg/>
          <w:docGrid w:linePitch="360"/>
        </w:sectPr>
      </w:pPr>
      <w:r w:rsidRPr="003B53FF">
        <w:t>Conclu</w:t>
      </w:r>
      <w:r w:rsidR="00415D3F">
        <w:t>são</w:t>
      </w:r>
      <w:r w:rsidR="000868C8">
        <w:t>.</w:t>
      </w:r>
    </w:p>
    <w:p w14:paraId="7970F1FF" w14:textId="77777777" w:rsidR="0026547F" w:rsidRDefault="0026547F" w:rsidP="00E50E37"/>
    <w:p w14:paraId="1AD0CB94" w14:textId="1DCD4A00" w:rsidR="00DB6E9D" w:rsidRDefault="00415D3F" w:rsidP="00E50E37">
      <w:pPr>
        <w:pStyle w:val="Ttulo1"/>
      </w:pPr>
      <w:bookmarkStart w:id="4" w:name="_Toc157666503"/>
      <w:r>
        <w:t>Estado da arte</w:t>
      </w:r>
      <w:bookmarkEnd w:id="4"/>
    </w:p>
    <w:p w14:paraId="33AD22DF" w14:textId="41BF1FD9"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 xml:space="preserve">que são necessárias no nosso </w:t>
      </w:r>
      <w:r w:rsidR="00DC4C42">
        <w:t>dia a dia</w:t>
      </w:r>
      <w:r>
        <w:t>, sejam desenvolvidas e aprimoradas.</w:t>
      </w:r>
      <w:sdt>
        <w:sdtPr>
          <w:id w:val="-731159838"/>
          <w:citation/>
        </w:sdtPr>
        <w:sdtContent>
          <w:r w:rsidR="009B2BB4">
            <w:fldChar w:fldCharType="begin"/>
          </w:r>
          <w:r w:rsidR="009B2BB4">
            <w:instrText xml:space="preserve"> CITATION Nor \l 2070 </w:instrText>
          </w:r>
          <w:r w:rsidR="009B2BB4">
            <w:fldChar w:fldCharType="separate"/>
          </w:r>
          <w:r w:rsidR="00864F3B">
            <w:rPr>
              <w:noProof/>
            </w:rPr>
            <w:t xml:space="preserve"> (Nora, Moncy, P, Sreedarsana, &amp; Sindhya)</w:t>
          </w:r>
          <w:r w:rsidR="009B2BB4">
            <w:fldChar w:fldCharType="end"/>
          </w:r>
        </w:sdtContent>
      </w:sdt>
    </w:p>
    <w:p w14:paraId="3E459D79" w14:textId="72797139" w:rsidR="00247709" w:rsidRDefault="007836C6" w:rsidP="00415D3F">
      <w:r>
        <w:t>N</w:t>
      </w:r>
      <w:r w:rsidR="00B31DD2">
        <w:t>o contexto</w:t>
      </w:r>
      <w:r>
        <w:t xml:space="preserve"> de </w:t>
      </w:r>
      <w:r w:rsidRPr="005C4088">
        <w:rPr>
          <w:i/>
          <w:iCs/>
        </w:rPr>
        <w:t xml:space="preserve">text similarity </w:t>
      </w:r>
      <w:r>
        <w:t>são utilizados diferentes modelos de redes neurais</w:t>
      </w:r>
      <w:r w:rsidR="00875971">
        <w:t>, que</w:t>
      </w:r>
      <w:r w:rsidR="00864F3B">
        <w:t xml:space="preserve"> são</w:t>
      </w:r>
      <w:r w:rsidR="00B31DD2">
        <w:t xml:space="preserve"> redes artificiais inspiradas no cérebro humano e têm vários usos como o reconhecimento de padrões e o processamento de linguagem natural. Estas redes neurais</w:t>
      </w:r>
      <w:r w:rsidR="00182942">
        <w:t xml:space="preserve"> podem</w:t>
      </w:r>
      <w:r w:rsidR="00B31DD2">
        <w:t xml:space="preserve"> possu</w:t>
      </w:r>
      <w:r w:rsidR="00182942">
        <w:t>ir</w:t>
      </w:r>
      <w:r w:rsidR="00B31DD2">
        <w:t xml:space="preserve"> mecanismos de atenção </w:t>
      </w:r>
      <w:r w:rsidR="00720DA0">
        <w:t>que permitem ao modelo focar-se em partes específicas dos dados de entrada atribuindo pesos diferentes a palavras diferentes do texto dado.</w:t>
      </w:r>
      <w:r w:rsidR="00864F3B">
        <w:t xml:space="preserve"> </w:t>
      </w:r>
      <w:sdt>
        <w:sdtPr>
          <w:id w:val="559683116"/>
          <w:citation/>
        </w:sdtPr>
        <w:sdtContent>
          <w:r w:rsidR="00315D58">
            <w:fldChar w:fldCharType="begin"/>
          </w:r>
          <w:r w:rsidR="00315D58">
            <w:instrText xml:space="preserve"> CITATION Vij22 \l 2070 </w:instrText>
          </w:r>
          <w:r w:rsidR="00315D58">
            <w:fldChar w:fldCharType="separate"/>
          </w:r>
          <w:r w:rsidR="00315D58">
            <w:rPr>
              <w:noProof/>
            </w:rPr>
            <w:t>(Viji &amp; Revathy, 2022)</w:t>
          </w:r>
          <w:r w:rsidR="00315D58">
            <w:fldChar w:fldCharType="end"/>
          </w:r>
        </w:sdtContent>
      </w:sdt>
    </w:p>
    <w:p w14:paraId="369897DF" w14:textId="2323FDD5" w:rsidR="00182942" w:rsidRPr="00415D3F" w:rsidRDefault="00182942" w:rsidP="00182942">
      <w:r>
        <w:t xml:space="preserve">Todos os algoritmos explorados têm um nível de complexidade diferente, mas todos têm como base a similaridade de texto e </w:t>
      </w:r>
      <w:r w:rsidR="00315D58">
        <w:t>podem ser melhores e</w:t>
      </w:r>
      <w:r w:rsidR="005C4088">
        <w:t>m</w:t>
      </w:r>
      <w:r w:rsidR="00315D58">
        <w:t xml:space="preserve"> situações</w:t>
      </w:r>
      <w:r>
        <w:t xml:space="preserve"> diferentes.</w:t>
      </w:r>
      <w:r w:rsidR="00DB5183">
        <w:t xml:space="preserve"> </w:t>
      </w:r>
      <w:r w:rsidR="00F21CA6">
        <w:t>A vantagem do uso deste tipo de algoritmos está na facilidade de uso dos mesmos.</w:t>
      </w:r>
      <w:r w:rsidR="00DB5183">
        <w:t xml:space="preserve"> </w:t>
      </w:r>
    </w:p>
    <w:p w14:paraId="0C5CC939" w14:textId="3F34AB1E" w:rsidR="005F5B2A" w:rsidRDefault="0000611D" w:rsidP="005F5B2A">
      <w:pPr>
        <w:pStyle w:val="Ttulo2"/>
        <w:rPr>
          <w:lang w:val="en-US"/>
        </w:rPr>
      </w:pPr>
      <w:bookmarkStart w:id="5" w:name="_Toc157666504"/>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864F3B">
            <w:rPr>
              <w:noProof/>
              <w:lang w:val="en-US"/>
            </w:rPr>
            <w:t xml:space="preserve"> </w:t>
          </w:r>
          <w:r w:rsidR="00864F3B" w:rsidRPr="00864F3B">
            <w:rPr>
              <w:noProof/>
              <w:lang w:val="en-US"/>
            </w:rPr>
            <w:t>(Weidong Z., 2022)</w:t>
          </w:r>
          <w:r w:rsidR="00B81036">
            <w:rPr>
              <w:lang w:val="en-US"/>
            </w:rPr>
            <w:fldChar w:fldCharType="end"/>
          </w:r>
        </w:sdtContent>
      </w:sdt>
      <w:bookmarkEnd w:id="5"/>
    </w:p>
    <w:p w14:paraId="0C7CC5FB" w14:textId="14FCE8D6" w:rsidR="005F5B2A" w:rsidRPr="006A7538" w:rsidRDefault="00AE57B5" w:rsidP="005F5B2A">
      <w:r w:rsidRPr="00AE57B5">
        <w:t xml:space="preserve">Os autores deste artigo </w:t>
      </w:r>
      <w:r>
        <w:t>utilizaram o</w:t>
      </w:r>
      <w:r w:rsidR="005F5B2A" w:rsidRPr="00315820">
        <w:t xml:space="preserve"> algoritmo Re-LSTM (</w:t>
      </w:r>
      <w:r w:rsidR="005F5B2A" w:rsidRPr="005C4088">
        <w:rPr>
          <w:i/>
          <w:iCs/>
        </w:rPr>
        <w:t>Long Short-Term Memory</w:t>
      </w:r>
      <w:r w:rsidR="005F5B2A" w:rsidRPr="00315820">
        <w:t xml:space="preserve">)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1D053DD3" w14:textId="311A8F07" w:rsidR="00C073FD" w:rsidRPr="00315D58" w:rsidRDefault="005F5B2A" w:rsidP="00315D58">
      <w:r>
        <w:t>Outro método utilizado neste modelo é o TF-IDF (</w:t>
      </w:r>
      <w:r w:rsidRPr="005C4088">
        <w:rPr>
          <w:i/>
          <w:iCs/>
        </w:rPr>
        <w:t>Term Frequency-Inverse Document Frequency</w:t>
      </w:r>
      <w:r>
        <w:t>)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05211413" w14:textId="194C1BC9" w:rsidR="00C073FD" w:rsidRDefault="00FE5851" w:rsidP="00C073FD">
      <w:pPr>
        <w:pStyle w:val="Ttulo2"/>
        <w:rPr>
          <w:lang w:val="en-US"/>
        </w:rPr>
      </w:pPr>
      <w:bookmarkStart w:id="6" w:name="_Toc157666505"/>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864F3B">
            <w:rPr>
              <w:noProof/>
              <w:lang w:val="en-US"/>
            </w:rPr>
            <w:t xml:space="preserve"> </w:t>
          </w:r>
          <w:r w:rsidR="00864F3B" w:rsidRPr="00864F3B">
            <w:rPr>
              <w:noProof/>
              <w:lang w:val="en-US"/>
            </w:rPr>
            <w:t>(Mingyu J., 2022)</w:t>
          </w:r>
          <w:r w:rsidR="0000611D">
            <w:rPr>
              <w:lang w:val="en-US"/>
            </w:rPr>
            <w:fldChar w:fldCharType="end"/>
          </w:r>
        </w:sdtContent>
      </w:sdt>
      <w:bookmarkEnd w:id="6"/>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r w:rsidRPr="0000611D">
        <w:rPr>
          <w:i/>
          <w:iCs/>
        </w:rPr>
        <w:t>dat</w:t>
      </w:r>
      <w:r w:rsidRPr="0000611D">
        <w:t>aset</w:t>
      </w:r>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w:t>
      </w:r>
      <w:r w:rsidR="00F0288E" w:rsidRPr="005C4088">
        <w:rPr>
          <w:i/>
          <w:iCs/>
        </w:rPr>
        <w:t>Hierarchical Attentive Recurrent Convolutional Neural Network</w:t>
      </w:r>
      <w:r w:rsidR="00F0288E">
        <w:t xml:space="preserve">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02C53A6E" w:rsidR="00A15C18" w:rsidRDefault="00A15C18" w:rsidP="00A15C18">
      <w:pPr>
        <w:pStyle w:val="Ttulo2"/>
        <w:rPr>
          <w:lang w:val="en-US"/>
        </w:rPr>
      </w:pPr>
      <w:bookmarkStart w:id="7" w:name="_Toc157666506"/>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864F3B">
            <w:rPr>
              <w:noProof/>
              <w:lang w:val="en-US"/>
            </w:rPr>
            <w:t xml:space="preserve"> </w:t>
          </w:r>
          <w:r w:rsidR="00864F3B" w:rsidRPr="00864F3B">
            <w:rPr>
              <w:noProof/>
              <w:lang w:val="en-US"/>
            </w:rPr>
            <w:t>(Majid M., 2022)</w:t>
          </w:r>
          <w:r w:rsidR="00B81036">
            <w:rPr>
              <w:lang w:val="en-US"/>
            </w:rPr>
            <w:fldChar w:fldCharType="end"/>
          </w:r>
        </w:sdtContent>
      </w:sdt>
      <w:bookmarkEnd w:id="7"/>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w:t>
      </w:r>
      <w:r w:rsidR="00A15C18" w:rsidRPr="005C4088">
        <w:rPr>
          <w:i/>
          <w:iCs/>
        </w:rPr>
        <w:t>Directed Graph Neural Network</w:t>
      </w:r>
      <w:r w:rsidR="00A15C18">
        <w:t xml:space="preserve"> (DGNN) que trabalha com grafos de relação semântica</w:t>
      </w:r>
      <w:r w:rsidR="00DD66B5">
        <w:t xml:space="preserve"> (</w:t>
      </w:r>
      <w:r w:rsidR="00DD66B5" w:rsidRPr="005C4088">
        <w:rPr>
          <w:i/>
          <w:iCs/>
        </w:rPr>
        <w:t>Semantic Role Labelling</w:t>
      </w:r>
      <w:r w:rsidR="00DD66B5">
        <w:t xml:space="preserve"> – SRL) para calcular a similaridade </w:t>
      </w:r>
      <w:r w:rsidR="00B450B6">
        <w:t>semântica</w:t>
      </w:r>
      <w:r w:rsidR="00DD66B5">
        <w:t xml:space="preserve"> do texto (</w:t>
      </w:r>
      <w:r w:rsidR="00DD66B5" w:rsidRPr="005C4088">
        <w:rPr>
          <w:i/>
          <w:iCs/>
        </w:rPr>
        <w:t>Text Similarity</w:t>
      </w:r>
      <w:r w:rsidR="00DD66B5">
        <w:t>).</w:t>
      </w:r>
    </w:p>
    <w:p w14:paraId="21632D4C" w14:textId="2A9349F6" w:rsidR="00DD66B5" w:rsidRDefault="00DD66B5" w:rsidP="00A15C18">
      <w:r>
        <w:t>Neste caso os autores fizeram dois testes um com SRL + DG (um grafo direcional convencional) e outro com SRL + SDG (um grafo em que todos os tipos de arestas são considerados como um único tipo).</w:t>
      </w:r>
      <w:r w:rsidR="00864F3B">
        <w:t xml:space="preserve"> </w:t>
      </w:r>
      <w:r w:rsidR="00B81036">
        <w:t>Os</w:t>
      </w:r>
      <w:r>
        <w:t xml:space="preserve"> resultados</w:t>
      </w:r>
      <w:r w:rsidR="00B81036">
        <w:t xml:space="preserve"> </w:t>
      </w:r>
      <w:r>
        <w:t>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496C8A25" w:rsidR="00DE0FBA" w:rsidRDefault="00DD66B5" w:rsidP="00DD66B5">
      <w:pPr>
        <w:pStyle w:val="Ttulo2"/>
        <w:rPr>
          <w:lang w:val="en-US"/>
        </w:rPr>
      </w:pPr>
      <w:bookmarkStart w:id="8" w:name="_Toc157666507"/>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864F3B" w:rsidRPr="00864F3B">
            <w:rPr>
              <w:noProof/>
              <w:lang w:val="en-US"/>
            </w:rPr>
            <w:t>(Mohammadi, 2020)</w:t>
          </w:r>
          <w:r w:rsidR="00B81036">
            <w:rPr>
              <w:lang w:val="en-US"/>
            </w:rPr>
            <w:fldChar w:fldCharType="end"/>
          </w:r>
        </w:sdtContent>
      </w:sdt>
      <w:bookmarkEnd w:id="8"/>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r w:rsidRPr="006A7538">
        <w:rPr>
          <w:i/>
          <w:iCs/>
        </w:rPr>
        <w:t>index</w:t>
      </w:r>
      <w:r>
        <w:t xml:space="preserve"> resultando num tempo de pesquisa menor e menor probabilidade de encontrar informação repetida.</w:t>
      </w:r>
    </w:p>
    <w:p w14:paraId="42766ECA" w14:textId="2B49086F" w:rsidR="009D4D19" w:rsidRDefault="00360E77" w:rsidP="00DE0FBA">
      <w:r>
        <w:t xml:space="preserve">Os métodos utilizados neste tipo de </w:t>
      </w:r>
      <w:r w:rsidRPr="005C4088">
        <w:rPr>
          <w:i/>
          <w:iCs/>
        </w:rPr>
        <w:t>text similarity</w:t>
      </w:r>
      <w:r>
        <w:t xml:space="preserve"> são chamados de </w:t>
      </w:r>
      <w:r w:rsidRPr="005C4088">
        <w:rPr>
          <w:i/>
          <w:iCs/>
        </w:rPr>
        <w:t>Duplicate or Near-Duplicate</w:t>
      </w:r>
      <w:r>
        <w:t xml:space="preserve"> – DND que, tal como o nome indica, são utilizados para encontrar artigos/textos idênticos para que não seja apresentada informação duplicada.</w:t>
      </w:r>
      <w:r w:rsidR="009D4D19">
        <w:t xml:space="preserve"> Neste projeto foi utilizado o </w:t>
      </w:r>
      <w:r w:rsidR="009D4D19" w:rsidRPr="005C4088">
        <w:rPr>
          <w:i/>
          <w:iCs/>
        </w:rPr>
        <w:t>cosine text similarity algorithm</w:t>
      </w:r>
      <w:r w:rsidR="009D4D19">
        <w:t xml:space="preserve"> que cria, através da </w:t>
      </w:r>
      <w:r w:rsidR="006F53FA">
        <w:t>análise</w:t>
      </w:r>
      <w:r w:rsidR="009D4D19">
        <w:t xml:space="preserve"> de várias partes de um artigo, um vetor </w:t>
      </w:r>
      <w:r w:rsidR="009D4D19" w:rsidRPr="005C4088">
        <w:rPr>
          <w:i/>
          <w:iCs/>
        </w:rPr>
        <w:t>term frequency-inverse document frequency</w:t>
      </w:r>
      <w:r w:rsidR="009D4D19" w:rsidRPr="009D4D19">
        <w:t xml:space="preserve">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bookmarkStart w:id="9" w:name="_Toc157666508"/>
      <w:r>
        <w:lastRenderedPageBreak/>
        <w:t>Tecnologias utilizadas</w:t>
      </w:r>
      <w:bookmarkEnd w:id="9"/>
    </w:p>
    <w:p w14:paraId="14E3262A" w14:textId="3146B673"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r w:rsidR="00864F3B">
        <w:t xml:space="preserve"> </w:t>
      </w:r>
      <w:r w:rsidR="006F53FA">
        <w:t>Uma vez que a experiência com este tipo de aplicações era pouca as tecnologias foram escolhidas com base na facilidade de uso das mesmas</w:t>
      </w:r>
      <w:r w:rsidR="00251F76">
        <w:t>.</w:t>
      </w:r>
    </w:p>
    <w:p w14:paraId="61F1F13C" w14:textId="335ED7A2" w:rsidR="00651E22" w:rsidRDefault="00651E22" w:rsidP="00651E22">
      <w:pPr>
        <w:pStyle w:val="Ttulo2"/>
      </w:pPr>
      <w:bookmarkStart w:id="10" w:name="_Toc157666509"/>
      <w:r w:rsidRPr="00651E22">
        <w:t>Sklearn</w:t>
      </w:r>
      <w:bookmarkEnd w:id="10"/>
    </w:p>
    <w:p w14:paraId="405244F1" w14:textId="5F85D67B" w:rsidR="00BD1DC7" w:rsidRPr="00BD1DC7" w:rsidRDefault="00BD1DC7" w:rsidP="00BD1DC7">
      <w:r>
        <w:t>É uma biblioteca python que tem à disposição vários algoritmos de machine learning</w:t>
      </w:r>
      <w:r w:rsidR="002D523C">
        <w:t>, como é o caso do método de Naive Bayes</w:t>
      </w:r>
      <w:r>
        <w:t xml:space="preserve"> e </w:t>
      </w:r>
      <w:r w:rsidR="00F40129">
        <w:t>por não ter experiência com este tipo de aplicações optei pelo uso desta biblioteca pela sua facilidade de uso.</w:t>
      </w:r>
    </w:p>
    <w:p w14:paraId="3A40A176" w14:textId="44A5F42E" w:rsidR="00B307AF" w:rsidRDefault="00BD1DC7" w:rsidP="00F40129">
      <w:r>
        <w:t>É necessária a utilização da biblioteca Sklearn p</w:t>
      </w:r>
      <w:r w:rsidR="00651E22">
        <w:t>ara que</w:t>
      </w:r>
      <w:r w:rsidR="00B8476E">
        <w:t xml:space="preserve"> seja calculado o grau de similaridade das várias frases dadas utilizando o modelo treinado e, assim, seja atribuída a cada frase a sua respetiva categoria.</w:t>
      </w:r>
    </w:p>
    <w:p w14:paraId="4F07A26C" w14:textId="783FC22A" w:rsidR="005C4088" w:rsidRDefault="005C4088" w:rsidP="00F40129">
      <w:r>
        <w:t xml:space="preserve">Esta biblioteca foi utilizada no </w:t>
      </w:r>
      <w:r w:rsidRPr="00DB5183">
        <w:rPr>
          <w:i/>
          <w:iCs/>
        </w:rPr>
        <w:t>backend</w:t>
      </w:r>
      <w:r>
        <w:t xml:space="preserve"> do projeto e foi responsável pelos cálculos da similaridade entre frases.</w:t>
      </w:r>
    </w:p>
    <w:p w14:paraId="4CCCAF2C" w14:textId="58833E03" w:rsidR="00BD1DC7" w:rsidRDefault="00BD1DC7" w:rsidP="00BD1DC7">
      <w:pPr>
        <w:pStyle w:val="Ttulo2"/>
      </w:pPr>
      <w:bookmarkStart w:id="11" w:name="_Toc157666510"/>
      <w:r>
        <w:t>Python</w:t>
      </w:r>
      <w:bookmarkEnd w:id="11"/>
    </w:p>
    <w:p w14:paraId="507712BE" w14:textId="1525ADAC" w:rsidR="00B307AF" w:rsidRDefault="00BD1DC7" w:rsidP="00B307AF">
      <w:r>
        <w:t>A linguagem de programação escolhida foi o Python</w:t>
      </w:r>
      <w:r w:rsidR="00BA4716">
        <w:t xml:space="preserve"> devido à </w:t>
      </w:r>
      <w:r w:rsidR="00D4141D">
        <w:t>maior</w:t>
      </w:r>
      <w:r w:rsidR="00BA4716">
        <w:t xml:space="preserve"> disponibilidade de documentção </w:t>
      </w:r>
      <w:r w:rsidR="00D4141D">
        <w:t>sobre</w:t>
      </w:r>
      <w:r w:rsidR="00BA4716">
        <w:t xml:space="preserve"> o tema do projeto que trata a similaridade de texto (NLP)</w:t>
      </w:r>
      <w:r w:rsidR="00D4141D">
        <w:t xml:space="preserve"> em relação a outras linguagens de programação</w:t>
      </w:r>
      <w:r w:rsidR="00BA4716">
        <w:t>.</w:t>
      </w:r>
    </w:p>
    <w:p w14:paraId="214E77F7" w14:textId="3DEEE2F7" w:rsidR="00BA4716" w:rsidRDefault="00BA4716" w:rsidP="00BA4716">
      <w:pPr>
        <w:pStyle w:val="Ttulo2"/>
      </w:pPr>
      <w:bookmarkStart w:id="12" w:name="_Toc157666511"/>
      <w:r>
        <w:t>Flask</w:t>
      </w:r>
      <w:bookmarkEnd w:id="12"/>
    </w:p>
    <w:p w14:paraId="09720746" w14:textId="768DABA5" w:rsidR="005C4088" w:rsidRDefault="00BA4716" w:rsidP="005C4088">
      <w:r>
        <w:t>Para que a aplicação backend em python que trata do cálculo da similaridade de texto consiga comunicar e enviar informação para o frontend foi necessário escolher uma api capaz de atender as necessidades do projeto e, por isso foi escolhida a biblioteca Flask por ser eficiente, simples e fácil de integrar no projeto.</w:t>
      </w:r>
    </w:p>
    <w:p w14:paraId="14AF9DD9" w14:textId="65F3AFB1" w:rsidR="005C4088" w:rsidRDefault="005C4088" w:rsidP="005C4088">
      <w:pPr>
        <w:spacing w:after="200" w:line="276" w:lineRule="auto"/>
        <w:ind w:firstLine="0"/>
        <w:jc w:val="left"/>
      </w:pPr>
      <w:r>
        <w:br w:type="page"/>
      </w:r>
    </w:p>
    <w:p w14:paraId="2FE4DC14" w14:textId="1085EA76" w:rsidR="00E84091" w:rsidRDefault="00E84091" w:rsidP="00E84091">
      <w:pPr>
        <w:pStyle w:val="Ttulo2"/>
      </w:pPr>
      <w:bookmarkStart w:id="13" w:name="_Toc157666512"/>
      <w:r>
        <w:lastRenderedPageBreak/>
        <w:t>MongoDB</w:t>
      </w:r>
      <w:bookmarkEnd w:id="13"/>
    </w:p>
    <w:p w14:paraId="70B950C8" w14:textId="128F5259" w:rsidR="00D4141D" w:rsidRDefault="00E84091" w:rsidP="005C4088">
      <w:r>
        <w:t xml:space="preserve">A base de dados escolhida para este trabalho foi a mongodb visto que </w:t>
      </w:r>
      <w:r w:rsidR="005029EA">
        <w:t>a informação</w:t>
      </w:r>
      <w:r>
        <w:t xml:space="preserve"> que estamos a guardar</w:t>
      </w:r>
      <w:r w:rsidR="00C91E6B">
        <w:t xml:space="preserve"> t</w:t>
      </w:r>
      <w:r w:rsidR="005029EA">
        <w:t>e</w:t>
      </w:r>
      <w:r w:rsidR="00C91E6B">
        <w:t>m apenas dois atributos</w:t>
      </w:r>
      <w:r w:rsidR="005029EA">
        <w:t xml:space="preserve">, </w:t>
      </w:r>
      <w:r w:rsidR="00C91E6B">
        <w:t>a frase</w:t>
      </w:r>
      <w:r w:rsidR="005029EA">
        <w:t xml:space="preserve"> da reclamação a ser analisada</w:t>
      </w:r>
      <w:r w:rsidR="00C91E6B">
        <w:t xml:space="preserve"> e a respetiva categoria</w:t>
      </w:r>
      <w:r w:rsidR="005029EA">
        <w:t xml:space="preserve"> atribuída pelo modelo</w:t>
      </w:r>
      <w:r w:rsidR="00C91E6B">
        <w:t>.</w:t>
      </w:r>
      <w:r w:rsidR="005029EA">
        <w:t xml:space="preserve"> A exportação da informação é feita através de um ficheiro json o que facilita a sua utilização na aplicação móvel.</w:t>
      </w:r>
    </w:p>
    <w:p w14:paraId="5449402F" w14:textId="3E92BAC5" w:rsidR="00B032CF" w:rsidRDefault="005C4088" w:rsidP="00E84091">
      <w:r>
        <w:t xml:space="preserve">Esta ferramenta foi utilizada para receber informação do </w:t>
      </w:r>
      <w:r w:rsidRPr="005C4088">
        <w:rPr>
          <w:i/>
          <w:iCs/>
        </w:rPr>
        <w:t>backend</w:t>
      </w:r>
      <w:r>
        <w:t xml:space="preserve"> e posteriormente enviá-la para a aplicação móvel em Kotlin.</w:t>
      </w:r>
    </w:p>
    <w:p w14:paraId="1BCBBAD1" w14:textId="7C806457" w:rsidR="00C91E6B" w:rsidRPr="00B25267" w:rsidRDefault="00C91E6B" w:rsidP="00B25267">
      <w:pPr>
        <w:pStyle w:val="Ttulo2"/>
      </w:pPr>
      <w:bookmarkStart w:id="14" w:name="_Toc157666513"/>
      <w:r w:rsidRPr="00B25267">
        <w:t>Kotlin</w:t>
      </w:r>
      <w:bookmarkEnd w:id="14"/>
    </w:p>
    <w:p w14:paraId="65F52537" w14:textId="6FD8F2A7" w:rsidR="00BA4716" w:rsidRDefault="00C91E6B" w:rsidP="005C4088">
      <w:r>
        <w:t>Para a criação da aplicação móvel foi utilizada a linguagem Kotlin uma vez que é a linguagem que foi abordada na cadeira de Programação de Dispositivos Móveis</w:t>
      </w:r>
      <w:r w:rsidR="005029EA">
        <w:t xml:space="preserve"> e, por isso, utilizei os conhecimentos adquiridos na mesma para produzir uma aplicação móvel que permite a visualização da informação dada pela aplicação original.</w:t>
      </w:r>
      <w:r w:rsidR="00BA4716">
        <w:br w:type="page"/>
      </w:r>
    </w:p>
    <w:p w14:paraId="401E1CD7" w14:textId="1CEFF99F" w:rsidR="00795B00" w:rsidRDefault="00C91E6B" w:rsidP="00795B00">
      <w:pPr>
        <w:pStyle w:val="Ttulo1"/>
      </w:pPr>
      <w:bookmarkStart w:id="15" w:name="_Toc157666514"/>
      <w:r>
        <w:lastRenderedPageBreak/>
        <w:t>Trabalho Desenvolvido</w:t>
      </w:r>
      <w:bookmarkEnd w:id="15"/>
    </w:p>
    <w:p w14:paraId="1DDA79DB" w14:textId="7E38D92F" w:rsidR="00DC4C42" w:rsidRDefault="00A13170" w:rsidP="00B307AF">
      <w:r>
        <w:t xml:space="preserve">O trabalho desenvolvido começa pela construção do </w:t>
      </w:r>
      <w:r w:rsidRPr="005C4088">
        <w:rPr>
          <w:i/>
          <w:iCs/>
        </w:rPr>
        <w:t>backend</w:t>
      </w:r>
      <w:r>
        <w:t xml:space="preserve"> </w:t>
      </w:r>
      <w:r w:rsidR="00251F76">
        <w:t xml:space="preserve">e </w:t>
      </w:r>
      <w:r w:rsidR="00251F76" w:rsidRPr="005C4088">
        <w:rPr>
          <w:i/>
          <w:iCs/>
        </w:rPr>
        <w:t>frontend</w:t>
      </w:r>
      <w:r w:rsidR="00251F76">
        <w:t xml:space="preserve"> </w:t>
      </w:r>
      <w:r>
        <w:t xml:space="preserve">onde </w:t>
      </w:r>
      <w:r w:rsidR="00251F76">
        <w:t xml:space="preserve">é explicado o seu código e forma como é estruturado </w:t>
      </w:r>
      <w:r>
        <w:t>e</w:t>
      </w:r>
      <w:r w:rsidR="00251F76">
        <w:t xml:space="preserve"> depois,</w:t>
      </w:r>
      <w:r>
        <w:t xml:space="preserve"> </w:t>
      </w:r>
      <w:r w:rsidR="00251F76">
        <w:t>é feita</w:t>
      </w:r>
      <w:r w:rsidR="00F405C4">
        <w:t xml:space="preserve"> a</w:t>
      </w:r>
      <w:r>
        <w:t xml:space="preserve"> explicação dos testes realizados e análise de resultados.</w:t>
      </w:r>
    </w:p>
    <w:p w14:paraId="0FD7E87D" w14:textId="7D8B4EEE" w:rsidR="00C91E6B" w:rsidRDefault="00C91E6B" w:rsidP="00C91E6B">
      <w:pPr>
        <w:pStyle w:val="Ttulo2"/>
      </w:pPr>
      <w:bookmarkStart w:id="16" w:name="_Toc157666515"/>
      <w:r>
        <w:t>Backend</w:t>
      </w:r>
      <w:bookmarkEnd w:id="16"/>
    </w:p>
    <w:p w14:paraId="500F4210" w14:textId="35A497A6" w:rsidR="00C91E6B" w:rsidRDefault="00CB132E" w:rsidP="00C91E6B">
      <w:r>
        <w:t xml:space="preserve">Em relação ao </w:t>
      </w:r>
      <w:r w:rsidRPr="00514DAF">
        <w:rPr>
          <w:i/>
          <w:iCs/>
        </w:rPr>
        <w:t>backend</w:t>
      </w:r>
      <w:r>
        <w:t xml:space="preserve"> </w:t>
      </w:r>
      <w:r w:rsidR="005E4449">
        <w:t>foi feito um modelo de treino que pode conter várias categorias e era treinado dando uma frase e a sua respetiva categoria. Depois do modelo estar treinado é analisada cada frase de um ficheiro de texto externo e atribuída a respetiva categoria para cada uma das frases.</w:t>
      </w:r>
    </w:p>
    <w:p w14:paraId="4B26CC24" w14:textId="77777777" w:rsidR="00C1790B" w:rsidRDefault="00C1790B" w:rsidP="00C91E6B"/>
    <w:p w14:paraId="1C52BE69" w14:textId="77777777" w:rsidR="00D03A7B" w:rsidRPr="009B2BB4" w:rsidRDefault="00D03A7B" w:rsidP="00C1790B">
      <w:pPr>
        <w:pStyle w:val="Code"/>
        <w:rPr>
          <w:lang w:val="en-US"/>
        </w:rPr>
      </w:pPr>
      <w:r w:rsidRPr="009B2BB4">
        <w:rPr>
          <w:lang w:val="en-US"/>
        </w:rPr>
        <w:t>categories = [</w:t>
      </w:r>
    </w:p>
    <w:p w14:paraId="2D5F8BA7" w14:textId="77777777" w:rsidR="00D03A7B" w:rsidRPr="009B2BB4" w:rsidRDefault="00D03A7B" w:rsidP="00C1790B">
      <w:pPr>
        <w:pStyle w:val="Code"/>
        <w:rPr>
          <w:lang w:val="en-US"/>
        </w:rPr>
      </w:pPr>
      <w:r w:rsidRPr="009B2BB4">
        <w:rPr>
          <w:lang w:val="en-US"/>
        </w:rPr>
        <w:t xml:space="preserve">    "facility_related",</w:t>
      </w:r>
    </w:p>
    <w:p w14:paraId="457D4069" w14:textId="77777777" w:rsidR="00D03A7B" w:rsidRPr="009B2BB4" w:rsidRDefault="00D03A7B" w:rsidP="00C1790B">
      <w:pPr>
        <w:pStyle w:val="Code"/>
        <w:rPr>
          <w:lang w:val="en-US"/>
        </w:rPr>
      </w:pPr>
      <w:r w:rsidRPr="009B2BB4">
        <w:rPr>
          <w:lang w:val="en-US"/>
        </w:rPr>
        <w:t xml:space="preserve">    "product_related",</w:t>
      </w:r>
    </w:p>
    <w:p w14:paraId="711CE591" w14:textId="77777777" w:rsidR="00D03A7B" w:rsidRPr="000A46DB" w:rsidRDefault="00D03A7B" w:rsidP="00C1790B">
      <w:pPr>
        <w:pStyle w:val="Code"/>
        <w:rPr>
          <w:lang w:val="en-US"/>
        </w:rPr>
      </w:pPr>
      <w:r w:rsidRPr="009B2BB4">
        <w:rPr>
          <w:lang w:val="en-US"/>
        </w:rPr>
        <w:t xml:space="preserve">    </w:t>
      </w:r>
      <w:r w:rsidRPr="000A46DB">
        <w:rPr>
          <w:lang w:val="en-US"/>
        </w:rPr>
        <w:t>"other",</w:t>
      </w:r>
    </w:p>
    <w:p w14:paraId="523AA9C6" w14:textId="7C9FDB51" w:rsidR="00D03A7B" w:rsidRDefault="00D03A7B" w:rsidP="00C1790B">
      <w:pPr>
        <w:pStyle w:val="Code"/>
      </w:pPr>
      <w:r w:rsidRPr="00C1790B">
        <w:t>]</w:t>
      </w:r>
    </w:p>
    <w:p w14:paraId="3D629302" w14:textId="77777777" w:rsidR="008574DE" w:rsidRDefault="008574DE" w:rsidP="00C1790B">
      <w:pPr>
        <w:pStyle w:val="Code"/>
      </w:pPr>
    </w:p>
    <w:p w14:paraId="169F6F59" w14:textId="6CB79C63" w:rsidR="00514DAF" w:rsidRPr="00C1790B" w:rsidRDefault="00514DAF" w:rsidP="00514DAF">
      <w:pPr>
        <w:pStyle w:val="Legenda"/>
      </w:pPr>
      <w:r>
        <w:t>Figura 1 – Código relativo a categories</w:t>
      </w:r>
    </w:p>
    <w:p w14:paraId="7FA97FF4" w14:textId="77777777" w:rsidR="00C1790B" w:rsidRDefault="00C1790B" w:rsidP="007E1765">
      <w:pPr>
        <w:pStyle w:val="Code"/>
        <w:rPr>
          <w:sz w:val="20"/>
          <w:szCs w:val="20"/>
        </w:rPr>
      </w:pPr>
    </w:p>
    <w:p w14:paraId="1E3F8B70" w14:textId="57220F8C" w:rsidR="007E1765" w:rsidRDefault="007E1765" w:rsidP="007E1765">
      <w:r w:rsidRPr="007E1765">
        <w:t>N</w:t>
      </w:r>
      <w:r w:rsidR="00514DAF">
        <w:t>a</w:t>
      </w:r>
      <w:r w:rsidRPr="007E1765">
        <w:t xml:space="preserve"> </w:t>
      </w:r>
      <w:r w:rsidR="00514DAF">
        <w:t>Figura 1</w:t>
      </w:r>
      <w:r w:rsidRPr="007E1765">
        <w:t xml:space="preserve"> </w:t>
      </w:r>
      <w:r w:rsidR="00514DAF">
        <w:t>acima apresentada podemos ver um excerto de</w:t>
      </w:r>
      <w:r w:rsidRPr="007E1765">
        <w:t xml:space="preserve"> </w:t>
      </w:r>
      <w:r>
        <w:t>c</w:t>
      </w:r>
      <w:r w:rsidRPr="007E1765">
        <w:t xml:space="preserve">ódigo </w:t>
      </w:r>
      <w:r w:rsidR="00514DAF">
        <w:t>e que</w:t>
      </w:r>
      <w:r>
        <w:t xml:space="preserve"> estão representadas as possíveis categorias que podem ser atribuídas às frases</w:t>
      </w:r>
      <w:r w:rsidR="00514DAF">
        <w:t xml:space="preserve"> (reclamações sobre as instalações, reclamações sobre o produto e reclamações que não pertençam às duas primeiras categorias)</w:t>
      </w:r>
      <w:r>
        <w:t>.</w:t>
      </w:r>
    </w:p>
    <w:p w14:paraId="423626AA" w14:textId="77777777" w:rsidR="00F40129" w:rsidRPr="007E1765" w:rsidRDefault="00F40129" w:rsidP="007E1765"/>
    <w:p w14:paraId="41040698" w14:textId="77777777" w:rsidR="00DB5183" w:rsidRDefault="00DB5183">
      <w:pPr>
        <w:spacing w:after="200" w:line="276" w:lineRule="auto"/>
        <w:ind w:firstLine="0"/>
        <w:jc w:val="left"/>
        <w:rPr>
          <w:rFonts w:ascii="Courier New" w:hAnsi="Courier New" w:cs="Courier New"/>
          <w:lang w:val="en-US"/>
        </w:rPr>
      </w:pPr>
      <w:r>
        <w:rPr>
          <w:lang w:val="en-US"/>
        </w:rPr>
        <w:br w:type="page"/>
      </w:r>
    </w:p>
    <w:p w14:paraId="5517AB0A" w14:textId="2850DB91" w:rsidR="007E1765" w:rsidRPr="009B2BB4" w:rsidRDefault="007E1765" w:rsidP="00C1790B">
      <w:pPr>
        <w:pStyle w:val="Code"/>
        <w:rPr>
          <w:lang w:val="en-US"/>
        </w:rPr>
      </w:pPr>
      <w:r w:rsidRPr="009B2BB4">
        <w:rPr>
          <w:lang w:val="en-US"/>
        </w:rPr>
        <w:lastRenderedPageBreak/>
        <w:t>training_complaints = [</w:t>
      </w:r>
    </w:p>
    <w:p w14:paraId="08098237" w14:textId="77777777" w:rsidR="007E1765" w:rsidRPr="009B2BB4" w:rsidRDefault="007E1765" w:rsidP="00C1790B">
      <w:pPr>
        <w:pStyle w:val="Code"/>
        <w:rPr>
          <w:lang w:val="en-US"/>
        </w:rPr>
      </w:pPr>
      <w:r w:rsidRPr="009B2BB4">
        <w:rPr>
          <w:lang w:val="en-US"/>
        </w:rPr>
        <w:t xml:space="preserve">    "The stairs are too steep and dangerous.",</w:t>
      </w:r>
    </w:p>
    <w:p w14:paraId="6FD53AD0" w14:textId="77777777" w:rsidR="007E1765" w:rsidRPr="009B2BB4" w:rsidRDefault="007E1765" w:rsidP="00C1790B">
      <w:pPr>
        <w:pStyle w:val="Code"/>
        <w:rPr>
          <w:lang w:val="en-US"/>
        </w:rPr>
      </w:pPr>
      <w:r w:rsidRPr="009B2BB4">
        <w:rPr>
          <w:lang w:val="en-US"/>
        </w:rPr>
        <w:t xml:space="preserve">    "The restroom is not clean and needs maintenance.",</w:t>
      </w:r>
    </w:p>
    <w:p w14:paraId="623E3EAA" w14:textId="77777777" w:rsidR="007E1765" w:rsidRPr="009B2BB4" w:rsidRDefault="007E1765" w:rsidP="00C1790B">
      <w:pPr>
        <w:pStyle w:val="Code"/>
        <w:rPr>
          <w:lang w:val="en-US"/>
        </w:rPr>
      </w:pPr>
      <w:r w:rsidRPr="009B2BB4">
        <w:rPr>
          <w:lang w:val="en-US"/>
        </w:rPr>
        <w:t xml:space="preserve">    "The elevator is out of order.",</w:t>
      </w:r>
    </w:p>
    <w:p w14:paraId="08F6D867" w14:textId="77777777" w:rsidR="007E1765" w:rsidRPr="009B2BB4" w:rsidRDefault="007E1765" w:rsidP="00C1790B">
      <w:pPr>
        <w:pStyle w:val="Code"/>
        <w:rPr>
          <w:lang w:val="en-US"/>
        </w:rPr>
      </w:pPr>
      <w:r w:rsidRPr="009B2BB4">
        <w:rPr>
          <w:lang w:val="en-US"/>
        </w:rPr>
        <w:t xml:space="preserve">    "The parking lot is always full.",</w:t>
      </w:r>
    </w:p>
    <w:p w14:paraId="00D89654" w14:textId="77777777" w:rsidR="007E1765" w:rsidRPr="009B2BB4" w:rsidRDefault="007E1765" w:rsidP="00C1790B">
      <w:pPr>
        <w:pStyle w:val="Code"/>
        <w:rPr>
          <w:lang w:val="en-US"/>
        </w:rPr>
      </w:pPr>
      <w:r w:rsidRPr="009B2BB4">
        <w:rPr>
          <w:lang w:val="en-US"/>
        </w:rPr>
        <w:t xml:space="preserve">    "The chairs in the waiting area are uncomfortable.",</w:t>
      </w:r>
    </w:p>
    <w:p w14:paraId="100BBCC1" w14:textId="77777777" w:rsidR="007E1765" w:rsidRPr="009B2BB4" w:rsidRDefault="007E1765" w:rsidP="00C1790B">
      <w:pPr>
        <w:pStyle w:val="Code"/>
        <w:rPr>
          <w:lang w:val="en-US"/>
        </w:rPr>
      </w:pPr>
      <w:r w:rsidRPr="009B2BB4">
        <w:rPr>
          <w:lang w:val="en-US"/>
        </w:rPr>
        <w:t xml:space="preserve">    "The lighting in the hallways is too dim.",</w:t>
      </w:r>
    </w:p>
    <w:p w14:paraId="2D550059" w14:textId="77777777" w:rsidR="007E1765" w:rsidRPr="009B2BB4" w:rsidRDefault="007E1765" w:rsidP="00C1790B">
      <w:pPr>
        <w:pStyle w:val="Code"/>
        <w:rPr>
          <w:lang w:val="en-US"/>
        </w:rPr>
      </w:pPr>
      <w:r w:rsidRPr="009B2BB4">
        <w:rPr>
          <w:lang w:val="en-US"/>
        </w:rPr>
        <w:t xml:space="preserve">    "Some other complaint not related to specific facilities.",</w:t>
      </w:r>
    </w:p>
    <w:p w14:paraId="30FB1935" w14:textId="77777777" w:rsidR="007E1765" w:rsidRPr="00C1790B" w:rsidRDefault="007E1765" w:rsidP="00C1790B">
      <w:pPr>
        <w:pStyle w:val="Code"/>
      </w:pPr>
      <w:r w:rsidRPr="009B2BB4">
        <w:rPr>
          <w:lang w:val="en-US"/>
        </w:rPr>
        <w:t xml:space="preserve">    </w:t>
      </w:r>
      <w:r w:rsidRPr="00C1790B">
        <w:t>"Another generic complaint.",</w:t>
      </w:r>
    </w:p>
    <w:p w14:paraId="2C02D14C" w14:textId="77777777" w:rsidR="007E1765" w:rsidRDefault="007E1765" w:rsidP="00C1790B">
      <w:pPr>
        <w:pStyle w:val="Code"/>
      </w:pPr>
      <w:r w:rsidRPr="00C1790B">
        <w:t>]</w:t>
      </w:r>
    </w:p>
    <w:p w14:paraId="72921512" w14:textId="77777777" w:rsidR="008574DE" w:rsidRPr="00C1790B" w:rsidRDefault="008574DE" w:rsidP="00C1790B">
      <w:pPr>
        <w:pStyle w:val="Code"/>
      </w:pPr>
    </w:p>
    <w:p w14:paraId="73A3BBD2" w14:textId="4D383040" w:rsidR="00F40129" w:rsidRDefault="00514DAF" w:rsidP="00514DAF">
      <w:pPr>
        <w:pStyle w:val="Legenda"/>
      </w:pPr>
      <w:r>
        <w:t>Figura 2 – Exemplo de reclamações de treino</w:t>
      </w:r>
    </w:p>
    <w:p w14:paraId="2A018986" w14:textId="77777777" w:rsidR="00514DAF" w:rsidRPr="00514DAF" w:rsidRDefault="00514DAF" w:rsidP="00514DAF"/>
    <w:p w14:paraId="74BBE401" w14:textId="500B77F3" w:rsidR="007E1765" w:rsidRDefault="00514DAF" w:rsidP="00F40129">
      <w:r>
        <w:t>Na Figura 2</w:t>
      </w:r>
      <w:r w:rsidR="007E1765">
        <w:t xml:space="preserve"> temos</w:t>
      </w:r>
      <w:r>
        <w:t xml:space="preserve"> representado</w:t>
      </w:r>
      <w:r w:rsidR="007E1765">
        <w:t xml:space="preserve"> </w:t>
      </w:r>
      <w:r>
        <w:t>um exemplo das</w:t>
      </w:r>
      <w:r w:rsidR="007E1765">
        <w:t xml:space="preserve"> r</w:t>
      </w:r>
      <w:r w:rsidR="007E1765" w:rsidRPr="007E1765">
        <w:t>eclamações</w:t>
      </w:r>
      <w:r w:rsidR="007E1765">
        <w:t xml:space="preserve"> de treino</w:t>
      </w:r>
      <w:r>
        <w:t xml:space="preserve"> que</w:t>
      </w:r>
      <w:r w:rsidR="007E1765">
        <w:t xml:space="preserve"> serão utilizadas para treinar o modelo.</w:t>
      </w:r>
      <w:r w:rsidR="008574DE">
        <w:t xml:space="preserve"> As frases aqui apresentadas são um exemplo pelo que podem ser utilizadas frases diferentes conforme o teste a ser realizado.</w:t>
      </w:r>
    </w:p>
    <w:p w14:paraId="633900CD" w14:textId="77777777" w:rsidR="00F40129" w:rsidRPr="007E1765" w:rsidRDefault="00F40129" w:rsidP="00F40129"/>
    <w:p w14:paraId="72FAAD07" w14:textId="77777777" w:rsidR="00DB5183" w:rsidRDefault="00DB5183">
      <w:pPr>
        <w:spacing w:after="200" w:line="276" w:lineRule="auto"/>
        <w:ind w:firstLine="0"/>
        <w:jc w:val="left"/>
        <w:rPr>
          <w:rFonts w:ascii="Courier New" w:hAnsi="Courier New" w:cs="Courier New"/>
        </w:rPr>
      </w:pPr>
      <w:r>
        <w:br w:type="page"/>
      </w:r>
    </w:p>
    <w:p w14:paraId="79B67C06" w14:textId="53BC1EE9" w:rsidR="007E1765" w:rsidRPr="008574DE" w:rsidRDefault="007E1765" w:rsidP="00C1790B">
      <w:pPr>
        <w:pStyle w:val="Code"/>
      </w:pPr>
      <w:r w:rsidRPr="008574DE">
        <w:lastRenderedPageBreak/>
        <w:t>training_categories = [</w:t>
      </w:r>
    </w:p>
    <w:p w14:paraId="68C0D9EA" w14:textId="77777777" w:rsidR="007E1765" w:rsidRPr="009B2BB4" w:rsidRDefault="007E1765" w:rsidP="00C1790B">
      <w:pPr>
        <w:pStyle w:val="Code"/>
        <w:rPr>
          <w:lang w:val="en-US"/>
        </w:rPr>
      </w:pPr>
      <w:r w:rsidRPr="008574DE">
        <w:t xml:space="preserve">    </w:t>
      </w:r>
      <w:r w:rsidRPr="009B2BB4">
        <w:rPr>
          <w:lang w:val="en-US"/>
        </w:rPr>
        <w:t>"facility_related",</w:t>
      </w:r>
    </w:p>
    <w:p w14:paraId="4974E59C" w14:textId="77777777" w:rsidR="007E1765" w:rsidRPr="009B2BB4" w:rsidRDefault="007E1765" w:rsidP="00C1790B">
      <w:pPr>
        <w:pStyle w:val="Code"/>
        <w:rPr>
          <w:lang w:val="en-US"/>
        </w:rPr>
      </w:pPr>
      <w:r w:rsidRPr="009B2BB4">
        <w:rPr>
          <w:lang w:val="en-US"/>
        </w:rPr>
        <w:t xml:space="preserve">    "facility_related",</w:t>
      </w:r>
    </w:p>
    <w:p w14:paraId="24997853" w14:textId="77777777" w:rsidR="007E1765" w:rsidRPr="009B2BB4" w:rsidRDefault="007E1765" w:rsidP="00C1790B">
      <w:pPr>
        <w:pStyle w:val="Code"/>
        <w:rPr>
          <w:lang w:val="en-US"/>
        </w:rPr>
      </w:pPr>
      <w:r w:rsidRPr="009B2BB4">
        <w:rPr>
          <w:lang w:val="en-US"/>
        </w:rPr>
        <w:t xml:space="preserve">    "facility_related",</w:t>
      </w:r>
    </w:p>
    <w:p w14:paraId="2EA9DC26" w14:textId="77777777" w:rsidR="007E1765" w:rsidRPr="009B2BB4" w:rsidRDefault="007E1765" w:rsidP="00C1790B">
      <w:pPr>
        <w:pStyle w:val="Code"/>
        <w:rPr>
          <w:lang w:val="en-US"/>
        </w:rPr>
      </w:pPr>
      <w:r w:rsidRPr="009B2BB4">
        <w:rPr>
          <w:lang w:val="en-US"/>
        </w:rPr>
        <w:t xml:space="preserve">    "facility_related",</w:t>
      </w:r>
    </w:p>
    <w:p w14:paraId="456F6908" w14:textId="77777777" w:rsidR="007E1765" w:rsidRPr="009B2BB4" w:rsidRDefault="007E1765" w:rsidP="00C1790B">
      <w:pPr>
        <w:pStyle w:val="Code"/>
        <w:rPr>
          <w:lang w:val="en-US"/>
        </w:rPr>
      </w:pPr>
      <w:r w:rsidRPr="009B2BB4">
        <w:rPr>
          <w:lang w:val="en-US"/>
        </w:rPr>
        <w:t xml:space="preserve">    "facility_related",</w:t>
      </w:r>
    </w:p>
    <w:p w14:paraId="5E1D3FD5" w14:textId="77777777" w:rsidR="007E1765" w:rsidRPr="000A46DB" w:rsidRDefault="007E1765" w:rsidP="00C1790B">
      <w:pPr>
        <w:pStyle w:val="Code"/>
        <w:rPr>
          <w:lang w:val="en-US"/>
        </w:rPr>
      </w:pPr>
      <w:r w:rsidRPr="009B2BB4">
        <w:rPr>
          <w:lang w:val="en-US"/>
        </w:rPr>
        <w:t xml:space="preserve">    </w:t>
      </w:r>
      <w:r w:rsidRPr="000A46DB">
        <w:rPr>
          <w:lang w:val="en-US"/>
        </w:rPr>
        <w:t>"facility_related",</w:t>
      </w:r>
    </w:p>
    <w:p w14:paraId="2326A5BF" w14:textId="77777777" w:rsidR="007E1765" w:rsidRPr="00C1790B" w:rsidRDefault="007E1765" w:rsidP="00C1790B">
      <w:pPr>
        <w:pStyle w:val="Code"/>
      </w:pPr>
      <w:r w:rsidRPr="000A46DB">
        <w:rPr>
          <w:lang w:val="en-US"/>
        </w:rPr>
        <w:t xml:space="preserve">    </w:t>
      </w:r>
      <w:r w:rsidRPr="00C1790B">
        <w:t>"other",</w:t>
      </w:r>
    </w:p>
    <w:p w14:paraId="1CB16249" w14:textId="77777777" w:rsidR="007E1765" w:rsidRPr="00C1790B" w:rsidRDefault="007E1765" w:rsidP="00C1790B">
      <w:pPr>
        <w:pStyle w:val="Code"/>
      </w:pPr>
      <w:r w:rsidRPr="00C1790B">
        <w:t xml:space="preserve">    "other",</w:t>
      </w:r>
    </w:p>
    <w:p w14:paraId="1BBCE710" w14:textId="5C145273" w:rsidR="007E1765" w:rsidRDefault="007E1765" w:rsidP="00C1790B">
      <w:pPr>
        <w:pStyle w:val="Code"/>
      </w:pPr>
      <w:r w:rsidRPr="00C1790B">
        <w:t>]</w:t>
      </w:r>
    </w:p>
    <w:p w14:paraId="3219118A" w14:textId="77777777" w:rsidR="008574DE" w:rsidRPr="00C1790B" w:rsidRDefault="008574DE" w:rsidP="00C1790B">
      <w:pPr>
        <w:pStyle w:val="Code"/>
      </w:pPr>
    </w:p>
    <w:p w14:paraId="07599CA6" w14:textId="268B6E09" w:rsidR="00F40129" w:rsidRDefault="00514DAF" w:rsidP="00514DAF">
      <w:pPr>
        <w:pStyle w:val="Legenda"/>
      </w:pPr>
      <w:r>
        <w:t>Figura 3 – Exemplo de categorias de treino</w:t>
      </w:r>
    </w:p>
    <w:p w14:paraId="68AD683E" w14:textId="77777777" w:rsidR="008574DE" w:rsidRPr="008574DE" w:rsidRDefault="008574DE" w:rsidP="008574DE"/>
    <w:p w14:paraId="41EF9D3A" w14:textId="422AB99D" w:rsidR="007E1765" w:rsidRDefault="007E1765" w:rsidP="007E1765">
      <w:r>
        <w:t>E, por fim,</w:t>
      </w:r>
      <w:r w:rsidR="00514DAF">
        <w:t xml:space="preserve"> na figura 3</w:t>
      </w:r>
      <w:r>
        <w:t xml:space="preserve"> temos </w:t>
      </w:r>
      <w:r w:rsidR="00514DAF">
        <w:t>um exemplo das</w:t>
      </w:r>
      <w:r>
        <w:t xml:space="preserve"> categorias que correspondem a cada frase de treino utilizada acima.</w:t>
      </w:r>
    </w:p>
    <w:p w14:paraId="3D9D39B8" w14:textId="77777777" w:rsidR="00DB5183" w:rsidRDefault="00DB5183" w:rsidP="00C1790B">
      <w:pPr>
        <w:pStyle w:val="Code"/>
        <w:rPr>
          <w:lang w:val="en-US"/>
        </w:rPr>
      </w:pPr>
    </w:p>
    <w:p w14:paraId="527B2621" w14:textId="527DC28B" w:rsidR="007E1765" w:rsidRDefault="007E1765" w:rsidP="00C1790B">
      <w:pPr>
        <w:pStyle w:val="Code"/>
        <w:rPr>
          <w:lang w:val="en-US"/>
        </w:rPr>
      </w:pPr>
      <w:r w:rsidRPr="009B2BB4">
        <w:rPr>
          <w:lang w:val="en-US"/>
        </w:rPr>
        <w:t>model = make_pipeline(CountVectorizer(), MultinomialNB())</w:t>
      </w:r>
    </w:p>
    <w:p w14:paraId="71E68B59" w14:textId="77777777" w:rsidR="008574DE" w:rsidRDefault="008574DE" w:rsidP="00C1790B">
      <w:pPr>
        <w:pStyle w:val="Code"/>
        <w:rPr>
          <w:lang w:val="en-US"/>
        </w:rPr>
      </w:pPr>
    </w:p>
    <w:p w14:paraId="61303648" w14:textId="4007C1B2" w:rsidR="008574DE" w:rsidRPr="008574DE" w:rsidRDefault="008574DE" w:rsidP="008574DE">
      <w:pPr>
        <w:pStyle w:val="Legenda"/>
      </w:pPr>
      <w:r w:rsidRPr="008574DE">
        <w:t>Figura 4 – Criação do modelo</w:t>
      </w:r>
    </w:p>
    <w:p w14:paraId="0705024D" w14:textId="77777777" w:rsidR="00F40129" w:rsidRPr="008574DE" w:rsidRDefault="00F40129" w:rsidP="007E1765">
      <w:pPr>
        <w:pStyle w:val="Code"/>
        <w:rPr>
          <w:sz w:val="20"/>
          <w:szCs w:val="20"/>
        </w:rPr>
      </w:pPr>
    </w:p>
    <w:p w14:paraId="6DA08054" w14:textId="212F4009" w:rsidR="005E4449" w:rsidRDefault="007E1765" w:rsidP="00C91E6B">
      <w:r>
        <w:t>N</w:t>
      </w:r>
      <w:r w:rsidR="008574DE">
        <w:t>a Figura 4</w:t>
      </w:r>
      <w:r>
        <w:t xml:space="preserve"> está representad</w:t>
      </w:r>
      <w:r w:rsidR="008574DE">
        <w:t>a a criação d</w:t>
      </w:r>
      <w:r>
        <w:t>o modelo utilizado na aplicação</w:t>
      </w:r>
      <w:r w:rsidR="0091305A">
        <w:t xml:space="preserve"> em que são utilizados dois métodos d</w:t>
      </w:r>
      <w:r w:rsidR="008574DE">
        <w:t>a biblioteca</w:t>
      </w:r>
      <w:r w:rsidR="0091305A">
        <w:t xml:space="preserve"> sklearn que são o Count Vectorizer que simplesmente transforma cada palavra numa frase dada em um token e conta as vezes que o mesmo token aparece e o método MultinomialNB utiliza o teorema de Naive Bayes e a informação dada pelo Count Vectorizer para atribuir uma categoria.</w:t>
      </w:r>
    </w:p>
    <w:p w14:paraId="7F41D487" w14:textId="1B834791" w:rsidR="00F40129" w:rsidRDefault="00C1790B" w:rsidP="00C1790B">
      <w:pPr>
        <w:spacing w:after="200" w:line="276" w:lineRule="auto"/>
        <w:ind w:firstLine="0"/>
        <w:jc w:val="left"/>
      </w:pPr>
      <w:r>
        <w:br w:type="page"/>
      </w:r>
    </w:p>
    <w:p w14:paraId="64AA647A" w14:textId="77777777" w:rsidR="0091305A" w:rsidRPr="00C1790B" w:rsidRDefault="0091305A" w:rsidP="00C1790B">
      <w:pPr>
        <w:pStyle w:val="Code"/>
        <w:rPr>
          <w:lang w:val="en-US"/>
        </w:rPr>
      </w:pPr>
      <w:r w:rsidRPr="00C1790B">
        <w:rPr>
          <w:lang w:val="en-US"/>
        </w:rPr>
        <w:lastRenderedPageBreak/>
        <w:t>@app.route('/complaints', methods=['GET'])</w:t>
      </w:r>
    </w:p>
    <w:p w14:paraId="77DD8657" w14:textId="77777777" w:rsidR="0091305A" w:rsidRPr="009B2BB4" w:rsidRDefault="0091305A" w:rsidP="00C1790B">
      <w:pPr>
        <w:pStyle w:val="Code"/>
        <w:rPr>
          <w:lang w:val="en-US"/>
        </w:rPr>
      </w:pPr>
      <w:r w:rsidRPr="009B2BB4">
        <w:rPr>
          <w:lang w:val="en-US"/>
        </w:rPr>
        <w:t>def get_complaints():</w:t>
      </w:r>
    </w:p>
    <w:p w14:paraId="0877B8A3" w14:textId="77777777" w:rsidR="0091305A" w:rsidRPr="009B2BB4" w:rsidRDefault="0091305A" w:rsidP="00C1790B">
      <w:pPr>
        <w:pStyle w:val="Code"/>
        <w:rPr>
          <w:lang w:val="en-US"/>
        </w:rPr>
      </w:pPr>
      <w:r w:rsidRPr="009B2BB4">
        <w:rPr>
          <w:lang w:val="en-US"/>
        </w:rPr>
        <w:t xml:space="preserve">    complaints_data = list(collection.find({}, {'_id': 0}))  # Retrieve all complaints data</w:t>
      </w:r>
    </w:p>
    <w:p w14:paraId="3CCCFA8D" w14:textId="73F2F098" w:rsidR="0091305A" w:rsidRDefault="0091305A" w:rsidP="00C1790B">
      <w:pPr>
        <w:pStyle w:val="Code"/>
      </w:pPr>
      <w:r w:rsidRPr="009B2BB4">
        <w:rPr>
          <w:lang w:val="en-US"/>
        </w:rPr>
        <w:t xml:space="preserve">    </w:t>
      </w:r>
      <w:r w:rsidRPr="00C1790B">
        <w:t>return jsonify(complaints_data), 200</w:t>
      </w:r>
    </w:p>
    <w:p w14:paraId="36A6FE93" w14:textId="77777777" w:rsidR="008574DE" w:rsidRDefault="008574DE" w:rsidP="00C1790B">
      <w:pPr>
        <w:pStyle w:val="Code"/>
      </w:pPr>
    </w:p>
    <w:p w14:paraId="588C0A0A" w14:textId="1F9B8B70" w:rsidR="008574DE" w:rsidRPr="00C1790B" w:rsidRDefault="008574DE" w:rsidP="008574DE">
      <w:pPr>
        <w:pStyle w:val="Legenda"/>
      </w:pPr>
      <w:r>
        <w:t>Figura 5 – Método GET da API Flask para obter reclamações</w:t>
      </w:r>
    </w:p>
    <w:p w14:paraId="47E0128D" w14:textId="77777777" w:rsidR="00F40129" w:rsidRPr="0091305A" w:rsidRDefault="00F40129" w:rsidP="0091305A">
      <w:pPr>
        <w:pStyle w:val="Code"/>
        <w:rPr>
          <w:sz w:val="20"/>
          <w:szCs w:val="20"/>
        </w:rPr>
      </w:pPr>
    </w:p>
    <w:p w14:paraId="79AB0E2A" w14:textId="793A4E8E" w:rsidR="0091305A" w:rsidRDefault="0091305A" w:rsidP="00F40129">
      <w:r>
        <w:t>A api criada pelo flask tem apenas um método</w:t>
      </w:r>
      <w:r w:rsidR="00F40129">
        <w:t xml:space="preserve"> GET</w:t>
      </w:r>
      <w:r w:rsidR="008574DE">
        <w:t>, que está representado na Figura 5,</w:t>
      </w:r>
      <w:r>
        <w:t xml:space="preserve"> para obter todos os </w:t>
      </w:r>
      <w:r w:rsidRPr="008574DE">
        <w:rPr>
          <w:i/>
          <w:iCs/>
        </w:rPr>
        <w:t>complaints</w:t>
      </w:r>
      <w:r>
        <w:t xml:space="preserve"> que foram analisados e guardados na base de dados e será utilizada pela aplicação mobile para esta receber a informação</w:t>
      </w:r>
      <w:r w:rsidR="004D760C">
        <w:t>.</w:t>
      </w:r>
    </w:p>
    <w:p w14:paraId="65C5155E" w14:textId="77777777" w:rsidR="00F40129" w:rsidRDefault="00F40129" w:rsidP="00F40129"/>
    <w:p w14:paraId="158349F1" w14:textId="3B62A236" w:rsidR="004D760C" w:rsidRPr="009B2BB4" w:rsidRDefault="004D760C" w:rsidP="00C1790B">
      <w:pPr>
        <w:pStyle w:val="Code"/>
        <w:rPr>
          <w:lang w:val="en-US"/>
        </w:rPr>
      </w:pPr>
      <w:r w:rsidRPr="009B2BB4">
        <w:rPr>
          <w:lang w:val="en-US"/>
        </w:rPr>
        <w:t>with open('test_complaints.txt', 'r') as file:</w:t>
      </w:r>
    </w:p>
    <w:p w14:paraId="68B84D08" w14:textId="77777777" w:rsidR="004D760C" w:rsidRDefault="004D760C" w:rsidP="00C1790B">
      <w:pPr>
        <w:pStyle w:val="Code"/>
        <w:rPr>
          <w:lang w:val="en-US"/>
        </w:rPr>
      </w:pPr>
      <w:r w:rsidRPr="009B2BB4">
        <w:rPr>
          <w:lang w:val="en-US"/>
        </w:rPr>
        <w:t xml:space="preserve">        test_complaints = file.read().splitlines()</w:t>
      </w:r>
    </w:p>
    <w:p w14:paraId="7B382CAC" w14:textId="77777777" w:rsidR="008574DE" w:rsidRDefault="008574DE" w:rsidP="00C1790B">
      <w:pPr>
        <w:pStyle w:val="Code"/>
        <w:rPr>
          <w:lang w:val="en-US"/>
        </w:rPr>
      </w:pPr>
    </w:p>
    <w:p w14:paraId="45F84318" w14:textId="76F84DC6" w:rsidR="008574DE" w:rsidRPr="008574DE" w:rsidRDefault="008574DE" w:rsidP="008574DE">
      <w:pPr>
        <w:pStyle w:val="Legenda"/>
      </w:pPr>
      <w:r w:rsidRPr="008574DE">
        <w:t>Figura 6 – Função que lê o</w:t>
      </w:r>
      <w:r>
        <w:t xml:space="preserve"> ficheiro de texto com as reclamações de teste</w:t>
      </w:r>
    </w:p>
    <w:p w14:paraId="0ACD3C62" w14:textId="77777777" w:rsidR="00F40129" w:rsidRPr="008574DE" w:rsidRDefault="00F40129" w:rsidP="004D760C">
      <w:pPr>
        <w:pStyle w:val="Code"/>
        <w:rPr>
          <w:sz w:val="20"/>
          <w:szCs w:val="20"/>
        </w:rPr>
      </w:pPr>
    </w:p>
    <w:p w14:paraId="2FD7FF14" w14:textId="301480A6" w:rsidR="004D760C" w:rsidRDefault="008574DE" w:rsidP="004D760C">
      <w:r>
        <w:t>Na Figura 6 está representada uma</w:t>
      </w:r>
      <w:r w:rsidR="004D760C" w:rsidRPr="004D760C">
        <w:t xml:space="preserve"> função</w:t>
      </w:r>
      <w:r>
        <w:t xml:space="preserve"> que</w:t>
      </w:r>
      <w:r w:rsidR="004D760C" w:rsidRPr="004D760C">
        <w:t xml:space="preserve"> </w:t>
      </w:r>
      <w:r w:rsidR="004D760C">
        <w:t xml:space="preserve">lê o ficheiro em que estão as frases </w:t>
      </w:r>
      <w:r w:rsidR="001D7681">
        <w:t>que vão ser testadas e trata da divisão das frases por linhas.</w:t>
      </w:r>
    </w:p>
    <w:p w14:paraId="1D1D33DC" w14:textId="77777777" w:rsidR="00F40129" w:rsidRDefault="00F40129" w:rsidP="004D760C"/>
    <w:p w14:paraId="2D353A2E" w14:textId="5FB3F13F" w:rsidR="00F40129" w:rsidRPr="009B2BB4" w:rsidRDefault="00F40129" w:rsidP="00C1790B">
      <w:pPr>
        <w:pStyle w:val="Code"/>
        <w:rPr>
          <w:lang w:val="en-US"/>
        </w:rPr>
      </w:pPr>
      <w:r w:rsidRPr="009B2BB4">
        <w:rPr>
          <w:lang w:val="en-US"/>
        </w:rPr>
        <w:t>client = pymongo.MongoClient("mongodb://localhost:27017/")</w:t>
      </w:r>
    </w:p>
    <w:p w14:paraId="6E05CEC0" w14:textId="11891D2C" w:rsidR="00F40129" w:rsidRPr="009B2BB4" w:rsidRDefault="00F40129" w:rsidP="00C1790B">
      <w:pPr>
        <w:pStyle w:val="Code"/>
        <w:rPr>
          <w:lang w:val="en-US"/>
        </w:rPr>
      </w:pPr>
      <w:r w:rsidRPr="009B2BB4">
        <w:rPr>
          <w:lang w:val="en-US"/>
        </w:rPr>
        <w:t>db = client["projectdb"]</w:t>
      </w:r>
    </w:p>
    <w:p w14:paraId="2A78BBA1" w14:textId="6FD985FF" w:rsidR="00F40129" w:rsidRDefault="00F40129" w:rsidP="00C1790B">
      <w:pPr>
        <w:pStyle w:val="Code"/>
        <w:rPr>
          <w:lang w:val="en-US"/>
        </w:rPr>
      </w:pPr>
      <w:r w:rsidRPr="009B2BB4">
        <w:rPr>
          <w:lang w:val="en-US"/>
        </w:rPr>
        <w:t>collection = db["complaints"]</w:t>
      </w:r>
    </w:p>
    <w:p w14:paraId="747CC94A" w14:textId="77777777" w:rsidR="008574DE" w:rsidRDefault="008574DE" w:rsidP="00C1790B">
      <w:pPr>
        <w:pStyle w:val="Code"/>
        <w:rPr>
          <w:lang w:val="en-US"/>
        </w:rPr>
      </w:pPr>
    </w:p>
    <w:p w14:paraId="147C5F9A" w14:textId="756CD530" w:rsidR="008574DE" w:rsidRPr="008574DE" w:rsidRDefault="008574DE" w:rsidP="008574DE">
      <w:pPr>
        <w:pStyle w:val="Legenda"/>
      </w:pPr>
      <w:r w:rsidRPr="008574DE">
        <w:t>Figura 7 – Ligação à base d</w:t>
      </w:r>
      <w:r>
        <w:t>e dados MongoDB</w:t>
      </w:r>
    </w:p>
    <w:p w14:paraId="3E15D1C6" w14:textId="77777777" w:rsidR="00F40129" w:rsidRPr="008574DE" w:rsidRDefault="00F40129" w:rsidP="00F40129">
      <w:pPr>
        <w:pStyle w:val="Code"/>
      </w:pPr>
    </w:p>
    <w:p w14:paraId="384DB14E" w14:textId="5A4CE8B0" w:rsidR="00C1790B" w:rsidRDefault="008574DE" w:rsidP="00F40129">
      <w:r>
        <w:t>Na Figura 7 estão representadas as</w:t>
      </w:r>
      <w:r w:rsidR="00F40129" w:rsidRPr="00F40129">
        <w:t xml:space="preserve"> variáveis</w:t>
      </w:r>
      <w:r>
        <w:t xml:space="preserve"> que</w:t>
      </w:r>
      <w:r w:rsidR="00F40129" w:rsidRPr="00F40129">
        <w:t xml:space="preserve"> realizam a c</w:t>
      </w:r>
      <w:r w:rsidR="00F40129">
        <w:t>onexão à base de dados para que mais tarde seja possível armazenar informação na mesma.</w:t>
      </w:r>
    </w:p>
    <w:p w14:paraId="5C2F48D3" w14:textId="7D8E3C5A" w:rsidR="004D760C" w:rsidRPr="00C1790B" w:rsidRDefault="00C1790B" w:rsidP="00C1790B">
      <w:pPr>
        <w:spacing w:after="200" w:line="276" w:lineRule="auto"/>
        <w:ind w:firstLine="0"/>
        <w:jc w:val="left"/>
      </w:pPr>
      <w:r>
        <w:br w:type="page"/>
      </w:r>
    </w:p>
    <w:p w14:paraId="14FBC969" w14:textId="77777777" w:rsidR="004D760C" w:rsidRPr="00C1790B" w:rsidRDefault="004D760C" w:rsidP="00C1790B">
      <w:pPr>
        <w:pStyle w:val="Code"/>
        <w:rPr>
          <w:lang w:val="en-US"/>
        </w:rPr>
      </w:pPr>
      <w:r w:rsidRPr="009B2BB4">
        <w:lastRenderedPageBreak/>
        <w:t xml:space="preserve">    </w:t>
      </w:r>
      <w:r w:rsidRPr="00C1790B">
        <w:rPr>
          <w:lang w:val="en-US"/>
        </w:rPr>
        <w:t>for idx, complaint in enumerate(test_complaints, 1):</w:t>
      </w:r>
    </w:p>
    <w:p w14:paraId="00BB2CEE" w14:textId="43FC11B4" w:rsidR="004D760C" w:rsidRPr="009B2BB4" w:rsidRDefault="004D760C" w:rsidP="00C1790B">
      <w:pPr>
        <w:pStyle w:val="Code"/>
        <w:rPr>
          <w:lang w:val="en-US"/>
        </w:rPr>
      </w:pPr>
      <w:r w:rsidRPr="00C1790B">
        <w:rPr>
          <w:lang w:val="en-US"/>
        </w:rPr>
        <w:t xml:space="preserve">        </w:t>
      </w:r>
      <w:r w:rsidRPr="009B2BB4">
        <w:rPr>
          <w:lang w:val="en-US"/>
        </w:rPr>
        <w:t>category = predict_category(complaint)</w:t>
      </w:r>
    </w:p>
    <w:p w14:paraId="1E92D20C" w14:textId="171FCF7C" w:rsidR="004D760C" w:rsidRPr="009B2BB4" w:rsidRDefault="004D760C" w:rsidP="00C1790B">
      <w:pPr>
        <w:pStyle w:val="Code"/>
        <w:rPr>
          <w:lang w:val="en-US"/>
        </w:rPr>
      </w:pPr>
      <w:r w:rsidRPr="009B2BB4">
        <w:rPr>
          <w:lang w:val="en-US"/>
        </w:rPr>
        <w:t xml:space="preserve">        print(f"Complaint {idx}: {complaint}\nCategory: {category}\n")</w:t>
      </w:r>
    </w:p>
    <w:p w14:paraId="72531D2A" w14:textId="0190DDD8" w:rsidR="004D760C" w:rsidRPr="009B2BB4" w:rsidRDefault="004D760C" w:rsidP="00C1790B">
      <w:pPr>
        <w:pStyle w:val="Code"/>
        <w:rPr>
          <w:lang w:val="en-US"/>
        </w:rPr>
      </w:pPr>
      <w:r w:rsidRPr="009B2BB4">
        <w:rPr>
          <w:lang w:val="en-US"/>
        </w:rPr>
        <w:t xml:space="preserve">        store_in_mongodb(complaint, category)</w:t>
      </w:r>
    </w:p>
    <w:p w14:paraId="185C5D32" w14:textId="77777777" w:rsidR="00534F38" w:rsidRPr="009B2BB4" w:rsidRDefault="00534F38" w:rsidP="00C1790B">
      <w:pPr>
        <w:pStyle w:val="Code"/>
        <w:rPr>
          <w:lang w:val="en-US"/>
        </w:rPr>
      </w:pPr>
    </w:p>
    <w:p w14:paraId="69CC0677" w14:textId="77777777" w:rsidR="00534F38" w:rsidRPr="009B2BB4" w:rsidRDefault="00534F38" w:rsidP="00C1790B">
      <w:pPr>
        <w:pStyle w:val="Code"/>
        <w:rPr>
          <w:lang w:val="en-US"/>
        </w:rPr>
      </w:pPr>
      <w:r w:rsidRPr="009B2BB4">
        <w:rPr>
          <w:lang w:val="en-US"/>
        </w:rPr>
        <w:t>def predict_category(complaint):</w:t>
      </w:r>
    </w:p>
    <w:p w14:paraId="5320F1E6" w14:textId="77777777" w:rsidR="00534F38" w:rsidRPr="009B2BB4" w:rsidRDefault="00534F38" w:rsidP="00C1790B">
      <w:pPr>
        <w:pStyle w:val="Code"/>
        <w:rPr>
          <w:lang w:val="en-US"/>
        </w:rPr>
      </w:pPr>
      <w:r w:rsidRPr="009B2BB4">
        <w:rPr>
          <w:lang w:val="en-US"/>
        </w:rPr>
        <w:t xml:space="preserve">    predicted_category = model.predict([complaint])</w:t>
      </w:r>
    </w:p>
    <w:p w14:paraId="31ECE942" w14:textId="77777777" w:rsidR="00534F38" w:rsidRPr="009B2BB4" w:rsidRDefault="00534F38" w:rsidP="00C1790B">
      <w:pPr>
        <w:pStyle w:val="Code"/>
        <w:rPr>
          <w:lang w:val="en-US"/>
        </w:rPr>
      </w:pPr>
      <w:r w:rsidRPr="009B2BB4">
        <w:rPr>
          <w:lang w:val="en-US"/>
        </w:rPr>
        <w:t xml:space="preserve">    return predicted_category[0]</w:t>
      </w:r>
    </w:p>
    <w:p w14:paraId="68BD679C" w14:textId="77777777" w:rsidR="00534F38" w:rsidRPr="009B2BB4" w:rsidRDefault="00534F38" w:rsidP="00C1790B">
      <w:pPr>
        <w:pStyle w:val="Code"/>
        <w:rPr>
          <w:lang w:val="en-US"/>
        </w:rPr>
      </w:pPr>
    </w:p>
    <w:p w14:paraId="4504E8F9" w14:textId="77777777" w:rsidR="00534F38" w:rsidRPr="009B2BB4" w:rsidRDefault="00534F38" w:rsidP="00C1790B">
      <w:pPr>
        <w:pStyle w:val="Code"/>
        <w:rPr>
          <w:lang w:val="en-US"/>
        </w:rPr>
      </w:pPr>
      <w:r w:rsidRPr="009B2BB4">
        <w:rPr>
          <w:lang w:val="en-US"/>
        </w:rPr>
        <w:t>def store_in_mongodb(complaint, category):</w:t>
      </w:r>
    </w:p>
    <w:p w14:paraId="686A7EA8" w14:textId="77777777" w:rsidR="00534F38" w:rsidRPr="009B2BB4" w:rsidRDefault="00534F38" w:rsidP="00C1790B">
      <w:pPr>
        <w:pStyle w:val="Code"/>
        <w:rPr>
          <w:lang w:val="en-US"/>
        </w:rPr>
      </w:pPr>
      <w:r w:rsidRPr="009B2BB4">
        <w:rPr>
          <w:lang w:val="en-US"/>
        </w:rPr>
        <w:t xml:space="preserve">    complaint_data = {</w:t>
      </w:r>
    </w:p>
    <w:p w14:paraId="5889E9F1" w14:textId="77777777" w:rsidR="00534F38" w:rsidRPr="009B2BB4" w:rsidRDefault="00534F38" w:rsidP="00C1790B">
      <w:pPr>
        <w:pStyle w:val="Code"/>
        <w:rPr>
          <w:lang w:val="en-US"/>
        </w:rPr>
      </w:pPr>
      <w:r w:rsidRPr="009B2BB4">
        <w:rPr>
          <w:lang w:val="en-US"/>
        </w:rPr>
        <w:t xml:space="preserve">        "complaint": complaint,</w:t>
      </w:r>
    </w:p>
    <w:p w14:paraId="3DE0A681" w14:textId="77777777" w:rsidR="00534F38" w:rsidRPr="009B2BB4" w:rsidRDefault="00534F38" w:rsidP="00C1790B">
      <w:pPr>
        <w:pStyle w:val="Code"/>
        <w:rPr>
          <w:lang w:val="en-US"/>
        </w:rPr>
      </w:pPr>
      <w:r w:rsidRPr="009B2BB4">
        <w:rPr>
          <w:lang w:val="en-US"/>
        </w:rPr>
        <w:t xml:space="preserve">        "category": category</w:t>
      </w:r>
    </w:p>
    <w:p w14:paraId="6E60888A" w14:textId="77777777" w:rsidR="00534F38" w:rsidRPr="009B2BB4" w:rsidRDefault="00534F38" w:rsidP="00C1790B">
      <w:pPr>
        <w:pStyle w:val="Code"/>
        <w:rPr>
          <w:lang w:val="en-US"/>
        </w:rPr>
      </w:pPr>
      <w:r w:rsidRPr="009B2BB4">
        <w:rPr>
          <w:lang w:val="en-US"/>
        </w:rPr>
        <w:t xml:space="preserve">    }</w:t>
      </w:r>
    </w:p>
    <w:p w14:paraId="615031B4" w14:textId="086302A2" w:rsidR="00534F38" w:rsidRDefault="00534F38" w:rsidP="00C1790B">
      <w:pPr>
        <w:pStyle w:val="Code"/>
        <w:rPr>
          <w:lang w:val="en-US"/>
        </w:rPr>
      </w:pPr>
      <w:r w:rsidRPr="009B2BB4">
        <w:rPr>
          <w:lang w:val="en-US"/>
        </w:rPr>
        <w:t xml:space="preserve">    collection.insert_one(complaint_data)</w:t>
      </w:r>
    </w:p>
    <w:p w14:paraId="1087A119" w14:textId="77777777" w:rsidR="008574DE" w:rsidRDefault="008574DE" w:rsidP="00C1790B">
      <w:pPr>
        <w:pStyle w:val="Code"/>
        <w:rPr>
          <w:lang w:val="en-US"/>
        </w:rPr>
      </w:pPr>
    </w:p>
    <w:p w14:paraId="1CEEEC49" w14:textId="6A30416C" w:rsidR="008574DE" w:rsidRPr="008574DE" w:rsidRDefault="008574DE" w:rsidP="008574DE">
      <w:pPr>
        <w:pStyle w:val="Legenda"/>
      </w:pPr>
      <w:r w:rsidRPr="008574DE">
        <w:t>Figura 8 – Funções de cálculo d</w:t>
      </w:r>
      <w:r>
        <w:t>e similaridade e armazenamento de informação</w:t>
      </w:r>
    </w:p>
    <w:p w14:paraId="10DA577C" w14:textId="77777777" w:rsidR="00F40129" w:rsidRPr="008574DE" w:rsidRDefault="00F40129" w:rsidP="00534F38">
      <w:pPr>
        <w:pStyle w:val="Code"/>
        <w:rPr>
          <w:sz w:val="20"/>
          <w:szCs w:val="20"/>
        </w:rPr>
      </w:pPr>
    </w:p>
    <w:p w14:paraId="162E77A8" w14:textId="59895703" w:rsidR="00C1790B" w:rsidRDefault="008574DE" w:rsidP="00534F38">
      <w:r>
        <w:t>Na figura 8</w:t>
      </w:r>
      <w:r w:rsidR="00534F38" w:rsidRPr="001D7681">
        <w:t xml:space="preserve"> é utilizado um </w:t>
      </w:r>
      <w:r w:rsidR="00534F38" w:rsidRPr="00534F38">
        <w:rPr>
          <w:i/>
          <w:iCs/>
        </w:rPr>
        <w:t>for</w:t>
      </w:r>
      <w:r w:rsidR="00534F38">
        <w:t xml:space="preserve"> que itera por todas as frases e em cada uma delas atribui uma categoria utilizando a função </w:t>
      </w:r>
      <w:r w:rsidR="00534F38" w:rsidRPr="008574DE">
        <w:rPr>
          <w:i/>
          <w:iCs/>
        </w:rPr>
        <w:t>predict_category</w:t>
      </w:r>
      <w:r w:rsidR="00534F38">
        <w:t xml:space="preserve"> e, de seguida armazena na base de dados com a função </w:t>
      </w:r>
      <w:r w:rsidR="00534F38" w:rsidRPr="008574DE">
        <w:rPr>
          <w:i/>
          <w:iCs/>
        </w:rPr>
        <w:t>store_in_mongodb</w:t>
      </w:r>
      <w:r w:rsidR="00534F38">
        <w:t>.</w:t>
      </w:r>
    </w:p>
    <w:p w14:paraId="3D40B087" w14:textId="2CC3B8F7" w:rsidR="00534F38" w:rsidRDefault="00C1790B" w:rsidP="00C1790B">
      <w:pPr>
        <w:spacing w:after="200" w:line="276" w:lineRule="auto"/>
        <w:ind w:firstLine="0"/>
        <w:jc w:val="left"/>
      </w:pPr>
      <w:r>
        <w:br w:type="page"/>
      </w:r>
    </w:p>
    <w:p w14:paraId="5FE26B39" w14:textId="494EDE27" w:rsidR="00C91E6B" w:rsidRDefault="00C91E6B" w:rsidP="00C91E6B">
      <w:pPr>
        <w:pStyle w:val="Ttulo2"/>
      </w:pPr>
      <w:bookmarkStart w:id="17" w:name="_Toc157666516"/>
      <w:r>
        <w:lastRenderedPageBreak/>
        <w:t>Mobile App</w:t>
      </w:r>
      <w:bookmarkEnd w:id="17"/>
    </w:p>
    <w:p w14:paraId="22CB2E41" w14:textId="62885F44" w:rsidR="00C91E6B" w:rsidRDefault="005E4449" w:rsidP="00C91E6B">
      <w:r>
        <w:t xml:space="preserve">A mobile app </w:t>
      </w:r>
      <w:r w:rsidR="004C0EFE">
        <w:t xml:space="preserve">foi utilizada apenas para mostrar informação que é recebida através da flask API do </w:t>
      </w:r>
      <w:r w:rsidR="004C0EFE" w:rsidRPr="00913B59">
        <w:rPr>
          <w:i/>
          <w:iCs/>
        </w:rPr>
        <w:t>backend</w:t>
      </w:r>
      <w:r w:rsidR="00534F38">
        <w:t>.</w:t>
      </w:r>
      <w:r w:rsidR="00A13170">
        <w:t xml:space="preserve"> O layout da aplicação contém apenas uma lista onde são adicionados itens que são recebidos da api.</w:t>
      </w:r>
    </w:p>
    <w:p w14:paraId="47C4B785" w14:textId="77777777" w:rsidR="00534F38" w:rsidRDefault="00534F38" w:rsidP="00534F38">
      <w:pPr>
        <w:keepNext/>
      </w:pPr>
      <w:r>
        <w:rPr>
          <w:noProof/>
        </w:rPr>
        <w:drawing>
          <wp:inline distT="0" distB="0" distL="0" distR="0" wp14:anchorId="10B71888" wp14:editId="40C1EACC">
            <wp:extent cx="2609850" cy="4619625"/>
            <wp:effectExtent l="0" t="0" r="0" b="9525"/>
            <wp:docPr id="4584789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4619625"/>
                    </a:xfrm>
                    <a:prstGeom prst="rect">
                      <a:avLst/>
                    </a:prstGeom>
                    <a:noFill/>
                    <a:ln>
                      <a:noFill/>
                    </a:ln>
                  </pic:spPr>
                </pic:pic>
              </a:graphicData>
            </a:graphic>
          </wp:inline>
        </w:drawing>
      </w:r>
    </w:p>
    <w:p w14:paraId="7F05F9FC" w14:textId="07C71FC7" w:rsidR="00534F38" w:rsidRDefault="00534F38" w:rsidP="00534F38">
      <w:pPr>
        <w:pStyle w:val="Legenda"/>
      </w:pPr>
      <w:r>
        <w:t xml:space="preserve">Figura </w:t>
      </w:r>
      <w:r w:rsidR="008574DE">
        <w:t>9</w:t>
      </w:r>
      <w:r>
        <w:t xml:space="preserve"> – Mockup da Mobile App</w:t>
      </w:r>
    </w:p>
    <w:p w14:paraId="5CE544D5" w14:textId="628E8CD9" w:rsidR="000B4B77" w:rsidRDefault="000B4B77" w:rsidP="000B4B77">
      <w:pPr>
        <w:spacing w:after="200" w:line="276" w:lineRule="auto"/>
        <w:ind w:firstLine="0"/>
        <w:jc w:val="left"/>
      </w:pPr>
      <w:r>
        <w:br w:type="page"/>
      </w:r>
    </w:p>
    <w:p w14:paraId="13826BE3" w14:textId="77777777" w:rsidR="000B4B77" w:rsidRPr="000B4B77" w:rsidRDefault="000B4B77" w:rsidP="000B4B77">
      <w:pPr>
        <w:pStyle w:val="Code"/>
        <w:rPr>
          <w:lang w:val="en-US"/>
        </w:rPr>
      </w:pPr>
      <w:r w:rsidRPr="000B4B77">
        <w:rPr>
          <w:lang w:val="en-US"/>
        </w:rPr>
        <w:lastRenderedPageBreak/>
        <w:t>fun fetchDataFromApi() {</w:t>
      </w:r>
    </w:p>
    <w:p w14:paraId="0D7197FE" w14:textId="77777777" w:rsidR="000B4B77" w:rsidRPr="000B4B77" w:rsidRDefault="000B4B77" w:rsidP="000B4B77">
      <w:pPr>
        <w:pStyle w:val="Code"/>
        <w:rPr>
          <w:lang w:val="en-US"/>
        </w:rPr>
      </w:pPr>
      <w:r w:rsidRPr="000B4B77">
        <w:rPr>
          <w:lang w:val="en-US"/>
        </w:rPr>
        <w:t xml:space="preserve">        GlobalScope.launch(Dispatchers.IO) {</w:t>
      </w:r>
    </w:p>
    <w:p w14:paraId="59E0AB69" w14:textId="77777777" w:rsidR="000B4B77" w:rsidRPr="000B4B77" w:rsidRDefault="000B4B77" w:rsidP="000B4B77">
      <w:pPr>
        <w:pStyle w:val="Code"/>
        <w:rPr>
          <w:lang w:val="en-US"/>
        </w:rPr>
      </w:pPr>
      <w:r w:rsidRPr="000B4B77">
        <w:rPr>
          <w:lang w:val="en-US"/>
        </w:rPr>
        <w:t xml:space="preserve">            try {</w:t>
      </w:r>
    </w:p>
    <w:p w14:paraId="1B1CC791" w14:textId="77777777" w:rsidR="000B4B77" w:rsidRPr="000B4B77" w:rsidRDefault="000B4B77" w:rsidP="000B4B77">
      <w:pPr>
        <w:pStyle w:val="Code"/>
        <w:rPr>
          <w:lang w:val="en-US"/>
        </w:rPr>
      </w:pPr>
      <w:r w:rsidRPr="000B4B77">
        <w:rPr>
          <w:lang w:val="en-US"/>
        </w:rPr>
        <w:t xml:space="preserve">                val apiResponse = HttpUtils.fetchDataFromApi("localhost:5000/complaints")</w:t>
      </w:r>
    </w:p>
    <w:p w14:paraId="3A20D926" w14:textId="77777777" w:rsidR="000B4B77" w:rsidRPr="000B4B77" w:rsidRDefault="000B4B77" w:rsidP="000B4B77">
      <w:pPr>
        <w:pStyle w:val="Code"/>
        <w:rPr>
          <w:lang w:val="en-US"/>
        </w:rPr>
      </w:pPr>
      <w:r w:rsidRPr="000B4B77">
        <w:rPr>
          <w:lang w:val="en-US"/>
        </w:rPr>
        <w:t xml:space="preserve">                val complaintsList = parseJsonResponse(apiResponse)</w:t>
      </w:r>
    </w:p>
    <w:p w14:paraId="1937479F" w14:textId="77777777" w:rsidR="000B4B77" w:rsidRPr="000B4B77" w:rsidRDefault="000B4B77" w:rsidP="000B4B77">
      <w:pPr>
        <w:pStyle w:val="Code"/>
        <w:rPr>
          <w:lang w:val="en-US"/>
        </w:rPr>
      </w:pPr>
      <w:r w:rsidRPr="000B4B77">
        <w:rPr>
          <w:lang w:val="en-US"/>
        </w:rPr>
        <w:t xml:space="preserve">                _complaints.postValue(complaintsList)</w:t>
      </w:r>
    </w:p>
    <w:p w14:paraId="78C356CE" w14:textId="77777777" w:rsidR="000B4B77" w:rsidRDefault="000B4B77" w:rsidP="000B4B77">
      <w:pPr>
        <w:pStyle w:val="Code"/>
      </w:pPr>
      <w:r w:rsidRPr="000B4B77">
        <w:rPr>
          <w:lang w:val="en-US"/>
        </w:rPr>
        <w:t xml:space="preserve">            </w:t>
      </w:r>
      <w:r>
        <w:t>} catch (e: Exception) {</w:t>
      </w:r>
    </w:p>
    <w:p w14:paraId="78E617F1" w14:textId="77777777" w:rsidR="000B4B77" w:rsidRDefault="000B4B77" w:rsidP="000B4B77">
      <w:pPr>
        <w:pStyle w:val="Code"/>
      </w:pPr>
      <w:r>
        <w:t xml:space="preserve">                </w:t>
      </w:r>
    </w:p>
    <w:p w14:paraId="2E31632D" w14:textId="77777777" w:rsidR="000B4B77" w:rsidRDefault="000B4B77" w:rsidP="000B4B77">
      <w:pPr>
        <w:pStyle w:val="Code"/>
      </w:pPr>
      <w:r>
        <w:t xml:space="preserve">            }</w:t>
      </w:r>
    </w:p>
    <w:p w14:paraId="37B67B1B" w14:textId="77777777" w:rsidR="000B4B77" w:rsidRDefault="000B4B77" w:rsidP="000B4B77">
      <w:pPr>
        <w:pStyle w:val="Code"/>
      </w:pPr>
      <w:r>
        <w:t xml:space="preserve">        }</w:t>
      </w:r>
    </w:p>
    <w:p w14:paraId="55839462" w14:textId="6E9D98C4" w:rsidR="000B4B77" w:rsidRDefault="000B4B77" w:rsidP="000B4B77">
      <w:pPr>
        <w:pStyle w:val="Code"/>
      </w:pPr>
      <w:r>
        <w:t xml:space="preserve">    }</w:t>
      </w:r>
    </w:p>
    <w:p w14:paraId="5D479145" w14:textId="77777777" w:rsidR="000B4B77" w:rsidRDefault="000B4B77" w:rsidP="000B4B77">
      <w:pPr>
        <w:pStyle w:val="Code"/>
      </w:pPr>
    </w:p>
    <w:p w14:paraId="285E2369" w14:textId="26674DB5" w:rsidR="000B4B77" w:rsidRDefault="000B4B77" w:rsidP="000B4B77">
      <w:pPr>
        <w:pStyle w:val="Legenda"/>
      </w:pPr>
      <w:r>
        <w:t>Figura 10 – Função que utiliza a Flask API para receber a informação armazenada na base de dados</w:t>
      </w:r>
    </w:p>
    <w:p w14:paraId="4257A823" w14:textId="77777777" w:rsidR="000B4B77" w:rsidRDefault="000B4B77" w:rsidP="000B4B77"/>
    <w:p w14:paraId="45B27E2C" w14:textId="579B181D" w:rsidR="000B4B77" w:rsidRPr="000B4B77" w:rsidRDefault="000B4B77" w:rsidP="000B4B77">
      <w:r>
        <w:t>Na Figura 10 está representado um excerto de código que faz um pedido à API para receber as informações anteriormente guardadas na base de dados.</w:t>
      </w:r>
    </w:p>
    <w:p w14:paraId="31015E37" w14:textId="1C883C66" w:rsidR="008574DE" w:rsidRDefault="000B4B77" w:rsidP="000B4B77">
      <w:pPr>
        <w:spacing w:after="200" w:line="276" w:lineRule="auto"/>
        <w:ind w:firstLine="0"/>
        <w:jc w:val="left"/>
      </w:pPr>
      <w:r>
        <w:br w:type="page"/>
      </w:r>
    </w:p>
    <w:p w14:paraId="0AEDAF09" w14:textId="77777777" w:rsidR="000B4B77" w:rsidRPr="000B4B77" w:rsidRDefault="000B4B77" w:rsidP="000B4B77">
      <w:pPr>
        <w:pStyle w:val="Code"/>
        <w:rPr>
          <w:lang w:val="en-US"/>
        </w:rPr>
      </w:pPr>
      <w:r w:rsidRPr="000B4B77">
        <w:rPr>
          <w:lang w:val="en-US"/>
        </w:rPr>
        <w:lastRenderedPageBreak/>
        <w:t>override fun getView(position: Int, convertView: View?, parent: ViewGroup?): View {</w:t>
      </w:r>
    </w:p>
    <w:p w14:paraId="5B609DF2" w14:textId="77777777" w:rsidR="000B4B77" w:rsidRPr="000B4B77" w:rsidRDefault="000B4B77" w:rsidP="000B4B77">
      <w:pPr>
        <w:pStyle w:val="Code"/>
        <w:rPr>
          <w:lang w:val="en-US"/>
        </w:rPr>
      </w:pPr>
      <w:r w:rsidRPr="000B4B77">
        <w:rPr>
          <w:lang w:val="en-US"/>
        </w:rPr>
        <w:t xml:space="preserve">        var convertView = convertView</w:t>
      </w:r>
    </w:p>
    <w:p w14:paraId="2498372A" w14:textId="77777777" w:rsidR="000B4B77" w:rsidRPr="000B4B77" w:rsidRDefault="000B4B77" w:rsidP="000B4B77">
      <w:pPr>
        <w:pStyle w:val="Code"/>
        <w:rPr>
          <w:lang w:val="en-US"/>
        </w:rPr>
      </w:pPr>
      <w:r w:rsidRPr="000B4B77">
        <w:rPr>
          <w:lang w:val="en-US"/>
        </w:rPr>
        <w:t xml:space="preserve">        if (convertView == null) {</w:t>
      </w:r>
    </w:p>
    <w:p w14:paraId="7E890F76" w14:textId="77777777" w:rsidR="000B4B77" w:rsidRPr="000B4B77" w:rsidRDefault="000B4B77" w:rsidP="000B4B77">
      <w:pPr>
        <w:pStyle w:val="Code"/>
        <w:rPr>
          <w:lang w:val="en-US"/>
        </w:rPr>
      </w:pPr>
      <w:r w:rsidRPr="000B4B77">
        <w:rPr>
          <w:lang w:val="en-US"/>
        </w:rPr>
        <w:t xml:space="preserve">            val inflater = context.getSystemService(Context.LAYOUT_INFLATER_SERVICE) as LayoutInflater</w:t>
      </w:r>
    </w:p>
    <w:p w14:paraId="6B230D76" w14:textId="77777777" w:rsidR="000B4B77" w:rsidRPr="000B4B77" w:rsidRDefault="000B4B77" w:rsidP="000B4B77">
      <w:pPr>
        <w:pStyle w:val="Code"/>
        <w:rPr>
          <w:lang w:val="en-US"/>
        </w:rPr>
      </w:pPr>
      <w:r w:rsidRPr="000B4B77">
        <w:rPr>
          <w:lang w:val="en-US"/>
        </w:rPr>
        <w:t xml:space="preserve">            convertView = inflater.inflate(R.layout.list_item, null)</w:t>
      </w:r>
    </w:p>
    <w:p w14:paraId="3AC861C7" w14:textId="77777777" w:rsidR="000B4B77" w:rsidRPr="000B4B77" w:rsidRDefault="000B4B77" w:rsidP="000B4B77">
      <w:pPr>
        <w:pStyle w:val="Code"/>
        <w:rPr>
          <w:lang w:val="en-US"/>
        </w:rPr>
      </w:pPr>
      <w:r w:rsidRPr="000B4B77">
        <w:rPr>
          <w:lang w:val="en-US"/>
        </w:rPr>
        <w:t xml:space="preserve">        }</w:t>
      </w:r>
    </w:p>
    <w:p w14:paraId="345BD726" w14:textId="77777777" w:rsidR="000B4B77" w:rsidRPr="000B4B77" w:rsidRDefault="000B4B77" w:rsidP="000B4B77">
      <w:pPr>
        <w:pStyle w:val="Code"/>
        <w:rPr>
          <w:lang w:val="en-US"/>
        </w:rPr>
      </w:pPr>
    </w:p>
    <w:p w14:paraId="4259AE10" w14:textId="77777777" w:rsidR="000B4B77" w:rsidRPr="000B4B77" w:rsidRDefault="000B4B77" w:rsidP="000B4B77">
      <w:pPr>
        <w:pStyle w:val="Code"/>
        <w:rPr>
          <w:lang w:val="en-US"/>
        </w:rPr>
      </w:pPr>
      <w:r w:rsidRPr="000B4B77">
        <w:rPr>
          <w:lang w:val="en-US"/>
        </w:rPr>
        <w:t xml:space="preserve">        val fraseTextView: TextView = convertView!!.findViewById(R.id.fraseTextView)</w:t>
      </w:r>
    </w:p>
    <w:p w14:paraId="05776CD0" w14:textId="77777777" w:rsidR="000B4B77" w:rsidRPr="000B4B77" w:rsidRDefault="000B4B77" w:rsidP="000B4B77">
      <w:pPr>
        <w:pStyle w:val="Code"/>
        <w:rPr>
          <w:lang w:val="en-US"/>
        </w:rPr>
      </w:pPr>
      <w:r w:rsidRPr="000B4B77">
        <w:rPr>
          <w:lang w:val="en-US"/>
        </w:rPr>
        <w:t xml:space="preserve">        val categoriaTextView: TextView = convertView.findViewById(R.id.categoriaTextView)</w:t>
      </w:r>
    </w:p>
    <w:p w14:paraId="51962899" w14:textId="77777777" w:rsidR="000B4B77" w:rsidRPr="000B4B77" w:rsidRDefault="000B4B77" w:rsidP="000B4B77">
      <w:pPr>
        <w:pStyle w:val="Code"/>
        <w:rPr>
          <w:lang w:val="en-US"/>
        </w:rPr>
      </w:pPr>
    </w:p>
    <w:p w14:paraId="08A068E6" w14:textId="77777777" w:rsidR="000B4B77" w:rsidRPr="000B4B77" w:rsidRDefault="000B4B77" w:rsidP="000B4B77">
      <w:pPr>
        <w:pStyle w:val="Code"/>
        <w:rPr>
          <w:lang w:val="en-US"/>
        </w:rPr>
      </w:pPr>
      <w:r w:rsidRPr="000B4B77">
        <w:rPr>
          <w:lang w:val="en-US"/>
        </w:rPr>
        <w:t xml:space="preserve">        val data = dataList[position]</w:t>
      </w:r>
    </w:p>
    <w:p w14:paraId="0CE507F0" w14:textId="77777777" w:rsidR="000B4B77" w:rsidRPr="000B4B77" w:rsidRDefault="000B4B77" w:rsidP="000B4B77">
      <w:pPr>
        <w:pStyle w:val="Code"/>
        <w:rPr>
          <w:lang w:val="en-US"/>
        </w:rPr>
      </w:pPr>
    </w:p>
    <w:p w14:paraId="496E477F" w14:textId="77777777" w:rsidR="000B4B77" w:rsidRPr="000B4B77" w:rsidRDefault="000B4B77" w:rsidP="000B4B77">
      <w:pPr>
        <w:pStyle w:val="Code"/>
        <w:rPr>
          <w:lang w:val="en-US"/>
        </w:rPr>
      </w:pPr>
      <w:r w:rsidRPr="000B4B77">
        <w:rPr>
          <w:lang w:val="en-US"/>
        </w:rPr>
        <w:t xml:space="preserve">        fraseTextView.text = data.frase</w:t>
      </w:r>
    </w:p>
    <w:p w14:paraId="26B9ADA7" w14:textId="77777777" w:rsidR="000B4B77" w:rsidRPr="000B4B77" w:rsidRDefault="000B4B77" w:rsidP="000B4B77">
      <w:pPr>
        <w:pStyle w:val="Code"/>
        <w:rPr>
          <w:lang w:val="en-US"/>
        </w:rPr>
      </w:pPr>
      <w:r w:rsidRPr="000B4B77">
        <w:rPr>
          <w:lang w:val="en-US"/>
        </w:rPr>
        <w:t xml:space="preserve">        categoriaTextView.text = data.categoria</w:t>
      </w:r>
    </w:p>
    <w:p w14:paraId="3C47A354" w14:textId="77777777" w:rsidR="000B4B77" w:rsidRPr="000B4B77" w:rsidRDefault="000B4B77" w:rsidP="000B4B77">
      <w:pPr>
        <w:pStyle w:val="Code"/>
        <w:rPr>
          <w:lang w:val="en-US"/>
        </w:rPr>
      </w:pPr>
    </w:p>
    <w:p w14:paraId="2351A82E" w14:textId="77777777" w:rsidR="000B4B77" w:rsidRPr="000B4B77" w:rsidRDefault="000B4B77" w:rsidP="000B4B77">
      <w:pPr>
        <w:pStyle w:val="Code"/>
        <w:rPr>
          <w:lang w:val="en-US"/>
        </w:rPr>
      </w:pPr>
      <w:r w:rsidRPr="000B4B77">
        <w:rPr>
          <w:lang w:val="en-US"/>
        </w:rPr>
        <w:t xml:space="preserve">        return convertView</w:t>
      </w:r>
    </w:p>
    <w:p w14:paraId="082BA1C6" w14:textId="0EADBE50" w:rsidR="008574DE" w:rsidRDefault="000B4B77" w:rsidP="000B4B77">
      <w:pPr>
        <w:pStyle w:val="Code"/>
        <w:rPr>
          <w:lang w:val="en-US"/>
        </w:rPr>
      </w:pPr>
      <w:r w:rsidRPr="000B4B77">
        <w:rPr>
          <w:lang w:val="en-US"/>
        </w:rPr>
        <w:t xml:space="preserve">    }</w:t>
      </w:r>
    </w:p>
    <w:p w14:paraId="29CD0A9C" w14:textId="77777777" w:rsidR="000B4B77" w:rsidRDefault="000B4B77" w:rsidP="000B4B77">
      <w:pPr>
        <w:pStyle w:val="Code"/>
        <w:rPr>
          <w:lang w:val="en-US"/>
        </w:rPr>
      </w:pPr>
    </w:p>
    <w:p w14:paraId="7E199838" w14:textId="66B8C930" w:rsidR="000B4B77" w:rsidRDefault="000B4B77" w:rsidP="000B4B77">
      <w:pPr>
        <w:pStyle w:val="Legenda"/>
      </w:pPr>
      <w:r w:rsidRPr="000B4B77">
        <w:t>Figura 1</w:t>
      </w:r>
      <w:r>
        <w:t>1</w:t>
      </w:r>
      <w:r w:rsidRPr="000B4B77">
        <w:t xml:space="preserve"> – Função que altera n</w:t>
      </w:r>
      <w:r>
        <w:t>a view a informação recebida da base de dados</w:t>
      </w:r>
    </w:p>
    <w:p w14:paraId="629923A2" w14:textId="77777777" w:rsidR="000B4B77" w:rsidRPr="000B4B77" w:rsidRDefault="000B4B77" w:rsidP="000B4B77"/>
    <w:p w14:paraId="20C5B5ED" w14:textId="0281A825" w:rsidR="000B4B77" w:rsidRPr="000B4B77" w:rsidRDefault="000B4B77" w:rsidP="000B4B77">
      <w:r>
        <w:t>Na Figura 11 está representada uma função que utiliza a informação recebida da base de dados para apresentar os dados na aplicação móvel.</w:t>
      </w:r>
    </w:p>
    <w:p w14:paraId="0431D67C" w14:textId="3668BE6E" w:rsidR="00D47AE8" w:rsidRPr="000B4B77" w:rsidRDefault="00D47AE8" w:rsidP="00D47AE8">
      <w:pPr>
        <w:spacing w:after="200" w:line="276" w:lineRule="auto"/>
        <w:ind w:firstLine="0"/>
        <w:jc w:val="left"/>
      </w:pPr>
      <w:r w:rsidRPr="000B4B77">
        <w:br w:type="page"/>
      </w:r>
    </w:p>
    <w:p w14:paraId="2DDC1E65" w14:textId="3B899D01" w:rsidR="00C91E6B" w:rsidRDefault="00C91E6B" w:rsidP="00C91E6B">
      <w:pPr>
        <w:pStyle w:val="Ttulo2"/>
      </w:pPr>
      <w:bookmarkStart w:id="18" w:name="_Toc157666517"/>
      <w:r>
        <w:lastRenderedPageBreak/>
        <w:t>Testes</w:t>
      </w:r>
      <w:r w:rsidR="00BE5507">
        <w:t xml:space="preserve"> e Resultados</w:t>
      </w:r>
      <w:bookmarkEnd w:id="18"/>
    </w:p>
    <w:p w14:paraId="47592D8B" w14:textId="3B043C44" w:rsidR="004C0EFE" w:rsidRDefault="004C0EFE" w:rsidP="004C0EFE">
      <w:r>
        <w:t xml:space="preserve">Para vermos a eficácia do modelo apresentado foram realizados vários testes </w:t>
      </w:r>
      <w:r w:rsidR="00FC49A3">
        <w:t>variando a quantidade de frases de treino</w:t>
      </w:r>
      <w:r w:rsidR="00913B59">
        <w:t>. As frases que vão ser utilizadas para treino são as seguintes:</w:t>
      </w:r>
    </w:p>
    <w:p w14:paraId="726CED9D" w14:textId="6D37E960" w:rsidR="00913B59" w:rsidRPr="00913B59" w:rsidRDefault="00913B59" w:rsidP="00913B59">
      <w:pPr>
        <w:pStyle w:val="TituloNoNumerado"/>
        <w:rPr>
          <w:lang w:val="en-US"/>
        </w:rPr>
      </w:pPr>
      <w:r w:rsidRPr="00913B59">
        <w:rPr>
          <w:lang w:val="en-US"/>
        </w:rPr>
        <w:t>Facility Related</w:t>
      </w:r>
    </w:p>
    <w:p w14:paraId="57E4967F" w14:textId="77777777" w:rsidR="00913B59" w:rsidRPr="00913B59" w:rsidRDefault="00913B59" w:rsidP="00913B59">
      <w:pPr>
        <w:rPr>
          <w:lang w:val="en-US"/>
        </w:rPr>
      </w:pPr>
      <w:r w:rsidRPr="00913B59">
        <w:rPr>
          <w:lang w:val="en-US"/>
        </w:rPr>
        <w:t>The air conditioning in the waiting area is consistently too cold, making it uncomfortable for visitors.</w:t>
      </w:r>
    </w:p>
    <w:p w14:paraId="62329DBB" w14:textId="77777777" w:rsidR="00913B59" w:rsidRPr="00913B59" w:rsidRDefault="00913B59" w:rsidP="00913B59">
      <w:pPr>
        <w:rPr>
          <w:lang w:val="en-US"/>
        </w:rPr>
      </w:pPr>
      <w:r w:rsidRPr="00913B59">
        <w:rPr>
          <w:lang w:val="en-US"/>
        </w:rPr>
        <w:t>The Wi-Fi connection in the facility is unreliable, causing inconvenience for those who rely on it.</w:t>
      </w:r>
    </w:p>
    <w:p w14:paraId="4AD9F702" w14:textId="77777777" w:rsidR="00913B59" w:rsidRPr="00913B59" w:rsidRDefault="00913B59" w:rsidP="00913B59">
      <w:pPr>
        <w:rPr>
          <w:lang w:val="en-US"/>
        </w:rPr>
      </w:pPr>
      <w:r w:rsidRPr="00913B59">
        <w:rPr>
          <w:lang w:val="en-US"/>
        </w:rPr>
        <w:t>The signage in the building is unclear, leading to confusion for visitors trying to navigate the facility.</w:t>
      </w:r>
    </w:p>
    <w:p w14:paraId="26E5ED08" w14:textId="77777777" w:rsidR="00913B59" w:rsidRPr="00913B59" w:rsidRDefault="00913B59" w:rsidP="00913B59">
      <w:pPr>
        <w:rPr>
          <w:lang w:val="en-US"/>
        </w:rPr>
      </w:pPr>
      <w:r w:rsidRPr="00913B59">
        <w:rPr>
          <w:lang w:val="en-US"/>
        </w:rPr>
        <w:t>The conference rooms lack proper audio-visual equipment, hindering effective presentations.</w:t>
      </w:r>
    </w:p>
    <w:p w14:paraId="5DC3158F" w14:textId="77777777" w:rsidR="00913B59" w:rsidRPr="00913B59" w:rsidRDefault="00913B59" w:rsidP="00913B59">
      <w:pPr>
        <w:rPr>
          <w:lang w:val="en-US"/>
        </w:rPr>
      </w:pPr>
      <w:r w:rsidRPr="00913B59">
        <w:rPr>
          <w:lang w:val="en-US"/>
        </w:rPr>
        <w:t>The carpeting in the hallways is worn out and needs replacement to enhance the overall appearance.</w:t>
      </w:r>
    </w:p>
    <w:p w14:paraId="0B47B70B" w14:textId="003056E6" w:rsidR="00913B59" w:rsidRPr="00913B59" w:rsidRDefault="00913B59" w:rsidP="00913B59">
      <w:pPr>
        <w:pStyle w:val="TituloNoNumerado"/>
        <w:rPr>
          <w:lang w:val="en-US"/>
        </w:rPr>
      </w:pPr>
      <w:r w:rsidRPr="00913B59">
        <w:rPr>
          <w:lang w:val="en-US"/>
        </w:rPr>
        <w:t>Product Related</w:t>
      </w:r>
    </w:p>
    <w:p w14:paraId="08D1A441" w14:textId="7D5CEE8C" w:rsidR="00913B59" w:rsidRPr="00913B59" w:rsidRDefault="00913B59" w:rsidP="00913B59">
      <w:pPr>
        <w:rPr>
          <w:lang w:val="en-US"/>
        </w:rPr>
      </w:pPr>
      <w:r w:rsidRPr="00913B59">
        <w:rPr>
          <w:lang w:val="en-US"/>
        </w:rPr>
        <w:t>The new software update has caused frequent crashes and disruptions in our workflow.</w:t>
      </w:r>
    </w:p>
    <w:p w14:paraId="6D96F9D9" w14:textId="77777777" w:rsidR="00913B59" w:rsidRPr="00913B59" w:rsidRDefault="00913B59" w:rsidP="00913B59">
      <w:pPr>
        <w:rPr>
          <w:lang w:val="en-US"/>
        </w:rPr>
      </w:pPr>
      <w:r w:rsidRPr="00913B59">
        <w:rPr>
          <w:lang w:val="en-US"/>
        </w:rPr>
        <w:t>The product warranty is not clearly explained, causing confusion among customers regarding coverage.</w:t>
      </w:r>
    </w:p>
    <w:p w14:paraId="53FBE86D" w14:textId="77777777" w:rsidR="00913B59" w:rsidRPr="00913B59" w:rsidRDefault="00913B59" w:rsidP="00913B59">
      <w:pPr>
        <w:rPr>
          <w:lang w:val="en-US"/>
        </w:rPr>
      </w:pPr>
      <w:r w:rsidRPr="00913B59">
        <w:rPr>
          <w:lang w:val="en-US"/>
        </w:rPr>
        <w:t>The product manuals are poorly written, making it challenging for users to understand its features.</w:t>
      </w:r>
    </w:p>
    <w:p w14:paraId="02107B56" w14:textId="77777777" w:rsidR="00913B59" w:rsidRPr="00913B59" w:rsidRDefault="00913B59" w:rsidP="00913B59">
      <w:pPr>
        <w:rPr>
          <w:lang w:val="en-US"/>
        </w:rPr>
      </w:pPr>
      <w:r w:rsidRPr="00913B59">
        <w:rPr>
          <w:lang w:val="en-US"/>
        </w:rPr>
        <w:t>The product assembly instructions are incomplete, causing frustration for customers attempting to set it up.</w:t>
      </w:r>
    </w:p>
    <w:p w14:paraId="4D584EA2" w14:textId="2F33452D" w:rsidR="00913B59" w:rsidRDefault="00913B59" w:rsidP="00913B59">
      <w:pPr>
        <w:rPr>
          <w:lang w:val="en-US"/>
        </w:rPr>
      </w:pPr>
      <w:r w:rsidRPr="00913B59">
        <w:rPr>
          <w:lang w:val="en-US"/>
        </w:rPr>
        <w:t>The customer support for the product is unresponsive, leaving users without timely assistance.</w:t>
      </w:r>
    </w:p>
    <w:p w14:paraId="1CD4EA75" w14:textId="397F3B74" w:rsidR="00913B59" w:rsidRPr="00913B59" w:rsidRDefault="00913B59" w:rsidP="00913B59">
      <w:pPr>
        <w:spacing w:after="200" w:line="276" w:lineRule="auto"/>
        <w:ind w:firstLine="0"/>
        <w:jc w:val="left"/>
        <w:rPr>
          <w:lang w:val="en-US"/>
        </w:rPr>
      </w:pPr>
      <w:r>
        <w:rPr>
          <w:lang w:val="en-US"/>
        </w:rPr>
        <w:br w:type="page"/>
      </w:r>
    </w:p>
    <w:p w14:paraId="0264E88B" w14:textId="108E861F" w:rsidR="00913B59" w:rsidRPr="00913B59" w:rsidRDefault="00913B59" w:rsidP="00913B59">
      <w:pPr>
        <w:pStyle w:val="TituloNoNumerado"/>
        <w:rPr>
          <w:lang w:val="en-US"/>
        </w:rPr>
      </w:pPr>
      <w:r w:rsidRPr="00913B59">
        <w:rPr>
          <w:lang w:val="en-US"/>
        </w:rPr>
        <w:lastRenderedPageBreak/>
        <w:t>Other</w:t>
      </w:r>
    </w:p>
    <w:p w14:paraId="7439CFD2" w14:textId="77777777" w:rsidR="00913B59" w:rsidRPr="00913B59" w:rsidRDefault="00913B59" w:rsidP="00913B59">
      <w:pPr>
        <w:rPr>
          <w:lang w:val="en-US"/>
        </w:rPr>
      </w:pPr>
      <w:r w:rsidRPr="00913B59">
        <w:rPr>
          <w:lang w:val="en-US"/>
        </w:rPr>
        <w:t>The website's customer service chatbot is not providing helpful responses.</w:t>
      </w:r>
    </w:p>
    <w:p w14:paraId="3949FFB8" w14:textId="77777777" w:rsidR="00913B59" w:rsidRPr="00913B59" w:rsidRDefault="00913B59" w:rsidP="00913B59">
      <w:pPr>
        <w:rPr>
          <w:lang w:val="en-US"/>
        </w:rPr>
      </w:pPr>
      <w:r w:rsidRPr="00913B59">
        <w:rPr>
          <w:lang w:val="en-US"/>
        </w:rPr>
        <w:t>The response time for resolving customer inquiries is excessively long.</w:t>
      </w:r>
    </w:p>
    <w:p w14:paraId="66E412E7" w14:textId="77777777" w:rsidR="00913B59" w:rsidRPr="00913B59" w:rsidRDefault="00913B59" w:rsidP="00913B59">
      <w:pPr>
        <w:rPr>
          <w:lang w:val="en-US"/>
        </w:rPr>
      </w:pPr>
      <w:r w:rsidRPr="00913B59">
        <w:rPr>
          <w:lang w:val="en-US"/>
        </w:rPr>
        <w:t>The company's social media presence lacks engagement and responsiveness.</w:t>
      </w:r>
    </w:p>
    <w:p w14:paraId="56B618AF" w14:textId="77777777" w:rsidR="00913B59" w:rsidRPr="00913B59" w:rsidRDefault="00913B59" w:rsidP="00913B59">
      <w:pPr>
        <w:rPr>
          <w:lang w:val="en-US"/>
        </w:rPr>
      </w:pPr>
      <w:r w:rsidRPr="00913B59">
        <w:rPr>
          <w:lang w:val="en-US"/>
        </w:rPr>
        <w:t>The company's return policy is unclear and needs better communication to customers.</w:t>
      </w:r>
    </w:p>
    <w:p w14:paraId="22DDD994" w14:textId="77777777" w:rsidR="00913B59" w:rsidRDefault="00913B59" w:rsidP="00913B59">
      <w:pPr>
        <w:rPr>
          <w:lang w:val="en-US"/>
        </w:rPr>
      </w:pPr>
      <w:r w:rsidRPr="00913B59">
        <w:rPr>
          <w:lang w:val="en-US"/>
        </w:rPr>
        <w:t>The product delivery times are inconsistent and often delayed.</w:t>
      </w:r>
    </w:p>
    <w:p w14:paraId="084AA90B" w14:textId="77777777" w:rsidR="00913B59" w:rsidRPr="00913B59" w:rsidRDefault="00913B59" w:rsidP="00913B59">
      <w:pPr>
        <w:rPr>
          <w:lang w:val="en-US"/>
        </w:rPr>
      </w:pPr>
    </w:p>
    <w:p w14:paraId="3816FBC7" w14:textId="55C11571" w:rsidR="00FA6AC8" w:rsidRDefault="00FA6AC8" w:rsidP="00FA6AC8">
      <w:pPr>
        <w:pStyle w:val="Ttulo3"/>
      </w:pPr>
      <w:bookmarkStart w:id="19" w:name="_Toc157666518"/>
      <w:r>
        <w:t>Primeiro teste</w:t>
      </w:r>
      <w:bookmarkEnd w:id="19"/>
    </w:p>
    <w:p w14:paraId="6E7D2DF8" w14:textId="3B1F4BF5" w:rsidR="00FA6AC8" w:rsidRDefault="00D47AE8" w:rsidP="00D47AE8">
      <w:r>
        <w:t xml:space="preserve">Para o primeiro teste </w:t>
      </w:r>
      <w:r w:rsidR="001574CC">
        <w:t>foi</w:t>
      </w:r>
      <w:r>
        <w:t xml:space="preserve"> utilizada apenas </w:t>
      </w:r>
      <w:r w:rsidR="00C5593E">
        <w:t>a primeira</w:t>
      </w:r>
      <w:r>
        <w:t xml:space="preserve"> frase de treino de cada </w:t>
      </w:r>
      <w:r w:rsidR="00C5593E">
        <w:t xml:space="preserve">uma das </w:t>
      </w:r>
      <w:r>
        <w:t>categoria</w:t>
      </w:r>
      <w:r w:rsidR="00C5593E">
        <w:t>s apresentadas acima no modelo de treino,</w:t>
      </w:r>
      <w:r w:rsidR="00EE68F2">
        <w:t xml:space="preserve"> por ser a quantidade</w:t>
      </w:r>
      <w:r w:rsidR="001574CC">
        <w:t xml:space="preserve"> mínima</w:t>
      </w:r>
      <w:r>
        <w:t xml:space="preserve"> </w:t>
      </w:r>
      <w:r w:rsidR="001574CC">
        <w:t>a ser</w:t>
      </w:r>
      <w:r>
        <w:t xml:space="preserve"> testada </w:t>
      </w:r>
      <w:r w:rsidR="00C5593E">
        <w:t>para cada uma das</w:t>
      </w:r>
      <w:r>
        <w:t xml:space="preserve"> três frases de</w:t>
      </w:r>
      <w:r w:rsidR="00C5593E">
        <w:t xml:space="preserve"> teste de</w:t>
      </w:r>
      <w:r>
        <w:t xml:space="preserve"> cada categoria</w:t>
      </w:r>
      <w:r w:rsidR="00C5593E">
        <w:t xml:space="preserve"> apresentadas abaixo</w:t>
      </w:r>
      <w:r>
        <w:t>:</w:t>
      </w:r>
    </w:p>
    <w:p w14:paraId="3E5E4419" w14:textId="3132CA8D" w:rsidR="007B0B11" w:rsidRDefault="007B0B11" w:rsidP="007B0B11">
      <w:pPr>
        <w:pStyle w:val="Ttulo4"/>
      </w:pPr>
      <w:bookmarkStart w:id="20" w:name="_Toc157666519"/>
      <w:r>
        <w:t>Categoria</w:t>
      </w:r>
      <w:r w:rsidR="00C1790B">
        <w:t xml:space="preserve"> Esperada</w:t>
      </w:r>
      <w:r>
        <w:t xml:space="preserve"> - Facility Related</w:t>
      </w:r>
      <w:bookmarkEnd w:id="20"/>
    </w:p>
    <w:p w14:paraId="45BBC252" w14:textId="77777777" w:rsidR="00D47AE8" w:rsidRPr="00D47AE8" w:rsidRDefault="00D47AE8" w:rsidP="00D47AE8">
      <w:pPr>
        <w:rPr>
          <w:lang w:val="en-US"/>
        </w:rPr>
      </w:pPr>
      <w:r w:rsidRPr="00D47AE8">
        <w:rPr>
          <w:lang w:val="en-US"/>
        </w:rPr>
        <w:t>Complaint 1: The restroom facilities are outdated and in need of modernization.</w:t>
      </w:r>
    </w:p>
    <w:p w14:paraId="489A1821" w14:textId="5DECDAD9" w:rsidR="00D47AE8" w:rsidRPr="00D47AE8" w:rsidRDefault="00D47AE8" w:rsidP="00D47AE8">
      <w:pPr>
        <w:rPr>
          <w:lang w:val="en-US"/>
        </w:rPr>
      </w:pPr>
      <w:r w:rsidRPr="00D47AE8">
        <w:rPr>
          <w:lang w:val="en-US"/>
        </w:rPr>
        <w:t>Category: product_related</w:t>
      </w:r>
    </w:p>
    <w:p w14:paraId="5A9C85C6" w14:textId="77777777" w:rsidR="00D47AE8" w:rsidRPr="00D47AE8" w:rsidRDefault="00D47AE8" w:rsidP="00D47AE8">
      <w:pPr>
        <w:rPr>
          <w:lang w:val="en-US"/>
        </w:rPr>
      </w:pPr>
      <w:r w:rsidRPr="00D47AE8">
        <w:rPr>
          <w:lang w:val="en-US"/>
        </w:rPr>
        <w:t>Complaint 2: The hand sanitizer dispensers are frequently empty, posing a hygiene concern in the facility.</w:t>
      </w:r>
    </w:p>
    <w:p w14:paraId="3A5E537C" w14:textId="62949D1B" w:rsidR="00D47AE8" w:rsidRPr="00D47AE8" w:rsidRDefault="00D47AE8" w:rsidP="00D47AE8">
      <w:pPr>
        <w:rPr>
          <w:lang w:val="en-US"/>
        </w:rPr>
      </w:pPr>
      <w:r w:rsidRPr="00D47AE8">
        <w:rPr>
          <w:lang w:val="en-US"/>
        </w:rPr>
        <w:t>Category: facility_related</w:t>
      </w:r>
    </w:p>
    <w:p w14:paraId="4FB59403" w14:textId="77777777" w:rsidR="00D47AE8" w:rsidRPr="00D47AE8" w:rsidRDefault="00D47AE8" w:rsidP="00D47AE8">
      <w:pPr>
        <w:rPr>
          <w:lang w:val="en-US"/>
        </w:rPr>
      </w:pPr>
      <w:r w:rsidRPr="00D47AE8">
        <w:rPr>
          <w:lang w:val="en-US"/>
        </w:rPr>
        <w:t>Complaint 3: There is a persistent leak in the ceiling near the entrance, creating a safety hazard.</w:t>
      </w:r>
    </w:p>
    <w:p w14:paraId="08B8B967" w14:textId="03FC1A60" w:rsidR="00D47AE8" w:rsidRDefault="00D47AE8" w:rsidP="00D47AE8">
      <w:r>
        <w:t>Category: facility_related</w:t>
      </w:r>
    </w:p>
    <w:p w14:paraId="1D3CA16C" w14:textId="3E5C22D4" w:rsidR="007B0B11" w:rsidRDefault="00D47AE8" w:rsidP="00D47AE8">
      <w:r>
        <w:t xml:space="preserve">As primeiras três reclamações deveriam ser </w:t>
      </w:r>
      <w:r w:rsidRPr="00C5593E">
        <w:rPr>
          <w:i/>
          <w:iCs/>
        </w:rPr>
        <w:t>facility related</w:t>
      </w:r>
      <w:r>
        <w:t xml:space="preserve">, mas como há apenas uma frase para teste em cada uma das categorias o modelo de treino não tem informação suficiente para responder corretamente </w:t>
      </w:r>
      <w:r w:rsidR="00FC49A3">
        <w:t>a categoria.</w:t>
      </w:r>
    </w:p>
    <w:p w14:paraId="6D0D9D65" w14:textId="7233C7A5" w:rsidR="00D47AE8" w:rsidRDefault="007B0B11" w:rsidP="007B0B11">
      <w:pPr>
        <w:spacing w:after="200" w:line="276" w:lineRule="auto"/>
        <w:ind w:firstLine="0"/>
        <w:jc w:val="left"/>
      </w:pPr>
      <w:r>
        <w:br w:type="page"/>
      </w:r>
    </w:p>
    <w:p w14:paraId="2889E1A1" w14:textId="7EE95486" w:rsidR="007B0B11" w:rsidRDefault="007B0B11" w:rsidP="007B0B11">
      <w:pPr>
        <w:pStyle w:val="Ttulo4"/>
      </w:pPr>
      <w:bookmarkStart w:id="21" w:name="_Toc157666520"/>
      <w:r>
        <w:lastRenderedPageBreak/>
        <w:t xml:space="preserve">Categoria </w:t>
      </w:r>
      <w:r w:rsidR="00C1790B">
        <w:t xml:space="preserve">Esperada </w:t>
      </w:r>
      <w:r>
        <w:t>- Product Related</w:t>
      </w:r>
      <w:bookmarkEnd w:id="21"/>
    </w:p>
    <w:p w14:paraId="2043DAD5" w14:textId="77777777" w:rsidR="00FC49A3" w:rsidRPr="00FC49A3" w:rsidRDefault="00FC49A3" w:rsidP="00FC49A3">
      <w:pPr>
        <w:rPr>
          <w:lang w:val="en-US"/>
        </w:rPr>
      </w:pPr>
      <w:r w:rsidRPr="00FC49A3">
        <w:rPr>
          <w:lang w:val="en-US"/>
        </w:rPr>
        <w:t>Complaint 4: The latest product release has a significant decrease in quality compared to previous versions.</w:t>
      </w:r>
    </w:p>
    <w:p w14:paraId="315F0192" w14:textId="7A39A14A" w:rsidR="00FC49A3" w:rsidRPr="00FC49A3" w:rsidRDefault="00FC49A3" w:rsidP="00FC49A3">
      <w:pPr>
        <w:rPr>
          <w:lang w:val="en-US"/>
        </w:rPr>
      </w:pPr>
      <w:r w:rsidRPr="00FC49A3">
        <w:rPr>
          <w:lang w:val="en-US"/>
        </w:rPr>
        <w:t>Category: product_related</w:t>
      </w:r>
    </w:p>
    <w:p w14:paraId="24CC0DD7" w14:textId="77777777" w:rsidR="00FC49A3" w:rsidRPr="00FC49A3" w:rsidRDefault="00FC49A3" w:rsidP="00FC49A3">
      <w:pPr>
        <w:rPr>
          <w:lang w:val="en-US"/>
        </w:rPr>
      </w:pPr>
      <w:r w:rsidRPr="00FC49A3">
        <w:rPr>
          <w:lang w:val="en-US"/>
        </w:rPr>
        <w:t>Complaint 5: The packaging of the product is flimsy, leading to damage during shipping.</w:t>
      </w:r>
    </w:p>
    <w:p w14:paraId="64B7FC2F" w14:textId="0FED7CDC" w:rsidR="00FC49A3" w:rsidRPr="00FC49A3" w:rsidRDefault="00FC49A3" w:rsidP="00FC49A3">
      <w:pPr>
        <w:rPr>
          <w:lang w:val="en-US"/>
        </w:rPr>
      </w:pPr>
      <w:r w:rsidRPr="00FC49A3">
        <w:rPr>
          <w:lang w:val="en-US"/>
        </w:rPr>
        <w:t>Category: facility_related</w:t>
      </w:r>
    </w:p>
    <w:p w14:paraId="01527FD4" w14:textId="77777777" w:rsidR="00FC49A3" w:rsidRPr="00FC49A3" w:rsidRDefault="00FC49A3" w:rsidP="00FC49A3">
      <w:pPr>
        <w:rPr>
          <w:lang w:val="en-US"/>
        </w:rPr>
      </w:pPr>
      <w:r w:rsidRPr="00FC49A3">
        <w:rPr>
          <w:lang w:val="en-US"/>
        </w:rPr>
        <w:t>Complaint 6: The user interface of the application is confusing, making it difficult for customers to navigate.</w:t>
      </w:r>
    </w:p>
    <w:p w14:paraId="56642E5F" w14:textId="54FE98F1" w:rsidR="00FC49A3" w:rsidRDefault="00FC49A3" w:rsidP="00FC49A3">
      <w:r>
        <w:t>Category: facility_related</w:t>
      </w:r>
    </w:p>
    <w:p w14:paraId="1EDAB5EA" w14:textId="6EF1C0A6" w:rsidR="00FC49A3" w:rsidRDefault="00FC49A3" w:rsidP="00FC49A3">
      <w:r>
        <w:t xml:space="preserve">No caso das </w:t>
      </w:r>
      <w:r w:rsidR="001574CC" w:rsidRPr="00C5593E">
        <w:rPr>
          <w:i/>
          <w:iCs/>
        </w:rPr>
        <w:t>complaints</w:t>
      </w:r>
      <w:r>
        <w:t xml:space="preserve"> 4,5 e 6 que deveriam ser todas as frases pertencentes à categoria </w:t>
      </w:r>
      <w:r w:rsidRPr="00C5593E">
        <w:rPr>
          <w:i/>
          <w:iCs/>
        </w:rPr>
        <w:t>product related</w:t>
      </w:r>
      <w:r>
        <w:t xml:space="preserve"> também houve uma diferença na categoria atribuída pelo modelo devido também à falta de frases de treino.</w:t>
      </w:r>
    </w:p>
    <w:p w14:paraId="092E3124" w14:textId="4C1FF8A9" w:rsidR="00FC49A3" w:rsidRDefault="00FC49A3">
      <w:pPr>
        <w:spacing w:after="200" w:line="276" w:lineRule="auto"/>
        <w:ind w:firstLine="0"/>
        <w:jc w:val="left"/>
      </w:pPr>
      <w:r>
        <w:br w:type="page"/>
      </w:r>
    </w:p>
    <w:p w14:paraId="6AF5DC3A" w14:textId="5013F933" w:rsidR="007B0B11" w:rsidRDefault="007B0B11" w:rsidP="007B0B11">
      <w:pPr>
        <w:pStyle w:val="Ttulo4"/>
        <w:rPr>
          <w:lang w:val="en-US"/>
        </w:rPr>
      </w:pPr>
      <w:bookmarkStart w:id="22" w:name="_Toc157666521"/>
      <w:r>
        <w:rPr>
          <w:lang w:val="en-US"/>
        </w:rPr>
        <w:lastRenderedPageBreak/>
        <w:t xml:space="preserve">Categoria </w:t>
      </w:r>
      <w:r w:rsidR="00C1790B">
        <w:rPr>
          <w:lang w:val="en-US"/>
        </w:rPr>
        <w:t xml:space="preserve">Esperada </w:t>
      </w:r>
      <w:r>
        <w:rPr>
          <w:lang w:val="en-US"/>
        </w:rPr>
        <w:t>- Other</w:t>
      </w:r>
      <w:bookmarkEnd w:id="22"/>
    </w:p>
    <w:p w14:paraId="4D280B77" w14:textId="477EEA78" w:rsidR="007374B9" w:rsidRPr="007374B9" w:rsidRDefault="007374B9" w:rsidP="007374B9">
      <w:pPr>
        <w:rPr>
          <w:lang w:val="en-US"/>
        </w:rPr>
      </w:pPr>
      <w:r w:rsidRPr="007374B9">
        <w:rPr>
          <w:lang w:val="en-US"/>
        </w:rPr>
        <w:t>Complaint 7: The company's promotional emails are too frequent and annoying.</w:t>
      </w:r>
    </w:p>
    <w:p w14:paraId="5D45D422" w14:textId="60D2C244" w:rsidR="007374B9" w:rsidRPr="007374B9" w:rsidRDefault="007374B9" w:rsidP="007374B9">
      <w:pPr>
        <w:rPr>
          <w:lang w:val="en-US"/>
        </w:rPr>
      </w:pPr>
      <w:r w:rsidRPr="007374B9">
        <w:rPr>
          <w:lang w:val="en-US"/>
        </w:rPr>
        <w:t>Category: product_related</w:t>
      </w:r>
    </w:p>
    <w:p w14:paraId="5AE7F3DE" w14:textId="77777777" w:rsidR="007374B9" w:rsidRPr="007374B9" w:rsidRDefault="007374B9" w:rsidP="007374B9">
      <w:pPr>
        <w:rPr>
          <w:lang w:val="en-US"/>
        </w:rPr>
      </w:pPr>
      <w:r w:rsidRPr="007374B9">
        <w:rPr>
          <w:lang w:val="en-US"/>
        </w:rPr>
        <w:t>Complaint 8: The website frequently experiences downtime, affecting online services.</w:t>
      </w:r>
    </w:p>
    <w:p w14:paraId="3FBF33BC" w14:textId="10739E3F" w:rsidR="007374B9" w:rsidRPr="007374B9" w:rsidRDefault="007374B9" w:rsidP="007374B9">
      <w:pPr>
        <w:rPr>
          <w:lang w:val="en-US"/>
        </w:rPr>
      </w:pPr>
      <w:r w:rsidRPr="007374B9">
        <w:rPr>
          <w:lang w:val="en-US"/>
        </w:rPr>
        <w:t>Category: other</w:t>
      </w:r>
    </w:p>
    <w:p w14:paraId="25309C46" w14:textId="77777777" w:rsidR="007374B9" w:rsidRPr="007374B9" w:rsidRDefault="007374B9" w:rsidP="007374B9">
      <w:pPr>
        <w:rPr>
          <w:lang w:val="en-US"/>
        </w:rPr>
      </w:pPr>
      <w:r w:rsidRPr="007374B9">
        <w:rPr>
          <w:lang w:val="en-US"/>
        </w:rPr>
        <w:t>Complaint 9: The company's billing system is confusing, leading to overcharges for some customers.</w:t>
      </w:r>
    </w:p>
    <w:p w14:paraId="346FEABD" w14:textId="54E7EF43" w:rsidR="007374B9" w:rsidRDefault="007374B9" w:rsidP="007374B9">
      <w:r>
        <w:t>Category: facility_related</w:t>
      </w:r>
    </w:p>
    <w:p w14:paraId="495800BE" w14:textId="0C7D339A" w:rsidR="007374B9" w:rsidRDefault="007374B9" w:rsidP="007374B9">
      <w:r>
        <w:t>Nas 3 últimas reclamações apenas a reclamação 8 obteve a categoria correta e mais uma vez pelo baixo número de frases no modelo de treino.</w:t>
      </w:r>
    </w:p>
    <w:p w14:paraId="2D928749" w14:textId="77777777" w:rsidR="000B6B15" w:rsidRDefault="000B6B15" w:rsidP="007374B9"/>
    <w:p w14:paraId="01934949" w14:textId="0B1B6149" w:rsidR="00FC49A3" w:rsidRDefault="00FC49A3" w:rsidP="00FC49A3">
      <w:pPr>
        <w:pStyle w:val="Ttulo3"/>
      </w:pPr>
      <w:bookmarkStart w:id="23" w:name="_Toc157666522"/>
      <w:r>
        <w:t>Segundo Teste</w:t>
      </w:r>
      <w:bookmarkEnd w:id="23"/>
    </w:p>
    <w:p w14:paraId="44334BC1" w14:textId="17EE0086" w:rsidR="007374B9" w:rsidRDefault="007374B9" w:rsidP="007374B9">
      <w:r>
        <w:t xml:space="preserve">No segundo teste adicionei </w:t>
      </w:r>
      <w:r w:rsidR="00C5593E">
        <w:t>as restantes</w:t>
      </w:r>
      <w:r>
        <w:t xml:space="preserve"> frases de treino</w:t>
      </w:r>
      <w:r w:rsidR="00C5593E">
        <w:t xml:space="preserve"> de</w:t>
      </w:r>
      <w:r>
        <w:t xml:space="preserve"> cada categoria</w:t>
      </w:r>
      <w:r w:rsidR="00C5593E">
        <w:t xml:space="preserve"> ao modelo</w:t>
      </w:r>
      <w:r>
        <w:t xml:space="preserve"> e testei nas mesmas frases de teste para ver se os resultados variavam:</w:t>
      </w:r>
    </w:p>
    <w:p w14:paraId="20995FBA" w14:textId="4C2388E9" w:rsidR="007B0B11" w:rsidRDefault="007B0B11" w:rsidP="007B0B11">
      <w:pPr>
        <w:pStyle w:val="Ttulo4"/>
      </w:pPr>
      <w:bookmarkStart w:id="24" w:name="_Toc157666523"/>
      <w:r>
        <w:t>Categoria</w:t>
      </w:r>
      <w:r w:rsidR="00C1790B">
        <w:t xml:space="preserve"> Esperada</w:t>
      </w:r>
      <w:r>
        <w:t xml:space="preserve"> – Facility Related</w:t>
      </w:r>
      <w:bookmarkEnd w:id="24"/>
    </w:p>
    <w:p w14:paraId="0257A45E" w14:textId="77777777" w:rsidR="008F7203" w:rsidRPr="008F7203" w:rsidRDefault="008F7203" w:rsidP="008F7203">
      <w:pPr>
        <w:rPr>
          <w:lang w:val="en-US"/>
        </w:rPr>
      </w:pPr>
      <w:r w:rsidRPr="008F7203">
        <w:rPr>
          <w:lang w:val="en-US"/>
        </w:rPr>
        <w:t>Complaint 1: The restroom facilities are outdated and in need of modernization.</w:t>
      </w:r>
    </w:p>
    <w:p w14:paraId="565720C1" w14:textId="581AE937" w:rsidR="008F7203" w:rsidRPr="008F7203" w:rsidRDefault="008F7203" w:rsidP="008F7203">
      <w:pPr>
        <w:rPr>
          <w:lang w:val="en-US"/>
        </w:rPr>
      </w:pPr>
      <w:r w:rsidRPr="008F7203">
        <w:rPr>
          <w:lang w:val="en-US"/>
        </w:rPr>
        <w:t>Category: facility_related</w:t>
      </w:r>
    </w:p>
    <w:p w14:paraId="6790638D" w14:textId="77777777" w:rsidR="008F7203" w:rsidRPr="008F7203" w:rsidRDefault="008F7203" w:rsidP="008F7203">
      <w:pPr>
        <w:rPr>
          <w:lang w:val="en-US"/>
        </w:rPr>
      </w:pPr>
      <w:r w:rsidRPr="008F7203">
        <w:rPr>
          <w:lang w:val="en-US"/>
        </w:rPr>
        <w:t>Complaint 2: The hand sanitizer dispensers are frequently empty, posing a hygiene concern in the facility.</w:t>
      </w:r>
    </w:p>
    <w:p w14:paraId="4DB880F3" w14:textId="1B71D77F" w:rsidR="008F7203" w:rsidRPr="008F7203" w:rsidRDefault="008F7203" w:rsidP="008F7203">
      <w:pPr>
        <w:rPr>
          <w:lang w:val="en-US"/>
        </w:rPr>
      </w:pPr>
      <w:r w:rsidRPr="008F7203">
        <w:rPr>
          <w:lang w:val="en-US"/>
        </w:rPr>
        <w:t>Category: facility_related</w:t>
      </w:r>
    </w:p>
    <w:p w14:paraId="3A37D2E1" w14:textId="77777777" w:rsidR="008F7203" w:rsidRPr="008F7203" w:rsidRDefault="008F7203" w:rsidP="008F7203">
      <w:pPr>
        <w:rPr>
          <w:lang w:val="en-US"/>
        </w:rPr>
      </w:pPr>
      <w:r w:rsidRPr="008F7203">
        <w:rPr>
          <w:lang w:val="en-US"/>
        </w:rPr>
        <w:t>Complaint 3: There is a persistent leak in the ceiling near the entrance, creating a safety hazard.</w:t>
      </w:r>
    </w:p>
    <w:p w14:paraId="62B1216C" w14:textId="0AA1CB19" w:rsidR="007374B9" w:rsidRPr="00DC4C42" w:rsidRDefault="008F7203" w:rsidP="008F7203">
      <w:r w:rsidRPr="00DC4C42">
        <w:t>Category: facility_related</w:t>
      </w:r>
    </w:p>
    <w:p w14:paraId="2F2218D6" w14:textId="0469F8B3" w:rsidR="008F7203" w:rsidRDefault="008F7203" w:rsidP="008F7203">
      <w:r w:rsidRPr="008F7203">
        <w:t>Ap</w:t>
      </w:r>
      <w:r>
        <w:t>ós a adição de mais frases de treino as categorias das reclamações corresponderam ao esperado e a informação devolvida foi a correta, o que já era esperado devido a uma maior amostra de frases a serem analisadas para treino.</w:t>
      </w:r>
    </w:p>
    <w:p w14:paraId="6175EF4B" w14:textId="12DC3ED4" w:rsidR="008F7203" w:rsidRDefault="008F7203" w:rsidP="008F7203">
      <w:pPr>
        <w:spacing w:after="200" w:line="276" w:lineRule="auto"/>
        <w:ind w:firstLine="0"/>
        <w:jc w:val="left"/>
      </w:pPr>
      <w:r>
        <w:br w:type="page"/>
      </w:r>
    </w:p>
    <w:p w14:paraId="14E73496" w14:textId="2108F2C7" w:rsidR="007B0B11" w:rsidRDefault="007B0B11" w:rsidP="007B0B11">
      <w:pPr>
        <w:pStyle w:val="Ttulo4"/>
        <w:rPr>
          <w:lang w:val="en-US"/>
        </w:rPr>
      </w:pPr>
      <w:bookmarkStart w:id="25" w:name="_Toc157666524"/>
      <w:r>
        <w:rPr>
          <w:lang w:val="en-US"/>
        </w:rPr>
        <w:lastRenderedPageBreak/>
        <w:t>Categoria</w:t>
      </w:r>
      <w:r w:rsidR="00C1790B">
        <w:rPr>
          <w:lang w:val="en-US"/>
        </w:rPr>
        <w:t xml:space="preserve"> Esperada</w:t>
      </w:r>
      <w:r>
        <w:rPr>
          <w:lang w:val="en-US"/>
        </w:rPr>
        <w:t xml:space="preserve"> – Product Related</w:t>
      </w:r>
      <w:bookmarkEnd w:id="25"/>
    </w:p>
    <w:p w14:paraId="7D7AA327" w14:textId="4F15DDB4" w:rsidR="008F7203" w:rsidRPr="008F7203" w:rsidRDefault="008F7203" w:rsidP="008F7203">
      <w:pPr>
        <w:rPr>
          <w:lang w:val="en-US"/>
        </w:rPr>
      </w:pPr>
      <w:r w:rsidRPr="008F7203">
        <w:rPr>
          <w:lang w:val="en-US"/>
        </w:rPr>
        <w:t>Complaint 4: The latest product release has a significant decrease in quality compared to previous versions.</w:t>
      </w:r>
    </w:p>
    <w:p w14:paraId="667FA578" w14:textId="687D388E" w:rsidR="008F7203" w:rsidRPr="008F7203" w:rsidRDefault="008F7203" w:rsidP="008F7203">
      <w:pPr>
        <w:rPr>
          <w:lang w:val="en-US"/>
        </w:rPr>
      </w:pPr>
      <w:r w:rsidRPr="008F7203">
        <w:rPr>
          <w:lang w:val="en-US"/>
        </w:rPr>
        <w:t>Category: product_related</w:t>
      </w:r>
    </w:p>
    <w:p w14:paraId="49FBCFF3" w14:textId="77777777" w:rsidR="008F7203" w:rsidRPr="008F7203" w:rsidRDefault="008F7203" w:rsidP="008F7203">
      <w:pPr>
        <w:rPr>
          <w:lang w:val="en-US"/>
        </w:rPr>
      </w:pPr>
      <w:r w:rsidRPr="008F7203">
        <w:rPr>
          <w:lang w:val="en-US"/>
        </w:rPr>
        <w:t>Complaint 5: The packaging of the product is flimsy, leading to damage during shipping.</w:t>
      </w:r>
    </w:p>
    <w:p w14:paraId="3AC2D524" w14:textId="26631592" w:rsidR="008F7203" w:rsidRPr="008F7203" w:rsidRDefault="008F7203" w:rsidP="008F7203">
      <w:pPr>
        <w:rPr>
          <w:lang w:val="en-US"/>
        </w:rPr>
      </w:pPr>
      <w:r w:rsidRPr="008F7203">
        <w:rPr>
          <w:lang w:val="en-US"/>
        </w:rPr>
        <w:t>Category: product_related</w:t>
      </w:r>
    </w:p>
    <w:p w14:paraId="5F779D85" w14:textId="77777777" w:rsidR="008F7203" w:rsidRPr="008F7203" w:rsidRDefault="008F7203" w:rsidP="008F7203">
      <w:pPr>
        <w:rPr>
          <w:lang w:val="en-US"/>
        </w:rPr>
      </w:pPr>
      <w:r w:rsidRPr="008F7203">
        <w:rPr>
          <w:lang w:val="en-US"/>
        </w:rPr>
        <w:t>Complaint 6: The user interface of the application is confusing, making it difficult for customers to navigate.</w:t>
      </w:r>
    </w:p>
    <w:p w14:paraId="29CE8C37" w14:textId="0AE2D02F" w:rsidR="008F7203" w:rsidRDefault="008F7203" w:rsidP="008F7203">
      <w:r>
        <w:t>Category: other</w:t>
      </w:r>
    </w:p>
    <w:p w14:paraId="122ACA22" w14:textId="0B7B6A39" w:rsidR="008F7203" w:rsidRDefault="008F7203" w:rsidP="008F7203">
      <w:r>
        <w:t>Para a categoria product related apenas uma das frases estava errada significando que o algoritmo melhorou, mas seria necessária uma maior amostra para que fosse 100% eficaz.</w:t>
      </w:r>
    </w:p>
    <w:p w14:paraId="27B19045" w14:textId="77777777" w:rsidR="000B6B15" w:rsidRDefault="000B6B15" w:rsidP="008F7203"/>
    <w:p w14:paraId="40236E5B" w14:textId="7317FDAC" w:rsidR="007B0B11" w:rsidRDefault="007B0B11" w:rsidP="007B0B11">
      <w:pPr>
        <w:pStyle w:val="Ttulo4"/>
      </w:pPr>
      <w:bookmarkStart w:id="26" w:name="_Toc157666525"/>
      <w:r>
        <w:t>Categoria</w:t>
      </w:r>
      <w:r w:rsidR="00C1790B">
        <w:t xml:space="preserve"> Esperada</w:t>
      </w:r>
      <w:r>
        <w:t xml:space="preserve"> - Other</w:t>
      </w:r>
      <w:bookmarkEnd w:id="26"/>
    </w:p>
    <w:p w14:paraId="7084172F" w14:textId="77777777" w:rsidR="008F7203" w:rsidRPr="008F7203" w:rsidRDefault="008F7203" w:rsidP="008F7203">
      <w:pPr>
        <w:rPr>
          <w:lang w:val="en-US"/>
        </w:rPr>
      </w:pPr>
      <w:r w:rsidRPr="008F7203">
        <w:rPr>
          <w:lang w:val="en-US"/>
        </w:rPr>
        <w:t>Complaint 7: The company's promotional emails are too frequent and annoying.</w:t>
      </w:r>
    </w:p>
    <w:p w14:paraId="6D5FA9D1" w14:textId="3840F7E2" w:rsidR="008F7203" w:rsidRPr="008F7203" w:rsidRDefault="008F7203" w:rsidP="008F7203">
      <w:pPr>
        <w:rPr>
          <w:lang w:val="en-US"/>
        </w:rPr>
      </w:pPr>
      <w:r w:rsidRPr="008F7203">
        <w:rPr>
          <w:lang w:val="en-US"/>
        </w:rPr>
        <w:t>Category: other</w:t>
      </w:r>
    </w:p>
    <w:p w14:paraId="0A02B5DC" w14:textId="77777777" w:rsidR="008F7203" w:rsidRPr="008F7203" w:rsidRDefault="008F7203" w:rsidP="008F7203">
      <w:pPr>
        <w:rPr>
          <w:lang w:val="en-US"/>
        </w:rPr>
      </w:pPr>
      <w:r w:rsidRPr="008F7203">
        <w:rPr>
          <w:lang w:val="en-US"/>
        </w:rPr>
        <w:t>Complaint 8: The website frequently experiences downtime, affecting online services.</w:t>
      </w:r>
    </w:p>
    <w:p w14:paraId="27216A63" w14:textId="2F727DA8" w:rsidR="008F7203" w:rsidRPr="008F7203" w:rsidRDefault="008F7203" w:rsidP="008F7203">
      <w:pPr>
        <w:rPr>
          <w:lang w:val="en-US"/>
        </w:rPr>
      </w:pPr>
      <w:r w:rsidRPr="008F7203">
        <w:rPr>
          <w:lang w:val="en-US"/>
        </w:rPr>
        <w:t>Category: other</w:t>
      </w:r>
    </w:p>
    <w:p w14:paraId="47FB1794" w14:textId="77777777" w:rsidR="008F7203" w:rsidRPr="008F7203" w:rsidRDefault="008F7203" w:rsidP="008F7203">
      <w:pPr>
        <w:rPr>
          <w:lang w:val="en-US"/>
        </w:rPr>
      </w:pPr>
      <w:r w:rsidRPr="008F7203">
        <w:rPr>
          <w:lang w:val="en-US"/>
        </w:rPr>
        <w:t>Complaint 9: The company's billing system is confusing, leading to overcharges for some customers.</w:t>
      </w:r>
    </w:p>
    <w:p w14:paraId="585450CB" w14:textId="06C46AC7" w:rsidR="008F7203" w:rsidRDefault="008F7203" w:rsidP="008F7203">
      <w:r>
        <w:t>Category: product_related</w:t>
      </w:r>
    </w:p>
    <w:p w14:paraId="25B0DF77" w14:textId="10EA9A2B" w:rsidR="007B0B11" w:rsidRDefault="007B0B11" w:rsidP="008F7203">
      <w:r>
        <w:t xml:space="preserve">Como na categoria anterior o algoritmo falhou apenas em uma das frases testadas sendo mais eficaz que o primeiro </w:t>
      </w:r>
      <w:r w:rsidR="000B6B15">
        <w:t>teste,</w:t>
      </w:r>
      <w:r>
        <w:t xml:space="preserve"> mas ainda não prevê todas as categorias de forma acertada.</w:t>
      </w:r>
    </w:p>
    <w:p w14:paraId="55B1D78E" w14:textId="44D92729" w:rsidR="008F7203" w:rsidRPr="008F7203" w:rsidRDefault="007B0B11" w:rsidP="007B0B11">
      <w:pPr>
        <w:spacing w:after="200" w:line="276" w:lineRule="auto"/>
        <w:ind w:firstLine="0"/>
        <w:jc w:val="left"/>
      </w:pPr>
      <w:r>
        <w:br w:type="page"/>
      </w:r>
    </w:p>
    <w:p w14:paraId="42BE16BF" w14:textId="5486D474" w:rsidR="00FC49A3" w:rsidRDefault="00C91E6B" w:rsidP="007B0B11">
      <w:pPr>
        <w:pStyle w:val="Ttulo2"/>
      </w:pPr>
      <w:bookmarkStart w:id="27" w:name="_Toc157666526"/>
      <w:r>
        <w:lastRenderedPageBreak/>
        <w:t>Conclus</w:t>
      </w:r>
      <w:r w:rsidR="00462D9B">
        <w:t>ões</w:t>
      </w:r>
      <w:bookmarkEnd w:id="27"/>
    </w:p>
    <w:p w14:paraId="1FBDB2FF" w14:textId="6B3BE21F" w:rsidR="007B0B11" w:rsidRDefault="007B0B11" w:rsidP="007B0B11">
      <w:r>
        <w:t xml:space="preserve">Depois da realização dos testes podemos concluir que o algoritmo poderá ser utilizado numa situação </w:t>
      </w:r>
      <w:r w:rsidR="00DE0EF2">
        <w:t>real pressupondo</w:t>
      </w:r>
      <w:r>
        <w:t xml:space="preserve"> que o nível de amostras que são dadas ao modelo de testes for grande e, assim</w:t>
      </w:r>
      <w:r w:rsidR="00DE0EF2">
        <w:t>,</w:t>
      </w:r>
      <w:r>
        <w:t xml:space="preserve"> garantir </w:t>
      </w:r>
      <w:r w:rsidR="00DE0EF2">
        <w:t>que irá atribuir de forma correta a categoria de cada reclamação que é recebida de cada utilizador dos serviços da empresa em questão.</w:t>
      </w:r>
    </w:p>
    <w:p w14:paraId="63ACD5E0" w14:textId="26BE3B0F" w:rsidR="001C346C" w:rsidRDefault="00DE0EF2" w:rsidP="001C346C">
      <w:r>
        <w:t xml:space="preserve">A necessidade de uma grande amostra pode ser uma desvantagem para uma empresa que quer começar a utilizar o algoritmo e não tem dados que alimentem o treino do modelo e, por isso teriam </w:t>
      </w:r>
      <w:r w:rsidR="00EE68F2">
        <w:t>de</w:t>
      </w:r>
      <w:r>
        <w:t xml:space="preserve"> receber algumas reclamações, atribuir uma categoria manualmente e só depois </w:t>
      </w:r>
      <w:r w:rsidR="000B6B15">
        <w:t>era possível automatizar este sistema.</w:t>
      </w:r>
    </w:p>
    <w:p w14:paraId="288F9119" w14:textId="5637B845" w:rsidR="001C346C" w:rsidRDefault="001C346C" w:rsidP="001C346C">
      <w:pPr>
        <w:spacing w:after="200" w:line="276" w:lineRule="auto"/>
        <w:ind w:firstLine="0"/>
        <w:jc w:val="left"/>
      </w:pPr>
      <w:r>
        <w:br w:type="page"/>
      </w:r>
    </w:p>
    <w:p w14:paraId="3CF5171C" w14:textId="77777777" w:rsidR="00DE0EF2" w:rsidRDefault="001C346C" w:rsidP="001C346C">
      <w:pPr>
        <w:pStyle w:val="Ttulo1"/>
      </w:pPr>
      <w:bookmarkStart w:id="28" w:name="_Toc157666527"/>
      <w:r>
        <w:lastRenderedPageBreak/>
        <w:t>Conclusão</w:t>
      </w:r>
      <w:bookmarkEnd w:id="28"/>
    </w:p>
    <w:p w14:paraId="0D913072" w14:textId="77777777" w:rsidR="00C5593E" w:rsidRDefault="001C346C" w:rsidP="00C5593E">
      <w:r>
        <w:t xml:space="preserve">Ao longo deste projeto foi possível </w:t>
      </w:r>
      <w:r w:rsidR="00A87FD0">
        <w:t>implementar uma solução</w:t>
      </w:r>
      <w:r>
        <w:t xml:space="preserve"> </w:t>
      </w:r>
      <w:r w:rsidR="00A87FD0">
        <w:t>para a análise automatizada de reclamações, aproveitando os</w:t>
      </w:r>
      <w:r w:rsidR="006E5326">
        <w:t xml:space="preserve"> avanços na área da</w:t>
      </w:r>
      <w:r>
        <w:t xml:space="preserve"> similaridade de texto.</w:t>
      </w:r>
      <w:r w:rsidR="006E5326">
        <w:t xml:space="preserve"> Ficou claro que a abordagem utilizada não só oferece uma solução viável para a análise de reclamações, como também aumenta a eficiência de uma empresa que </w:t>
      </w:r>
      <w:r w:rsidR="00C5593E">
        <w:t>utilize</w:t>
      </w:r>
      <w:r w:rsidR="006E5326">
        <w:t xml:space="preserve"> </w:t>
      </w:r>
      <w:r w:rsidR="00864F3B">
        <w:t>esta solução</w:t>
      </w:r>
      <w:r w:rsidR="006E5326">
        <w:t xml:space="preserve">. A capacidade de automatizar a identificação de padrões </w:t>
      </w:r>
      <w:r w:rsidR="00C5593E">
        <w:t>nos</w:t>
      </w:r>
      <w:r w:rsidR="006E5326">
        <w:t xml:space="preserve"> feedbacks </w:t>
      </w:r>
      <w:r w:rsidR="00C5593E">
        <w:t xml:space="preserve">fornecidos pelos </w:t>
      </w:r>
      <w:r w:rsidR="006E5326">
        <w:t>clientes economiza tempo e também proporciona novos pontos de vista para que melhorias sejam aplicadas na aplicação.</w:t>
      </w:r>
    </w:p>
    <w:p w14:paraId="78A0CB66" w14:textId="0889C5B0" w:rsidR="0045205C" w:rsidRDefault="0045205C" w:rsidP="00C5593E">
      <w:r>
        <w:t>Ainda que os objetivos tenham sido atingidos é importante salientar que é possível</w:t>
      </w:r>
      <w:r w:rsidR="00DB5183">
        <w:t xml:space="preserve"> melhorar a performance do algoritmo através de uma maior amostra de reclamações ou até mesmo a mudança para um algoritmo mais complexo dependendo da necessidade da entidade que o usar.</w:t>
      </w:r>
    </w:p>
    <w:p w14:paraId="0346FD79" w14:textId="12D5E07E" w:rsidR="00C5593E" w:rsidRPr="001C346C" w:rsidRDefault="0045205C" w:rsidP="00C5593E">
      <w:pPr>
        <w:sectPr w:rsidR="00C5593E" w:rsidRPr="001C346C" w:rsidSect="004A6B8B">
          <w:type w:val="oddPage"/>
          <w:pgSz w:w="11906" w:h="16838"/>
          <w:pgMar w:top="1418" w:right="1134" w:bottom="1134" w:left="1701" w:header="709" w:footer="709" w:gutter="0"/>
          <w:cols w:space="708"/>
          <w:docGrid w:linePitch="360"/>
        </w:sectPr>
      </w:pPr>
      <w:r>
        <w:t>A realização deste projeto contribuiu para a assimilação destes novos conceitos de uma área que até então desconhecia fortalecendo o meu entendimento sobre a similaridade de texto e ampliando a minha capacidade de aplicar estes conceitos a outros projetos futuros.</w:t>
      </w:r>
    </w:p>
    <w:p w14:paraId="3685B2ED" w14:textId="2E215338" w:rsidR="0045225F" w:rsidRDefault="0045225F" w:rsidP="00D47AE8">
      <w:pPr>
        <w:pStyle w:val="TituloNoNumerado"/>
        <w:ind w:firstLine="0"/>
        <w:jc w:val="both"/>
      </w:pPr>
    </w:p>
    <w:bookmarkStart w:id="29" w:name="_Toc157666528" w:displacedByCustomXml="next"/>
    <w:sdt>
      <w:sdtPr>
        <w:rPr>
          <w:b w:val="0"/>
          <w:sz w:val="24"/>
          <w:szCs w:val="24"/>
        </w:rPr>
        <w:id w:val="-2130779246"/>
        <w:docPartObj>
          <w:docPartGallery w:val="Bibliographies"/>
          <w:docPartUnique/>
        </w:docPartObj>
      </w:sdtPr>
      <w:sdtContent>
        <w:p w14:paraId="6AD9EE4E" w14:textId="30978969" w:rsidR="007374B9" w:rsidRDefault="007374B9">
          <w:pPr>
            <w:pStyle w:val="Ttulo1"/>
          </w:pPr>
          <w:r>
            <w:t>Bibliografia</w:t>
          </w:r>
          <w:bookmarkEnd w:id="29"/>
        </w:p>
        <w:sdt>
          <w:sdtPr>
            <w:rPr>
              <w:rFonts w:ascii="Arial" w:hAnsi="Arial" w:cs="Arial"/>
              <w:lang w:val="pt-PT"/>
            </w:rPr>
            <w:id w:val="111145805"/>
            <w:bibliography/>
          </w:sdtPr>
          <w:sdtContent>
            <w:p w14:paraId="5C5FA2D9" w14:textId="77777777" w:rsidR="00864F3B" w:rsidRDefault="007374B9" w:rsidP="00864F3B">
              <w:pPr>
                <w:pStyle w:val="Bibliografia"/>
                <w:ind w:left="720" w:hanging="720"/>
                <w:rPr>
                  <w:noProof/>
                </w:rPr>
              </w:pPr>
              <w:r>
                <w:fldChar w:fldCharType="begin"/>
              </w:r>
              <w:r>
                <w:instrText>BIBLIOGRAPHY</w:instrText>
              </w:r>
              <w:r>
                <w:fldChar w:fldCharType="separate"/>
              </w:r>
              <w:r w:rsidR="00864F3B">
                <w:rPr>
                  <w:noProof/>
                </w:rPr>
                <w:t xml:space="preserve">Knuth, D. (1973). </w:t>
              </w:r>
              <w:r w:rsidR="00864F3B">
                <w:rPr>
                  <w:i/>
                  <w:iCs/>
                  <w:noProof/>
                </w:rPr>
                <w:t>The Art of Computer Programming.</w:t>
              </w:r>
              <w:r w:rsidR="00864F3B">
                <w:rPr>
                  <w:noProof/>
                </w:rPr>
                <w:t xml:space="preserve"> Adison Wesley.</w:t>
              </w:r>
            </w:p>
            <w:p w14:paraId="5BF751D8" w14:textId="77777777" w:rsidR="00864F3B" w:rsidRPr="00864F3B" w:rsidRDefault="00864F3B" w:rsidP="00864F3B">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3A0BC4B4" w14:textId="77777777" w:rsidR="00864F3B" w:rsidRDefault="00864F3B" w:rsidP="00864F3B">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7086032E" w14:textId="77777777" w:rsidR="00864F3B" w:rsidRPr="00864F3B" w:rsidRDefault="00864F3B" w:rsidP="00864F3B">
              <w:pPr>
                <w:pStyle w:val="Bibliografia"/>
                <w:ind w:left="720" w:hanging="720"/>
                <w:rPr>
                  <w:noProof/>
                  <w:lang w:val="pt-PT"/>
                </w:rPr>
              </w:pPr>
              <w:r>
                <w:rPr>
                  <w:noProof/>
                </w:rPr>
                <w:t xml:space="preserve">Mohammadi, H. &amp;. (2020). A fast text similarity measure for large document collections using multireference cosine and genetic algorithm. </w:t>
              </w:r>
              <w:r w:rsidRPr="00864F3B">
                <w:rPr>
                  <w:i/>
                  <w:iCs/>
                  <w:noProof/>
                  <w:lang w:val="pt-PT"/>
                </w:rPr>
                <w:t>28</w:t>
              </w:r>
              <w:r w:rsidRPr="00864F3B">
                <w:rPr>
                  <w:noProof/>
                  <w:lang w:val="pt-PT"/>
                </w:rPr>
                <w:t>(2), pp. 999-1013.</w:t>
              </w:r>
            </w:p>
            <w:p w14:paraId="6034FB16" w14:textId="77777777" w:rsidR="00864F3B" w:rsidRDefault="00864F3B" w:rsidP="00864F3B">
              <w:pPr>
                <w:pStyle w:val="Bibliografia"/>
                <w:ind w:left="720" w:hanging="720"/>
                <w:rPr>
                  <w:noProof/>
                </w:rPr>
              </w:pPr>
              <w:r w:rsidRPr="00864F3B">
                <w:rPr>
                  <w:noProof/>
                  <w:lang w:val="pt-PT"/>
                </w:rPr>
                <w:t xml:space="preserve">Nora, R., Moncy, R., P, R., Sreedarsana, A., &amp; Sindhya, N. (s.d.). </w:t>
              </w:r>
              <w:r>
                <w:rPr>
                  <w:noProof/>
                </w:rPr>
                <w:t>Sentence Similarity - A State of Art Approaches.</w:t>
              </w:r>
            </w:p>
            <w:p w14:paraId="6B91731A" w14:textId="77777777" w:rsidR="00864F3B" w:rsidRDefault="00864F3B" w:rsidP="00864F3B">
              <w:pPr>
                <w:pStyle w:val="Bibliografia"/>
                <w:ind w:left="720" w:hanging="720"/>
                <w:rPr>
                  <w:noProof/>
                </w:rPr>
              </w:pPr>
              <w:r>
                <w:rPr>
                  <w:noProof/>
                </w:rPr>
                <w:t xml:space="preserve">PennState University Libraries. </w:t>
              </w:r>
              <w:r w:rsidRPr="00864F3B">
                <w:rPr>
                  <w:noProof/>
                  <w:lang w:val="pt-PT"/>
                </w:rPr>
                <w:t xml:space="preserve">(15 de Março de 2017). </w:t>
              </w:r>
              <w:r w:rsidRPr="00864F3B">
                <w:rPr>
                  <w:i/>
                  <w:iCs/>
                  <w:noProof/>
                  <w:lang w:val="pt-PT"/>
                </w:rPr>
                <w:t>APA Quick Citation Guide</w:t>
              </w:r>
              <w:r w:rsidRPr="00864F3B">
                <w:rPr>
                  <w:noProof/>
                  <w:lang w:val="pt-PT"/>
                </w:rPr>
                <w:t xml:space="preserve">. </w:t>
              </w:r>
              <w:r>
                <w:rPr>
                  <w:noProof/>
                </w:rPr>
                <w:t>Obtido de PennState University Libraries Web Site: http://guides.libraries.psu.edu/apaquickguide/intext</w:t>
              </w:r>
            </w:p>
            <w:p w14:paraId="45F98CCE" w14:textId="77777777" w:rsidR="00864F3B" w:rsidRDefault="00864F3B" w:rsidP="00864F3B">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4158FE" w14:textId="78345BB2" w:rsidR="00FC49A3" w:rsidRPr="007374B9" w:rsidRDefault="007374B9" w:rsidP="00864F3B">
              <w:pPr>
                <w:ind w:firstLine="0"/>
              </w:pPr>
              <w:r>
                <w:rPr>
                  <w:b/>
                  <w:bCs/>
                </w:rPr>
                <w:fldChar w:fldCharType="end"/>
              </w:r>
            </w:p>
          </w:sdtContent>
        </w:sdt>
      </w:sdtContent>
    </w:sdt>
    <w:sectPr w:rsidR="00FC49A3" w:rsidRPr="007374B9" w:rsidSect="004A6B8B">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5FB3E" w14:textId="77777777" w:rsidR="004A6B8B" w:rsidRDefault="004A6B8B" w:rsidP="00E50E37">
      <w:r>
        <w:separator/>
      </w:r>
    </w:p>
  </w:endnote>
  <w:endnote w:type="continuationSeparator" w:id="0">
    <w:p w14:paraId="7F3AC335" w14:textId="77777777" w:rsidR="004A6B8B" w:rsidRDefault="004A6B8B"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FC49A3">
    <w:pPr>
      <w:pStyle w:val="Rodap"/>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A921D" w14:textId="77777777" w:rsidR="004A6B8B" w:rsidRDefault="004A6B8B" w:rsidP="00E50E37">
      <w:r>
        <w:separator/>
      </w:r>
    </w:p>
  </w:footnote>
  <w:footnote w:type="continuationSeparator" w:id="0">
    <w:p w14:paraId="636D9E08" w14:textId="77777777" w:rsidR="004A6B8B" w:rsidRDefault="004A6B8B"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B4F7" w14:textId="77777777" w:rsidR="00FC49A3" w:rsidRDefault="00FC49A3" w:rsidP="00FC49A3">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524468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1386D"/>
    <w:rsid w:val="00021D08"/>
    <w:rsid w:val="000327F7"/>
    <w:rsid w:val="00036986"/>
    <w:rsid w:val="000416FC"/>
    <w:rsid w:val="000455C5"/>
    <w:rsid w:val="00056C27"/>
    <w:rsid w:val="00057199"/>
    <w:rsid w:val="00065E95"/>
    <w:rsid w:val="00073081"/>
    <w:rsid w:val="00076822"/>
    <w:rsid w:val="00083104"/>
    <w:rsid w:val="000868C8"/>
    <w:rsid w:val="000A46DB"/>
    <w:rsid w:val="000B4B77"/>
    <w:rsid w:val="000B517F"/>
    <w:rsid w:val="000B6B15"/>
    <w:rsid w:val="000C2409"/>
    <w:rsid w:val="000C36DF"/>
    <w:rsid w:val="000C49E3"/>
    <w:rsid w:val="000C67CE"/>
    <w:rsid w:val="000D5619"/>
    <w:rsid w:val="000E4EA8"/>
    <w:rsid w:val="000F054C"/>
    <w:rsid w:val="00107816"/>
    <w:rsid w:val="00115CC7"/>
    <w:rsid w:val="00151F1B"/>
    <w:rsid w:val="001561AC"/>
    <w:rsid w:val="001574CC"/>
    <w:rsid w:val="00182942"/>
    <w:rsid w:val="00187FB1"/>
    <w:rsid w:val="00190FCF"/>
    <w:rsid w:val="001A04C3"/>
    <w:rsid w:val="001A3B71"/>
    <w:rsid w:val="001B44DD"/>
    <w:rsid w:val="001B634A"/>
    <w:rsid w:val="001C346C"/>
    <w:rsid w:val="001C39C2"/>
    <w:rsid w:val="001D7681"/>
    <w:rsid w:val="001E0530"/>
    <w:rsid w:val="001F188B"/>
    <w:rsid w:val="001F557B"/>
    <w:rsid w:val="002005B1"/>
    <w:rsid w:val="0020762A"/>
    <w:rsid w:val="0024416D"/>
    <w:rsid w:val="00247709"/>
    <w:rsid w:val="00251F76"/>
    <w:rsid w:val="002526EA"/>
    <w:rsid w:val="0026547F"/>
    <w:rsid w:val="002710D0"/>
    <w:rsid w:val="00280A5F"/>
    <w:rsid w:val="00281DA0"/>
    <w:rsid w:val="00281E53"/>
    <w:rsid w:val="00294FA8"/>
    <w:rsid w:val="002B1C7C"/>
    <w:rsid w:val="002C77A8"/>
    <w:rsid w:val="002D3137"/>
    <w:rsid w:val="002D523C"/>
    <w:rsid w:val="002F0773"/>
    <w:rsid w:val="002F4FD7"/>
    <w:rsid w:val="00304C2C"/>
    <w:rsid w:val="00304C32"/>
    <w:rsid w:val="00315820"/>
    <w:rsid w:val="00315D58"/>
    <w:rsid w:val="0032388C"/>
    <w:rsid w:val="00337A64"/>
    <w:rsid w:val="00347CBA"/>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05C"/>
    <w:rsid w:val="0045225F"/>
    <w:rsid w:val="00462D9B"/>
    <w:rsid w:val="00497552"/>
    <w:rsid w:val="004A09F1"/>
    <w:rsid w:val="004A6B8B"/>
    <w:rsid w:val="004B68AC"/>
    <w:rsid w:val="004C0EFE"/>
    <w:rsid w:val="004C3E21"/>
    <w:rsid w:val="004D760C"/>
    <w:rsid w:val="004E5701"/>
    <w:rsid w:val="005029EA"/>
    <w:rsid w:val="005036E0"/>
    <w:rsid w:val="005060C5"/>
    <w:rsid w:val="0051167C"/>
    <w:rsid w:val="00514DAF"/>
    <w:rsid w:val="00515A82"/>
    <w:rsid w:val="0052785A"/>
    <w:rsid w:val="00534F38"/>
    <w:rsid w:val="00542D98"/>
    <w:rsid w:val="005642DF"/>
    <w:rsid w:val="00582BA1"/>
    <w:rsid w:val="00587945"/>
    <w:rsid w:val="005C29DF"/>
    <w:rsid w:val="005C398F"/>
    <w:rsid w:val="005C4088"/>
    <w:rsid w:val="005C56BA"/>
    <w:rsid w:val="005D1639"/>
    <w:rsid w:val="005E4449"/>
    <w:rsid w:val="005F5B2A"/>
    <w:rsid w:val="0063129B"/>
    <w:rsid w:val="00651E22"/>
    <w:rsid w:val="006874DF"/>
    <w:rsid w:val="0069106B"/>
    <w:rsid w:val="006914B7"/>
    <w:rsid w:val="006A018D"/>
    <w:rsid w:val="006A7538"/>
    <w:rsid w:val="006D40B4"/>
    <w:rsid w:val="006E5326"/>
    <w:rsid w:val="006F53FA"/>
    <w:rsid w:val="006F73DB"/>
    <w:rsid w:val="00712E52"/>
    <w:rsid w:val="00720DA0"/>
    <w:rsid w:val="00720F3E"/>
    <w:rsid w:val="00727FD9"/>
    <w:rsid w:val="007374B9"/>
    <w:rsid w:val="00756E9F"/>
    <w:rsid w:val="0077691F"/>
    <w:rsid w:val="007836C6"/>
    <w:rsid w:val="00795B00"/>
    <w:rsid w:val="007A0553"/>
    <w:rsid w:val="007A6216"/>
    <w:rsid w:val="007A750C"/>
    <w:rsid w:val="007B0B11"/>
    <w:rsid w:val="007B4946"/>
    <w:rsid w:val="007C4CEE"/>
    <w:rsid w:val="007E1765"/>
    <w:rsid w:val="007E1E7B"/>
    <w:rsid w:val="007F3B35"/>
    <w:rsid w:val="008013DA"/>
    <w:rsid w:val="00802D5B"/>
    <w:rsid w:val="00804760"/>
    <w:rsid w:val="008113A7"/>
    <w:rsid w:val="00823B28"/>
    <w:rsid w:val="008265CC"/>
    <w:rsid w:val="00837DF0"/>
    <w:rsid w:val="00842C73"/>
    <w:rsid w:val="00846D35"/>
    <w:rsid w:val="00855220"/>
    <w:rsid w:val="008574DE"/>
    <w:rsid w:val="00857A32"/>
    <w:rsid w:val="00861E0E"/>
    <w:rsid w:val="00864F3B"/>
    <w:rsid w:val="00875971"/>
    <w:rsid w:val="0088386D"/>
    <w:rsid w:val="008B778E"/>
    <w:rsid w:val="008D0FCC"/>
    <w:rsid w:val="008D3C2B"/>
    <w:rsid w:val="008F7203"/>
    <w:rsid w:val="009013CD"/>
    <w:rsid w:val="0091305A"/>
    <w:rsid w:val="00913B59"/>
    <w:rsid w:val="009179C0"/>
    <w:rsid w:val="00920C97"/>
    <w:rsid w:val="00922D65"/>
    <w:rsid w:val="00930B94"/>
    <w:rsid w:val="00962575"/>
    <w:rsid w:val="00974FBB"/>
    <w:rsid w:val="009831F4"/>
    <w:rsid w:val="00986B66"/>
    <w:rsid w:val="00987311"/>
    <w:rsid w:val="009B2BB4"/>
    <w:rsid w:val="009D387E"/>
    <w:rsid w:val="009D4D19"/>
    <w:rsid w:val="009E73E0"/>
    <w:rsid w:val="009F3C77"/>
    <w:rsid w:val="00A12832"/>
    <w:rsid w:val="00A13170"/>
    <w:rsid w:val="00A15C18"/>
    <w:rsid w:val="00A245ED"/>
    <w:rsid w:val="00A316EE"/>
    <w:rsid w:val="00A61309"/>
    <w:rsid w:val="00A723E9"/>
    <w:rsid w:val="00A83DEE"/>
    <w:rsid w:val="00A8526C"/>
    <w:rsid w:val="00A86B7C"/>
    <w:rsid w:val="00A87FD0"/>
    <w:rsid w:val="00AA76C5"/>
    <w:rsid w:val="00AE53D2"/>
    <w:rsid w:val="00AE57B5"/>
    <w:rsid w:val="00AE78B5"/>
    <w:rsid w:val="00B032CF"/>
    <w:rsid w:val="00B10E2D"/>
    <w:rsid w:val="00B16F91"/>
    <w:rsid w:val="00B1714F"/>
    <w:rsid w:val="00B1754F"/>
    <w:rsid w:val="00B25267"/>
    <w:rsid w:val="00B30193"/>
    <w:rsid w:val="00B307AF"/>
    <w:rsid w:val="00B31DD2"/>
    <w:rsid w:val="00B3783D"/>
    <w:rsid w:val="00B404F5"/>
    <w:rsid w:val="00B450B6"/>
    <w:rsid w:val="00B545D3"/>
    <w:rsid w:val="00B81036"/>
    <w:rsid w:val="00B8476E"/>
    <w:rsid w:val="00B86D87"/>
    <w:rsid w:val="00BA4716"/>
    <w:rsid w:val="00BC7748"/>
    <w:rsid w:val="00BD145D"/>
    <w:rsid w:val="00BD1DC7"/>
    <w:rsid w:val="00BE24FA"/>
    <w:rsid w:val="00BE5507"/>
    <w:rsid w:val="00C073FD"/>
    <w:rsid w:val="00C07C14"/>
    <w:rsid w:val="00C1790B"/>
    <w:rsid w:val="00C21A43"/>
    <w:rsid w:val="00C5500B"/>
    <w:rsid w:val="00C5593E"/>
    <w:rsid w:val="00C67D95"/>
    <w:rsid w:val="00C860AF"/>
    <w:rsid w:val="00C87039"/>
    <w:rsid w:val="00C91E6B"/>
    <w:rsid w:val="00C946A9"/>
    <w:rsid w:val="00CB132E"/>
    <w:rsid w:val="00CB589A"/>
    <w:rsid w:val="00CD73FF"/>
    <w:rsid w:val="00CE6692"/>
    <w:rsid w:val="00CF7785"/>
    <w:rsid w:val="00D01FC1"/>
    <w:rsid w:val="00D03A7B"/>
    <w:rsid w:val="00D077AA"/>
    <w:rsid w:val="00D4141D"/>
    <w:rsid w:val="00D41FE1"/>
    <w:rsid w:val="00D436B9"/>
    <w:rsid w:val="00D47AE8"/>
    <w:rsid w:val="00D74C58"/>
    <w:rsid w:val="00D8004E"/>
    <w:rsid w:val="00D90D0C"/>
    <w:rsid w:val="00DB0CB9"/>
    <w:rsid w:val="00DB0D54"/>
    <w:rsid w:val="00DB510F"/>
    <w:rsid w:val="00DB5183"/>
    <w:rsid w:val="00DB6E9D"/>
    <w:rsid w:val="00DC0777"/>
    <w:rsid w:val="00DC2A5F"/>
    <w:rsid w:val="00DC2B23"/>
    <w:rsid w:val="00DC4C42"/>
    <w:rsid w:val="00DD042D"/>
    <w:rsid w:val="00DD552D"/>
    <w:rsid w:val="00DD66B5"/>
    <w:rsid w:val="00DE0EF2"/>
    <w:rsid w:val="00DE0FBA"/>
    <w:rsid w:val="00DF0839"/>
    <w:rsid w:val="00E0274A"/>
    <w:rsid w:val="00E1745F"/>
    <w:rsid w:val="00E272DA"/>
    <w:rsid w:val="00E34661"/>
    <w:rsid w:val="00E42375"/>
    <w:rsid w:val="00E47A4D"/>
    <w:rsid w:val="00E50E37"/>
    <w:rsid w:val="00E524F8"/>
    <w:rsid w:val="00E552A2"/>
    <w:rsid w:val="00E76B5B"/>
    <w:rsid w:val="00E84091"/>
    <w:rsid w:val="00EA7A5A"/>
    <w:rsid w:val="00EB0C07"/>
    <w:rsid w:val="00EC0122"/>
    <w:rsid w:val="00EE51CF"/>
    <w:rsid w:val="00EE68F2"/>
    <w:rsid w:val="00F0288E"/>
    <w:rsid w:val="00F03B19"/>
    <w:rsid w:val="00F10BA8"/>
    <w:rsid w:val="00F21CA6"/>
    <w:rsid w:val="00F40129"/>
    <w:rsid w:val="00F405C4"/>
    <w:rsid w:val="00F45618"/>
    <w:rsid w:val="00F5078E"/>
    <w:rsid w:val="00F61360"/>
    <w:rsid w:val="00F649C9"/>
    <w:rsid w:val="00F67088"/>
    <w:rsid w:val="00F76D81"/>
    <w:rsid w:val="00F935CE"/>
    <w:rsid w:val="00FA1925"/>
    <w:rsid w:val="00FA6AC8"/>
    <w:rsid w:val="00FC30E3"/>
    <w:rsid w:val="00FC49A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439">
      <w:bodyDiv w:val="1"/>
      <w:marLeft w:val="0"/>
      <w:marRight w:val="0"/>
      <w:marTop w:val="0"/>
      <w:marBottom w:val="0"/>
      <w:divBdr>
        <w:top w:val="none" w:sz="0" w:space="0" w:color="auto"/>
        <w:left w:val="none" w:sz="0" w:space="0" w:color="auto"/>
        <w:bottom w:val="none" w:sz="0" w:space="0" w:color="auto"/>
        <w:right w:val="none" w:sz="0" w:space="0" w:color="auto"/>
      </w:divBdr>
    </w:div>
    <w:div w:id="19210332">
      <w:bodyDiv w:val="1"/>
      <w:marLeft w:val="0"/>
      <w:marRight w:val="0"/>
      <w:marTop w:val="0"/>
      <w:marBottom w:val="0"/>
      <w:divBdr>
        <w:top w:val="none" w:sz="0" w:space="0" w:color="auto"/>
        <w:left w:val="none" w:sz="0" w:space="0" w:color="auto"/>
        <w:bottom w:val="none" w:sz="0" w:space="0" w:color="auto"/>
        <w:right w:val="none" w:sz="0" w:space="0" w:color="auto"/>
      </w:divBdr>
    </w:div>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73941357">
      <w:bodyDiv w:val="1"/>
      <w:marLeft w:val="0"/>
      <w:marRight w:val="0"/>
      <w:marTop w:val="0"/>
      <w:marBottom w:val="0"/>
      <w:divBdr>
        <w:top w:val="none" w:sz="0" w:space="0" w:color="auto"/>
        <w:left w:val="none" w:sz="0" w:space="0" w:color="auto"/>
        <w:bottom w:val="none" w:sz="0" w:space="0" w:color="auto"/>
        <w:right w:val="none" w:sz="0" w:space="0" w:color="auto"/>
      </w:divBdr>
    </w:div>
    <w:div w:id="92744433">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166947672">
      <w:bodyDiv w:val="1"/>
      <w:marLeft w:val="0"/>
      <w:marRight w:val="0"/>
      <w:marTop w:val="0"/>
      <w:marBottom w:val="0"/>
      <w:divBdr>
        <w:top w:val="none" w:sz="0" w:space="0" w:color="auto"/>
        <w:left w:val="none" w:sz="0" w:space="0" w:color="auto"/>
        <w:bottom w:val="none" w:sz="0" w:space="0" w:color="auto"/>
        <w:right w:val="none" w:sz="0" w:space="0" w:color="auto"/>
      </w:divBdr>
      <w:divsChild>
        <w:div w:id="2015255942">
          <w:marLeft w:val="0"/>
          <w:marRight w:val="0"/>
          <w:marTop w:val="0"/>
          <w:marBottom w:val="0"/>
          <w:divBdr>
            <w:top w:val="none" w:sz="0" w:space="0" w:color="auto"/>
            <w:left w:val="none" w:sz="0" w:space="0" w:color="auto"/>
            <w:bottom w:val="none" w:sz="0" w:space="0" w:color="auto"/>
            <w:right w:val="none" w:sz="0" w:space="0" w:color="auto"/>
          </w:divBdr>
          <w:divsChild>
            <w:div w:id="553590524">
              <w:marLeft w:val="0"/>
              <w:marRight w:val="0"/>
              <w:marTop w:val="0"/>
              <w:marBottom w:val="0"/>
              <w:divBdr>
                <w:top w:val="none" w:sz="0" w:space="0" w:color="auto"/>
                <w:left w:val="none" w:sz="0" w:space="0" w:color="auto"/>
                <w:bottom w:val="none" w:sz="0" w:space="0" w:color="auto"/>
                <w:right w:val="none" w:sz="0" w:space="0" w:color="auto"/>
              </w:divBdr>
            </w:div>
            <w:div w:id="964700306">
              <w:marLeft w:val="0"/>
              <w:marRight w:val="0"/>
              <w:marTop w:val="0"/>
              <w:marBottom w:val="0"/>
              <w:divBdr>
                <w:top w:val="none" w:sz="0" w:space="0" w:color="auto"/>
                <w:left w:val="none" w:sz="0" w:space="0" w:color="auto"/>
                <w:bottom w:val="none" w:sz="0" w:space="0" w:color="auto"/>
                <w:right w:val="none" w:sz="0" w:space="0" w:color="auto"/>
              </w:divBdr>
            </w:div>
            <w:div w:id="84766365">
              <w:marLeft w:val="0"/>
              <w:marRight w:val="0"/>
              <w:marTop w:val="0"/>
              <w:marBottom w:val="0"/>
              <w:divBdr>
                <w:top w:val="none" w:sz="0" w:space="0" w:color="auto"/>
                <w:left w:val="none" w:sz="0" w:space="0" w:color="auto"/>
                <w:bottom w:val="none" w:sz="0" w:space="0" w:color="auto"/>
                <w:right w:val="none" w:sz="0" w:space="0" w:color="auto"/>
              </w:divBdr>
            </w:div>
            <w:div w:id="922370211">
              <w:marLeft w:val="0"/>
              <w:marRight w:val="0"/>
              <w:marTop w:val="0"/>
              <w:marBottom w:val="0"/>
              <w:divBdr>
                <w:top w:val="none" w:sz="0" w:space="0" w:color="auto"/>
                <w:left w:val="none" w:sz="0" w:space="0" w:color="auto"/>
                <w:bottom w:val="none" w:sz="0" w:space="0" w:color="auto"/>
                <w:right w:val="none" w:sz="0" w:space="0" w:color="auto"/>
              </w:divBdr>
            </w:div>
            <w:div w:id="1172380995">
              <w:marLeft w:val="0"/>
              <w:marRight w:val="0"/>
              <w:marTop w:val="0"/>
              <w:marBottom w:val="0"/>
              <w:divBdr>
                <w:top w:val="none" w:sz="0" w:space="0" w:color="auto"/>
                <w:left w:val="none" w:sz="0" w:space="0" w:color="auto"/>
                <w:bottom w:val="none" w:sz="0" w:space="0" w:color="auto"/>
                <w:right w:val="none" w:sz="0" w:space="0" w:color="auto"/>
              </w:divBdr>
            </w:div>
            <w:div w:id="768813194">
              <w:marLeft w:val="0"/>
              <w:marRight w:val="0"/>
              <w:marTop w:val="0"/>
              <w:marBottom w:val="0"/>
              <w:divBdr>
                <w:top w:val="none" w:sz="0" w:space="0" w:color="auto"/>
                <w:left w:val="none" w:sz="0" w:space="0" w:color="auto"/>
                <w:bottom w:val="none" w:sz="0" w:space="0" w:color="auto"/>
                <w:right w:val="none" w:sz="0" w:space="0" w:color="auto"/>
              </w:divBdr>
            </w:div>
            <w:div w:id="1377898708">
              <w:marLeft w:val="0"/>
              <w:marRight w:val="0"/>
              <w:marTop w:val="0"/>
              <w:marBottom w:val="0"/>
              <w:divBdr>
                <w:top w:val="none" w:sz="0" w:space="0" w:color="auto"/>
                <w:left w:val="none" w:sz="0" w:space="0" w:color="auto"/>
                <w:bottom w:val="none" w:sz="0" w:space="0" w:color="auto"/>
                <w:right w:val="none" w:sz="0" w:space="0" w:color="auto"/>
              </w:divBdr>
            </w:div>
            <w:div w:id="289673392">
              <w:marLeft w:val="0"/>
              <w:marRight w:val="0"/>
              <w:marTop w:val="0"/>
              <w:marBottom w:val="0"/>
              <w:divBdr>
                <w:top w:val="none" w:sz="0" w:space="0" w:color="auto"/>
                <w:left w:val="none" w:sz="0" w:space="0" w:color="auto"/>
                <w:bottom w:val="none" w:sz="0" w:space="0" w:color="auto"/>
                <w:right w:val="none" w:sz="0" w:space="0" w:color="auto"/>
              </w:divBdr>
            </w:div>
            <w:div w:id="1022629679">
              <w:marLeft w:val="0"/>
              <w:marRight w:val="0"/>
              <w:marTop w:val="0"/>
              <w:marBottom w:val="0"/>
              <w:divBdr>
                <w:top w:val="none" w:sz="0" w:space="0" w:color="auto"/>
                <w:left w:val="none" w:sz="0" w:space="0" w:color="auto"/>
                <w:bottom w:val="none" w:sz="0" w:space="0" w:color="auto"/>
                <w:right w:val="none" w:sz="0" w:space="0" w:color="auto"/>
              </w:divBdr>
            </w:div>
            <w:div w:id="65274824">
              <w:marLeft w:val="0"/>
              <w:marRight w:val="0"/>
              <w:marTop w:val="0"/>
              <w:marBottom w:val="0"/>
              <w:divBdr>
                <w:top w:val="none" w:sz="0" w:space="0" w:color="auto"/>
                <w:left w:val="none" w:sz="0" w:space="0" w:color="auto"/>
                <w:bottom w:val="none" w:sz="0" w:space="0" w:color="auto"/>
                <w:right w:val="none" w:sz="0" w:space="0" w:color="auto"/>
              </w:divBdr>
            </w:div>
            <w:div w:id="705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88">
      <w:bodyDiv w:val="1"/>
      <w:marLeft w:val="0"/>
      <w:marRight w:val="0"/>
      <w:marTop w:val="0"/>
      <w:marBottom w:val="0"/>
      <w:divBdr>
        <w:top w:val="none" w:sz="0" w:space="0" w:color="auto"/>
        <w:left w:val="none" w:sz="0" w:space="0" w:color="auto"/>
        <w:bottom w:val="none" w:sz="0" w:space="0" w:color="auto"/>
        <w:right w:val="none" w:sz="0" w:space="0" w:color="auto"/>
      </w:divBdr>
    </w:div>
    <w:div w:id="185337849">
      <w:bodyDiv w:val="1"/>
      <w:marLeft w:val="0"/>
      <w:marRight w:val="0"/>
      <w:marTop w:val="0"/>
      <w:marBottom w:val="0"/>
      <w:divBdr>
        <w:top w:val="none" w:sz="0" w:space="0" w:color="auto"/>
        <w:left w:val="none" w:sz="0" w:space="0" w:color="auto"/>
        <w:bottom w:val="none" w:sz="0" w:space="0" w:color="auto"/>
        <w:right w:val="none" w:sz="0" w:space="0" w:color="auto"/>
      </w:divBdr>
    </w:div>
    <w:div w:id="221332087">
      <w:bodyDiv w:val="1"/>
      <w:marLeft w:val="0"/>
      <w:marRight w:val="0"/>
      <w:marTop w:val="0"/>
      <w:marBottom w:val="0"/>
      <w:divBdr>
        <w:top w:val="none" w:sz="0" w:space="0" w:color="auto"/>
        <w:left w:val="none" w:sz="0" w:space="0" w:color="auto"/>
        <w:bottom w:val="none" w:sz="0" w:space="0" w:color="auto"/>
        <w:right w:val="none" w:sz="0" w:space="0" w:color="auto"/>
      </w:divBdr>
    </w:div>
    <w:div w:id="232089807">
      <w:bodyDiv w:val="1"/>
      <w:marLeft w:val="0"/>
      <w:marRight w:val="0"/>
      <w:marTop w:val="0"/>
      <w:marBottom w:val="0"/>
      <w:divBdr>
        <w:top w:val="none" w:sz="0" w:space="0" w:color="auto"/>
        <w:left w:val="none" w:sz="0" w:space="0" w:color="auto"/>
        <w:bottom w:val="none" w:sz="0" w:space="0" w:color="auto"/>
        <w:right w:val="none" w:sz="0" w:space="0" w:color="auto"/>
      </w:divBdr>
    </w:div>
    <w:div w:id="243419539">
      <w:bodyDiv w:val="1"/>
      <w:marLeft w:val="0"/>
      <w:marRight w:val="0"/>
      <w:marTop w:val="0"/>
      <w:marBottom w:val="0"/>
      <w:divBdr>
        <w:top w:val="none" w:sz="0" w:space="0" w:color="auto"/>
        <w:left w:val="none" w:sz="0" w:space="0" w:color="auto"/>
        <w:bottom w:val="none" w:sz="0" w:space="0" w:color="auto"/>
        <w:right w:val="none" w:sz="0" w:space="0" w:color="auto"/>
      </w:divBdr>
    </w:div>
    <w:div w:id="252521262">
      <w:bodyDiv w:val="1"/>
      <w:marLeft w:val="0"/>
      <w:marRight w:val="0"/>
      <w:marTop w:val="0"/>
      <w:marBottom w:val="0"/>
      <w:divBdr>
        <w:top w:val="none" w:sz="0" w:space="0" w:color="auto"/>
        <w:left w:val="none" w:sz="0" w:space="0" w:color="auto"/>
        <w:bottom w:val="none" w:sz="0" w:space="0" w:color="auto"/>
        <w:right w:val="none" w:sz="0" w:space="0" w:color="auto"/>
      </w:divBdr>
    </w:div>
    <w:div w:id="304356044">
      <w:bodyDiv w:val="1"/>
      <w:marLeft w:val="0"/>
      <w:marRight w:val="0"/>
      <w:marTop w:val="0"/>
      <w:marBottom w:val="0"/>
      <w:divBdr>
        <w:top w:val="none" w:sz="0" w:space="0" w:color="auto"/>
        <w:left w:val="none" w:sz="0" w:space="0" w:color="auto"/>
        <w:bottom w:val="none" w:sz="0" w:space="0" w:color="auto"/>
        <w:right w:val="none" w:sz="0" w:space="0" w:color="auto"/>
      </w:divBdr>
    </w:div>
    <w:div w:id="350649163">
      <w:bodyDiv w:val="1"/>
      <w:marLeft w:val="0"/>
      <w:marRight w:val="0"/>
      <w:marTop w:val="0"/>
      <w:marBottom w:val="0"/>
      <w:divBdr>
        <w:top w:val="none" w:sz="0" w:space="0" w:color="auto"/>
        <w:left w:val="none" w:sz="0" w:space="0" w:color="auto"/>
        <w:bottom w:val="none" w:sz="0" w:space="0" w:color="auto"/>
        <w:right w:val="none" w:sz="0" w:space="0" w:color="auto"/>
      </w:divBdr>
    </w:div>
    <w:div w:id="352616276">
      <w:bodyDiv w:val="1"/>
      <w:marLeft w:val="0"/>
      <w:marRight w:val="0"/>
      <w:marTop w:val="0"/>
      <w:marBottom w:val="0"/>
      <w:divBdr>
        <w:top w:val="none" w:sz="0" w:space="0" w:color="auto"/>
        <w:left w:val="none" w:sz="0" w:space="0" w:color="auto"/>
        <w:bottom w:val="none" w:sz="0" w:space="0" w:color="auto"/>
        <w:right w:val="none" w:sz="0" w:space="0" w:color="auto"/>
      </w:divBdr>
    </w:div>
    <w:div w:id="358556819">
      <w:bodyDiv w:val="1"/>
      <w:marLeft w:val="0"/>
      <w:marRight w:val="0"/>
      <w:marTop w:val="0"/>
      <w:marBottom w:val="0"/>
      <w:divBdr>
        <w:top w:val="none" w:sz="0" w:space="0" w:color="auto"/>
        <w:left w:val="none" w:sz="0" w:space="0" w:color="auto"/>
        <w:bottom w:val="none" w:sz="0" w:space="0" w:color="auto"/>
        <w:right w:val="none" w:sz="0" w:space="0" w:color="auto"/>
      </w:divBdr>
    </w:div>
    <w:div w:id="388113750">
      <w:bodyDiv w:val="1"/>
      <w:marLeft w:val="0"/>
      <w:marRight w:val="0"/>
      <w:marTop w:val="0"/>
      <w:marBottom w:val="0"/>
      <w:divBdr>
        <w:top w:val="none" w:sz="0" w:space="0" w:color="auto"/>
        <w:left w:val="none" w:sz="0" w:space="0" w:color="auto"/>
        <w:bottom w:val="none" w:sz="0" w:space="0" w:color="auto"/>
        <w:right w:val="none" w:sz="0" w:space="0" w:color="auto"/>
      </w:divBdr>
    </w:div>
    <w:div w:id="410204826">
      <w:bodyDiv w:val="1"/>
      <w:marLeft w:val="0"/>
      <w:marRight w:val="0"/>
      <w:marTop w:val="0"/>
      <w:marBottom w:val="0"/>
      <w:divBdr>
        <w:top w:val="none" w:sz="0" w:space="0" w:color="auto"/>
        <w:left w:val="none" w:sz="0" w:space="0" w:color="auto"/>
        <w:bottom w:val="none" w:sz="0" w:space="0" w:color="auto"/>
        <w:right w:val="none" w:sz="0" w:space="0" w:color="auto"/>
      </w:divBdr>
    </w:div>
    <w:div w:id="417334947">
      <w:bodyDiv w:val="1"/>
      <w:marLeft w:val="0"/>
      <w:marRight w:val="0"/>
      <w:marTop w:val="0"/>
      <w:marBottom w:val="0"/>
      <w:divBdr>
        <w:top w:val="none" w:sz="0" w:space="0" w:color="auto"/>
        <w:left w:val="none" w:sz="0" w:space="0" w:color="auto"/>
        <w:bottom w:val="none" w:sz="0" w:space="0" w:color="auto"/>
        <w:right w:val="none" w:sz="0" w:space="0" w:color="auto"/>
      </w:divBdr>
    </w:div>
    <w:div w:id="42488225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00971956">
      <w:bodyDiv w:val="1"/>
      <w:marLeft w:val="0"/>
      <w:marRight w:val="0"/>
      <w:marTop w:val="0"/>
      <w:marBottom w:val="0"/>
      <w:divBdr>
        <w:top w:val="none" w:sz="0" w:space="0" w:color="auto"/>
        <w:left w:val="none" w:sz="0" w:space="0" w:color="auto"/>
        <w:bottom w:val="none" w:sz="0" w:space="0" w:color="auto"/>
        <w:right w:val="none" w:sz="0" w:space="0" w:color="auto"/>
      </w:divBdr>
    </w:div>
    <w:div w:id="536236625">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41940530">
      <w:bodyDiv w:val="1"/>
      <w:marLeft w:val="0"/>
      <w:marRight w:val="0"/>
      <w:marTop w:val="0"/>
      <w:marBottom w:val="0"/>
      <w:divBdr>
        <w:top w:val="none" w:sz="0" w:space="0" w:color="auto"/>
        <w:left w:val="none" w:sz="0" w:space="0" w:color="auto"/>
        <w:bottom w:val="none" w:sz="0" w:space="0" w:color="auto"/>
        <w:right w:val="none" w:sz="0" w:space="0" w:color="auto"/>
      </w:divBdr>
      <w:divsChild>
        <w:div w:id="1237860120">
          <w:marLeft w:val="0"/>
          <w:marRight w:val="0"/>
          <w:marTop w:val="0"/>
          <w:marBottom w:val="0"/>
          <w:divBdr>
            <w:top w:val="none" w:sz="0" w:space="0" w:color="auto"/>
            <w:left w:val="none" w:sz="0" w:space="0" w:color="auto"/>
            <w:bottom w:val="none" w:sz="0" w:space="0" w:color="auto"/>
            <w:right w:val="none" w:sz="0" w:space="0" w:color="auto"/>
          </w:divBdr>
          <w:divsChild>
            <w:div w:id="16487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610434088">
      <w:bodyDiv w:val="1"/>
      <w:marLeft w:val="0"/>
      <w:marRight w:val="0"/>
      <w:marTop w:val="0"/>
      <w:marBottom w:val="0"/>
      <w:divBdr>
        <w:top w:val="none" w:sz="0" w:space="0" w:color="auto"/>
        <w:left w:val="none" w:sz="0" w:space="0" w:color="auto"/>
        <w:bottom w:val="none" w:sz="0" w:space="0" w:color="auto"/>
        <w:right w:val="none" w:sz="0" w:space="0" w:color="auto"/>
      </w:divBdr>
    </w:div>
    <w:div w:id="662970325">
      <w:bodyDiv w:val="1"/>
      <w:marLeft w:val="0"/>
      <w:marRight w:val="0"/>
      <w:marTop w:val="0"/>
      <w:marBottom w:val="0"/>
      <w:divBdr>
        <w:top w:val="none" w:sz="0" w:space="0" w:color="auto"/>
        <w:left w:val="none" w:sz="0" w:space="0" w:color="auto"/>
        <w:bottom w:val="none" w:sz="0" w:space="0" w:color="auto"/>
        <w:right w:val="none" w:sz="0" w:space="0" w:color="auto"/>
      </w:divBdr>
    </w:div>
    <w:div w:id="675502942">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12387175">
      <w:bodyDiv w:val="1"/>
      <w:marLeft w:val="0"/>
      <w:marRight w:val="0"/>
      <w:marTop w:val="0"/>
      <w:marBottom w:val="0"/>
      <w:divBdr>
        <w:top w:val="none" w:sz="0" w:space="0" w:color="auto"/>
        <w:left w:val="none" w:sz="0" w:space="0" w:color="auto"/>
        <w:bottom w:val="none" w:sz="0" w:space="0" w:color="auto"/>
        <w:right w:val="none" w:sz="0" w:space="0" w:color="auto"/>
      </w:divBdr>
    </w:div>
    <w:div w:id="725683951">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753623917">
      <w:bodyDiv w:val="1"/>
      <w:marLeft w:val="0"/>
      <w:marRight w:val="0"/>
      <w:marTop w:val="0"/>
      <w:marBottom w:val="0"/>
      <w:divBdr>
        <w:top w:val="none" w:sz="0" w:space="0" w:color="auto"/>
        <w:left w:val="none" w:sz="0" w:space="0" w:color="auto"/>
        <w:bottom w:val="none" w:sz="0" w:space="0" w:color="auto"/>
        <w:right w:val="none" w:sz="0" w:space="0" w:color="auto"/>
      </w:divBdr>
      <w:divsChild>
        <w:div w:id="1539704290">
          <w:marLeft w:val="0"/>
          <w:marRight w:val="0"/>
          <w:marTop w:val="0"/>
          <w:marBottom w:val="0"/>
          <w:divBdr>
            <w:top w:val="none" w:sz="0" w:space="0" w:color="auto"/>
            <w:left w:val="none" w:sz="0" w:space="0" w:color="auto"/>
            <w:bottom w:val="none" w:sz="0" w:space="0" w:color="auto"/>
            <w:right w:val="none" w:sz="0" w:space="0" w:color="auto"/>
          </w:divBdr>
          <w:divsChild>
            <w:div w:id="1997999910">
              <w:marLeft w:val="0"/>
              <w:marRight w:val="0"/>
              <w:marTop w:val="0"/>
              <w:marBottom w:val="0"/>
              <w:divBdr>
                <w:top w:val="none" w:sz="0" w:space="0" w:color="auto"/>
                <w:left w:val="none" w:sz="0" w:space="0" w:color="auto"/>
                <w:bottom w:val="none" w:sz="0" w:space="0" w:color="auto"/>
                <w:right w:val="none" w:sz="0" w:space="0" w:color="auto"/>
              </w:divBdr>
            </w:div>
            <w:div w:id="891843892">
              <w:marLeft w:val="0"/>
              <w:marRight w:val="0"/>
              <w:marTop w:val="0"/>
              <w:marBottom w:val="0"/>
              <w:divBdr>
                <w:top w:val="none" w:sz="0" w:space="0" w:color="auto"/>
                <w:left w:val="none" w:sz="0" w:space="0" w:color="auto"/>
                <w:bottom w:val="none" w:sz="0" w:space="0" w:color="auto"/>
                <w:right w:val="none" w:sz="0" w:space="0" w:color="auto"/>
              </w:divBdr>
            </w:div>
            <w:div w:id="1994944910">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61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3255">
      <w:bodyDiv w:val="1"/>
      <w:marLeft w:val="0"/>
      <w:marRight w:val="0"/>
      <w:marTop w:val="0"/>
      <w:marBottom w:val="0"/>
      <w:divBdr>
        <w:top w:val="none" w:sz="0" w:space="0" w:color="auto"/>
        <w:left w:val="none" w:sz="0" w:space="0" w:color="auto"/>
        <w:bottom w:val="none" w:sz="0" w:space="0" w:color="auto"/>
        <w:right w:val="none" w:sz="0" w:space="0" w:color="auto"/>
      </w:divBdr>
    </w:div>
    <w:div w:id="827945580">
      <w:bodyDiv w:val="1"/>
      <w:marLeft w:val="0"/>
      <w:marRight w:val="0"/>
      <w:marTop w:val="0"/>
      <w:marBottom w:val="0"/>
      <w:divBdr>
        <w:top w:val="none" w:sz="0" w:space="0" w:color="auto"/>
        <w:left w:val="none" w:sz="0" w:space="0" w:color="auto"/>
        <w:bottom w:val="none" w:sz="0" w:space="0" w:color="auto"/>
        <w:right w:val="none" w:sz="0" w:space="0" w:color="auto"/>
      </w:divBdr>
      <w:divsChild>
        <w:div w:id="458425322">
          <w:marLeft w:val="0"/>
          <w:marRight w:val="0"/>
          <w:marTop w:val="0"/>
          <w:marBottom w:val="0"/>
          <w:divBdr>
            <w:top w:val="none" w:sz="0" w:space="0" w:color="auto"/>
            <w:left w:val="none" w:sz="0" w:space="0" w:color="auto"/>
            <w:bottom w:val="none" w:sz="0" w:space="0" w:color="auto"/>
            <w:right w:val="none" w:sz="0" w:space="0" w:color="auto"/>
          </w:divBdr>
          <w:divsChild>
            <w:div w:id="1230767728">
              <w:marLeft w:val="0"/>
              <w:marRight w:val="0"/>
              <w:marTop w:val="0"/>
              <w:marBottom w:val="0"/>
              <w:divBdr>
                <w:top w:val="none" w:sz="0" w:space="0" w:color="auto"/>
                <w:left w:val="none" w:sz="0" w:space="0" w:color="auto"/>
                <w:bottom w:val="none" w:sz="0" w:space="0" w:color="auto"/>
                <w:right w:val="none" w:sz="0" w:space="0" w:color="auto"/>
              </w:divBdr>
            </w:div>
            <w:div w:id="138421559">
              <w:marLeft w:val="0"/>
              <w:marRight w:val="0"/>
              <w:marTop w:val="0"/>
              <w:marBottom w:val="0"/>
              <w:divBdr>
                <w:top w:val="none" w:sz="0" w:space="0" w:color="auto"/>
                <w:left w:val="none" w:sz="0" w:space="0" w:color="auto"/>
                <w:bottom w:val="none" w:sz="0" w:space="0" w:color="auto"/>
                <w:right w:val="none" w:sz="0" w:space="0" w:color="auto"/>
              </w:divBdr>
            </w:div>
            <w:div w:id="1042171156">
              <w:marLeft w:val="0"/>
              <w:marRight w:val="0"/>
              <w:marTop w:val="0"/>
              <w:marBottom w:val="0"/>
              <w:divBdr>
                <w:top w:val="none" w:sz="0" w:space="0" w:color="auto"/>
                <w:left w:val="none" w:sz="0" w:space="0" w:color="auto"/>
                <w:bottom w:val="none" w:sz="0" w:space="0" w:color="auto"/>
                <w:right w:val="none" w:sz="0" w:space="0" w:color="auto"/>
              </w:divBdr>
            </w:div>
            <w:div w:id="793060788">
              <w:marLeft w:val="0"/>
              <w:marRight w:val="0"/>
              <w:marTop w:val="0"/>
              <w:marBottom w:val="0"/>
              <w:divBdr>
                <w:top w:val="none" w:sz="0" w:space="0" w:color="auto"/>
                <w:left w:val="none" w:sz="0" w:space="0" w:color="auto"/>
                <w:bottom w:val="none" w:sz="0" w:space="0" w:color="auto"/>
                <w:right w:val="none" w:sz="0" w:space="0" w:color="auto"/>
              </w:divBdr>
            </w:div>
            <w:div w:id="132799837">
              <w:marLeft w:val="0"/>
              <w:marRight w:val="0"/>
              <w:marTop w:val="0"/>
              <w:marBottom w:val="0"/>
              <w:divBdr>
                <w:top w:val="none" w:sz="0" w:space="0" w:color="auto"/>
                <w:left w:val="none" w:sz="0" w:space="0" w:color="auto"/>
                <w:bottom w:val="none" w:sz="0" w:space="0" w:color="auto"/>
                <w:right w:val="none" w:sz="0" w:space="0" w:color="auto"/>
              </w:divBdr>
            </w:div>
            <w:div w:id="1863014470">
              <w:marLeft w:val="0"/>
              <w:marRight w:val="0"/>
              <w:marTop w:val="0"/>
              <w:marBottom w:val="0"/>
              <w:divBdr>
                <w:top w:val="none" w:sz="0" w:space="0" w:color="auto"/>
                <w:left w:val="none" w:sz="0" w:space="0" w:color="auto"/>
                <w:bottom w:val="none" w:sz="0" w:space="0" w:color="auto"/>
                <w:right w:val="none" w:sz="0" w:space="0" w:color="auto"/>
              </w:divBdr>
            </w:div>
            <w:div w:id="347872290">
              <w:marLeft w:val="0"/>
              <w:marRight w:val="0"/>
              <w:marTop w:val="0"/>
              <w:marBottom w:val="0"/>
              <w:divBdr>
                <w:top w:val="none" w:sz="0" w:space="0" w:color="auto"/>
                <w:left w:val="none" w:sz="0" w:space="0" w:color="auto"/>
                <w:bottom w:val="none" w:sz="0" w:space="0" w:color="auto"/>
                <w:right w:val="none" w:sz="0" w:space="0" w:color="auto"/>
              </w:divBdr>
            </w:div>
            <w:div w:id="1599754239">
              <w:marLeft w:val="0"/>
              <w:marRight w:val="0"/>
              <w:marTop w:val="0"/>
              <w:marBottom w:val="0"/>
              <w:divBdr>
                <w:top w:val="none" w:sz="0" w:space="0" w:color="auto"/>
                <w:left w:val="none" w:sz="0" w:space="0" w:color="auto"/>
                <w:bottom w:val="none" w:sz="0" w:space="0" w:color="auto"/>
                <w:right w:val="none" w:sz="0" w:space="0" w:color="auto"/>
              </w:divBdr>
            </w:div>
            <w:div w:id="178396887">
              <w:marLeft w:val="0"/>
              <w:marRight w:val="0"/>
              <w:marTop w:val="0"/>
              <w:marBottom w:val="0"/>
              <w:divBdr>
                <w:top w:val="none" w:sz="0" w:space="0" w:color="auto"/>
                <w:left w:val="none" w:sz="0" w:space="0" w:color="auto"/>
                <w:bottom w:val="none" w:sz="0" w:space="0" w:color="auto"/>
                <w:right w:val="none" w:sz="0" w:space="0" w:color="auto"/>
              </w:divBdr>
            </w:div>
            <w:div w:id="756900428">
              <w:marLeft w:val="0"/>
              <w:marRight w:val="0"/>
              <w:marTop w:val="0"/>
              <w:marBottom w:val="0"/>
              <w:divBdr>
                <w:top w:val="none" w:sz="0" w:space="0" w:color="auto"/>
                <w:left w:val="none" w:sz="0" w:space="0" w:color="auto"/>
                <w:bottom w:val="none" w:sz="0" w:space="0" w:color="auto"/>
                <w:right w:val="none" w:sz="0" w:space="0" w:color="auto"/>
              </w:divBdr>
            </w:div>
            <w:div w:id="336270079">
              <w:marLeft w:val="0"/>
              <w:marRight w:val="0"/>
              <w:marTop w:val="0"/>
              <w:marBottom w:val="0"/>
              <w:divBdr>
                <w:top w:val="none" w:sz="0" w:space="0" w:color="auto"/>
                <w:left w:val="none" w:sz="0" w:space="0" w:color="auto"/>
                <w:bottom w:val="none" w:sz="0" w:space="0" w:color="auto"/>
                <w:right w:val="none" w:sz="0" w:space="0" w:color="auto"/>
              </w:divBdr>
            </w:div>
            <w:div w:id="1449272166">
              <w:marLeft w:val="0"/>
              <w:marRight w:val="0"/>
              <w:marTop w:val="0"/>
              <w:marBottom w:val="0"/>
              <w:divBdr>
                <w:top w:val="none" w:sz="0" w:space="0" w:color="auto"/>
                <w:left w:val="none" w:sz="0" w:space="0" w:color="auto"/>
                <w:bottom w:val="none" w:sz="0" w:space="0" w:color="auto"/>
                <w:right w:val="none" w:sz="0" w:space="0" w:color="auto"/>
              </w:divBdr>
            </w:div>
            <w:div w:id="333260545">
              <w:marLeft w:val="0"/>
              <w:marRight w:val="0"/>
              <w:marTop w:val="0"/>
              <w:marBottom w:val="0"/>
              <w:divBdr>
                <w:top w:val="none" w:sz="0" w:space="0" w:color="auto"/>
                <w:left w:val="none" w:sz="0" w:space="0" w:color="auto"/>
                <w:bottom w:val="none" w:sz="0" w:space="0" w:color="auto"/>
                <w:right w:val="none" w:sz="0" w:space="0" w:color="auto"/>
              </w:divBdr>
            </w:div>
            <w:div w:id="1534534844">
              <w:marLeft w:val="0"/>
              <w:marRight w:val="0"/>
              <w:marTop w:val="0"/>
              <w:marBottom w:val="0"/>
              <w:divBdr>
                <w:top w:val="none" w:sz="0" w:space="0" w:color="auto"/>
                <w:left w:val="none" w:sz="0" w:space="0" w:color="auto"/>
                <w:bottom w:val="none" w:sz="0" w:space="0" w:color="auto"/>
                <w:right w:val="none" w:sz="0" w:space="0" w:color="auto"/>
              </w:divBdr>
            </w:div>
            <w:div w:id="1546333378">
              <w:marLeft w:val="0"/>
              <w:marRight w:val="0"/>
              <w:marTop w:val="0"/>
              <w:marBottom w:val="0"/>
              <w:divBdr>
                <w:top w:val="none" w:sz="0" w:space="0" w:color="auto"/>
                <w:left w:val="none" w:sz="0" w:space="0" w:color="auto"/>
                <w:bottom w:val="none" w:sz="0" w:space="0" w:color="auto"/>
                <w:right w:val="none" w:sz="0" w:space="0" w:color="auto"/>
              </w:divBdr>
            </w:div>
            <w:div w:id="413892513">
              <w:marLeft w:val="0"/>
              <w:marRight w:val="0"/>
              <w:marTop w:val="0"/>
              <w:marBottom w:val="0"/>
              <w:divBdr>
                <w:top w:val="none" w:sz="0" w:space="0" w:color="auto"/>
                <w:left w:val="none" w:sz="0" w:space="0" w:color="auto"/>
                <w:bottom w:val="none" w:sz="0" w:space="0" w:color="auto"/>
                <w:right w:val="none" w:sz="0" w:space="0" w:color="auto"/>
              </w:divBdr>
            </w:div>
            <w:div w:id="48774132">
              <w:marLeft w:val="0"/>
              <w:marRight w:val="0"/>
              <w:marTop w:val="0"/>
              <w:marBottom w:val="0"/>
              <w:divBdr>
                <w:top w:val="none" w:sz="0" w:space="0" w:color="auto"/>
                <w:left w:val="none" w:sz="0" w:space="0" w:color="auto"/>
                <w:bottom w:val="none" w:sz="0" w:space="0" w:color="auto"/>
                <w:right w:val="none" w:sz="0" w:space="0" w:color="auto"/>
              </w:divBdr>
            </w:div>
            <w:div w:id="633869006">
              <w:marLeft w:val="0"/>
              <w:marRight w:val="0"/>
              <w:marTop w:val="0"/>
              <w:marBottom w:val="0"/>
              <w:divBdr>
                <w:top w:val="none" w:sz="0" w:space="0" w:color="auto"/>
                <w:left w:val="none" w:sz="0" w:space="0" w:color="auto"/>
                <w:bottom w:val="none" w:sz="0" w:space="0" w:color="auto"/>
                <w:right w:val="none" w:sz="0" w:space="0" w:color="auto"/>
              </w:divBdr>
            </w:div>
            <w:div w:id="1789667036">
              <w:marLeft w:val="0"/>
              <w:marRight w:val="0"/>
              <w:marTop w:val="0"/>
              <w:marBottom w:val="0"/>
              <w:divBdr>
                <w:top w:val="none" w:sz="0" w:space="0" w:color="auto"/>
                <w:left w:val="none" w:sz="0" w:space="0" w:color="auto"/>
                <w:bottom w:val="none" w:sz="0" w:space="0" w:color="auto"/>
                <w:right w:val="none" w:sz="0" w:space="0" w:color="auto"/>
              </w:divBdr>
            </w:div>
            <w:div w:id="1712849935">
              <w:marLeft w:val="0"/>
              <w:marRight w:val="0"/>
              <w:marTop w:val="0"/>
              <w:marBottom w:val="0"/>
              <w:divBdr>
                <w:top w:val="none" w:sz="0" w:space="0" w:color="auto"/>
                <w:left w:val="none" w:sz="0" w:space="0" w:color="auto"/>
                <w:bottom w:val="none" w:sz="0" w:space="0" w:color="auto"/>
                <w:right w:val="none" w:sz="0" w:space="0" w:color="auto"/>
              </w:divBdr>
            </w:div>
            <w:div w:id="1220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409">
      <w:bodyDiv w:val="1"/>
      <w:marLeft w:val="0"/>
      <w:marRight w:val="0"/>
      <w:marTop w:val="0"/>
      <w:marBottom w:val="0"/>
      <w:divBdr>
        <w:top w:val="none" w:sz="0" w:space="0" w:color="auto"/>
        <w:left w:val="none" w:sz="0" w:space="0" w:color="auto"/>
        <w:bottom w:val="none" w:sz="0" w:space="0" w:color="auto"/>
        <w:right w:val="none" w:sz="0" w:space="0" w:color="auto"/>
      </w:divBdr>
    </w:div>
    <w:div w:id="855389842">
      <w:bodyDiv w:val="1"/>
      <w:marLeft w:val="0"/>
      <w:marRight w:val="0"/>
      <w:marTop w:val="0"/>
      <w:marBottom w:val="0"/>
      <w:divBdr>
        <w:top w:val="none" w:sz="0" w:space="0" w:color="auto"/>
        <w:left w:val="none" w:sz="0" w:space="0" w:color="auto"/>
        <w:bottom w:val="none" w:sz="0" w:space="0" w:color="auto"/>
        <w:right w:val="none" w:sz="0" w:space="0" w:color="auto"/>
      </w:divBdr>
    </w:div>
    <w:div w:id="870458896">
      <w:bodyDiv w:val="1"/>
      <w:marLeft w:val="0"/>
      <w:marRight w:val="0"/>
      <w:marTop w:val="0"/>
      <w:marBottom w:val="0"/>
      <w:divBdr>
        <w:top w:val="none" w:sz="0" w:space="0" w:color="auto"/>
        <w:left w:val="none" w:sz="0" w:space="0" w:color="auto"/>
        <w:bottom w:val="none" w:sz="0" w:space="0" w:color="auto"/>
        <w:right w:val="none" w:sz="0" w:space="0" w:color="auto"/>
      </w:divBdr>
    </w:div>
    <w:div w:id="87195880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118884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947547666">
      <w:bodyDiv w:val="1"/>
      <w:marLeft w:val="0"/>
      <w:marRight w:val="0"/>
      <w:marTop w:val="0"/>
      <w:marBottom w:val="0"/>
      <w:divBdr>
        <w:top w:val="none" w:sz="0" w:space="0" w:color="auto"/>
        <w:left w:val="none" w:sz="0" w:space="0" w:color="auto"/>
        <w:bottom w:val="none" w:sz="0" w:space="0" w:color="auto"/>
        <w:right w:val="none" w:sz="0" w:space="0" w:color="auto"/>
      </w:divBdr>
    </w:div>
    <w:div w:id="961309086">
      <w:bodyDiv w:val="1"/>
      <w:marLeft w:val="0"/>
      <w:marRight w:val="0"/>
      <w:marTop w:val="0"/>
      <w:marBottom w:val="0"/>
      <w:divBdr>
        <w:top w:val="none" w:sz="0" w:space="0" w:color="auto"/>
        <w:left w:val="none" w:sz="0" w:space="0" w:color="auto"/>
        <w:bottom w:val="none" w:sz="0" w:space="0" w:color="auto"/>
        <w:right w:val="none" w:sz="0" w:space="0" w:color="auto"/>
      </w:divBdr>
    </w:div>
    <w:div w:id="985008412">
      <w:bodyDiv w:val="1"/>
      <w:marLeft w:val="0"/>
      <w:marRight w:val="0"/>
      <w:marTop w:val="0"/>
      <w:marBottom w:val="0"/>
      <w:divBdr>
        <w:top w:val="none" w:sz="0" w:space="0" w:color="auto"/>
        <w:left w:val="none" w:sz="0" w:space="0" w:color="auto"/>
        <w:bottom w:val="none" w:sz="0" w:space="0" w:color="auto"/>
        <w:right w:val="none" w:sz="0" w:space="0" w:color="auto"/>
      </w:divBdr>
    </w:div>
    <w:div w:id="985357159">
      <w:bodyDiv w:val="1"/>
      <w:marLeft w:val="0"/>
      <w:marRight w:val="0"/>
      <w:marTop w:val="0"/>
      <w:marBottom w:val="0"/>
      <w:divBdr>
        <w:top w:val="none" w:sz="0" w:space="0" w:color="auto"/>
        <w:left w:val="none" w:sz="0" w:space="0" w:color="auto"/>
        <w:bottom w:val="none" w:sz="0" w:space="0" w:color="auto"/>
        <w:right w:val="none" w:sz="0" w:space="0" w:color="auto"/>
      </w:divBdr>
    </w:div>
    <w:div w:id="987054251">
      <w:bodyDiv w:val="1"/>
      <w:marLeft w:val="0"/>
      <w:marRight w:val="0"/>
      <w:marTop w:val="0"/>
      <w:marBottom w:val="0"/>
      <w:divBdr>
        <w:top w:val="none" w:sz="0" w:space="0" w:color="auto"/>
        <w:left w:val="none" w:sz="0" w:space="0" w:color="auto"/>
        <w:bottom w:val="none" w:sz="0" w:space="0" w:color="auto"/>
        <w:right w:val="none" w:sz="0" w:space="0" w:color="auto"/>
      </w:divBdr>
    </w:div>
    <w:div w:id="990906458">
      <w:bodyDiv w:val="1"/>
      <w:marLeft w:val="0"/>
      <w:marRight w:val="0"/>
      <w:marTop w:val="0"/>
      <w:marBottom w:val="0"/>
      <w:divBdr>
        <w:top w:val="none" w:sz="0" w:space="0" w:color="auto"/>
        <w:left w:val="none" w:sz="0" w:space="0" w:color="auto"/>
        <w:bottom w:val="none" w:sz="0" w:space="0" w:color="auto"/>
        <w:right w:val="none" w:sz="0" w:space="0" w:color="auto"/>
      </w:divBdr>
    </w:div>
    <w:div w:id="1011881582">
      <w:bodyDiv w:val="1"/>
      <w:marLeft w:val="0"/>
      <w:marRight w:val="0"/>
      <w:marTop w:val="0"/>
      <w:marBottom w:val="0"/>
      <w:divBdr>
        <w:top w:val="none" w:sz="0" w:space="0" w:color="auto"/>
        <w:left w:val="none" w:sz="0" w:space="0" w:color="auto"/>
        <w:bottom w:val="none" w:sz="0" w:space="0" w:color="auto"/>
        <w:right w:val="none" w:sz="0" w:space="0" w:color="auto"/>
      </w:divBdr>
    </w:div>
    <w:div w:id="1031567758">
      <w:bodyDiv w:val="1"/>
      <w:marLeft w:val="0"/>
      <w:marRight w:val="0"/>
      <w:marTop w:val="0"/>
      <w:marBottom w:val="0"/>
      <w:divBdr>
        <w:top w:val="none" w:sz="0" w:space="0" w:color="auto"/>
        <w:left w:val="none" w:sz="0" w:space="0" w:color="auto"/>
        <w:bottom w:val="none" w:sz="0" w:space="0" w:color="auto"/>
        <w:right w:val="none" w:sz="0" w:space="0" w:color="auto"/>
      </w:divBdr>
    </w:div>
    <w:div w:id="1036781074">
      <w:bodyDiv w:val="1"/>
      <w:marLeft w:val="0"/>
      <w:marRight w:val="0"/>
      <w:marTop w:val="0"/>
      <w:marBottom w:val="0"/>
      <w:divBdr>
        <w:top w:val="none" w:sz="0" w:space="0" w:color="auto"/>
        <w:left w:val="none" w:sz="0" w:space="0" w:color="auto"/>
        <w:bottom w:val="none" w:sz="0" w:space="0" w:color="auto"/>
        <w:right w:val="none" w:sz="0" w:space="0" w:color="auto"/>
      </w:divBdr>
    </w:div>
    <w:div w:id="1075669919">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142890867">
      <w:bodyDiv w:val="1"/>
      <w:marLeft w:val="0"/>
      <w:marRight w:val="0"/>
      <w:marTop w:val="0"/>
      <w:marBottom w:val="0"/>
      <w:divBdr>
        <w:top w:val="none" w:sz="0" w:space="0" w:color="auto"/>
        <w:left w:val="none" w:sz="0" w:space="0" w:color="auto"/>
        <w:bottom w:val="none" w:sz="0" w:space="0" w:color="auto"/>
        <w:right w:val="none" w:sz="0" w:space="0" w:color="auto"/>
      </w:divBdr>
    </w:div>
    <w:div w:id="1170220257">
      <w:bodyDiv w:val="1"/>
      <w:marLeft w:val="0"/>
      <w:marRight w:val="0"/>
      <w:marTop w:val="0"/>
      <w:marBottom w:val="0"/>
      <w:divBdr>
        <w:top w:val="none" w:sz="0" w:space="0" w:color="auto"/>
        <w:left w:val="none" w:sz="0" w:space="0" w:color="auto"/>
        <w:bottom w:val="none" w:sz="0" w:space="0" w:color="auto"/>
        <w:right w:val="none" w:sz="0" w:space="0" w:color="auto"/>
      </w:divBdr>
    </w:div>
    <w:div w:id="1177959584">
      <w:bodyDiv w:val="1"/>
      <w:marLeft w:val="0"/>
      <w:marRight w:val="0"/>
      <w:marTop w:val="0"/>
      <w:marBottom w:val="0"/>
      <w:divBdr>
        <w:top w:val="none" w:sz="0" w:space="0" w:color="auto"/>
        <w:left w:val="none" w:sz="0" w:space="0" w:color="auto"/>
        <w:bottom w:val="none" w:sz="0" w:space="0" w:color="auto"/>
        <w:right w:val="none" w:sz="0" w:space="0" w:color="auto"/>
      </w:divBdr>
    </w:div>
    <w:div w:id="1229459953">
      <w:bodyDiv w:val="1"/>
      <w:marLeft w:val="0"/>
      <w:marRight w:val="0"/>
      <w:marTop w:val="0"/>
      <w:marBottom w:val="0"/>
      <w:divBdr>
        <w:top w:val="none" w:sz="0" w:space="0" w:color="auto"/>
        <w:left w:val="none" w:sz="0" w:space="0" w:color="auto"/>
        <w:bottom w:val="none" w:sz="0" w:space="0" w:color="auto"/>
        <w:right w:val="none" w:sz="0" w:space="0" w:color="auto"/>
      </w:divBdr>
    </w:div>
    <w:div w:id="1379013112">
      <w:bodyDiv w:val="1"/>
      <w:marLeft w:val="0"/>
      <w:marRight w:val="0"/>
      <w:marTop w:val="0"/>
      <w:marBottom w:val="0"/>
      <w:divBdr>
        <w:top w:val="none" w:sz="0" w:space="0" w:color="auto"/>
        <w:left w:val="none" w:sz="0" w:space="0" w:color="auto"/>
        <w:bottom w:val="none" w:sz="0" w:space="0" w:color="auto"/>
        <w:right w:val="none" w:sz="0" w:space="0" w:color="auto"/>
      </w:divBdr>
    </w:div>
    <w:div w:id="1404984240">
      <w:bodyDiv w:val="1"/>
      <w:marLeft w:val="0"/>
      <w:marRight w:val="0"/>
      <w:marTop w:val="0"/>
      <w:marBottom w:val="0"/>
      <w:divBdr>
        <w:top w:val="none" w:sz="0" w:space="0" w:color="auto"/>
        <w:left w:val="none" w:sz="0" w:space="0" w:color="auto"/>
        <w:bottom w:val="none" w:sz="0" w:space="0" w:color="auto"/>
        <w:right w:val="none" w:sz="0" w:space="0" w:color="auto"/>
      </w:divBdr>
    </w:div>
    <w:div w:id="1419670528">
      <w:bodyDiv w:val="1"/>
      <w:marLeft w:val="0"/>
      <w:marRight w:val="0"/>
      <w:marTop w:val="0"/>
      <w:marBottom w:val="0"/>
      <w:divBdr>
        <w:top w:val="none" w:sz="0" w:space="0" w:color="auto"/>
        <w:left w:val="none" w:sz="0" w:space="0" w:color="auto"/>
        <w:bottom w:val="none" w:sz="0" w:space="0" w:color="auto"/>
        <w:right w:val="none" w:sz="0" w:space="0" w:color="auto"/>
      </w:divBdr>
    </w:div>
    <w:div w:id="149769598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543706342">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618563122">
      <w:bodyDiv w:val="1"/>
      <w:marLeft w:val="0"/>
      <w:marRight w:val="0"/>
      <w:marTop w:val="0"/>
      <w:marBottom w:val="0"/>
      <w:divBdr>
        <w:top w:val="none" w:sz="0" w:space="0" w:color="auto"/>
        <w:left w:val="none" w:sz="0" w:space="0" w:color="auto"/>
        <w:bottom w:val="none" w:sz="0" w:space="0" w:color="auto"/>
        <w:right w:val="none" w:sz="0" w:space="0" w:color="auto"/>
      </w:divBdr>
    </w:div>
    <w:div w:id="1624582199">
      <w:bodyDiv w:val="1"/>
      <w:marLeft w:val="0"/>
      <w:marRight w:val="0"/>
      <w:marTop w:val="0"/>
      <w:marBottom w:val="0"/>
      <w:divBdr>
        <w:top w:val="none" w:sz="0" w:space="0" w:color="auto"/>
        <w:left w:val="none" w:sz="0" w:space="0" w:color="auto"/>
        <w:bottom w:val="none" w:sz="0" w:space="0" w:color="auto"/>
        <w:right w:val="none" w:sz="0" w:space="0" w:color="auto"/>
      </w:divBdr>
    </w:div>
    <w:div w:id="1627080872">
      <w:bodyDiv w:val="1"/>
      <w:marLeft w:val="0"/>
      <w:marRight w:val="0"/>
      <w:marTop w:val="0"/>
      <w:marBottom w:val="0"/>
      <w:divBdr>
        <w:top w:val="none" w:sz="0" w:space="0" w:color="auto"/>
        <w:left w:val="none" w:sz="0" w:space="0" w:color="auto"/>
        <w:bottom w:val="none" w:sz="0" w:space="0" w:color="auto"/>
        <w:right w:val="none" w:sz="0" w:space="0" w:color="auto"/>
      </w:divBdr>
    </w:div>
    <w:div w:id="1631087723">
      <w:bodyDiv w:val="1"/>
      <w:marLeft w:val="0"/>
      <w:marRight w:val="0"/>
      <w:marTop w:val="0"/>
      <w:marBottom w:val="0"/>
      <w:divBdr>
        <w:top w:val="none" w:sz="0" w:space="0" w:color="auto"/>
        <w:left w:val="none" w:sz="0" w:space="0" w:color="auto"/>
        <w:bottom w:val="none" w:sz="0" w:space="0" w:color="auto"/>
        <w:right w:val="none" w:sz="0" w:space="0" w:color="auto"/>
      </w:divBdr>
    </w:div>
    <w:div w:id="1662928953">
      <w:bodyDiv w:val="1"/>
      <w:marLeft w:val="0"/>
      <w:marRight w:val="0"/>
      <w:marTop w:val="0"/>
      <w:marBottom w:val="0"/>
      <w:divBdr>
        <w:top w:val="none" w:sz="0" w:space="0" w:color="auto"/>
        <w:left w:val="none" w:sz="0" w:space="0" w:color="auto"/>
        <w:bottom w:val="none" w:sz="0" w:space="0" w:color="auto"/>
        <w:right w:val="none" w:sz="0" w:space="0" w:color="auto"/>
      </w:divBdr>
      <w:divsChild>
        <w:div w:id="623541770">
          <w:marLeft w:val="0"/>
          <w:marRight w:val="0"/>
          <w:marTop w:val="0"/>
          <w:marBottom w:val="0"/>
          <w:divBdr>
            <w:top w:val="none" w:sz="0" w:space="0" w:color="auto"/>
            <w:left w:val="none" w:sz="0" w:space="0" w:color="auto"/>
            <w:bottom w:val="none" w:sz="0" w:space="0" w:color="auto"/>
            <w:right w:val="none" w:sz="0" w:space="0" w:color="auto"/>
          </w:divBdr>
          <w:divsChild>
            <w:div w:id="412047363">
              <w:marLeft w:val="0"/>
              <w:marRight w:val="0"/>
              <w:marTop w:val="0"/>
              <w:marBottom w:val="0"/>
              <w:divBdr>
                <w:top w:val="none" w:sz="0" w:space="0" w:color="auto"/>
                <w:left w:val="none" w:sz="0" w:space="0" w:color="auto"/>
                <w:bottom w:val="none" w:sz="0" w:space="0" w:color="auto"/>
                <w:right w:val="none" w:sz="0" w:space="0" w:color="auto"/>
              </w:divBdr>
            </w:div>
            <w:div w:id="434717040">
              <w:marLeft w:val="0"/>
              <w:marRight w:val="0"/>
              <w:marTop w:val="0"/>
              <w:marBottom w:val="0"/>
              <w:divBdr>
                <w:top w:val="none" w:sz="0" w:space="0" w:color="auto"/>
                <w:left w:val="none" w:sz="0" w:space="0" w:color="auto"/>
                <w:bottom w:val="none" w:sz="0" w:space="0" w:color="auto"/>
                <w:right w:val="none" w:sz="0" w:space="0" w:color="auto"/>
              </w:divBdr>
            </w:div>
            <w:div w:id="2068140917">
              <w:marLeft w:val="0"/>
              <w:marRight w:val="0"/>
              <w:marTop w:val="0"/>
              <w:marBottom w:val="0"/>
              <w:divBdr>
                <w:top w:val="none" w:sz="0" w:space="0" w:color="auto"/>
                <w:left w:val="none" w:sz="0" w:space="0" w:color="auto"/>
                <w:bottom w:val="none" w:sz="0" w:space="0" w:color="auto"/>
                <w:right w:val="none" w:sz="0" w:space="0" w:color="auto"/>
              </w:divBdr>
            </w:div>
            <w:div w:id="1084450381">
              <w:marLeft w:val="0"/>
              <w:marRight w:val="0"/>
              <w:marTop w:val="0"/>
              <w:marBottom w:val="0"/>
              <w:divBdr>
                <w:top w:val="none" w:sz="0" w:space="0" w:color="auto"/>
                <w:left w:val="none" w:sz="0" w:space="0" w:color="auto"/>
                <w:bottom w:val="none" w:sz="0" w:space="0" w:color="auto"/>
                <w:right w:val="none" w:sz="0" w:space="0" w:color="auto"/>
              </w:divBdr>
            </w:div>
            <w:div w:id="897008267">
              <w:marLeft w:val="0"/>
              <w:marRight w:val="0"/>
              <w:marTop w:val="0"/>
              <w:marBottom w:val="0"/>
              <w:divBdr>
                <w:top w:val="none" w:sz="0" w:space="0" w:color="auto"/>
                <w:left w:val="none" w:sz="0" w:space="0" w:color="auto"/>
                <w:bottom w:val="none" w:sz="0" w:space="0" w:color="auto"/>
                <w:right w:val="none" w:sz="0" w:space="0" w:color="auto"/>
              </w:divBdr>
            </w:div>
            <w:div w:id="1988975773">
              <w:marLeft w:val="0"/>
              <w:marRight w:val="0"/>
              <w:marTop w:val="0"/>
              <w:marBottom w:val="0"/>
              <w:divBdr>
                <w:top w:val="none" w:sz="0" w:space="0" w:color="auto"/>
                <w:left w:val="none" w:sz="0" w:space="0" w:color="auto"/>
                <w:bottom w:val="none" w:sz="0" w:space="0" w:color="auto"/>
                <w:right w:val="none" w:sz="0" w:space="0" w:color="auto"/>
              </w:divBdr>
            </w:div>
            <w:div w:id="101003291">
              <w:marLeft w:val="0"/>
              <w:marRight w:val="0"/>
              <w:marTop w:val="0"/>
              <w:marBottom w:val="0"/>
              <w:divBdr>
                <w:top w:val="none" w:sz="0" w:space="0" w:color="auto"/>
                <w:left w:val="none" w:sz="0" w:space="0" w:color="auto"/>
                <w:bottom w:val="none" w:sz="0" w:space="0" w:color="auto"/>
                <w:right w:val="none" w:sz="0" w:space="0" w:color="auto"/>
              </w:divBdr>
            </w:div>
            <w:div w:id="79647259">
              <w:marLeft w:val="0"/>
              <w:marRight w:val="0"/>
              <w:marTop w:val="0"/>
              <w:marBottom w:val="0"/>
              <w:divBdr>
                <w:top w:val="none" w:sz="0" w:space="0" w:color="auto"/>
                <w:left w:val="none" w:sz="0" w:space="0" w:color="auto"/>
                <w:bottom w:val="none" w:sz="0" w:space="0" w:color="auto"/>
                <w:right w:val="none" w:sz="0" w:space="0" w:color="auto"/>
              </w:divBdr>
            </w:div>
            <w:div w:id="1699350321">
              <w:marLeft w:val="0"/>
              <w:marRight w:val="0"/>
              <w:marTop w:val="0"/>
              <w:marBottom w:val="0"/>
              <w:divBdr>
                <w:top w:val="none" w:sz="0" w:space="0" w:color="auto"/>
                <w:left w:val="none" w:sz="0" w:space="0" w:color="auto"/>
                <w:bottom w:val="none" w:sz="0" w:space="0" w:color="auto"/>
                <w:right w:val="none" w:sz="0" w:space="0" w:color="auto"/>
              </w:divBdr>
            </w:div>
            <w:div w:id="1712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7641">
      <w:bodyDiv w:val="1"/>
      <w:marLeft w:val="0"/>
      <w:marRight w:val="0"/>
      <w:marTop w:val="0"/>
      <w:marBottom w:val="0"/>
      <w:divBdr>
        <w:top w:val="none" w:sz="0" w:space="0" w:color="auto"/>
        <w:left w:val="none" w:sz="0" w:space="0" w:color="auto"/>
        <w:bottom w:val="none" w:sz="0" w:space="0" w:color="auto"/>
        <w:right w:val="none" w:sz="0" w:space="0" w:color="auto"/>
      </w:divBdr>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02577687">
      <w:bodyDiv w:val="1"/>
      <w:marLeft w:val="0"/>
      <w:marRight w:val="0"/>
      <w:marTop w:val="0"/>
      <w:marBottom w:val="0"/>
      <w:divBdr>
        <w:top w:val="none" w:sz="0" w:space="0" w:color="auto"/>
        <w:left w:val="none" w:sz="0" w:space="0" w:color="auto"/>
        <w:bottom w:val="none" w:sz="0" w:space="0" w:color="auto"/>
        <w:right w:val="none" w:sz="0" w:space="0" w:color="auto"/>
      </w:divBdr>
    </w:div>
    <w:div w:id="1805342382">
      <w:bodyDiv w:val="1"/>
      <w:marLeft w:val="0"/>
      <w:marRight w:val="0"/>
      <w:marTop w:val="0"/>
      <w:marBottom w:val="0"/>
      <w:divBdr>
        <w:top w:val="none" w:sz="0" w:space="0" w:color="auto"/>
        <w:left w:val="none" w:sz="0" w:space="0" w:color="auto"/>
        <w:bottom w:val="none" w:sz="0" w:space="0" w:color="auto"/>
        <w:right w:val="none" w:sz="0" w:space="0" w:color="auto"/>
      </w:divBdr>
    </w:div>
    <w:div w:id="182223651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64856082">
      <w:bodyDiv w:val="1"/>
      <w:marLeft w:val="0"/>
      <w:marRight w:val="0"/>
      <w:marTop w:val="0"/>
      <w:marBottom w:val="0"/>
      <w:divBdr>
        <w:top w:val="none" w:sz="0" w:space="0" w:color="auto"/>
        <w:left w:val="none" w:sz="0" w:space="0" w:color="auto"/>
        <w:bottom w:val="none" w:sz="0" w:space="0" w:color="auto"/>
        <w:right w:val="none" w:sz="0" w:space="0" w:color="auto"/>
      </w:divBdr>
    </w:div>
    <w:div w:id="1899628674">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 w:id="2034453783">
      <w:bodyDiv w:val="1"/>
      <w:marLeft w:val="0"/>
      <w:marRight w:val="0"/>
      <w:marTop w:val="0"/>
      <w:marBottom w:val="0"/>
      <w:divBdr>
        <w:top w:val="none" w:sz="0" w:space="0" w:color="auto"/>
        <w:left w:val="none" w:sz="0" w:space="0" w:color="auto"/>
        <w:bottom w:val="none" w:sz="0" w:space="0" w:color="auto"/>
        <w:right w:val="none" w:sz="0" w:space="0" w:color="auto"/>
      </w:divBdr>
    </w:div>
    <w:div w:id="2035038961">
      <w:bodyDiv w:val="1"/>
      <w:marLeft w:val="0"/>
      <w:marRight w:val="0"/>
      <w:marTop w:val="0"/>
      <w:marBottom w:val="0"/>
      <w:divBdr>
        <w:top w:val="none" w:sz="0" w:space="0" w:color="auto"/>
        <w:left w:val="none" w:sz="0" w:space="0" w:color="auto"/>
        <w:bottom w:val="none" w:sz="0" w:space="0" w:color="auto"/>
        <w:right w:val="none" w:sz="0" w:space="0" w:color="auto"/>
      </w:divBdr>
    </w:div>
    <w:div w:id="2078168160">
      <w:bodyDiv w:val="1"/>
      <w:marLeft w:val="0"/>
      <w:marRight w:val="0"/>
      <w:marTop w:val="0"/>
      <w:marBottom w:val="0"/>
      <w:divBdr>
        <w:top w:val="none" w:sz="0" w:space="0" w:color="auto"/>
        <w:left w:val="none" w:sz="0" w:space="0" w:color="auto"/>
        <w:bottom w:val="none" w:sz="0" w:space="0" w:color="auto"/>
        <w:right w:val="none" w:sz="0" w:space="0" w:color="auto"/>
      </w:divBdr>
      <w:divsChild>
        <w:div w:id="2013413700">
          <w:marLeft w:val="0"/>
          <w:marRight w:val="0"/>
          <w:marTop w:val="0"/>
          <w:marBottom w:val="0"/>
          <w:divBdr>
            <w:top w:val="none" w:sz="0" w:space="0" w:color="auto"/>
            <w:left w:val="none" w:sz="0" w:space="0" w:color="auto"/>
            <w:bottom w:val="none" w:sz="0" w:space="0" w:color="auto"/>
            <w:right w:val="none" w:sz="0" w:space="0" w:color="auto"/>
          </w:divBdr>
          <w:divsChild>
            <w:div w:id="1048645972">
              <w:marLeft w:val="0"/>
              <w:marRight w:val="0"/>
              <w:marTop w:val="0"/>
              <w:marBottom w:val="0"/>
              <w:divBdr>
                <w:top w:val="none" w:sz="0" w:space="0" w:color="auto"/>
                <w:left w:val="none" w:sz="0" w:space="0" w:color="auto"/>
                <w:bottom w:val="none" w:sz="0" w:space="0" w:color="auto"/>
                <w:right w:val="none" w:sz="0" w:space="0" w:color="auto"/>
              </w:divBdr>
            </w:div>
            <w:div w:id="1303652539">
              <w:marLeft w:val="0"/>
              <w:marRight w:val="0"/>
              <w:marTop w:val="0"/>
              <w:marBottom w:val="0"/>
              <w:divBdr>
                <w:top w:val="none" w:sz="0" w:space="0" w:color="auto"/>
                <w:left w:val="none" w:sz="0" w:space="0" w:color="auto"/>
                <w:bottom w:val="none" w:sz="0" w:space="0" w:color="auto"/>
                <w:right w:val="none" w:sz="0" w:space="0" w:color="auto"/>
              </w:divBdr>
            </w:div>
            <w:div w:id="691999830">
              <w:marLeft w:val="0"/>
              <w:marRight w:val="0"/>
              <w:marTop w:val="0"/>
              <w:marBottom w:val="0"/>
              <w:divBdr>
                <w:top w:val="none" w:sz="0" w:space="0" w:color="auto"/>
                <w:left w:val="none" w:sz="0" w:space="0" w:color="auto"/>
                <w:bottom w:val="none" w:sz="0" w:space="0" w:color="auto"/>
                <w:right w:val="none" w:sz="0" w:space="0" w:color="auto"/>
              </w:divBdr>
            </w:div>
            <w:div w:id="8731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6839">
      <w:bodyDiv w:val="1"/>
      <w:marLeft w:val="0"/>
      <w:marRight w:val="0"/>
      <w:marTop w:val="0"/>
      <w:marBottom w:val="0"/>
      <w:divBdr>
        <w:top w:val="none" w:sz="0" w:space="0" w:color="auto"/>
        <w:left w:val="none" w:sz="0" w:space="0" w:color="auto"/>
        <w:bottom w:val="none" w:sz="0" w:space="0" w:color="auto"/>
        <w:right w:val="none" w:sz="0" w:space="0" w:color="auto"/>
      </w:divBdr>
    </w:div>
    <w:div w:id="21047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8</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9</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4</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5</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6</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7</b:RefOrder>
  </b:Source>
  <b:Source>
    <b:Tag>Nor</b:Tag>
    <b:SourceType>ArticleInAPeriodical</b:SourceType>
    <b:Guid>{6AAA2817-39ED-415A-BE06-055689C398A8}</b:Guid>
    <b:Title>Sentence Similarity - A State of Art Approaches</b:Title>
    <b:Author>
      <b:Author>
        <b:NameList>
          <b:Person>
            <b:Last>Nora</b:Last>
            <b:First>Raju</b:First>
          </b:Person>
          <b:Person>
            <b:Last>Moncy</b:Last>
            <b:First>Raichel</b:First>
          </b:Person>
          <b:Person>
            <b:Last>P</b:Last>
            <b:First>Rahana</b:First>
          </b:Person>
          <b:Person>
            <b:Last>Sreedarsana</b:Last>
            <b:First>Ajay</b:First>
          </b:Person>
          <b:Person>
            <b:Last>Sindhya</b:Last>
            <b:First>Nambiar</b:First>
          </b:Person>
        </b:NameList>
      </b:Author>
    </b:Author>
    <b:RefOrder>2</b:RefOrder>
  </b:Source>
  <b:Source>
    <b:Tag>Vij22</b:Tag>
    <b:SourceType>ArticleInAPeriodical</b:SourceType>
    <b:Guid>{C281776B-6989-4F4E-AAFD-86DA623FDE00}</b:Guid>
    <b:Author>
      <b:Author>
        <b:NameList>
          <b:Person>
            <b:Last>Viji</b:Last>
          </b:Person>
          <b:Person>
            <b:Last>Revathy</b:Last>
          </b:Person>
        </b:NameList>
      </b:Author>
    </b:Author>
    <b:Title>A hybrid approach of Weighted Fine-Tuned BERT extraction with deep Siamese Bi – LSTM model for semantic text similarity identification</b:Title>
    <b:Year>2022</b:Year>
    <b:RefOrder>3</b:RefOrder>
  </b:Source>
  <b:Source>
    <b:Tag>Lem22</b:Tag>
    <b:SourceType>ArticleInAPeriodical</b:SourceType>
    <b:Guid>{AD4CC01C-84B2-4242-AF60-F7E80D9E5518}</b:Guid>
    <b:Title>Avaliação de medidas de similaridade de texto para remoção de ambiguidade de nome de autores</b:Title>
    <b:Year>2022</b:Year>
    <b:Author>
      <b:Author>
        <b:NameList>
          <b:Person>
            <b:Last>Lemos</b:Last>
            <b:First>Matheus</b:First>
          </b:Person>
          <b:Person>
            <b:Last>Figueiredo</b:Last>
            <b:First>Daniel</b:First>
          </b:Person>
          <b:Person>
            <b:Last>Botler</b:Last>
            <b:First>Fábio</b:First>
          </b:Person>
        </b:NameList>
      </b:Author>
    </b:Author>
    <b:RefOrder>1</b:RefOrder>
  </b:Source>
</b:Sources>
</file>

<file path=customXml/itemProps1.xml><?xml version="1.0" encoding="utf-8"?>
<ds:datastoreItem xmlns:ds="http://schemas.openxmlformats.org/officeDocument/2006/customXml" ds:itemID="{DF2D8C7D-DD3E-43F7-B360-C5B8D53E7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1</Pages>
  <Words>4760</Words>
  <Characters>25709</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30409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75</cp:revision>
  <cp:lastPrinted>2024-02-01T08:06:00Z</cp:lastPrinted>
  <dcterms:created xsi:type="dcterms:W3CDTF">2014-04-11T14:22:00Z</dcterms:created>
  <dcterms:modified xsi:type="dcterms:W3CDTF">2024-02-01T08:06:00Z</dcterms:modified>
</cp:coreProperties>
</file>