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32" w:rsidRDefault="008A5B32" w:rsidP="008A5B32">
      <w:pPr>
        <w:rPr>
          <w:rFonts w:hint="eastAsia"/>
        </w:rPr>
      </w:pPr>
      <w:r>
        <w:rPr>
          <w:rFonts w:hint="eastAsia"/>
        </w:rPr>
        <w:t>一、登录品牌展位时的五种弹框：</w:t>
      </w:r>
    </w:p>
    <w:p w:rsidR="008A5B32" w:rsidRDefault="008A5B32" w:rsidP="008A5B32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、当</w:t>
      </w:r>
      <w:r>
        <w:rPr>
          <w:rFonts w:hint="eastAsia"/>
        </w:rPr>
        <w:t>newBandClient</w:t>
      </w:r>
      <w:r>
        <w:rPr>
          <w:rFonts w:hint="eastAsia"/>
        </w:rPr>
        <w:t>和</w:t>
      </w:r>
      <w:r>
        <w:rPr>
          <w:rFonts w:hint="eastAsia"/>
        </w:rPr>
        <w:t>bandClientReject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时，弹出新增排期账户的弹框；</w:t>
      </w:r>
    </w:p>
    <w:p w:rsidR="008A5B32" w:rsidRDefault="008A5B32" w:rsidP="008A5B32">
      <w:r>
        <w:t xml:space="preserve">    </w:t>
      </w:r>
      <w:r w:rsidR="00841EDE">
        <w:rPr>
          <w:noProof/>
        </w:rPr>
        <w:drawing>
          <wp:inline distT="0" distB="0" distL="0" distR="0" wp14:anchorId="4257E5FE" wp14:editId="411F1066">
            <wp:extent cx="3023001" cy="32630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359" cy="32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2" w:rsidRDefault="008A5B32" w:rsidP="00D1407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</w:t>
      </w:r>
      <w:r>
        <w:rPr>
          <w:rFonts w:hint="eastAsia"/>
        </w:rPr>
        <w:t>isHave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时，弹出补充品牌类目的弹框；</w:t>
      </w:r>
    </w:p>
    <w:p w:rsidR="00D14071" w:rsidRPr="00D14071" w:rsidRDefault="00D14071" w:rsidP="00D1407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218F8AE" wp14:editId="3308F491">
            <wp:extent cx="5182049" cy="3353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2" w:rsidRDefault="008A5B32" w:rsidP="00A73F5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</w:t>
      </w:r>
      <w:r>
        <w:rPr>
          <w:rFonts w:hint="eastAsia"/>
        </w:rPr>
        <w:t>companyIsBand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时，弹出新增排期账户或者修改</w:t>
      </w:r>
      <w:r>
        <w:rPr>
          <w:rFonts w:hint="eastAsia"/>
        </w:rPr>
        <w:t>pin</w:t>
      </w:r>
      <w:r>
        <w:rPr>
          <w:rFonts w:hint="eastAsia"/>
        </w:rPr>
        <w:t>的弹框；</w:t>
      </w:r>
    </w:p>
    <w:p w:rsidR="00A73F5D" w:rsidRDefault="00A73F5D" w:rsidP="00A73F5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9F91DA" wp14:editId="07AB38EE">
            <wp:extent cx="4280790" cy="2871333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670" cy="28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2" w:rsidRDefault="008A5B32" w:rsidP="008A5B32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、当</w:t>
      </w:r>
      <w:r>
        <w:rPr>
          <w:rFonts w:hint="eastAsia"/>
        </w:rPr>
        <w:t>isAuditing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时，弹出正在审核中的弹框；</w:t>
      </w:r>
    </w:p>
    <w:p w:rsidR="008A5B32" w:rsidRDefault="008A5B32" w:rsidP="008A5B32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、当</w:t>
      </w:r>
      <w:r>
        <w:rPr>
          <w:rFonts w:hint="eastAsia"/>
        </w:rPr>
        <w:t>noPrivilege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时，弹出</w:t>
      </w:r>
      <w:r>
        <w:rPr>
          <w:rFonts w:hint="eastAsia"/>
        </w:rPr>
        <w:t>pin</w:t>
      </w:r>
      <w:r>
        <w:rPr>
          <w:rFonts w:hint="eastAsia"/>
        </w:rPr>
        <w:t>无法开通</w:t>
      </w:r>
      <w:r>
        <w:rPr>
          <w:rFonts w:hint="eastAsia"/>
        </w:rPr>
        <w:t>cpd</w:t>
      </w:r>
      <w:r>
        <w:rPr>
          <w:rFonts w:hint="eastAsia"/>
        </w:rPr>
        <w:t>账户的弹框；</w:t>
      </w:r>
    </w:p>
    <w:p w:rsidR="008A5B32" w:rsidRDefault="008A5B32" w:rsidP="008A5B32">
      <w:r>
        <w:t xml:space="preserve">    </w:t>
      </w:r>
    </w:p>
    <w:p w:rsidR="008A5B32" w:rsidRDefault="008A5B32" w:rsidP="008A5B32">
      <w:r>
        <w:t xml:space="preserve">    </w:t>
      </w:r>
    </w:p>
    <w:p w:rsidR="008A5B32" w:rsidRDefault="008A5B32" w:rsidP="008A5B32">
      <w:r>
        <w:t xml:space="preserve">    </w:t>
      </w:r>
    </w:p>
    <w:p w:rsidR="008A5B32" w:rsidRDefault="008A5B32" w:rsidP="008A5B3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涉及到的几个变量：</w:t>
      </w:r>
      <w:r>
        <w:rPr>
          <w:rFonts w:hint="eastAsia"/>
        </w:rPr>
        <w:t>isHave</w:t>
      </w:r>
      <w:r>
        <w:rPr>
          <w:rFonts w:hint="eastAsia"/>
        </w:rPr>
        <w:t>（是否需要补充品牌类目信息的标记）、</w:t>
      </w:r>
      <w:r>
        <w:rPr>
          <w:rFonts w:hint="eastAsia"/>
        </w:rPr>
        <w:t>newBandClient</w:t>
      </w:r>
      <w:r>
        <w:rPr>
          <w:rFonts w:hint="eastAsia"/>
        </w:rPr>
        <w:t>（是否是新增排期账户的标记）、</w:t>
      </w:r>
      <w:r>
        <w:rPr>
          <w:rFonts w:hint="eastAsia"/>
        </w:rPr>
        <w:t>bandClientReject</w:t>
      </w:r>
      <w:r>
        <w:rPr>
          <w:rFonts w:hint="eastAsia"/>
        </w:rPr>
        <w:t>（是否是新增拒绝的情况）</w:t>
      </w:r>
    </w:p>
    <w:p w:rsidR="00DD1887" w:rsidRDefault="008A5B32" w:rsidP="00A22920">
      <w:pPr>
        <w:ind w:firstLine="420"/>
        <w:rPr>
          <w:rFonts w:hint="eastAsia"/>
        </w:rPr>
      </w:pPr>
      <w:r>
        <w:rPr>
          <w:rFonts w:hint="eastAsia"/>
        </w:rPr>
        <w:t>isAuditing</w:t>
      </w:r>
      <w:r>
        <w:rPr>
          <w:rFonts w:hint="eastAsia"/>
        </w:rPr>
        <w:t>（审核中的标记）</w:t>
      </w:r>
      <w:r>
        <w:rPr>
          <w:rFonts w:hint="eastAsia"/>
        </w:rPr>
        <w:t>noPrivilege</w:t>
      </w:r>
      <w:r>
        <w:rPr>
          <w:rFonts w:hint="eastAsia"/>
        </w:rPr>
        <w:t>（不符合条件的</w:t>
      </w:r>
      <w:r>
        <w:rPr>
          <w:rFonts w:hint="eastAsia"/>
        </w:rPr>
        <w:t>pin</w:t>
      </w:r>
      <w:r>
        <w:rPr>
          <w:rFonts w:hint="eastAsia"/>
        </w:rPr>
        <w:t>，无法绑定排期账户）</w:t>
      </w:r>
      <w:r>
        <w:rPr>
          <w:rFonts w:hint="eastAsia"/>
        </w:rPr>
        <w:t xml:space="preserve"> companyIsBand</w:t>
      </w:r>
      <w:r>
        <w:rPr>
          <w:rFonts w:hint="eastAsia"/>
        </w:rPr>
        <w:t>（</w:t>
      </w:r>
      <w:r>
        <w:rPr>
          <w:rFonts w:hint="eastAsia"/>
        </w:rPr>
        <w:t>pin</w:t>
      </w:r>
      <w:r>
        <w:rPr>
          <w:rFonts w:hint="eastAsia"/>
        </w:rPr>
        <w:t>对用的公司是否绑定了排期账户）</w:t>
      </w:r>
    </w:p>
    <w:p w:rsidR="00A22920" w:rsidRDefault="00A22920" w:rsidP="00A22920">
      <w:pPr>
        <w:ind w:firstLine="420"/>
        <w:rPr>
          <w:rFonts w:hint="eastAsia"/>
        </w:rPr>
      </w:pPr>
    </w:p>
    <w:p w:rsidR="00A22920" w:rsidRDefault="00A22920" w:rsidP="00A22920">
      <w:pPr>
        <w:ind w:firstLine="420"/>
        <w:rPr>
          <w:rFonts w:hint="eastAsia"/>
        </w:rPr>
      </w:pPr>
    </w:p>
    <w:p w:rsidR="00A22920" w:rsidRDefault="00A22920" w:rsidP="00A22920">
      <w:pPr>
        <w:ind w:firstLine="420"/>
        <w:rPr>
          <w:rFonts w:hint="eastAsia"/>
        </w:rPr>
      </w:pPr>
      <w:r>
        <w:rPr>
          <w:rFonts w:hint="eastAsia"/>
        </w:rPr>
        <w:t>对于修改品牌类目要注意的是会有两种情况，一种是第一次补充信息，需要弹框，一种是非第一次修改品牌类目，需要进入系统后，进入修改品牌类目入口。</w:t>
      </w:r>
      <w:r w:rsidR="00EE4314">
        <w:rPr>
          <w:rFonts w:hint="eastAsia"/>
        </w:rPr>
        <w:t>主要通过审核记录来判断。</w:t>
      </w:r>
    </w:p>
    <w:p w:rsidR="00945578" w:rsidRPr="00945578" w:rsidRDefault="00945578" w:rsidP="0094557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上述逻辑代码在</w:t>
      </w:r>
      <w:r w:rsidRPr="009455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CampaignController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方法中</w:t>
      </w:r>
    </w:p>
    <w:p w:rsidR="00067505" w:rsidRDefault="00067505" w:rsidP="00067505">
      <w:pPr>
        <w:pStyle w:val="HTML"/>
        <w:shd w:val="clear" w:color="auto" w:fill="FFFFFF"/>
        <w:ind w:firstLineChars="50" w:firstLine="180"/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  <w:shd w:val="clear" w:color="auto" w:fill="E4E4FF"/>
        </w:rPr>
        <w:t>比较重要的方法：</w:t>
      </w:r>
      <w:r>
        <w:rPr>
          <w:rFonts w:hint="eastAsia"/>
          <w:color w:val="000000"/>
          <w:sz w:val="36"/>
          <w:szCs w:val="36"/>
          <w:shd w:val="clear" w:color="auto" w:fill="E4E4FF"/>
        </w:rPr>
        <w:t>getBrandAndCat</w:t>
      </w:r>
      <w:r w:rsidR="009E7FFC">
        <w:rPr>
          <w:rFonts w:hint="eastAsia"/>
          <w:color w:val="000000"/>
          <w:sz w:val="36"/>
          <w:szCs w:val="36"/>
          <w:shd w:val="clear" w:color="auto" w:fill="E4E4FF"/>
        </w:rPr>
        <w:t>；</w:t>
      </w:r>
    </w:p>
    <w:p w:rsidR="00945578" w:rsidRDefault="00945578" w:rsidP="00A22920">
      <w:pPr>
        <w:ind w:firstLine="420"/>
        <w:rPr>
          <w:rFonts w:hint="eastAsia"/>
        </w:rPr>
      </w:pPr>
    </w:p>
    <w:p w:rsidR="00D00512" w:rsidRDefault="00D00512" w:rsidP="00A22920">
      <w:pPr>
        <w:ind w:firstLine="420"/>
        <w:rPr>
          <w:rFonts w:hint="eastAsia"/>
        </w:rPr>
      </w:pPr>
    </w:p>
    <w:p w:rsidR="009C746A" w:rsidRDefault="00D00512" w:rsidP="009C746A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二、</w:t>
      </w:r>
      <w:r w:rsidR="00512826">
        <w:rPr>
          <w:rFonts w:hint="eastAsia"/>
        </w:rPr>
        <w:t>处理表单提交的方法</w:t>
      </w:r>
      <w:r w:rsidR="009C746A">
        <w:rPr>
          <w:rFonts w:hint="eastAsia"/>
        </w:rPr>
        <w:t>在</w:t>
      </w:r>
      <w:r w:rsidR="009C746A" w:rsidRPr="009C746A">
        <w:rPr>
          <w:rFonts w:hint="eastAsia"/>
        </w:rPr>
        <w:t>BrandExhibitionController</w:t>
      </w:r>
      <w:r w:rsidR="009C746A">
        <w:rPr>
          <w:rFonts w:hint="eastAsia"/>
        </w:rPr>
        <w:t>里，主要方法有：</w:t>
      </w:r>
    </w:p>
    <w:p w:rsidR="00512826" w:rsidRDefault="007F603F" w:rsidP="00512826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7F603F">
        <w:rPr>
          <w:rFonts w:hint="eastAsia"/>
        </w:rPr>
        <w:t>addClient</w:t>
      </w:r>
      <w:r w:rsidR="00C4779E">
        <w:rPr>
          <w:rFonts w:hint="eastAsia"/>
        </w:rPr>
        <w:t>，</w:t>
      </w:r>
      <w:r w:rsidR="009078FB" w:rsidRPr="009078FB">
        <w:rPr>
          <w:rFonts w:hint="eastAsia"/>
        </w:rPr>
        <w:t>updateBrandAndCat</w:t>
      </w:r>
      <w:r w:rsidR="00512826">
        <w:rPr>
          <w:rFonts w:hint="eastAsia"/>
        </w:rPr>
        <w:t>，关于修改pin的方法在CpdAccountController的</w:t>
      </w:r>
      <w:r w:rsidR="00512826" w:rsidRPr="00512826">
        <w:rPr>
          <w:rFonts w:hint="eastAsia"/>
        </w:rPr>
        <w:t>updatePin</w:t>
      </w:r>
      <w:r w:rsidR="00512826">
        <w:rPr>
          <w:rFonts w:hint="eastAsia"/>
        </w:rPr>
        <w:t>的方法里。</w:t>
      </w:r>
    </w:p>
    <w:p w:rsidR="009078FB" w:rsidRPr="009078FB" w:rsidRDefault="009078FB" w:rsidP="009078FB">
      <w:pPr>
        <w:pStyle w:val="HTML"/>
        <w:shd w:val="clear" w:color="auto" w:fill="FFFFFF"/>
      </w:pPr>
    </w:p>
    <w:p w:rsidR="007F603F" w:rsidRDefault="00FD5F86" w:rsidP="007F603F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三、涉及到的表：</w:t>
      </w:r>
    </w:p>
    <w:p w:rsidR="00FD5F86" w:rsidRDefault="003C5883" w:rsidP="007F603F">
      <w:pPr>
        <w:pStyle w:val="HTML"/>
        <w:shd w:val="clear" w:color="auto" w:fill="FFFFFF"/>
        <w:rPr>
          <w:rFonts w:hint="eastAsia"/>
        </w:rPr>
      </w:pPr>
      <w:r w:rsidRPr="003C5883">
        <w:t>ads_brand_cat_audit</w:t>
      </w:r>
      <w:r>
        <w:rPr>
          <w:rFonts w:hint="eastAsia"/>
        </w:rPr>
        <w:t>：审核表；</w:t>
      </w:r>
    </w:p>
    <w:p w:rsidR="003C5883" w:rsidRDefault="003C5883" w:rsidP="007F603F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ads_brand_cat_audit_relation:</w:t>
      </w:r>
      <w:r w:rsidRPr="003C5883">
        <w:rPr>
          <w:rFonts w:hint="eastAsia"/>
        </w:rPr>
        <w:t xml:space="preserve"> 品牌类目审核关系表</w:t>
      </w:r>
      <w:r>
        <w:rPr>
          <w:rFonts w:hint="eastAsia"/>
        </w:rPr>
        <w:t>,主要把审核表的品牌类目分开了；</w:t>
      </w:r>
    </w:p>
    <w:p w:rsidR="003C5883" w:rsidRDefault="003C5883" w:rsidP="007F603F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ads_client_cat:排期客户类目关系表；</w:t>
      </w:r>
    </w:p>
    <w:p w:rsidR="003C5883" w:rsidRDefault="001B1FC6" w:rsidP="007F603F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ads_edm_brand_cate:排期账户品牌关系表；</w:t>
      </w:r>
    </w:p>
    <w:p w:rsidR="0099683A" w:rsidRPr="003C5883" w:rsidRDefault="0099683A" w:rsidP="007F603F">
      <w:pPr>
        <w:pStyle w:val="HTML"/>
        <w:shd w:val="clear" w:color="auto" w:fill="FFFFFF"/>
      </w:pPr>
      <w:r w:rsidRPr="0099683A">
        <w:lastRenderedPageBreak/>
        <w:t>ads_client_pin_history</w:t>
      </w:r>
      <w:r>
        <w:rPr>
          <w:rFonts w:hint="eastAsia"/>
        </w:rPr>
        <w:t>：</w:t>
      </w:r>
      <w:r w:rsidRPr="0099683A">
        <w:rPr>
          <w:rFonts w:hint="eastAsia"/>
        </w:rPr>
        <w:t>排期客户和pin历史表</w:t>
      </w:r>
      <w:r>
        <w:rPr>
          <w:rFonts w:hint="eastAsia"/>
        </w:rPr>
        <w:t>；</w:t>
      </w:r>
      <w:r w:rsidR="002C41F1">
        <w:rPr>
          <w:rFonts w:hint="eastAsia"/>
        </w:rPr>
        <w:t>主要用来解绑时记录历史pin的。</w:t>
      </w:r>
    </w:p>
    <w:p w:rsidR="009C746A" w:rsidRPr="0019072D" w:rsidRDefault="0019072D" w:rsidP="009C746A">
      <w:pPr>
        <w:pStyle w:val="HTML"/>
        <w:shd w:val="clear" w:color="auto" w:fill="FFFFFF"/>
      </w:pPr>
      <w:r w:rsidRPr="0019072D">
        <w:t>partb_whitelist</w:t>
      </w:r>
      <w:r>
        <w:rPr>
          <w:rFonts w:hint="eastAsia"/>
        </w:rPr>
        <w:t>：乙方白名单表，主要用来判断乙方显示公司为360还是海嘉。</w:t>
      </w:r>
      <w:bookmarkStart w:id="0" w:name="_GoBack"/>
      <w:bookmarkEnd w:id="0"/>
    </w:p>
    <w:p w:rsidR="00D00512" w:rsidRPr="00A22920" w:rsidRDefault="00D00512" w:rsidP="00D00512"/>
    <w:sectPr w:rsidR="00D00512" w:rsidRPr="00A2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725" w:rsidRDefault="00B64725" w:rsidP="008A5B32">
      <w:r>
        <w:separator/>
      </w:r>
    </w:p>
  </w:endnote>
  <w:endnote w:type="continuationSeparator" w:id="0">
    <w:p w:rsidR="00B64725" w:rsidRDefault="00B64725" w:rsidP="008A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725" w:rsidRDefault="00B64725" w:rsidP="008A5B32">
      <w:r>
        <w:separator/>
      </w:r>
    </w:p>
  </w:footnote>
  <w:footnote w:type="continuationSeparator" w:id="0">
    <w:p w:rsidR="00B64725" w:rsidRDefault="00B64725" w:rsidP="008A5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9D"/>
    <w:rsid w:val="000540C8"/>
    <w:rsid w:val="00067505"/>
    <w:rsid w:val="001551CE"/>
    <w:rsid w:val="0019072D"/>
    <w:rsid w:val="001B1FC6"/>
    <w:rsid w:val="002C41F1"/>
    <w:rsid w:val="002E6C50"/>
    <w:rsid w:val="00315B9D"/>
    <w:rsid w:val="003C5883"/>
    <w:rsid w:val="004106F1"/>
    <w:rsid w:val="00420103"/>
    <w:rsid w:val="00445E72"/>
    <w:rsid w:val="004F3C6D"/>
    <w:rsid w:val="00512826"/>
    <w:rsid w:val="007459F4"/>
    <w:rsid w:val="0079095A"/>
    <w:rsid w:val="00796473"/>
    <w:rsid w:val="007D3C14"/>
    <w:rsid w:val="007E7B32"/>
    <w:rsid w:val="007F603F"/>
    <w:rsid w:val="00841EDE"/>
    <w:rsid w:val="008A5B32"/>
    <w:rsid w:val="009078FB"/>
    <w:rsid w:val="00916426"/>
    <w:rsid w:val="00945578"/>
    <w:rsid w:val="00950938"/>
    <w:rsid w:val="0099683A"/>
    <w:rsid w:val="009C746A"/>
    <w:rsid w:val="009E7FFC"/>
    <w:rsid w:val="00A22920"/>
    <w:rsid w:val="00A653C1"/>
    <w:rsid w:val="00A73F5D"/>
    <w:rsid w:val="00B64725"/>
    <w:rsid w:val="00BA4A9B"/>
    <w:rsid w:val="00BA7D12"/>
    <w:rsid w:val="00C4779E"/>
    <w:rsid w:val="00D00512"/>
    <w:rsid w:val="00D14071"/>
    <w:rsid w:val="00D80C66"/>
    <w:rsid w:val="00DD1887"/>
    <w:rsid w:val="00EE4314"/>
    <w:rsid w:val="00EF7B2D"/>
    <w:rsid w:val="00F229F2"/>
    <w:rsid w:val="00F33943"/>
    <w:rsid w:val="00F7705E"/>
    <w:rsid w:val="00F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B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1E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1E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5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557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B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1E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1E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5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55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198</cp:revision>
  <dcterms:created xsi:type="dcterms:W3CDTF">2016-11-28T06:22:00Z</dcterms:created>
  <dcterms:modified xsi:type="dcterms:W3CDTF">2016-11-28T08:44:00Z</dcterms:modified>
</cp:coreProperties>
</file>