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10"/>
        <w:gridCol w:w="8100"/>
        <w:gridCol w:w="1035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Exploratory Data Analysis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Mono" w:hAnsi="Liberation Mono"/>
                <w:b w:val="false"/>
                <w:bCs w:val="false"/>
                <w:sz w:val="22"/>
                <w:szCs w:val="22"/>
              </w:rPr>
              <w:t>Total Marks: 30</w:t>
            </w:r>
          </w:p>
        </w:tc>
      </w:tr>
      <w:tr>
        <w:trPr/>
        <w:tc>
          <w:tcPr>
            <w:tcW w:w="964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Please use the suicides Dataset provided 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A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How many categorical variables does the data contain? Please state the number of categories for each such variable.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2 marks 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How strong is the correlation between HDI and suicides_no?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</w:t>
            </w:r>
            <w:bookmarkStart w:id="0" w:name="__DdeLink__211_1200728089"/>
            <w:r>
              <w:rPr>
                <w:rFonts w:ascii="Liberation Mono" w:hAnsi="Liberation Mono"/>
                <w:sz w:val="22"/>
                <w:szCs w:val="22"/>
              </w:rPr>
              <w:t xml:space="preserve"> marks</w:t>
            </w:r>
            <w:bookmarkEnd w:id="0"/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 xml:space="preserve">Which generation </w:t>
            </w:r>
            <w:r>
              <w:rPr>
                <w:rFonts w:ascii="Liberation Mono" w:hAnsi="Liberation Mono"/>
                <w:b w:val="false"/>
                <w:bCs w:val="false"/>
              </w:rPr>
              <w:t>has the highest</w:t>
            </w:r>
            <w:r>
              <w:rPr>
                <w:rFonts w:ascii="Liberation Mono" w:hAnsi="Liberation Mono"/>
                <w:b w:val="false"/>
                <w:bCs w:val="false"/>
              </w:rPr>
              <w:t xml:space="preserve"> </w:t>
            </w:r>
            <w:r>
              <w:rPr>
                <w:rFonts w:ascii="Liberation Mono" w:hAnsi="Liberation Mono"/>
                <w:b w:val="false"/>
                <w:bCs w:val="false"/>
              </w:rPr>
              <w:t>number of suicides/100k pop</w:t>
            </w:r>
            <w:r>
              <w:rPr>
                <w:rFonts w:ascii="Liberation Mono" w:hAnsi="Liberation Mono"/>
                <w:b w:val="false"/>
                <w:bCs w:val="false"/>
              </w:rPr>
              <w:t>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4.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Which country has the least number of suicides between 1990-1995?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B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5.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Are there any countries with no suicides recorded?  Create a new data frame which ranks these countries by HDI.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6.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Generate suitable graphs for comparing suicides between men and women for the top 5 countries with the highest suicide rate per 100,000.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7.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Are there any redundant columns in the dataset? Which coulmn is it? Can that column be dropped? State your reasons.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8.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Please obtain the distribution of suicide</w:t>
            </w:r>
            <w:r>
              <w:rPr>
                <w:rFonts w:ascii="Liberation Mono" w:hAnsi="Liberation Mono"/>
                <w:b w:val="false"/>
                <w:bCs w:val="false"/>
              </w:rPr>
              <w:t>s</w:t>
            </w:r>
            <w:r>
              <w:rPr>
                <w:rFonts w:ascii="Liberation Mono" w:hAnsi="Liberation Mono"/>
                <w:b w:val="false"/>
                <w:bCs w:val="false"/>
              </w:rPr>
              <w:t xml:space="preserve"> </w:t>
            </w:r>
            <w:r>
              <w:rPr>
                <w:rFonts w:ascii="Liberation Mono" w:hAnsi="Liberation Mono"/>
                <w:b w:val="false"/>
                <w:bCs w:val="false"/>
              </w:rPr>
              <w:t xml:space="preserve">for each </w:t>
            </w:r>
            <w:r>
              <w:rPr>
                <w:rFonts w:ascii="Liberation Mono" w:hAnsi="Liberation Mono"/>
                <w:b w:val="false"/>
                <w:bCs w:val="false"/>
              </w:rPr>
              <w:t xml:space="preserve">age group for Argentina. </w:t>
            </w:r>
            <w:r>
              <w:rPr>
                <w:rFonts w:ascii="Liberation Mono" w:hAnsi="Liberation Mono"/>
                <w:b w:val="false"/>
                <w:bCs w:val="false"/>
              </w:rPr>
              <w:t>Plot these as graphs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</w:t>
            </w:r>
            <w:r>
              <w:rPr>
                <w:rFonts w:ascii="Liberation Mono" w:hAnsi="Liberation Mono"/>
                <w:sz w:val="22"/>
                <w:szCs w:val="22"/>
              </w:rPr>
              <w:t xml:space="preserve"> marks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</w:t>
            </w:r>
          </w:p>
        </w:tc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Generate a correlation heatmap for the dataset. Which pairs of variables are highly correlated.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C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10</w:t>
            </w:r>
            <w:r>
              <w:rPr>
                <w:rFonts w:ascii="Liberation Mono" w:hAnsi="Liberation Mono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Generate the following tables: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 xml:space="preserve">A table containing the columns ‘Country’, ‘Year’, ‘Total suicides’. Total Suicides has to be calculated </w:t>
            </w:r>
            <w:r>
              <w:rPr>
                <w:rFonts w:ascii="Liberation Mono" w:hAnsi="Liberation Mono"/>
                <w:b w:val="false"/>
                <w:bCs w:val="false"/>
              </w:rPr>
              <w:t>from the existing table</w:t>
            </w:r>
            <w:r>
              <w:rPr>
                <w:rFonts w:ascii="Liberation Mono" w:hAnsi="Liberation Mono"/>
                <w:b w:val="false"/>
                <w:bCs w:val="false"/>
              </w:rPr>
              <w:t>.(</w:t>
            </w:r>
            <w:r>
              <w:rPr>
                <w:rFonts w:ascii="Liberation Mono" w:hAnsi="Liberation Mono"/>
                <w:b w:val="false"/>
                <w:bCs w:val="false"/>
              </w:rPr>
              <w:t>3</w:t>
            </w:r>
            <w:r>
              <w:rPr>
                <w:rFonts w:ascii="Liberation Mono" w:hAnsi="Liberation Mono"/>
                <w:b w:val="false"/>
                <w:bCs w:val="false"/>
              </w:rPr>
              <w:t xml:space="preserve"> marks)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</w:rPr>
              <w:t>A Table containing the columns ‘Country’, ‘Year’, ‘per capita gdp’.(2 marks)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Liberation Mono" w:hAnsi="Liberation Mono"/>
                <w:b w:val="false"/>
                <w:b w:val="false"/>
                <w:bCs w:val="false"/>
              </w:rPr>
            </w:pPr>
            <w:r>
              <w:rPr>
                <w:rFonts w:ascii="Liberation Mono" w:hAnsi="Liberation Mono"/>
                <w:b w:val="false"/>
                <w:bCs w:val="false"/>
                <w:sz w:val="22"/>
                <w:szCs w:val="22"/>
              </w:rPr>
              <w:t>Merge the above two tables using ‘Country’ as the merge column.(</w:t>
            </w:r>
            <w:r>
              <w:rPr>
                <w:rFonts w:ascii="Liberation Mono" w:hAnsi="Liberation Mono"/>
                <w:b w:val="false"/>
                <w:bCs w:val="false"/>
                <w:sz w:val="22"/>
                <w:szCs w:val="22"/>
              </w:rPr>
              <w:t>2</w:t>
            </w:r>
            <w:r>
              <w:rPr>
                <w:rFonts w:ascii="Liberation Mono" w:hAnsi="Liberation Mono"/>
                <w:b w:val="false"/>
                <w:bCs w:val="false"/>
                <w:sz w:val="22"/>
                <w:szCs w:val="22"/>
              </w:rPr>
              <w:t xml:space="preserve"> marks)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7 marks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1205</TotalTime>
  <Application>LibreOffice/6.0.7.3$Linux_X86_64 LibreOffice_project/00m0$Build-3</Application>
  <Pages>1</Pages>
  <Words>235</Words>
  <Characters>1178</Characters>
  <CharactersWithSpaces>1374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2019-02-25T07:43:37Z</dcterms:created>
  <dc:creator/>
  <dc:description/>
  <dc:language>en-IN</dc:language>
  <cp:lastModifiedBy/>
  <dcterms:modified xsi:type="dcterms:W3CDTF">2019-02-27T09:02:00Z</dcterms:modified>
  <cp:revision>2</cp:revision>
  <dc:subject/>
  <dc:title/>
</cp:coreProperties>
</file>