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BD" w:rsidRPr="00481727" w:rsidRDefault="001F49BD" w:rsidP="001F49BD">
      <w:pPr>
        <w:jc w:val="both"/>
        <w:rPr>
          <w:rFonts w:ascii="Arial" w:hAnsi="Arial" w:cs="Arial"/>
          <w:b/>
          <w:sz w:val="24"/>
          <w:szCs w:val="24"/>
        </w:rPr>
      </w:pPr>
      <w:r w:rsidRPr="00481727">
        <w:rPr>
          <w:rFonts w:ascii="Arial" w:hAnsi="Arial" w:cs="Arial"/>
          <w:b/>
          <w:sz w:val="24"/>
          <w:szCs w:val="24"/>
        </w:rPr>
        <w:t>Factibilidad (o no factibilidad) de aplicar el procesamiento de datos:</w:t>
      </w:r>
    </w:p>
    <w:p w:rsidR="0083361F" w:rsidRDefault="00481727" w:rsidP="00481727">
      <w:pPr>
        <w:jc w:val="both"/>
        <w:rPr>
          <w:rFonts w:ascii="Arial" w:hAnsi="Arial" w:cs="Arial"/>
          <w:sz w:val="24"/>
          <w:szCs w:val="24"/>
        </w:rPr>
      </w:pPr>
      <w:r w:rsidRPr="00481727">
        <w:rPr>
          <w:rFonts w:ascii="Arial" w:hAnsi="Arial" w:cs="Arial"/>
          <w:sz w:val="24"/>
          <w:szCs w:val="24"/>
        </w:rPr>
        <w:t>Cuando se ha llegado a la concordancia en el grupo acerca de las alternativas pa</w:t>
      </w:r>
      <w:r>
        <w:rPr>
          <w:rFonts w:ascii="Arial" w:hAnsi="Arial" w:cs="Arial"/>
          <w:sz w:val="24"/>
          <w:szCs w:val="24"/>
        </w:rPr>
        <w:t xml:space="preserve">rticular al sistema, se prepara </w:t>
      </w:r>
      <w:r w:rsidRPr="00481727">
        <w:rPr>
          <w:rFonts w:ascii="Arial" w:hAnsi="Arial" w:cs="Arial"/>
          <w:sz w:val="24"/>
          <w:szCs w:val="24"/>
        </w:rPr>
        <w:t>un informe completo que establezca sus recomendaciones. El informe le da a</w:t>
      </w:r>
      <w:r>
        <w:rPr>
          <w:rFonts w:ascii="Arial" w:hAnsi="Arial" w:cs="Arial"/>
          <w:sz w:val="24"/>
          <w:szCs w:val="24"/>
        </w:rPr>
        <w:t xml:space="preserve"> la gerencia una oportunidad de </w:t>
      </w:r>
      <w:r w:rsidRPr="00481727">
        <w:rPr>
          <w:rFonts w:ascii="Arial" w:hAnsi="Arial" w:cs="Arial"/>
          <w:sz w:val="24"/>
          <w:szCs w:val="24"/>
        </w:rPr>
        <w:t>examinar los datos y de estimar su validez y merito, también le proporciona una</w:t>
      </w:r>
      <w:r>
        <w:rPr>
          <w:rFonts w:ascii="Arial" w:hAnsi="Arial" w:cs="Arial"/>
          <w:sz w:val="24"/>
          <w:szCs w:val="24"/>
        </w:rPr>
        <w:t xml:space="preserve"> base sólida para realizar una </w:t>
      </w:r>
      <w:r w:rsidRPr="00481727">
        <w:rPr>
          <w:rFonts w:ascii="Arial" w:hAnsi="Arial" w:cs="Arial"/>
          <w:sz w:val="24"/>
          <w:szCs w:val="24"/>
        </w:rPr>
        <w:t>crítica constructiva del proyecto de sistema.</w:t>
      </w:r>
    </w:p>
    <w:p w:rsidR="0083361F" w:rsidRDefault="0083361F" w:rsidP="0083361F">
      <w:pPr>
        <w:jc w:val="both"/>
        <w:rPr>
          <w:rFonts w:ascii="Arial" w:hAnsi="Arial" w:cs="Arial"/>
          <w:sz w:val="24"/>
          <w:szCs w:val="24"/>
        </w:rPr>
      </w:pPr>
      <w:r w:rsidRPr="0083361F">
        <w:rPr>
          <w:rFonts w:ascii="Arial" w:hAnsi="Arial" w:cs="Arial"/>
          <w:sz w:val="24"/>
          <w:szCs w:val="24"/>
        </w:rPr>
        <w:t>Un gasto considerable de tiempo, esfuerzo y costo en la investigación explo</w:t>
      </w:r>
      <w:r>
        <w:rPr>
          <w:rFonts w:ascii="Arial" w:hAnsi="Arial" w:cs="Arial"/>
          <w:sz w:val="24"/>
          <w:szCs w:val="24"/>
        </w:rPr>
        <w:t xml:space="preserve">ratoria puede resultar en la no </w:t>
      </w:r>
      <w:r w:rsidRPr="0083361F">
        <w:rPr>
          <w:rFonts w:ascii="Arial" w:hAnsi="Arial" w:cs="Arial"/>
          <w:sz w:val="24"/>
          <w:szCs w:val="24"/>
        </w:rPr>
        <w:t>factibilidad de aplicar un nuevo equipo y técnica de proceso de datos.</w:t>
      </w:r>
      <w:r>
        <w:rPr>
          <w:rFonts w:ascii="Arial" w:hAnsi="Arial" w:cs="Arial"/>
          <w:sz w:val="24"/>
          <w:szCs w:val="24"/>
        </w:rPr>
        <w:t xml:space="preserve"> Se puede llegar a esta conclusión si se limita el alcance del estudio </w:t>
      </w:r>
      <w:r w:rsidRPr="0083361F">
        <w:rPr>
          <w:rFonts w:ascii="Arial" w:hAnsi="Arial" w:cs="Arial"/>
          <w:sz w:val="24"/>
          <w:szCs w:val="24"/>
        </w:rPr>
        <w:t>el estudio se restringe a áreas en donde el progreso en términos de nuevas m</w:t>
      </w:r>
      <w:r>
        <w:rPr>
          <w:rFonts w:ascii="Arial" w:hAnsi="Arial" w:cs="Arial"/>
          <w:sz w:val="24"/>
          <w:szCs w:val="24"/>
        </w:rPr>
        <w:t xml:space="preserve">ejoras técnicas ha </w:t>
      </w:r>
      <w:r w:rsidRPr="0083361F">
        <w:rPr>
          <w:rFonts w:ascii="Arial" w:hAnsi="Arial" w:cs="Arial"/>
          <w:sz w:val="24"/>
          <w:szCs w:val="24"/>
        </w:rPr>
        <w:t>sido lento o no existente y por lo tanto, el área no se presta para instalar un n</w:t>
      </w:r>
      <w:r>
        <w:rPr>
          <w:rFonts w:ascii="Arial" w:hAnsi="Arial" w:cs="Arial"/>
          <w:sz w:val="24"/>
          <w:szCs w:val="24"/>
        </w:rPr>
        <w:t xml:space="preserve">uevo equipo de procesamiento de </w:t>
      </w:r>
      <w:r w:rsidRPr="0083361F">
        <w:rPr>
          <w:rFonts w:ascii="Arial" w:hAnsi="Arial" w:cs="Arial"/>
          <w:sz w:val="24"/>
          <w:szCs w:val="24"/>
        </w:rPr>
        <w:t>datos o por alguna otra razón.</w:t>
      </w:r>
    </w:p>
    <w:p w:rsidR="0083361F" w:rsidRDefault="0083361F" w:rsidP="0083361F">
      <w:pPr>
        <w:jc w:val="both"/>
        <w:rPr>
          <w:rFonts w:ascii="Arial" w:hAnsi="Arial" w:cs="Arial"/>
          <w:sz w:val="24"/>
          <w:szCs w:val="24"/>
        </w:rPr>
      </w:pPr>
      <w:r w:rsidRPr="0083361F">
        <w:rPr>
          <w:rFonts w:ascii="Arial" w:hAnsi="Arial" w:cs="Arial"/>
          <w:sz w:val="24"/>
          <w:szCs w:val="24"/>
        </w:rPr>
        <w:t>Esta situación se puede evitar con la ayuda de los asesores externos o</w:t>
      </w:r>
      <w:r>
        <w:rPr>
          <w:rFonts w:ascii="Arial" w:hAnsi="Arial" w:cs="Arial"/>
          <w:sz w:val="24"/>
          <w:szCs w:val="24"/>
        </w:rPr>
        <w:t xml:space="preserve"> de personal de la compañía que </w:t>
      </w:r>
      <w:r w:rsidRPr="0083361F">
        <w:rPr>
          <w:rFonts w:ascii="Arial" w:hAnsi="Arial" w:cs="Arial"/>
          <w:sz w:val="24"/>
          <w:szCs w:val="24"/>
        </w:rPr>
        <w:t>conozca el procesamiento de datos y sea capaz de sugerir áreas fértiles para el estudio de factibilidad.</w:t>
      </w:r>
    </w:p>
    <w:p w:rsidR="00306FD3" w:rsidRDefault="00306FD3" w:rsidP="0083361F">
      <w:pPr>
        <w:jc w:val="both"/>
        <w:rPr>
          <w:rFonts w:ascii="Arial" w:hAnsi="Arial" w:cs="Arial"/>
          <w:sz w:val="24"/>
          <w:szCs w:val="24"/>
        </w:rPr>
      </w:pPr>
    </w:p>
    <w:p w:rsidR="00306FD3" w:rsidRDefault="00306FD3" w:rsidP="0083361F">
      <w:pPr>
        <w:jc w:val="both"/>
        <w:rPr>
          <w:rFonts w:ascii="Arial" w:hAnsi="Arial" w:cs="Arial"/>
          <w:b/>
          <w:sz w:val="24"/>
          <w:szCs w:val="24"/>
        </w:rPr>
      </w:pPr>
      <w:r w:rsidRPr="00306FD3">
        <w:rPr>
          <w:rFonts w:ascii="Arial" w:hAnsi="Arial" w:cs="Arial"/>
          <w:b/>
          <w:sz w:val="24"/>
          <w:szCs w:val="24"/>
        </w:rPr>
        <w:t>Diseño de sistemas: determinación de los requerimientos del nuevo sistema</w:t>
      </w:r>
      <w:r>
        <w:rPr>
          <w:rFonts w:ascii="Arial" w:hAnsi="Arial" w:cs="Arial"/>
          <w:b/>
          <w:sz w:val="24"/>
          <w:szCs w:val="24"/>
        </w:rPr>
        <w:t>:</w:t>
      </w:r>
    </w:p>
    <w:p w:rsidR="00E475E6" w:rsidRDefault="00E475E6" w:rsidP="00E475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Usualmente los participantes </w:t>
      </w:r>
      <w:r w:rsidRPr="00E475E6">
        <w:rPr>
          <w:rFonts w:ascii="Arial" w:hAnsi="Arial" w:cs="Arial"/>
          <w:sz w:val="24"/>
          <w:szCs w:val="24"/>
        </w:rPr>
        <w:t>en el informe de la investigación exploratoria a la gerencia son los que llevan a c</w:t>
      </w:r>
      <w:r>
        <w:rPr>
          <w:rFonts w:ascii="Arial" w:hAnsi="Arial" w:cs="Arial"/>
          <w:sz w:val="24"/>
          <w:szCs w:val="24"/>
        </w:rPr>
        <w:t xml:space="preserve">abo el diseño de la alternativa </w:t>
      </w:r>
      <w:r w:rsidRPr="00E475E6">
        <w:rPr>
          <w:rFonts w:ascii="Arial" w:hAnsi="Arial" w:cs="Arial"/>
          <w:sz w:val="24"/>
          <w:szCs w:val="24"/>
        </w:rPr>
        <w:t>recomendada. Si los diseñadores del sistema no forman parte del grupo, se le</w:t>
      </w:r>
      <w:r>
        <w:rPr>
          <w:rFonts w:ascii="Arial" w:hAnsi="Arial" w:cs="Arial"/>
          <w:sz w:val="24"/>
          <w:szCs w:val="24"/>
        </w:rPr>
        <w:t xml:space="preserve">s contrata o se le lleva a él. </w:t>
      </w:r>
      <w:r w:rsidRPr="00E475E6">
        <w:rPr>
          <w:rFonts w:ascii="Arial" w:hAnsi="Arial" w:cs="Arial"/>
          <w:sz w:val="24"/>
          <w:szCs w:val="24"/>
        </w:rPr>
        <w:t>También se necesita personal adicional que represente los diversos departam</w:t>
      </w:r>
      <w:r>
        <w:rPr>
          <w:rFonts w:ascii="Arial" w:hAnsi="Arial" w:cs="Arial"/>
          <w:sz w:val="24"/>
          <w:szCs w:val="24"/>
        </w:rPr>
        <w:t xml:space="preserve">entos afectados por los cambios </w:t>
      </w:r>
      <w:r w:rsidRPr="00E475E6">
        <w:rPr>
          <w:rFonts w:ascii="Arial" w:hAnsi="Arial" w:cs="Arial"/>
          <w:sz w:val="24"/>
          <w:szCs w:val="24"/>
        </w:rPr>
        <w:t xml:space="preserve">en el sistema. </w:t>
      </w:r>
    </w:p>
    <w:p w:rsidR="00306FD3" w:rsidRDefault="00E475E6" w:rsidP="00E475E6">
      <w:pPr>
        <w:jc w:val="both"/>
        <w:rPr>
          <w:rFonts w:ascii="Arial" w:hAnsi="Arial" w:cs="Arial"/>
          <w:sz w:val="24"/>
          <w:szCs w:val="24"/>
        </w:rPr>
      </w:pPr>
      <w:r w:rsidRPr="00E475E6">
        <w:rPr>
          <w:rFonts w:ascii="Arial" w:hAnsi="Arial" w:cs="Arial"/>
          <w:sz w:val="24"/>
          <w:szCs w:val="24"/>
        </w:rPr>
        <w:t>Esto es muy necesario debido a que la participación y la</w:t>
      </w:r>
      <w:r>
        <w:rPr>
          <w:rFonts w:ascii="Arial" w:hAnsi="Arial" w:cs="Arial"/>
          <w:sz w:val="24"/>
          <w:szCs w:val="24"/>
        </w:rPr>
        <w:t xml:space="preserve"> cooperación de todas las áreas </w:t>
      </w:r>
      <w:r w:rsidRPr="00E475E6">
        <w:rPr>
          <w:rFonts w:ascii="Arial" w:hAnsi="Arial" w:cs="Arial"/>
          <w:sz w:val="24"/>
          <w:szCs w:val="24"/>
        </w:rPr>
        <w:t xml:space="preserve">funcionales, representadas por su personal departamental, es la clave </w:t>
      </w:r>
      <w:r>
        <w:rPr>
          <w:rFonts w:ascii="Arial" w:hAnsi="Arial" w:cs="Arial"/>
          <w:sz w:val="24"/>
          <w:szCs w:val="24"/>
        </w:rPr>
        <w:t xml:space="preserve">para implantar un nuevo sistema </w:t>
      </w:r>
      <w:r w:rsidRPr="00E475E6">
        <w:rPr>
          <w:rFonts w:ascii="Arial" w:hAnsi="Arial" w:cs="Arial"/>
          <w:sz w:val="24"/>
          <w:szCs w:val="24"/>
        </w:rPr>
        <w:t>exitosamente.</w:t>
      </w:r>
    </w:p>
    <w:p w:rsidR="003244EC" w:rsidRP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  <w:r w:rsidRPr="003244EC">
        <w:rPr>
          <w:rFonts w:ascii="Arial" w:hAnsi="Arial" w:cs="Arial"/>
          <w:sz w:val="24"/>
          <w:szCs w:val="24"/>
        </w:rPr>
        <w:t>Después que el diseñador de sistemas ha revisado los datos del sistema actual y</w:t>
      </w:r>
      <w:r>
        <w:rPr>
          <w:rFonts w:ascii="Arial" w:hAnsi="Arial" w:cs="Arial"/>
          <w:sz w:val="24"/>
          <w:szCs w:val="24"/>
        </w:rPr>
        <w:t xml:space="preserve"> la información contenida en el </w:t>
      </w:r>
      <w:r w:rsidRPr="003244EC">
        <w:rPr>
          <w:rFonts w:ascii="Arial" w:hAnsi="Arial" w:cs="Arial"/>
          <w:sz w:val="24"/>
          <w:szCs w:val="24"/>
        </w:rPr>
        <w:t>informe de la investigación exploratoria, en particular la recomendación</w:t>
      </w:r>
      <w:r>
        <w:rPr>
          <w:rFonts w:ascii="Arial" w:hAnsi="Arial" w:cs="Arial"/>
          <w:sz w:val="24"/>
          <w:szCs w:val="24"/>
        </w:rPr>
        <w:t xml:space="preserve"> del sistema se determinan los </w:t>
      </w:r>
      <w:r w:rsidRPr="003244EC">
        <w:rPr>
          <w:rFonts w:ascii="Arial" w:hAnsi="Arial" w:cs="Arial"/>
          <w:sz w:val="24"/>
          <w:szCs w:val="24"/>
        </w:rPr>
        <w:t>requerimientos del nuevo sistema.</w:t>
      </w: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  <w:r w:rsidRPr="003244EC">
        <w:rPr>
          <w:rFonts w:ascii="Arial" w:hAnsi="Arial" w:cs="Arial"/>
          <w:sz w:val="24"/>
          <w:szCs w:val="24"/>
        </w:rPr>
        <w:t>Entre los requisitos principales se incluyen:</w:t>
      </w: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Formulación de nuevas políticas Deben de ser consistentes con los objetivos </w:t>
      </w:r>
      <w:r w:rsidRPr="003244EC">
        <w:rPr>
          <w:rFonts w:ascii="Arial" w:hAnsi="Arial" w:cs="Arial"/>
          <w:sz w:val="24"/>
          <w:szCs w:val="24"/>
        </w:rPr>
        <w:t>de la organización</w:t>
      </w:r>
      <w:r>
        <w:rPr>
          <w:rFonts w:ascii="Arial" w:hAnsi="Arial" w:cs="Arial"/>
          <w:sz w:val="24"/>
          <w:szCs w:val="24"/>
        </w:rPr>
        <w:t xml:space="preserve">: </w:t>
      </w:r>
      <w:r w:rsidRPr="003244EC">
        <w:rPr>
          <w:rFonts w:ascii="Arial" w:hAnsi="Arial" w:cs="Arial"/>
          <w:sz w:val="24"/>
          <w:szCs w:val="24"/>
        </w:rPr>
        <w:t xml:space="preserve">Se refiere a la necesidad de reducir </w:t>
      </w:r>
      <w:r>
        <w:rPr>
          <w:rFonts w:ascii="Arial" w:hAnsi="Arial" w:cs="Arial"/>
          <w:sz w:val="24"/>
          <w:szCs w:val="24"/>
        </w:rPr>
        <w:t xml:space="preserve">la complejidad y la cantidad de </w:t>
      </w:r>
      <w:r w:rsidRPr="003244EC">
        <w:rPr>
          <w:rFonts w:ascii="Arial" w:hAnsi="Arial" w:cs="Arial"/>
          <w:sz w:val="24"/>
          <w:szCs w:val="24"/>
        </w:rPr>
        <w:t>excepciones del sistema.</w:t>
      </w: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  <w:r w:rsidRPr="003244EC">
        <w:rPr>
          <w:rFonts w:ascii="Arial" w:hAnsi="Arial" w:cs="Arial"/>
          <w:sz w:val="24"/>
          <w:szCs w:val="24"/>
        </w:rPr>
        <w:t>2.- Entradas planeadas</w:t>
      </w:r>
      <w:r>
        <w:rPr>
          <w:rFonts w:ascii="Arial" w:hAnsi="Arial" w:cs="Arial"/>
          <w:sz w:val="24"/>
          <w:szCs w:val="24"/>
        </w:rPr>
        <w:t xml:space="preserve">: </w:t>
      </w:r>
      <w:r w:rsidRPr="003244EC">
        <w:rPr>
          <w:rFonts w:ascii="Arial" w:hAnsi="Arial" w:cs="Arial"/>
          <w:sz w:val="24"/>
          <w:szCs w:val="24"/>
        </w:rPr>
        <w:t>Se enfoca en la captura inicial de los datos-fuente</w:t>
      </w: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Nuevos métodos y </w:t>
      </w:r>
      <w:r w:rsidRPr="003244EC">
        <w:rPr>
          <w:rFonts w:ascii="Arial" w:hAnsi="Arial" w:cs="Arial"/>
          <w:sz w:val="24"/>
          <w:szCs w:val="24"/>
        </w:rPr>
        <w:t>procedimientos</w:t>
      </w:r>
      <w:r>
        <w:rPr>
          <w:rFonts w:ascii="Arial" w:hAnsi="Arial" w:cs="Arial"/>
          <w:sz w:val="24"/>
          <w:szCs w:val="24"/>
        </w:rPr>
        <w:t xml:space="preserve">: </w:t>
      </w:r>
      <w:r w:rsidRPr="003244EC">
        <w:rPr>
          <w:rFonts w:ascii="Arial" w:hAnsi="Arial" w:cs="Arial"/>
          <w:sz w:val="24"/>
          <w:szCs w:val="24"/>
        </w:rPr>
        <w:t>Se refiere al diseño de nuevos métodos y procedimientos que</w:t>
      </w:r>
      <w:r>
        <w:rPr>
          <w:rFonts w:ascii="Arial" w:hAnsi="Arial" w:cs="Arial"/>
          <w:sz w:val="24"/>
          <w:szCs w:val="24"/>
        </w:rPr>
        <w:t xml:space="preserve"> </w:t>
      </w:r>
      <w:r w:rsidRPr="003244EC">
        <w:rPr>
          <w:rFonts w:ascii="Arial" w:hAnsi="Arial" w:cs="Arial"/>
          <w:sz w:val="24"/>
          <w:szCs w:val="24"/>
        </w:rPr>
        <w:t>produzcan las salidas deseadas dadas ciertas entradas y archivos de</w:t>
      </w:r>
      <w:r>
        <w:rPr>
          <w:rFonts w:ascii="Arial" w:hAnsi="Arial" w:cs="Arial"/>
          <w:sz w:val="24"/>
          <w:szCs w:val="24"/>
        </w:rPr>
        <w:t xml:space="preserve"> </w:t>
      </w:r>
      <w:r w:rsidRPr="003244EC">
        <w:rPr>
          <w:rFonts w:ascii="Arial" w:hAnsi="Arial" w:cs="Arial"/>
          <w:sz w:val="24"/>
          <w:szCs w:val="24"/>
        </w:rPr>
        <w:t>datos.</w:t>
      </w: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4.- Archivos de datos que es </w:t>
      </w:r>
      <w:r w:rsidRPr="003244EC">
        <w:rPr>
          <w:rFonts w:ascii="Arial" w:hAnsi="Arial" w:cs="Arial"/>
          <w:sz w:val="24"/>
          <w:szCs w:val="24"/>
        </w:rPr>
        <w:t>necesario llevar</w:t>
      </w:r>
      <w:r>
        <w:rPr>
          <w:rFonts w:ascii="Arial" w:hAnsi="Arial" w:cs="Arial"/>
          <w:sz w:val="24"/>
          <w:szCs w:val="24"/>
        </w:rPr>
        <w:t>:</w:t>
      </w:r>
      <w:r w:rsidRPr="003244EC">
        <w:t xml:space="preserve"> </w:t>
      </w:r>
      <w:r w:rsidRPr="003244EC">
        <w:rPr>
          <w:rFonts w:ascii="Arial" w:hAnsi="Arial" w:cs="Arial"/>
          <w:sz w:val="24"/>
          <w:szCs w:val="24"/>
        </w:rPr>
        <w:t>Se refiere a la cantidad de dato</w:t>
      </w:r>
      <w:r>
        <w:rPr>
          <w:rFonts w:ascii="Arial" w:hAnsi="Arial" w:cs="Arial"/>
          <w:sz w:val="24"/>
          <w:szCs w:val="24"/>
        </w:rPr>
        <w:t xml:space="preserve">s que estarán contenidos en los </w:t>
      </w:r>
      <w:r w:rsidRPr="003244EC">
        <w:rPr>
          <w:rFonts w:ascii="Arial" w:hAnsi="Arial" w:cs="Arial"/>
          <w:sz w:val="24"/>
          <w:szCs w:val="24"/>
        </w:rPr>
        <w:t>archivos, ya sea que tales archivos estén en línea o fuera de línea.</w:t>
      </w: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  <w:r w:rsidRPr="003244EC">
        <w:rPr>
          <w:rFonts w:ascii="Arial" w:hAnsi="Arial" w:cs="Arial"/>
          <w:sz w:val="24"/>
          <w:szCs w:val="24"/>
        </w:rPr>
        <w:t>5.- Salidas necesarias</w:t>
      </w:r>
      <w:r>
        <w:rPr>
          <w:rFonts w:ascii="Arial" w:hAnsi="Arial" w:cs="Arial"/>
          <w:sz w:val="24"/>
          <w:szCs w:val="24"/>
        </w:rPr>
        <w:t xml:space="preserve">: </w:t>
      </w:r>
      <w:r w:rsidRPr="003244EC">
        <w:rPr>
          <w:rFonts w:ascii="Arial" w:hAnsi="Arial" w:cs="Arial"/>
          <w:sz w:val="24"/>
          <w:szCs w:val="24"/>
        </w:rPr>
        <w:t xml:space="preserve">Se centra en el desarrollo </w:t>
      </w:r>
      <w:r>
        <w:rPr>
          <w:rFonts w:ascii="Arial" w:hAnsi="Arial" w:cs="Arial"/>
          <w:sz w:val="24"/>
          <w:szCs w:val="24"/>
        </w:rPr>
        <w:t xml:space="preserve">de una salida que satisfaga los </w:t>
      </w:r>
      <w:r w:rsidRPr="003244EC">
        <w:rPr>
          <w:rFonts w:ascii="Arial" w:hAnsi="Arial" w:cs="Arial"/>
          <w:sz w:val="24"/>
          <w:szCs w:val="24"/>
        </w:rPr>
        <w:t>requerimientos del usuario.</w:t>
      </w:r>
    </w:p>
    <w:p w:rsidR="003244EC" w:rsidRDefault="003244EC" w:rsidP="003244EC">
      <w:pPr>
        <w:jc w:val="both"/>
        <w:rPr>
          <w:rFonts w:ascii="Arial" w:hAnsi="Arial" w:cs="Arial"/>
          <w:sz w:val="24"/>
          <w:szCs w:val="24"/>
        </w:rPr>
      </w:pPr>
      <w:r w:rsidRPr="003244E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.- Consideraciones del control </w:t>
      </w:r>
      <w:r w:rsidRPr="003244EC">
        <w:rPr>
          <w:rFonts w:ascii="Arial" w:hAnsi="Arial" w:cs="Arial"/>
          <w:sz w:val="24"/>
          <w:szCs w:val="24"/>
        </w:rPr>
        <w:t>interno</w:t>
      </w:r>
      <w:r>
        <w:rPr>
          <w:rFonts w:ascii="Arial" w:hAnsi="Arial" w:cs="Arial"/>
          <w:sz w:val="24"/>
          <w:szCs w:val="24"/>
        </w:rPr>
        <w:t xml:space="preserve">: </w:t>
      </w:r>
      <w:r w:rsidRPr="003244EC">
        <w:rPr>
          <w:rFonts w:ascii="Arial" w:hAnsi="Arial" w:cs="Arial"/>
          <w:sz w:val="24"/>
          <w:szCs w:val="24"/>
        </w:rPr>
        <w:t>Se refiere al establecimiento de punto</w:t>
      </w:r>
      <w:r>
        <w:rPr>
          <w:rFonts w:ascii="Arial" w:hAnsi="Arial" w:cs="Arial"/>
          <w:sz w:val="24"/>
          <w:szCs w:val="24"/>
        </w:rPr>
        <w:t xml:space="preserve">s de verificación y control que </w:t>
      </w:r>
      <w:r w:rsidRPr="003244EC">
        <w:rPr>
          <w:rFonts w:ascii="Arial" w:hAnsi="Arial" w:cs="Arial"/>
          <w:sz w:val="24"/>
          <w:szCs w:val="24"/>
        </w:rPr>
        <w:t>aseguren que lo que se ha procesado es preciso</w:t>
      </w:r>
      <w:r w:rsidR="00383F04">
        <w:rPr>
          <w:rFonts w:ascii="Arial" w:hAnsi="Arial" w:cs="Arial"/>
          <w:sz w:val="24"/>
          <w:szCs w:val="24"/>
        </w:rPr>
        <w:t>.</w:t>
      </w:r>
    </w:p>
    <w:p w:rsidR="00383F04" w:rsidRDefault="00383F04" w:rsidP="003244EC">
      <w:pPr>
        <w:jc w:val="both"/>
        <w:rPr>
          <w:rFonts w:ascii="Arial" w:hAnsi="Arial" w:cs="Arial"/>
          <w:sz w:val="24"/>
          <w:szCs w:val="24"/>
        </w:rPr>
      </w:pPr>
    </w:p>
    <w:p w:rsidR="00383F04" w:rsidRDefault="00383F04" w:rsidP="00383F04">
      <w:pPr>
        <w:jc w:val="both"/>
        <w:rPr>
          <w:rFonts w:ascii="Arial" w:hAnsi="Arial" w:cs="Arial"/>
          <w:sz w:val="24"/>
          <w:szCs w:val="24"/>
        </w:rPr>
      </w:pPr>
      <w:r w:rsidRPr="00383F04">
        <w:rPr>
          <w:rFonts w:ascii="Arial" w:hAnsi="Arial" w:cs="Arial"/>
          <w:sz w:val="24"/>
          <w:szCs w:val="24"/>
        </w:rPr>
        <w:t>Es preciso observar que se debe diseñar al nuevo sistema en términos generales. El diseñar un siste</w:t>
      </w:r>
      <w:r>
        <w:rPr>
          <w:rFonts w:ascii="Arial" w:hAnsi="Arial" w:cs="Arial"/>
          <w:sz w:val="24"/>
          <w:szCs w:val="24"/>
        </w:rPr>
        <w:t xml:space="preserve">ma </w:t>
      </w:r>
      <w:r w:rsidRPr="00383F04">
        <w:rPr>
          <w:rFonts w:ascii="Arial" w:hAnsi="Arial" w:cs="Arial"/>
          <w:sz w:val="24"/>
          <w:szCs w:val="24"/>
        </w:rPr>
        <w:t>considerando solo un proveedor de equipo es restrictivo, reduce el potenci</w:t>
      </w:r>
      <w:r>
        <w:rPr>
          <w:rFonts w:ascii="Arial" w:hAnsi="Arial" w:cs="Arial"/>
          <w:sz w:val="24"/>
          <w:szCs w:val="24"/>
        </w:rPr>
        <w:t xml:space="preserve">al del sistema y con frecuencia </w:t>
      </w:r>
      <w:r w:rsidRPr="00383F04">
        <w:rPr>
          <w:rFonts w:ascii="Arial" w:hAnsi="Arial" w:cs="Arial"/>
          <w:sz w:val="24"/>
          <w:szCs w:val="24"/>
        </w:rPr>
        <w:t>también reduce el éxito final del sistema proyectado.</w:t>
      </w:r>
    </w:p>
    <w:p w:rsidR="00383F04" w:rsidRDefault="00383F04" w:rsidP="00383F04">
      <w:pPr>
        <w:jc w:val="both"/>
        <w:rPr>
          <w:rFonts w:ascii="Arial" w:hAnsi="Arial" w:cs="Arial"/>
          <w:sz w:val="24"/>
          <w:szCs w:val="24"/>
        </w:rPr>
      </w:pPr>
    </w:p>
    <w:p w:rsidR="00383F04" w:rsidRDefault="00383F04" w:rsidP="00383F04">
      <w:pPr>
        <w:jc w:val="both"/>
        <w:rPr>
          <w:rFonts w:ascii="Arial" w:hAnsi="Arial" w:cs="Arial"/>
          <w:b/>
          <w:sz w:val="24"/>
          <w:szCs w:val="24"/>
        </w:rPr>
      </w:pPr>
      <w:r w:rsidRPr="00383F04">
        <w:rPr>
          <w:rFonts w:ascii="Arial" w:hAnsi="Arial" w:cs="Arial"/>
          <w:b/>
          <w:sz w:val="24"/>
          <w:szCs w:val="24"/>
        </w:rPr>
        <w:t>Factores humanos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383F04" w:rsidRPr="00383F04" w:rsidRDefault="00383F04" w:rsidP="00383F04">
      <w:pPr>
        <w:jc w:val="both"/>
        <w:rPr>
          <w:rFonts w:ascii="Arial" w:hAnsi="Arial" w:cs="Arial"/>
          <w:sz w:val="24"/>
          <w:szCs w:val="24"/>
        </w:rPr>
      </w:pPr>
      <w:r w:rsidRPr="00383F04">
        <w:rPr>
          <w:rFonts w:ascii="Arial" w:hAnsi="Arial" w:cs="Arial"/>
          <w:sz w:val="24"/>
          <w:szCs w:val="24"/>
        </w:rPr>
        <w:t>Los diseñadores de sistemas deben de considerar el elemento humano así c</w:t>
      </w:r>
      <w:r>
        <w:rPr>
          <w:rFonts w:ascii="Arial" w:hAnsi="Arial" w:cs="Arial"/>
          <w:sz w:val="24"/>
          <w:szCs w:val="24"/>
        </w:rPr>
        <w:t xml:space="preserve">omo los procedimientos, datos y </w:t>
      </w:r>
      <w:r w:rsidRPr="00383F04">
        <w:rPr>
          <w:rFonts w:ascii="Arial" w:hAnsi="Arial" w:cs="Arial"/>
          <w:sz w:val="24"/>
          <w:szCs w:val="24"/>
        </w:rPr>
        <w:t>maquinas antes de que finalicen cualquier diseño. Cuando resulta ser neces</w:t>
      </w:r>
      <w:r>
        <w:rPr>
          <w:rFonts w:ascii="Arial" w:hAnsi="Arial" w:cs="Arial"/>
          <w:sz w:val="24"/>
          <w:szCs w:val="24"/>
        </w:rPr>
        <w:t xml:space="preserve">ario hacer un trueque, se le da </w:t>
      </w:r>
      <w:r w:rsidRPr="00383F04">
        <w:rPr>
          <w:rFonts w:ascii="Arial" w:hAnsi="Arial" w:cs="Arial"/>
          <w:sz w:val="24"/>
          <w:szCs w:val="24"/>
        </w:rPr>
        <w:t>preferencia al elemento humano sobre las maquinas.</w:t>
      </w:r>
    </w:p>
    <w:p w:rsidR="00383F04" w:rsidRDefault="00383F04" w:rsidP="00383F04">
      <w:pPr>
        <w:jc w:val="both"/>
        <w:rPr>
          <w:rFonts w:ascii="Arial" w:hAnsi="Arial" w:cs="Arial"/>
          <w:sz w:val="24"/>
          <w:szCs w:val="24"/>
        </w:rPr>
      </w:pPr>
    </w:p>
    <w:p w:rsidR="00383F04" w:rsidRDefault="00383F04" w:rsidP="00383F04">
      <w:pPr>
        <w:jc w:val="both"/>
        <w:rPr>
          <w:rFonts w:ascii="Arial" w:hAnsi="Arial" w:cs="Arial"/>
          <w:sz w:val="24"/>
          <w:szCs w:val="24"/>
        </w:rPr>
      </w:pPr>
      <w:r w:rsidRPr="00383F04">
        <w:rPr>
          <w:rFonts w:ascii="Arial" w:hAnsi="Arial" w:cs="Arial"/>
          <w:sz w:val="24"/>
          <w:szCs w:val="24"/>
        </w:rPr>
        <w:t>Es preciso identificar los errores sistemáticos, hasta el grado en que se pueda</w:t>
      </w:r>
      <w:r>
        <w:rPr>
          <w:rFonts w:ascii="Arial" w:hAnsi="Arial" w:cs="Arial"/>
          <w:sz w:val="24"/>
          <w:szCs w:val="24"/>
        </w:rPr>
        <w:t xml:space="preserve">n detectar. Todavía más también </w:t>
      </w:r>
      <w:r w:rsidRPr="00383F04">
        <w:rPr>
          <w:rFonts w:ascii="Arial" w:hAnsi="Arial" w:cs="Arial"/>
          <w:sz w:val="24"/>
          <w:szCs w:val="24"/>
        </w:rPr>
        <w:t>debe de diseñarse un sistema de manera que sirva como interfaz para cualqui</w:t>
      </w:r>
      <w:r>
        <w:rPr>
          <w:rFonts w:ascii="Arial" w:hAnsi="Arial" w:cs="Arial"/>
          <w:sz w:val="24"/>
          <w:szCs w:val="24"/>
        </w:rPr>
        <w:t xml:space="preserve">era que desee estar en contacto </w:t>
      </w:r>
      <w:r w:rsidR="003770DC">
        <w:rPr>
          <w:rFonts w:ascii="Arial" w:hAnsi="Arial" w:cs="Arial"/>
          <w:sz w:val="24"/>
          <w:szCs w:val="24"/>
        </w:rPr>
        <w:t>con sus resultados.</w:t>
      </w:r>
    </w:p>
    <w:p w:rsidR="003770DC" w:rsidRDefault="003770DC" w:rsidP="00383F04">
      <w:pPr>
        <w:jc w:val="both"/>
        <w:rPr>
          <w:rFonts w:ascii="Arial" w:hAnsi="Arial" w:cs="Arial"/>
          <w:sz w:val="24"/>
          <w:szCs w:val="24"/>
        </w:rPr>
      </w:pPr>
    </w:p>
    <w:p w:rsidR="003770DC" w:rsidRPr="003770DC" w:rsidRDefault="003770DC" w:rsidP="003770DC">
      <w:pPr>
        <w:jc w:val="both"/>
        <w:rPr>
          <w:rFonts w:ascii="Arial" w:hAnsi="Arial" w:cs="Arial"/>
          <w:b/>
          <w:sz w:val="24"/>
          <w:szCs w:val="24"/>
        </w:rPr>
      </w:pPr>
      <w:r w:rsidRPr="003770DC">
        <w:rPr>
          <w:rFonts w:ascii="Arial" w:hAnsi="Arial" w:cs="Arial"/>
          <w:b/>
          <w:sz w:val="24"/>
          <w:szCs w:val="24"/>
        </w:rPr>
        <w:t>Pasos del diseño de sistemas</w:t>
      </w:r>
    </w:p>
    <w:p w:rsidR="003770DC" w:rsidRP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1. Determinar las entradas, los archivos y las salidas de información.</w:t>
      </w:r>
    </w:p>
    <w:p w:rsidR="003770DC" w:rsidRP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2. Diseñar muchas posibilidades de diseño de sistemas a través de un criterio de bloques o modular.</w:t>
      </w:r>
    </w:p>
    <w:p w:rsidR="003770DC" w:rsidRP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3. Preparar los diagramas de flujo que muestren las relaciones modulares.</w:t>
      </w:r>
    </w:p>
    <w:p w:rsidR="003770DC" w:rsidRP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 xml:space="preserve">4. Seleccionar las alternativas </w:t>
      </w:r>
      <w:r w:rsidRPr="003770DC">
        <w:rPr>
          <w:rFonts w:ascii="Arial" w:hAnsi="Arial" w:cs="Arial"/>
          <w:sz w:val="24"/>
          <w:szCs w:val="24"/>
        </w:rPr>
        <w:t>más</w:t>
      </w:r>
      <w:r w:rsidRPr="003770DC">
        <w:rPr>
          <w:rFonts w:ascii="Arial" w:hAnsi="Arial" w:cs="Arial"/>
          <w:sz w:val="24"/>
          <w:szCs w:val="24"/>
        </w:rPr>
        <w:t xml:space="preserve"> adecuadas.</w:t>
      </w:r>
    </w:p>
    <w:p w:rsidR="003770DC" w:rsidRP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5. Comparar los beneficios tangibles e intangibles.</w:t>
      </w:r>
    </w:p>
    <w:p w:rsidR="003770DC" w:rsidRP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6. Seleccionar el diseño que mejor satisfaga los requisitos.</w:t>
      </w:r>
    </w:p>
    <w:p w:rsid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7. Preparar los diagramas de flujo y las tablas de decisión.</w:t>
      </w:r>
    </w:p>
    <w:p w:rsid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8. Documentar el diseño final para el concurso de proveedores.</w:t>
      </w:r>
    </w:p>
    <w:p w:rsid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lastRenderedPageBreak/>
        <w:t>En las dos primeras etapas de ellas se determina y se diseña el nuevo sist</w:t>
      </w:r>
      <w:r>
        <w:rPr>
          <w:rFonts w:ascii="Arial" w:hAnsi="Arial" w:cs="Arial"/>
          <w:sz w:val="24"/>
          <w:szCs w:val="24"/>
        </w:rPr>
        <w:t xml:space="preserve">ema; en las etapas restantes se </w:t>
      </w:r>
      <w:r w:rsidRPr="003770DC">
        <w:rPr>
          <w:rFonts w:ascii="Arial" w:hAnsi="Arial" w:cs="Arial"/>
          <w:sz w:val="24"/>
          <w:szCs w:val="24"/>
        </w:rPr>
        <w:t>presenta un método de resolver el diseño final de sistemas.</w:t>
      </w:r>
    </w:p>
    <w:p w:rsidR="003770DC" w:rsidRDefault="003770DC" w:rsidP="003770DC">
      <w:pPr>
        <w:jc w:val="both"/>
        <w:rPr>
          <w:rFonts w:ascii="Arial" w:hAnsi="Arial" w:cs="Arial"/>
          <w:b/>
          <w:sz w:val="24"/>
          <w:szCs w:val="24"/>
        </w:rPr>
      </w:pPr>
      <w:r w:rsidRPr="003770DC">
        <w:rPr>
          <w:rFonts w:ascii="Arial" w:hAnsi="Arial" w:cs="Arial"/>
          <w:b/>
          <w:sz w:val="24"/>
          <w:szCs w:val="24"/>
        </w:rPr>
        <w:t>Diagramas de flujo y documentación del nuevo sistema</w:t>
      </w:r>
      <w:r>
        <w:rPr>
          <w:rFonts w:ascii="Arial" w:hAnsi="Arial" w:cs="Arial"/>
          <w:b/>
          <w:sz w:val="24"/>
          <w:szCs w:val="24"/>
        </w:rPr>
        <w:t>:</w:t>
      </w:r>
    </w:p>
    <w:p w:rsid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Un paso importante, es la preparación de los diagramas de flujo del sist</w:t>
      </w:r>
      <w:r w:rsidRPr="003770DC">
        <w:rPr>
          <w:rFonts w:ascii="Arial" w:hAnsi="Arial" w:cs="Arial"/>
          <w:sz w:val="24"/>
          <w:szCs w:val="24"/>
        </w:rPr>
        <w:t xml:space="preserve">ema final para el sistema nuevo </w:t>
      </w:r>
      <w:r w:rsidRPr="003770DC">
        <w:rPr>
          <w:rFonts w:ascii="Arial" w:hAnsi="Arial" w:cs="Arial"/>
          <w:sz w:val="24"/>
          <w:szCs w:val="24"/>
        </w:rPr>
        <w:t>recomendado. Estos diagramas de flujo se dibujan sin especificar el equipo que se ordenara.</w:t>
      </w:r>
    </w:p>
    <w:p w:rsidR="003770DC" w:rsidRDefault="003770DC" w:rsidP="003770DC">
      <w:pPr>
        <w:jc w:val="both"/>
        <w:rPr>
          <w:rFonts w:ascii="Arial" w:hAnsi="Arial" w:cs="Arial"/>
          <w:b/>
          <w:sz w:val="24"/>
          <w:szCs w:val="24"/>
        </w:rPr>
      </w:pPr>
      <w:r w:rsidRPr="003770DC">
        <w:rPr>
          <w:rFonts w:ascii="Arial" w:hAnsi="Arial" w:cs="Arial"/>
          <w:b/>
          <w:sz w:val="24"/>
          <w:szCs w:val="24"/>
        </w:rPr>
        <w:t>Concepto modular o construcción por bloques</w:t>
      </w:r>
      <w:r>
        <w:rPr>
          <w:rFonts w:ascii="Arial" w:hAnsi="Arial" w:cs="Arial"/>
          <w:b/>
          <w:sz w:val="24"/>
          <w:szCs w:val="24"/>
        </w:rPr>
        <w:t>:</w:t>
      </w:r>
    </w:p>
    <w:p w:rsid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Implica</w:t>
      </w:r>
      <w:r w:rsidRPr="003770DC">
        <w:rPr>
          <w:rFonts w:ascii="Arial" w:hAnsi="Arial" w:cs="Arial"/>
          <w:sz w:val="24"/>
          <w:szCs w:val="24"/>
        </w:rPr>
        <w:t xml:space="preserve"> el identificar todos los requisitos del sistema mencio</w:t>
      </w:r>
      <w:r w:rsidRPr="003770DC">
        <w:rPr>
          <w:rFonts w:ascii="Arial" w:hAnsi="Arial" w:cs="Arial"/>
          <w:sz w:val="24"/>
          <w:szCs w:val="24"/>
        </w:rPr>
        <w:t>nados anteriormente</w:t>
      </w:r>
      <w:r>
        <w:rPr>
          <w:rFonts w:ascii="Arial" w:hAnsi="Arial" w:cs="Arial"/>
          <w:sz w:val="24"/>
          <w:szCs w:val="24"/>
        </w:rPr>
        <w:t xml:space="preserve"> (Modular o por construcción de bloques)</w:t>
      </w:r>
      <w:r w:rsidRPr="003770DC">
        <w:rPr>
          <w:rFonts w:ascii="Arial" w:hAnsi="Arial" w:cs="Arial"/>
          <w:sz w:val="24"/>
          <w:szCs w:val="24"/>
        </w:rPr>
        <w:t xml:space="preserve"> cada una de </w:t>
      </w:r>
      <w:r w:rsidRPr="003770DC">
        <w:rPr>
          <w:rFonts w:ascii="Arial" w:hAnsi="Arial" w:cs="Arial"/>
          <w:sz w:val="24"/>
          <w:szCs w:val="24"/>
        </w:rPr>
        <w:t xml:space="preserve">estas funciones individuales aplicando el proceso de manera iterativa de </w:t>
      </w:r>
      <w:r w:rsidRPr="003770DC">
        <w:rPr>
          <w:rFonts w:ascii="Arial" w:hAnsi="Arial" w:cs="Arial"/>
          <w:sz w:val="24"/>
          <w:szCs w:val="24"/>
        </w:rPr>
        <w:t xml:space="preserve">arriba hacia abajo. El análisis </w:t>
      </w:r>
      <w:r w:rsidRPr="003770DC">
        <w:rPr>
          <w:rFonts w:ascii="Arial" w:hAnsi="Arial" w:cs="Arial"/>
          <w:sz w:val="24"/>
          <w:szCs w:val="24"/>
        </w:rPr>
        <w:t>resultante se representa por un diagrama de árbol invertido en donde l</w:t>
      </w:r>
      <w:r w:rsidRPr="003770DC">
        <w:rPr>
          <w:rFonts w:ascii="Arial" w:hAnsi="Arial" w:cs="Arial"/>
          <w:sz w:val="24"/>
          <w:szCs w:val="24"/>
        </w:rPr>
        <w:t xml:space="preserve">as funciones principales que se </w:t>
      </w:r>
      <w:r w:rsidRPr="003770DC">
        <w:rPr>
          <w:rFonts w:ascii="Arial" w:hAnsi="Arial" w:cs="Arial"/>
          <w:sz w:val="24"/>
          <w:szCs w:val="24"/>
        </w:rPr>
        <w:t>encuentran en la parte superior se descomponen en forma sucesiva en funcio</w:t>
      </w:r>
      <w:r w:rsidRPr="003770DC">
        <w:rPr>
          <w:rFonts w:ascii="Arial" w:hAnsi="Arial" w:cs="Arial"/>
          <w:sz w:val="24"/>
          <w:szCs w:val="24"/>
        </w:rPr>
        <w:t xml:space="preserve">nes individuales de procesos de </w:t>
      </w:r>
      <w:r w:rsidRPr="003770DC">
        <w:rPr>
          <w:rFonts w:ascii="Arial" w:hAnsi="Arial" w:cs="Arial"/>
          <w:sz w:val="24"/>
          <w:szCs w:val="24"/>
        </w:rPr>
        <w:t xml:space="preserve">datos en las ramas </w:t>
      </w:r>
      <w:r w:rsidRPr="003770DC">
        <w:rPr>
          <w:rFonts w:ascii="Arial" w:hAnsi="Arial" w:cs="Arial"/>
          <w:sz w:val="24"/>
          <w:szCs w:val="24"/>
        </w:rPr>
        <w:t>más</w:t>
      </w:r>
      <w:r w:rsidRPr="003770DC">
        <w:rPr>
          <w:rFonts w:ascii="Arial" w:hAnsi="Arial" w:cs="Arial"/>
          <w:sz w:val="24"/>
          <w:szCs w:val="24"/>
        </w:rPr>
        <w:t xml:space="preserve"> bajas del árbol.</w:t>
      </w:r>
    </w:p>
    <w:p w:rsid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</w:p>
    <w:p w:rsidR="003770DC" w:rsidRDefault="003770DC" w:rsidP="003770DC">
      <w:pPr>
        <w:jc w:val="both"/>
        <w:rPr>
          <w:rFonts w:ascii="Arial" w:hAnsi="Arial" w:cs="Arial"/>
          <w:b/>
          <w:sz w:val="24"/>
          <w:szCs w:val="24"/>
        </w:rPr>
      </w:pPr>
      <w:r w:rsidRPr="003770DC">
        <w:rPr>
          <w:rFonts w:ascii="Arial" w:hAnsi="Arial" w:cs="Arial"/>
          <w:b/>
          <w:sz w:val="24"/>
          <w:szCs w:val="24"/>
        </w:rPr>
        <w:t>Criterios Para Selección Del Equipo</w:t>
      </w:r>
    </w:p>
    <w:p w:rsidR="003770DC" w:rsidRDefault="003770DC" w:rsidP="003770DC">
      <w:pPr>
        <w:jc w:val="both"/>
        <w:rPr>
          <w:rFonts w:ascii="Arial" w:hAnsi="Arial" w:cs="Arial"/>
          <w:sz w:val="24"/>
          <w:szCs w:val="24"/>
        </w:rPr>
      </w:pPr>
      <w:r w:rsidRPr="003770DC">
        <w:rPr>
          <w:rFonts w:ascii="Arial" w:hAnsi="Arial" w:cs="Arial"/>
          <w:sz w:val="24"/>
          <w:szCs w:val="24"/>
        </w:rPr>
        <w:t>Para una conclusión exitosa del estudio el criterio de selección del equipo que</w:t>
      </w:r>
      <w:r w:rsidRPr="003770DC">
        <w:rPr>
          <w:rFonts w:ascii="Arial" w:hAnsi="Arial" w:cs="Arial"/>
          <w:sz w:val="24"/>
          <w:szCs w:val="24"/>
        </w:rPr>
        <w:t xml:space="preserve"> adopte el comité de estudio de </w:t>
      </w:r>
      <w:r w:rsidRPr="003770DC">
        <w:rPr>
          <w:rFonts w:ascii="Arial" w:hAnsi="Arial" w:cs="Arial"/>
          <w:sz w:val="24"/>
          <w:szCs w:val="24"/>
        </w:rPr>
        <w:t>factibilidad es importante si bien se emplea dos métodos básicos en las selecci</w:t>
      </w:r>
      <w:r w:rsidRPr="003770DC">
        <w:rPr>
          <w:rFonts w:ascii="Arial" w:hAnsi="Arial" w:cs="Arial"/>
          <w:sz w:val="24"/>
          <w:szCs w:val="24"/>
        </w:rPr>
        <w:t xml:space="preserve">ón del equipo solo uno de ellos </w:t>
      </w:r>
      <w:r w:rsidRPr="003770DC">
        <w:rPr>
          <w:rFonts w:ascii="Arial" w:hAnsi="Arial" w:cs="Arial"/>
          <w:sz w:val="24"/>
          <w:szCs w:val="24"/>
        </w:rPr>
        <w:t>se recomienda.</w:t>
      </w:r>
    </w:p>
    <w:p w:rsidR="002335C0" w:rsidRDefault="002335C0" w:rsidP="003770DC">
      <w:pPr>
        <w:jc w:val="both"/>
        <w:rPr>
          <w:rFonts w:ascii="Arial" w:hAnsi="Arial" w:cs="Arial"/>
          <w:sz w:val="24"/>
          <w:szCs w:val="24"/>
        </w:rPr>
      </w:pPr>
    </w:p>
    <w:p w:rsidR="002335C0" w:rsidRDefault="002335C0" w:rsidP="003770DC">
      <w:pPr>
        <w:jc w:val="both"/>
        <w:rPr>
          <w:rFonts w:ascii="Arial" w:hAnsi="Arial" w:cs="Arial"/>
          <w:b/>
          <w:sz w:val="24"/>
          <w:szCs w:val="24"/>
        </w:rPr>
      </w:pPr>
      <w:r w:rsidRPr="002335C0">
        <w:rPr>
          <w:rFonts w:ascii="Arial" w:hAnsi="Arial" w:cs="Arial"/>
          <w:b/>
          <w:sz w:val="24"/>
          <w:szCs w:val="24"/>
        </w:rPr>
        <w:t>Criterio recomendado</w:t>
      </w:r>
      <w:r>
        <w:rPr>
          <w:rFonts w:ascii="Arial" w:hAnsi="Arial" w:cs="Arial"/>
          <w:b/>
          <w:sz w:val="24"/>
          <w:szCs w:val="24"/>
        </w:rPr>
        <w:t>:</w:t>
      </w:r>
    </w:p>
    <w:p w:rsidR="002335C0" w:rsidRPr="002335C0" w:rsidRDefault="002335C0" w:rsidP="002335C0">
      <w:pPr>
        <w:jc w:val="both"/>
        <w:rPr>
          <w:rFonts w:ascii="Arial" w:hAnsi="Arial" w:cs="Arial"/>
          <w:sz w:val="24"/>
          <w:szCs w:val="24"/>
        </w:rPr>
      </w:pPr>
      <w:r w:rsidRPr="002335C0">
        <w:rPr>
          <w:rFonts w:ascii="Arial" w:hAnsi="Arial" w:cs="Arial"/>
          <w:sz w:val="24"/>
          <w:szCs w:val="24"/>
        </w:rPr>
        <w:t>Consiste</w:t>
      </w:r>
      <w:r w:rsidRPr="002335C0">
        <w:rPr>
          <w:rFonts w:ascii="Arial" w:hAnsi="Arial" w:cs="Arial"/>
          <w:sz w:val="24"/>
          <w:szCs w:val="24"/>
        </w:rPr>
        <w:t xml:space="preserve"> en presentar a cada uno de los proveedores f</w:t>
      </w:r>
      <w:r w:rsidRPr="002335C0">
        <w:rPr>
          <w:rFonts w:ascii="Arial" w:hAnsi="Arial" w:cs="Arial"/>
          <w:sz w:val="24"/>
          <w:szCs w:val="24"/>
        </w:rPr>
        <w:t xml:space="preserve">abricantes diagramas de flujo y </w:t>
      </w:r>
      <w:r w:rsidRPr="002335C0">
        <w:rPr>
          <w:rFonts w:ascii="Arial" w:hAnsi="Arial" w:cs="Arial"/>
          <w:sz w:val="24"/>
          <w:szCs w:val="24"/>
        </w:rPr>
        <w:t>tablas de decisión en donde se delineen las especificaciones del nuevos sistema.</w:t>
      </w:r>
      <w:r>
        <w:rPr>
          <w:rFonts w:ascii="Arial" w:hAnsi="Arial" w:cs="Arial"/>
          <w:sz w:val="24"/>
          <w:szCs w:val="24"/>
        </w:rPr>
        <w:t xml:space="preserve"> Esta información incluye:</w:t>
      </w:r>
    </w:p>
    <w:p w:rsidR="002335C0" w:rsidRDefault="002335C0" w:rsidP="002335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5C0">
        <w:rPr>
          <w:rFonts w:ascii="Arial" w:hAnsi="Arial" w:cs="Arial"/>
          <w:sz w:val="24"/>
          <w:szCs w:val="24"/>
        </w:rPr>
        <w:t>Información general acerca de la compañía</w:t>
      </w:r>
    </w:p>
    <w:p w:rsidR="002335C0" w:rsidRDefault="002335C0" w:rsidP="002335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5C0">
        <w:rPr>
          <w:rFonts w:ascii="Arial" w:hAnsi="Arial" w:cs="Arial"/>
          <w:sz w:val="24"/>
          <w:szCs w:val="24"/>
        </w:rPr>
        <w:t xml:space="preserve"> pla</w:t>
      </w:r>
      <w:r>
        <w:rPr>
          <w:rFonts w:ascii="Arial" w:hAnsi="Arial" w:cs="Arial"/>
          <w:sz w:val="24"/>
          <w:szCs w:val="24"/>
        </w:rPr>
        <w:t>nes futuros de procesamiento</w:t>
      </w:r>
    </w:p>
    <w:p w:rsidR="002335C0" w:rsidRDefault="002335C0" w:rsidP="002335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5C0">
        <w:rPr>
          <w:rFonts w:ascii="Arial" w:hAnsi="Arial" w:cs="Arial"/>
          <w:sz w:val="24"/>
          <w:szCs w:val="24"/>
        </w:rPr>
        <w:t>una lista de las</w:t>
      </w:r>
      <w:r>
        <w:rPr>
          <w:rFonts w:ascii="Arial" w:hAnsi="Arial" w:cs="Arial"/>
          <w:sz w:val="24"/>
          <w:szCs w:val="24"/>
        </w:rPr>
        <w:t xml:space="preserve"> </w:t>
      </w:r>
      <w:r w:rsidRPr="002335C0">
        <w:rPr>
          <w:rFonts w:ascii="Arial" w:hAnsi="Arial" w:cs="Arial"/>
          <w:sz w:val="24"/>
          <w:szCs w:val="24"/>
        </w:rPr>
        <w:t>especificaciones del nuevo sistema.</w:t>
      </w:r>
    </w:p>
    <w:p w:rsidR="002335C0" w:rsidRDefault="002335C0" w:rsidP="002335C0">
      <w:pPr>
        <w:jc w:val="both"/>
        <w:rPr>
          <w:rFonts w:ascii="Arial" w:hAnsi="Arial" w:cs="Arial"/>
          <w:b/>
          <w:sz w:val="24"/>
          <w:szCs w:val="24"/>
        </w:rPr>
      </w:pPr>
    </w:p>
    <w:p w:rsidR="002335C0" w:rsidRDefault="002335C0" w:rsidP="002335C0">
      <w:pPr>
        <w:jc w:val="both"/>
        <w:rPr>
          <w:rFonts w:ascii="Arial" w:hAnsi="Arial" w:cs="Arial"/>
          <w:b/>
          <w:sz w:val="24"/>
          <w:szCs w:val="24"/>
        </w:rPr>
      </w:pPr>
      <w:r w:rsidRPr="002335C0">
        <w:rPr>
          <w:rFonts w:ascii="Arial" w:hAnsi="Arial" w:cs="Arial"/>
          <w:b/>
          <w:sz w:val="24"/>
          <w:szCs w:val="24"/>
        </w:rPr>
        <w:t>Criterio alterno</w:t>
      </w:r>
      <w:r>
        <w:rPr>
          <w:rFonts w:ascii="Arial" w:hAnsi="Arial" w:cs="Arial"/>
          <w:b/>
          <w:sz w:val="24"/>
          <w:szCs w:val="24"/>
        </w:rPr>
        <w:t>:</w:t>
      </w:r>
    </w:p>
    <w:p w:rsidR="002335C0" w:rsidRDefault="002335C0" w:rsidP="002335C0">
      <w:pPr>
        <w:jc w:val="both"/>
        <w:rPr>
          <w:rFonts w:ascii="Arial" w:hAnsi="Arial" w:cs="Arial"/>
          <w:sz w:val="24"/>
          <w:szCs w:val="24"/>
        </w:rPr>
      </w:pPr>
      <w:r w:rsidRPr="002335C0">
        <w:rPr>
          <w:rFonts w:ascii="Arial" w:hAnsi="Arial" w:cs="Arial"/>
          <w:sz w:val="24"/>
          <w:szCs w:val="24"/>
        </w:rPr>
        <w:t>El segundo criterio es ilógico desde sus fundamentos puesto que pasa por al</w:t>
      </w:r>
      <w:r w:rsidRPr="002335C0">
        <w:rPr>
          <w:rFonts w:ascii="Arial" w:hAnsi="Arial" w:cs="Arial"/>
          <w:sz w:val="24"/>
          <w:szCs w:val="24"/>
        </w:rPr>
        <w:t xml:space="preserve">to, los datos compilados por el </w:t>
      </w:r>
      <w:r w:rsidRPr="002335C0">
        <w:rPr>
          <w:rFonts w:ascii="Arial" w:hAnsi="Arial" w:cs="Arial"/>
          <w:sz w:val="24"/>
          <w:szCs w:val="24"/>
        </w:rPr>
        <w:t xml:space="preserve">estudio de factibilidad a la fecha y </w:t>
      </w:r>
      <w:r w:rsidRPr="002335C0">
        <w:rPr>
          <w:rFonts w:ascii="Arial" w:hAnsi="Arial" w:cs="Arial"/>
          <w:sz w:val="24"/>
          <w:szCs w:val="24"/>
        </w:rPr>
        <w:t>les</w:t>
      </w:r>
      <w:r w:rsidRPr="002335C0">
        <w:rPr>
          <w:rFonts w:ascii="Arial" w:hAnsi="Arial" w:cs="Arial"/>
          <w:sz w:val="24"/>
          <w:szCs w:val="24"/>
        </w:rPr>
        <w:t xml:space="preserve"> solicita a los proveedores fabri</w:t>
      </w:r>
      <w:r w:rsidRPr="002335C0">
        <w:rPr>
          <w:rFonts w:ascii="Arial" w:hAnsi="Arial" w:cs="Arial"/>
          <w:sz w:val="24"/>
          <w:szCs w:val="24"/>
        </w:rPr>
        <w:t xml:space="preserve">cantes del equipo que hagan una </w:t>
      </w:r>
      <w:r w:rsidRPr="002335C0">
        <w:rPr>
          <w:rFonts w:ascii="Arial" w:hAnsi="Arial" w:cs="Arial"/>
          <w:sz w:val="24"/>
          <w:szCs w:val="24"/>
        </w:rPr>
        <w:t>investigación propia,</w:t>
      </w:r>
      <w:r>
        <w:rPr>
          <w:rFonts w:ascii="Arial" w:hAnsi="Arial" w:cs="Arial"/>
          <w:sz w:val="24"/>
          <w:szCs w:val="24"/>
        </w:rPr>
        <w:t xml:space="preserve"> </w:t>
      </w:r>
      <w:r w:rsidRPr="002335C0">
        <w:rPr>
          <w:rFonts w:ascii="Arial" w:hAnsi="Arial" w:cs="Arial"/>
          <w:sz w:val="24"/>
          <w:szCs w:val="24"/>
        </w:rPr>
        <w:t>en pocas palabras, los proveedores fabricantes llevan a la</w:t>
      </w:r>
      <w:r>
        <w:rPr>
          <w:rFonts w:ascii="Arial" w:hAnsi="Arial" w:cs="Arial"/>
          <w:sz w:val="24"/>
          <w:szCs w:val="24"/>
        </w:rPr>
        <w:t xml:space="preserve"> compañía su propio personal de </w:t>
      </w:r>
      <w:r w:rsidRPr="002335C0">
        <w:rPr>
          <w:rFonts w:ascii="Arial" w:hAnsi="Arial" w:cs="Arial"/>
          <w:sz w:val="24"/>
          <w:szCs w:val="24"/>
        </w:rPr>
        <w:t>sistemas</w:t>
      </w:r>
      <w:r>
        <w:rPr>
          <w:rFonts w:ascii="Arial" w:hAnsi="Arial" w:cs="Arial"/>
          <w:sz w:val="24"/>
          <w:szCs w:val="24"/>
        </w:rPr>
        <w:t xml:space="preserve"> </w:t>
      </w:r>
      <w:r w:rsidRPr="002335C0">
        <w:rPr>
          <w:rFonts w:ascii="Arial" w:hAnsi="Arial" w:cs="Arial"/>
          <w:sz w:val="24"/>
          <w:szCs w:val="24"/>
        </w:rPr>
        <w:t>y diseñan un nuevo sistema ajustado o su propio equipo.</w:t>
      </w:r>
    </w:p>
    <w:p w:rsidR="002335C0" w:rsidRDefault="002335C0" w:rsidP="002335C0">
      <w:pPr>
        <w:jc w:val="both"/>
        <w:rPr>
          <w:rFonts w:ascii="Arial" w:hAnsi="Arial" w:cs="Arial"/>
          <w:sz w:val="24"/>
          <w:szCs w:val="24"/>
        </w:rPr>
      </w:pPr>
      <w:r w:rsidRPr="002335C0">
        <w:rPr>
          <w:rFonts w:ascii="Arial" w:hAnsi="Arial" w:cs="Arial"/>
          <w:sz w:val="24"/>
          <w:szCs w:val="24"/>
        </w:rPr>
        <w:t>El problema del tiempo es otro factor importante ya que cada proveedor fabric</w:t>
      </w:r>
      <w:r>
        <w:rPr>
          <w:rFonts w:ascii="Arial" w:hAnsi="Arial" w:cs="Arial"/>
          <w:sz w:val="24"/>
          <w:szCs w:val="24"/>
        </w:rPr>
        <w:t xml:space="preserve">ante debe de conducir una larga </w:t>
      </w:r>
      <w:r w:rsidRPr="002335C0">
        <w:rPr>
          <w:rFonts w:ascii="Arial" w:hAnsi="Arial" w:cs="Arial"/>
          <w:sz w:val="24"/>
          <w:szCs w:val="24"/>
        </w:rPr>
        <w:t>revisión de sistemas.</w:t>
      </w:r>
    </w:p>
    <w:p w:rsid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lastRenderedPageBreak/>
        <w:t>Debido a la capacidad del proveedor de reunir todos los hechos pertin</w:t>
      </w:r>
      <w:r>
        <w:rPr>
          <w:rFonts w:ascii="Arial" w:hAnsi="Arial" w:cs="Arial"/>
          <w:sz w:val="24"/>
          <w:szCs w:val="24"/>
        </w:rPr>
        <w:t xml:space="preserve">entes en el tiempo asignado sus </w:t>
      </w:r>
      <w:r w:rsidRPr="00537755">
        <w:rPr>
          <w:rFonts w:ascii="Arial" w:hAnsi="Arial" w:cs="Arial"/>
          <w:sz w:val="24"/>
          <w:szCs w:val="24"/>
        </w:rPr>
        <w:t>recomendaciones son deficientes y muchas veces se sugieren sistemas impráct</w:t>
      </w:r>
      <w:r>
        <w:rPr>
          <w:rFonts w:ascii="Arial" w:hAnsi="Arial" w:cs="Arial"/>
          <w:sz w:val="24"/>
          <w:szCs w:val="24"/>
        </w:rPr>
        <w:t xml:space="preserve">icos por lo tanto, es obvio que </w:t>
      </w:r>
      <w:r w:rsidRPr="00537755">
        <w:rPr>
          <w:rFonts w:ascii="Arial" w:hAnsi="Arial" w:cs="Arial"/>
          <w:sz w:val="24"/>
          <w:szCs w:val="24"/>
        </w:rPr>
        <w:t>este segundo criterio debe de ser descartado en definitivo.</w:t>
      </w:r>
    </w:p>
    <w:p w:rsidR="00537755" w:rsidRDefault="00537755" w:rsidP="00537755">
      <w:pPr>
        <w:jc w:val="both"/>
        <w:rPr>
          <w:rFonts w:ascii="Arial" w:hAnsi="Arial" w:cs="Arial"/>
          <w:b/>
          <w:sz w:val="24"/>
          <w:szCs w:val="24"/>
        </w:rPr>
      </w:pPr>
    </w:p>
    <w:p w:rsidR="00537755" w:rsidRPr="00537755" w:rsidRDefault="00537755" w:rsidP="00537755">
      <w:pPr>
        <w:jc w:val="both"/>
        <w:rPr>
          <w:rFonts w:ascii="Arial" w:hAnsi="Arial" w:cs="Arial"/>
          <w:b/>
          <w:sz w:val="24"/>
          <w:szCs w:val="24"/>
        </w:rPr>
      </w:pPr>
      <w:r w:rsidRPr="00537755">
        <w:rPr>
          <w:rFonts w:ascii="Arial" w:hAnsi="Arial" w:cs="Arial"/>
          <w:b/>
          <w:sz w:val="24"/>
          <w:szCs w:val="24"/>
        </w:rPr>
        <w:t>Selección Del Equipo</w:t>
      </w:r>
    </w:p>
    <w:p w:rsidR="00537755" w:rsidRP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 xml:space="preserve">La selección del equipo la realiza el grupo de estudio al terminar el diseño </w:t>
      </w:r>
      <w:r>
        <w:rPr>
          <w:rFonts w:ascii="Arial" w:hAnsi="Arial" w:cs="Arial"/>
          <w:sz w:val="24"/>
          <w:szCs w:val="24"/>
        </w:rPr>
        <w:t xml:space="preserve">de sistemas. Sus etapas básicas </w:t>
      </w:r>
      <w:r w:rsidRPr="00537755">
        <w:rPr>
          <w:rFonts w:ascii="Arial" w:hAnsi="Arial" w:cs="Arial"/>
          <w:sz w:val="24"/>
          <w:szCs w:val="24"/>
        </w:rPr>
        <w:t>Incluyen</w:t>
      </w:r>
      <w:r>
        <w:rPr>
          <w:rFonts w:ascii="Arial" w:hAnsi="Arial" w:cs="Arial"/>
          <w:sz w:val="24"/>
          <w:szCs w:val="24"/>
        </w:rPr>
        <w:t>:</w:t>
      </w:r>
    </w:p>
    <w:p w:rsidR="00537755" w:rsidRP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 xml:space="preserve">1. Determinar </w:t>
      </w:r>
      <w:r w:rsidRPr="00537755">
        <w:rPr>
          <w:rFonts w:ascii="Arial" w:hAnsi="Arial" w:cs="Arial"/>
          <w:sz w:val="24"/>
          <w:szCs w:val="24"/>
        </w:rPr>
        <w:t>quiénes</w:t>
      </w:r>
      <w:r w:rsidRPr="00537755">
        <w:rPr>
          <w:rFonts w:ascii="Arial" w:hAnsi="Arial" w:cs="Arial"/>
          <w:sz w:val="24"/>
          <w:szCs w:val="24"/>
        </w:rPr>
        <w:t xml:space="preserve"> serán los proveedores fabricantes del equipo.</w:t>
      </w:r>
    </w:p>
    <w:p w:rsidR="00537755" w:rsidRP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2. Convocar a concurso a los proveedores fabricantes del equipo.</w:t>
      </w:r>
    </w:p>
    <w:p w:rsidR="00537755" w:rsidRP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3. Evaluar las propuestas de los proveedores fabricantes.</w:t>
      </w:r>
    </w:p>
    <w:p w:rsid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4. Seleccionar al proveedor fabricante del equipo.</w:t>
      </w:r>
    </w:p>
    <w:p w:rsid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</w:p>
    <w:p w:rsidR="00537755" w:rsidRDefault="00537755" w:rsidP="00537755">
      <w:pPr>
        <w:jc w:val="both"/>
        <w:rPr>
          <w:rFonts w:ascii="Arial" w:hAnsi="Arial" w:cs="Arial"/>
          <w:b/>
          <w:sz w:val="24"/>
          <w:szCs w:val="24"/>
        </w:rPr>
      </w:pPr>
      <w:r w:rsidRPr="00537755">
        <w:rPr>
          <w:rFonts w:ascii="Arial" w:hAnsi="Arial" w:cs="Arial"/>
          <w:b/>
          <w:sz w:val="24"/>
          <w:szCs w:val="24"/>
        </w:rPr>
        <w:t>Determinación De Los Proveedores Fabricantes Del Equipo</w:t>
      </w:r>
      <w:r>
        <w:rPr>
          <w:rFonts w:ascii="Arial" w:hAnsi="Arial" w:cs="Arial"/>
          <w:b/>
          <w:sz w:val="24"/>
          <w:szCs w:val="24"/>
        </w:rPr>
        <w:t>:</w:t>
      </w:r>
    </w:p>
    <w:p w:rsid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 xml:space="preserve">Antes de presentar los datos necesarios del equipo, se entra en contacto con su </w:t>
      </w:r>
      <w:r w:rsidRPr="00537755">
        <w:rPr>
          <w:rFonts w:ascii="Arial" w:hAnsi="Arial" w:cs="Arial"/>
          <w:sz w:val="24"/>
          <w:szCs w:val="24"/>
        </w:rPr>
        <w:t xml:space="preserve">representantes y se le invita a </w:t>
      </w:r>
      <w:r w:rsidRPr="00537755">
        <w:rPr>
          <w:rFonts w:ascii="Arial" w:hAnsi="Arial" w:cs="Arial"/>
          <w:sz w:val="24"/>
          <w:szCs w:val="24"/>
        </w:rPr>
        <w:t>una reunión de orientación acerca del sistema propuesto; durante el curso de la</w:t>
      </w:r>
      <w:r w:rsidRPr="00537755">
        <w:rPr>
          <w:rFonts w:ascii="Arial" w:hAnsi="Arial" w:cs="Arial"/>
          <w:sz w:val="24"/>
          <w:szCs w:val="24"/>
        </w:rPr>
        <w:t xml:space="preserve"> reunión se les instruye acerca </w:t>
      </w:r>
      <w:r w:rsidRPr="00537755">
        <w:rPr>
          <w:rFonts w:ascii="Arial" w:hAnsi="Arial" w:cs="Arial"/>
          <w:sz w:val="24"/>
          <w:szCs w:val="24"/>
        </w:rPr>
        <w:t>de las áreas a ser convertidas al del nuevo sistema; acerca de los problemas g</w:t>
      </w:r>
      <w:r w:rsidRPr="00537755">
        <w:rPr>
          <w:rFonts w:ascii="Arial" w:hAnsi="Arial" w:cs="Arial"/>
          <w:sz w:val="24"/>
          <w:szCs w:val="24"/>
        </w:rPr>
        <w:t xml:space="preserve">enerales que encontraran de los </w:t>
      </w:r>
      <w:r w:rsidRPr="00537755">
        <w:rPr>
          <w:rFonts w:ascii="Arial" w:hAnsi="Arial" w:cs="Arial"/>
          <w:sz w:val="24"/>
          <w:szCs w:val="24"/>
        </w:rPr>
        <w:t>volúmenes aproximados (presentes y futuros) y de otros datos importantes.</w:t>
      </w:r>
    </w:p>
    <w:p w:rsid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Hecho esto, cada fabricante indicará por escrito si desea o no recibir una invitación a concurso.</w:t>
      </w:r>
    </w:p>
    <w:p w:rsid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</w:p>
    <w:p w:rsidR="00537755" w:rsidRDefault="00537755" w:rsidP="00537755">
      <w:pPr>
        <w:jc w:val="both"/>
        <w:rPr>
          <w:rFonts w:ascii="Arial" w:hAnsi="Arial" w:cs="Arial"/>
          <w:b/>
          <w:sz w:val="24"/>
          <w:szCs w:val="24"/>
        </w:rPr>
      </w:pPr>
      <w:r w:rsidRPr="00537755">
        <w:rPr>
          <w:rFonts w:ascii="Arial" w:hAnsi="Arial" w:cs="Arial"/>
          <w:b/>
          <w:sz w:val="24"/>
          <w:szCs w:val="24"/>
        </w:rPr>
        <w:t>Convocatoria A Concurso Para Los Proveedores Fabricantes</w:t>
      </w:r>
      <w:r>
        <w:rPr>
          <w:rFonts w:ascii="Arial" w:hAnsi="Arial" w:cs="Arial"/>
          <w:b/>
          <w:sz w:val="24"/>
          <w:szCs w:val="24"/>
        </w:rPr>
        <w:t>:</w:t>
      </w:r>
    </w:p>
    <w:p w:rsidR="00537755" w:rsidRPr="00537755" w:rsidRDefault="00537755" w:rsidP="00537755">
      <w:p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Gran parte del material necesario para hacer la convocatoria a concurso se</w:t>
      </w:r>
      <w:r w:rsidRPr="00537755">
        <w:rPr>
          <w:rFonts w:ascii="Arial" w:hAnsi="Arial" w:cs="Arial"/>
          <w:sz w:val="24"/>
          <w:szCs w:val="24"/>
        </w:rPr>
        <w:t xml:space="preserve"> toma directamente de los datos </w:t>
      </w:r>
      <w:r w:rsidRPr="00537755">
        <w:rPr>
          <w:rFonts w:ascii="Arial" w:hAnsi="Arial" w:cs="Arial"/>
          <w:sz w:val="24"/>
          <w:szCs w:val="24"/>
        </w:rPr>
        <w:t>contenidos en el informe de investigación exploratoria y de los desarrollados dura</w:t>
      </w:r>
      <w:r w:rsidRPr="00537755">
        <w:rPr>
          <w:rFonts w:ascii="Arial" w:hAnsi="Arial" w:cs="Arial"/>
          <w:sz w:val="24"/>
          <w:szCs w:val="24"/>
        </w:rPr>
        <w:t xml:space="preserve">nte los diseños de sistemas. El </w:t>
      </w:r>
      <w:r w:rsidRPr="00537755">
        <w:rPr>
          <w:rFonts w:ascii="Arial" w:hAnsi="Arial" w:cs="Arial"/>
          <w:sz w:val="24"/>
          <w:szCs w:val="24"/>
        </w:rPr>
        <w:t>contenido de la convocatori</w:t>
      </w:r>
      <w:r w:rsidRPr="00537755">
        <w:rPr>
          <w:rFonts w:ascii="Arial" w:hAnsi="Arial" w:cs="Arial"/>
          <w:sz w:val="24"/>
          <w:szCs w:val="24"/>
        </w:rPr>
        <w:t>a incluye las siguientes áreas:</w:t>
      </w:r>
    </w:p>
    <w:p w:rsidR="00537755" w:rsidRPr="00537755" w:rsidRDefault="00537755" w:rsidP="00537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Información general acerca de la compañía.</w:t>
      </w:r>
    </w:p>
    <w:p w:rsidR="00537755" w:rsidRPr="00537755" w:rsidRDefault="00537755" w:rsidP="00537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Planes futuros para el procesamiento de datos.</w:t>
      </w:r>
    </w:p>
    <w:p w:rsidR="00537755" w:rsidRPr="00537755" w:rsidRDefault="00537755" w:rsidP="00537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Especificaciones del nuevo sistema.</w:t>
      </w:r>
    </w:p>
    <w:p w:rsidR="00537755" w:rsidRPr="00537755" w:rsidRDefault="00537755" w:rsidP="00537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Diagramas de flujo del nuevo sistema.</w:t>
      </w:r>
    </w:p>
    <w:p w:rsidR="00537755" w:rsidRPr="00537755" w:rsidRDefault="00537755" w:rsidP="00537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37755">
        <w:rPr>
          <w:rFonts w:ascii="Arial" w:hAnsi="Arial" w:cs="Arial"/>
          <w:sz w:val="24"/>
          <w:szCs w:val="24"/>
        </w:rPr>
        <w:t>Datos a ser adelantados por cada proveedor fabricante.</w:t>
      </w:r>
      <w:bookmarkStart w:id="0" w:name="_GoBack"/>
      <w:bookmarkEnd w:id="0"/>
    </w:p>
    <w:sectPr w:rsidR="00537755" w:rsidRPr="00537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E2F6A"/>
    <w:multiLevelType w:val="hybridMultilevel"/>
    <w:tmpl w:val="6186DF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321C"/>
    <w:multiLevelType w:val="hybridMultilevel"/>
    <w:tmpl w:val="57945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BD"/>
    <w:rsid w:val="001F49BD"/>
    <w:rsid w:val="002335C0"/>
    <w:rsid w:val="00306FD3"/>
    <w:rsid w:val="003244EC"/>
    <w:rsid w:val="003770DC"/>
    <w:rsid w:val="00383F04"/>
    <w:rsid w:val="00481727"/>
    <w:rsid w:val="00537755"/>
    <w:rsid w:val="0083361F"/>
    <w:rsid w:val="00E475E6"/>
    <w:rsid w:val="00E7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8FF74-7996-476F-96AF-8B04F9FC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49B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3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1261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2016-05-16T00:13:00Z</dcterms:created>
  <dcterms:modified xsi:type="dcterms:W3CDTF">2016-05-16T02:35:00Z</dcterms:modified>
</cp:coreProperties>
</file>