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566F2F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8F7FBE" w:rsidRPr="008F7FBE">
        <w:rPr>
          <w:rFonts w:ascii="Arial" w:hAnsi="Arial"/>
          <w:sz w:val="18"/>
          <w:szCs w:val="18"/>
          <w:lang w:val="es-ES_tradnl"/>
        </w:rPr>
        <w:t>Consolidación de conocimientos sobre la flora.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8F7FBE" w:rsidRPr="008F7FBE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la flora,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8F7FBE">
        <w:rPr>
          <w:rFonts w:ascii="Arial" w:hAnsi="Arial"/>
          <w:sz w:val="18"/>
          <w:szCs w:val="18"/>
          <w:lang w:val="es-ES_tradnl"/>
        </w:rPr>
        <w:t xml:space="preserve"> Flora, conocimientos, recurso natural.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6E2725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F27D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1F27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0119AF" w:rsidRPr="008F7FBE">
        <w:rPr>
          <w:rFonts w:ascii="Arial" w:hAnsi="Arial"/>
          <w:sz w:val="18"/>
          <w:szCs w:val="18"/>
          <w:lang w:val="es-ES_tradnl"/>
        </w:rPr>
        <w:t>Consolidación de conocimientos sobre la flora.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0119AF">
        <w:rPr>
          <w:rFonts w:ascii="Arial" w:hAnsi="Arial"/>
          <w:sz w:val="18"/>
          <w:szCs w:val="18"/>
          <w:lang w:val="es-ES_tradnl"/>
        </w:rPr>
        <w:t>¿Por qué tipo de plantas está con</w:t>
      </w:r>
      <w:r w:rsidR="005D0CA4">
        <w:rPr>
          <w:rFonts w:ascii="Arial" w:hAnsi="Arial"/>
          <w:sz w:val="18"/>
          <w:szCs w:val="18"/>
          <w:lang w:val="es-ES_tradnl"/>
        </w:rPr>
        <w:t xml:space="preserve">formada </w:t>
      </w:r>
      <w:r w:rsidR="000119AF">
        <w:rPr>
          <w:rFonts w:ascii="Arial" w:hAnsi="Arial"/>
          <w:sz w:val="18"/>
          <w:szCs w:val="18"/>
          <w:lang w:val="es-ES_tradnl"/>
        </w:rPr>
        <w:t>la flora de la selva amazónica?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0CA4">
        <w:rPr>
          <w:rFonts w:ascii="Arial" w:hAnsi="Arial" w:cs="Arial"/>
          <w:sz w:val="18"/>
          <w:szCs w:val="18"/>
          <w:lang w:val="es-ES_tradnl"/>
        </w:rPr>
        <w:t>Principalmente p</w:t>
      </w:r>
      <w:r w:rsidR="000119AF" w:rsidRPr="000119AF">
        <w:rPr>
          <w:rFonts w:ascii="Arial" w:hAnsi="Arial" w:cs="Arial"/>
          <w:sz w:val="18"/>
          <w:szCs w:val="18"/>
          <w:lang w:val="es-ES_tradnl"/>
        </w:rPr>
        <w:t>or arboles de diversos tamaños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D0CA4" w:rsidRPr="005D0CA4">
        <w:rPr>
          <w:rFonts w:ascii="Arial" w:hAnsi="Arial" w:cs="Arial"/>
          <w:sz w:val="18"/>
          <w:szCs w:val="18"/>
          <w:lang w:val="es-ES_tradnl"/>
        </w:rPr>
        <w:t>Principalmente</w:t>
      </w:r>
      <w:r w:rsidR="005D0CA4" w:rsidRPr="005D0CA4">
        <w:rPr>
          <w:rFonts w:ascii="Arial" w:hAnsi="Arial"/>
          <w:sz w:val="18"/>
          <w:szCs w:val="18"/>
          <w:lang w:val="es-ES_tradnl"/>
        </w:rPr>
        <w:t xml:space="preserve"> p</w:t>
      </w:r>
      <w:r>
        <w:rPr>
          <w:rFonts w:ascii="Arial" w:hAnsi="Arial"/>
          <w:sz w:val="18"/>
          <w:szCs w:val="18"/>
          <w:lang w:val="es-ES_tradnl"/>
        </w:rPr>
        <w:t>or pastos.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D0CA4" w:rsidRPr="005D0CA4">
        <w:rPr>
          <w:rFonts w:ascii="Arial" w:hAnsi="Arial" w:cs="Arial"/>
          <w:sz w:val="18"/>
          <w:szCs w:val="18"/>
          <w:lang w:val="es-ES_tradnl"/>
        </w:rPr>
        <w:t>Principalmente</w:t>
      </w:r>
      <w:r>
        <w:rPr>
          <w:rFonts w:ascii="Arial" w:hAnsi="Arial"/>
          <w:sz w:val="18"/>
          <w:szCs w:val="18"/>
          <w:lang w:val="es-ES_tradnl"/>
        </w:rPr>
        <w:t xml:space="preserve"> arbustos solamente.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 </w:t>
      </w:r>
      <w:r w:rsidR="005D0CA4">
        <w:rPr>
          <w:rFonts w:ascii="Arial" w:hAnsi="Arial" w:cs="Arial"/>
          <w:b/>
          <w:sz w:val="18"/>
          <w:szCs w:val="18"/>
          <w:lang w:val="es-ES_tradnl"/>
        </w:rPr>
        <w:t>Principalmente p</w:t>
      </w:r>
      <w:r w:rsidRPr="000119AF">
        <w:rPr>
          <w:rFonts w:ascii="Arial" w:hAnsi="Arial" w:cs="Arial"/>
          <w:b/>
          <w:sz w:val="18"/>
          <w:szCs w:val="18"/>
          <w:lang w:val="es-ES_tradnl"/>
        </w:rPr>
        <w:t>or arboles de diversos tamaños.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¿En qué se utilizan las sustancias quím</w:t>
      </w:r>
      <w:r w:rsidR="006E2725">
        <w:rPr>
          <w:rFonts w:ascii="Arial" w:hAnsi="Arial"/>
          <w:sz w:val="18"/>
          <w:szCs w:val="18"/>
          <w:lang w:val="es-ES_tradnl"/>
        </w:rPr>
        <w:t>icas que se encuentran en algunas plantas</w:t>
      </w:r>
      <w:r w:rsidR="00440D29">
        <w:rPr>
          <w:rFonts w:ascii="Arial" w:hAnsi="Arial"/>
          <w:sz w:val="18"/>
          <w:szCs w:val="18"/>
          <w:lang w:val="es-ES_tradnl"/>
        </w:rPr>
        <w:t>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D25226">
        <w:rPr>
          <w:rFonts w:ascii="Arial" w:hAnsi="Arial" w:cs="Arial"/>
          <w:sz w:val="18"/>
          <w:szCs w:val="18"/>
          <w:lang w:val="es-ES_tradnl"/>
        </w:rPr>
        <w:t>En la e</w:t>
      </w:r>
      <w:r w:rsidR="00D25226" w:rsidRPr="00D25226">
        <w:rPr>
          <w:rFonts w:ascii="Arial" w:hAnsi="Arial" w:cs="Arial"/>
          <w:sz w:val="18"/>
          <w:szCs w:val="18"/>
          <w:lang w:val="es-ES_tradnl"/>
        </w:rPr>
        <w:t>laboración de medicinas, perfumes y otros productos</w:t>
      </w:r>
      <w:r w:rsidR="00D25226"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101488" w:rsidRDefault="00D25226" w:rsidP="00440D29">
      <w:pPr>
        <w:rPr>
          <w:rFonts w:ascii="Arial" w:hAnsi="Arial" w:cs="Arial"/>
          <w:b/>
          <w:sz w:val="18"/>
          <w:szCs w:val="18"/>
          <w:lang w:val="es-ES_tradnl"/>
        </w:rPr>
      </w:pPr>
      <w:r w:rsidRPr="00101488">
        <w:rPr>
          <w:rFonts w:ascii="Arial" w:hAnsi="Arial" w:cs="Arial"/>
          <w:b/>
          <w:sz w:val="18"/>
          <w:szCs w:val="18"/>
          <w:lang w:val="es-ES_tradnl"/>
        </w:rPr>
        <w:t xml:space="preserve">-En la elaboración de medicinas, perfumes y otros productos. </w:t>
      </w:r>
    </w:p>
    <w:p w:rsidR="00440D29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D25226">
        <w:rPr>
          <w:rFonts w:ascii="Arial" w:hAnsi="Arial" w:cs="Arial"/>
          <w:sz w:val="18"/>
          <w:szCs w:val="18"/>
          <w:lang w:val="es-ES_tradnl"/>
        </w:rPr>
        <w:t>En la producción de fuego y calor.</w:t>
      </w:r>
    </w:p>
    <w:p w:rsidR="00D25226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D25226">
        <w:rPr>
          <w:rFonts w:ascii="Arial" w:hAnsi="Arial" w:cs="Arial"/>
          <w:sz w:val="18"/>
          <w:szCs w:val="18"/>
          <w:lang w:val="es-ES_tradnl"/>
        </w:rPr>
        <w:t>En la alimentación de animales domésticos.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6191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AE576B">
        <w:rPr>
          <w:rFonts w:ascii="Arial" w:hAnsi="Arial"/>
          <w:sz w:val="18"/>
          <w:szCs w:val="18"/>
          <w:lang w:val="es-ES_tradnl"/>
        </w:rPr>
        <w:t>¿Para qué se talan y queman selvas completas en todo el mundo?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576B" w:rsidRPr="00AE576B" w:rsidRDefault="002B0B2F" w:rsidP="00AE576B">
      <w:pPr>
        <w:rPr>
          <w:rFonts w:ascii="Arial" w:hAnsi="Arial" w:cs="Arial"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E576B"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AE576B" w:rsidRPr="00AE576B">
        <w:rPr>
          <w:rFonts w:ascii="Arial" w:hAnsi="Arial" w:cs="Arial"/>
          <w:sz w:val="18"/>
          <w:szCs w:val="18"/>
          <w:lang w:val="es-ES_tradnl"/>
        </w:rPr>
        <w:t>ara sembrar grandes extensiones de cultivos o criar ganado.</w:t>
      </w:r>
    </w:p>
    <w:p w:rsidR="00AE576B" w:rsidRDefault="00AE576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6191D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AE576B">
        <w:rPr>
          <w:rFonts w:ascii="Arial" w:hAnsi="Arial"/>
          <w:sz w:val="18"/>
          <w:szCs w:val="18"/>
          <w:lang w:val="es-ES_tradnl"/>
        </w:rPr>
        <w:t xml:space="preserve"> </w:t>
      </w:r>
    </w:p>
    <w:p w:rsidR="00AE576B" w:rsidRDefault="00AE576B" w:rsidP="002B0B2F">
      <w:pPr>
        <w:rPr>
          <w:rFonts w:ascii="Arial" w:hAnsi="Arial"/>
          <w:sz w:val="18"/>
          <w:szCs w:val="18"/>
          <w:lang w:val="es-ES_tradnl"/>
        </w:rPr>
      </w:pP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101488"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01488" w:rsidRPr="00AE576B">
        <w:rPr>
          <w:rFonts w:ascii="Arial" w:hAnsi="Arial" w:cs="Arial"/>
          <w:sz w:val="18"/>
          <w:szCs w:val="18"/>
          <w:lang w:val="es-ES_tradnl"/>
        </w:rPr>
        <w:t xml:space="preserve">Para sembrar grandes extensiones de cultivos </w:t>
      </w:r>
      <w:r w:rsidR="00101488">
        <w:rPr>
          <w:rFonts w:ascii="Arial" w:hAnsi="Arial" w:cs="Arial"/>
          <w:sz w:val="18"/>
          <w:szCs w:val="18"/>
          <w:lang w:val="es-ES_tradnl"/>
        </w:rPr>
        <w:t>solamente.</w:t>
      </w: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b/>
          <w:sz w:val="18"/>
          <w:szCs w:val="18"/>
          <w:lang w:val="es-ES_tradnl"/>
        </w:rPr>
        <w:t>Para sembrar grandes extensiones de cultivos o criar ganado.</w:t>
      </w:r>
    </w:p>
    <w:p w:rsidR="00101488" w:rsidRPr="00AE576B" w:rsidRDefault="00101488" w:rsidP="00AE57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E576B">
        <w:rPr>
          <w:rFonts w:ascii="Arial" w:hAnsi="Arial" w:cs="Arial"/>
          <w:sz w:val="18"/>
          <w:szCs w:val="18"/>
          <w:lang w:val="es-ES_tradnl"/>
        </w:rPr>
        <w:t>Para criar ganado</w:t>
      </w:r>
      <w:r>
        <w:rPr>
          <w:rFonts w:ascii="Arial" w:hAnsi="Arial" w:cs="Arial"/>
          <w:sz w:val="18"/>
          <w:szCs w:val="18"/>
          <w:lang w:val="es-ES_tradnl"/>
        </w:rPr>
        <w:t xml:space="preserve"> solamente</w:t>
      </w:r>
      <w:r w:rsidRPr="00AE576B">
        <w:rPr>
          <w:rFonts w:ascii="Arial" w:hAnsi="Arial" w:cs="Arial"/>
          <w:sz w:val="18"/>
          <w:szCs w:val="18"/>
          <w:lang w:val="es-ES_tradnl"/>
        </w:rPr>
        <w:t>.</w:t>
      </w:r>
    </w:p>
    <w:p w:rsidR="00AE576B" w:rsidRDefault="00AE576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101488">
        <w:rPr>
          <w:rFonts w:ascii="Arial" w:hAnsi="Arial"/>
          <w:sz w:val="18"/>
          <w:szCs w:val="18"/>
          <w:lang w:val="es-ES_tradnl"/>
        </w:rPr>
        <w:t xml:space="preserve">¿Qué es la chagra?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01488">
        <w:rPr>
          <w:rFonts w:ascii="Arial" w:hAnsi="Arial" w:cs="Arial"/>
          <w:sz w:val="18"/>
          <w:szCs w:val="18"/>
          <w:lang w:val="es-ES_tradnl"/>
        </w:rPr>
        <w:t>Es</w:t>
      </w:r>
      <w:r w:rsidR="00101488" w:rsidRPr="00101488">
        <w:rPr>
          <w:rFonts w:ascii="Arial" w:hAnsi="Arial" w:cs="Arial"/>
          <w:sz w:val="18"/>
          <w:szCs w:val="18"/>
          <w:lang w:val="es-ES_tradnl"/>
        </w:rPr>
        <w:t xml:space="preserve"> un método para la producción de alimentos en la selva amazónica</w:t>
      </w:r>
      <w:r w:rsidR="00101488">
        <w:rPr>
          <w:rFonts w:ascii="Arial" w:hAnsi="Arial" w:cs="Arial"/>
          <w:sz w:val="18"/>
          <w:szCs w:val="18"/>
          <w:lang w:val="es-ES_tradnl"/>
        </w:rPr>
        <w:t>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1488" w:rsidRDefault="00101488" w:rsidP="00101488">
      <w:pPr>
        <w:rPr>
          <w:rFonts w:ascii="Arial" w:hAnsi="Arial"/>
          <w:sz w:val="18"/>
          <w:szCs w:val="18"/>
          <w:lang w:val="es-ES_tradnl"/>
        </w:rPr>
      </w:pPr>
    </w:p>
    <w:p w:rsidR="00101488" w:rsidRPr="00101488" w:rsidRDefault="00101488" w:rsidP="00101488">
      <w:pPr>
        <w:rPr>
          <w:rFonts w:ascii="Arial" w:hAnsi="Arial" w:cs="Arial"/>
          <w:b/>
          <w:sz w:val="18"/>
          <w:szCs w:val="18"/>
          <w:lang w:val="es-ES_tradnl"/>
        </w:rPr>
      </w:pPr>
      <w:r w:rsidRPr="00101488">
        <w:rPr>
          <w:rFonts w:ascii="Arial" w:hAnsi="Arial"/>
          <w:b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b/>
          <w:sz w:val="18"/>
          <w:szCs w:val="18"/>
          <w:lang w:val="es-ES_tradnl"/>
        </w:rPr>
        <w:t>Es un método para la producción de alimentos en la selva amazónica.</w:t>
      </w:r>
    </w:p>
    <w:p w:rsidR="004D7278" w:rsidRDefault="004D7278" w:rsidP="004D72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-Es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un</w:t>
      </w:r>
      <w:r>
        <w:rPr>
          <w:rFonts w:ascii="Arial" w:hAnsi="Arial" w:cs="Arial"/>
          <w:sz w:val="18"/>
          <w:szCs w:val="18"/>
          <w:lang w:val="es-ES_tradnl"/>
        </w:rPr>
        <w:t xml:space="preserve">a especie de </w:t>
      </w:r>
      <w:r w:rsidR="00B56398">
        <w:rPr>
          <w:rFonts w:ascii="Arial" w:hAnsi="Arial" w:cs="Arial"/>
          <w:sz w:val="18"/>
          <w:szCs w:val="18"/>
          <w:lang w:val="es-ES_tradnl"/>
        </w:rPr>
        <w:t>flecha con la</w:t>
      </w:r>
      <w:r>
        <w:rPr>
          <w:rFonts w:ascii="Arial" w:hAnsi="Arial" w:cs="Arial"/>
          <w:sz w:val="18"/>
          <w:szCs w:val="18"/>
          <w:lang w:val="es-ES_tradnl"/>
        </w:rPr>
        <w:t xml:space="preserve"> que cazan los indígenas de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la selva amazónica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34EF" w:rsidRDefault="008034EF" w:rsidP="008034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-Es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un </w:t>
      </w:r>
      <w:r w:rsidR="004D7278">
        <w:rPr>
          <w:rFonts w:ascii="Arial" w:hAnsi="Arial" w:cs="Arial"/>
          <w:sz w:val="18"/>
          <w:szCs w:val="18"/>
          <w:lang w:val="es-ES_tradnl"/>
        </w:rPr>
        <w:t>tejido que elaboran los indígenas de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la selva amazónica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sectPr w:rsidR="008034E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928C8"/>
    <w:rsid w:val="000B20BA"/>
    <w:rsid w:val="000C3936"/>
    <w:rsid w:val="000C4096"/>
    <w:rsid w:val="00101488"/>
    <w:rsid w:val="00104E5C"/>
    <w:rsid w:val="00125D25"/>
    <w:rsid w:val="00135309"/>
    <w:rsid w:val="00195B71"/>
    <w:rsid w:val="001A7DB6"/>
    <w:rsid w:val="001B092E"/>
    <w:rsid w:val="001B3983"/>
    <w:rsid w:val="001D2148"/>
    <w:rsid w:val="001E2043"/>
    <w:rsid w:val="001F27DD"/>
    <w:rsid w:val="001F4E79"/>
    <w:rsid w:val="002233BF"/>
    <w:rsid w:val="00227850"/>
    <w:rsid w:val="00230D9D"/>
    <w:rsid w:val="0024380F"/>
    <w:rsid w:val="00254FDB"/>
    <w:rsid w:val="0025789D"/>
    <w:rsid w:val="002B0B2F"/>
    <w:rsid w:val="002B2F09"/>
    <w:rsid w:val="002B7E96"/>
    <w:rsid w:val="002E30A7"/>
    <w:rsid w:val="002E4EE6"/>
    <w:rsid w:val="002E737E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85C72"/>
    <w:rsid w:val="00495119"/>
    <w:rsid w:val="004A4A9C"/>
    <w:rsid w:val="004D7278"/>
    <w:rsid w:val="004E7D6A"/>
    <w:rsid w:val="00502F8B"/>
    <w:rsid w:val="0052013C"/>
    <w:rsid w:val="00544388"/>
    <w:rsid w:val="005513FA"/>
    <w:rsid w:val="00551D6E"/>
    <w:rsid w:val="00552D7C"/>
    <w:rsid w:val="00566F2F"/>
    <w:rsid w:val="005917FA"/>
    <w:rsid w:val="005971ED"/>
    <w:rsid w:val="005B210B"/>
    <w:rsid w:val="005C209B"/>
    <w:rsid w:val="005D0CA4"/>
    <w:rsid w:val="005D7E6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2725"/>
    <w:rsid w:val="006E32EF"/>
    <w:rsid w:val="00713B23"/>
    <w:rsid w:val="0072270A"/>
    <w:rsid w:val="00742D83"/>
    <w:rsid w:val="00742E65"/>
    <w:rsid w:val="0074775C"/>
    <w:rsid w:val="00757DD3"/>
    <w:rsid w:val="00772915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62B43"/>
    <w:rsid w:val="008752D9"/>
    <w:rsid w:val="008932B9"/>
    <w:rsid w:val="008C6F76"/>
    <w:rsid w:val="008E028B"/>
    <w:rsid w:val="008F7FBE"/>
    <w:rsid w:val="00906912"/>
    <w:rsid w:val="00923C89"/>
    <w:rsid w:val="009320AC"/>
    <w:rsid w:val="00934D6E"/>
    <w:rsid w:val="009510B5"/>
    <w:rsid w:val="00953886"/>
    <w:rsid w:val="00957161"/>
    <w:rsid w:val="0099088A"/>
    <w:rsid w:val="00992AB9"/>
    <w:rsid w:val="009C4689"/>
    <w:rsid w:val="009E54B8"/>
    <w:rsid w:val="009E588C"/>
    <w:rsid w:val="009E7DAC"/>
    <w:rsid w:val="009F074B"/>
    <w:rsid w:val="00A22796"/>
    <w:rsid w:val="00A572DD"/>
    <w:rsid w:val="00A61B6D"/>
    <w:rsid w:val="00A6558E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226"/>
    <w:rsid w:val="00D3600C"/>
    <w:rsid w:val="00D660AD"/>
    <w:rsid w:val="00D84270"/>
    <w:rsid w:val="00D8698F"/>
    <w:rsid w:val="00DA4997"/>
    <w:rsid w:val="00DE1C4F"/>
    <w:rsid w:val="00DE69EE"/>
    <w:rsid w:val="00DF5702"/>
    <w:rsid w:val="00E054C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42</cp:revision>
  <dcterms:created xsi:type="dcterms:W3CDTF">2014-08-12T23:39:00Z</dcterms:created>
  <dcterms:modified xsi:type="dcterms:W3CDTF">2015-02-20T21:50:00Z</dcterms:modified>
</cp:coreProperties>
</file>