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8D4E17">
        <w:rPr>
          <w:rFonts w:ascii="Arial" w:hAnsi="Arial"/>
          <w:sz w:val="18"/>
          <w:szCs w:val="18"/>
          <w:lang w:val="es-ES_tradnl"/>
        </w:rPr>
        <w:t>CN</w:t>
      </w:r>
      <w:r w:rsidR="00E42893" w:rsidRPr="00E42893">
        <w:rPr>
          <w:rFonts w:ascii="Arial" w:hAnsi="Arial"/>
          <w:sz w:val="18"/>
          <w:szCs w:val="18"/>
          <w:lang w:val="es-ES_tradnl"/>
        </w:rPr>
        <w:t>_03_04_CO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5E324D" w:rsidP="00AA1AE2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057A2F">
        <w:rPr>
          <w:rFonts w:ascii="Arial" w:hAnsi="Arial"/>
          <w:sz w:val="18"/>
          <w:szCs w:val="18"/>
          <w:lang w:val="es-ES_tradnl"/>
        </w:rPr>
        <w:t>Los</w:t>
      </w:r>
      <w:r w:rsidR="00E42893" w:rsidRPr="00E42893">
        <w:rPr>
          <w:rFonts w:ascii="Arial" w:hAnsi="Arial"/>
          <w:sz w:val="18"/>
          <w:szCs w:val="18"/>
          <w:lang w:val="es-ES_tradnl"/>
        </w:rPr>
        <w:t xml:space="preserve"> recursos naturales.</w:t>
      </w:r>
      <w:bookmarkStart w:id="0" w:name="_GoBack"/>
      <w:bookmarkEnd w:id="0"/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E42893" w:rsidRPr="006D02A8" w:rsidRDefault="00AA1AE2" w:rsidP="00E428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E42893" w:rsidRPr="00E42893">
        <w:rPr>
          <w:rFonts w:ascii="Arial" w:hAnsi="Arial"/>
          <w:sz w:val="18"/>
          <w:szCs w:val="18"/>
          <w:lang w:val="es-ES_tradnl"/>
        </w:rPr>
        <w:t>Ejer</w:t>
      </w:r>
      <w:r w:rsidR="00F7756B">
        <w:rPr>
          <w:rFonts w:ascii="Arial" w:hAnsi="Arial"/>
          <w:sz w:val="18"/>
          <w:szCs w:val="18"/>
          <w:lang w:val="es-ES_tradnl"/>
        </w:rPr>
        <w:t>cicio en el que se relacionan la</w:t>
      </w:r>
      <w:r w:rsidR="00E42893" w:rsidRPr="00E42893">
        <w:rPr>
          <w:rFonts w:ascii="Arial" w:hAnsi="Arial"/>
          <w:sz w:val="18"/>
          <w:szCs w:val="18"/>
          <w:lang w:val="es-ES_tradnl"/>
        </w:rPr>
        <w:t xml:space="preserve">s diferentes </w:t>
      </w:r>
      <w:r w:rsidR="00F7756B">
        <w:rPr>
          <w:rFonts w:ascii="Arial" w:hAnsi="Arial"/>
          <w:sz w:val="18"/>
          <w:szCs w:val="18"/>
          <w:lang w:val="es-ES_tradnl"/>
        </w:rPr>
        <w:t>clases</w:t>
      </w:r>
      <w:r w:rsidR="00E42893" w:rsidRPr="00E42893">
        <w:rPr>
          <w:rFonts w:ascii="Arial" w:hAnsi="Arial"/>
          <w:sz w:val="18"/>
          <w:szCs w:val="18"/>
          <w:lang w:val="es-ES_tradnl"/>
        </w:rPr>
        <w:t xml:space="preserve"> de recursos naturales con su definición.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42893">
        <w:rPr>
          <w:rFonts w:ascii="Arial" w:hAnsi="Arial"/>
          <w:sz w:val="18"/>
          <w:szCs w:val="18"/>
          <w:lang w:val="es-ES_tradnl"/>
        </w:rPr>
        <w:t xml:space="preserve"> Recursos naturales, clasificación,</w:t>
      </w:r>
      <w:r w:rsidR="00F7756B">
        <w:rPr>
          <w:rFonts w:ascii="Arial" w:hAnsi="Arial"/>
          <w:sz w:val="18"/>
          <w:szCs w:val="18"/>
          <w:lang w:val="es-ES_tradnl"/>
        </w:rPr>
        <w:t xml:space="preserve"> definición, clases.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42893">
        <w:rPr>
          <w:rFonts w:ascii="Arial" w:hAnsi="Arial"/>
          <w:sz w:val="18"/>
          <w:szCs w:val="18"/>
          <w:lang w:val="es-ES_tradnl"/>
        </w:rPr>
        <w:t xml:space="preserve"> 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E4289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057A2F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E4289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D13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42893" w:rsidRPr="000719EE" w:rsidRDefault="00AA1AE2" w:rsidP="00E42893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E42893" w:rsidRPr="00E42893">
        <w:rPr>
          <w:rFonts w:ascii="Arial" w:hAnsi="Arial"/>
          <w:sz w:val="18"/>
          <w:szCs w:val="18"/>
          <w:lang w:val="es-ES_tradnl"/>
        </w:rPr>
        <w:t>Clasificación de los recursos naturales.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E42893">
        <w:rPr>
          <w:rFonts w:ascii="Arial" w:hAnsi="Arial"/>
          <w:sz w:val="18"/>
          <w:szCs w:val="18"/>
          <w:lang w:val="es-ES_tradnl"/>
        </w:rPr>
        <w:t xml:space="preserve"> P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42893">
        <w:rPr>
          <w:rFonts w:ascii="Arial" w:hAnsi="Arial"/>
          <w:sz w:val="18"/>
          <w:szCs w:val="18"/>
          <w:lang w:val="es-ES_tradnl"/>
        </w:rPr>
        <w:t xml:space="preserve"> Relaciona cada </w:t>
      </w:r>
      <w:r w:rsidR="00F7756B">
        <w:rPr>
          <w:rFonts w:ascii="Arial" w:hAnsi="Arial"/>
          <w:sz w:val="18"/>
          <w:szCs w:val="18"/>
          <w:lang w:val="es-ES_tradnl"/>
        </w:rPr>
        <w:t>una de las clases</w:t>
      </w:r>
      <w:r w:rsidR="00E42893">
        <w:rPr>
          <w:rFonts w:ascii="Arial" w:hAnsi="Arial"/>
          <w:sz w:val="18"/>
          <w:szCs w:val="18"/>
          <w:lang w:val="es-ES_tradnl"/>
        </w:rPr>
        <w:t xml:space="preserve"> de recurso</w:t>
      </w:r>
      <w:r w:rsidR="00F7756B">
        <w:rPr>
          <w:rFonts w:ascii="Arial" w:hAnsi="Arial"/>
          <w:sz w:val="18"/>
          <w:szCs w:val="18"/>
          <w:lang w:val="es-ES_tradnl"/>
        </w:rPr>
        <w:t>s</w:t>
      </w:r>
      <w:r w:rsidR="00E42893">
        <w:rPr>
          <w:rFonts w:ascii="Arial" w:hAnsi="Arial"/>
          <w:sz w:val="18"/>
          <w:szCs w:val="18"/>
          <w:lang w:val="es-ES_tradnl"/>
        </w:rPr>
        <w:t xml:space="preserve"> natural</w:t>
      </w:r>
      <w:r w:rsidR="00F7756B">
        <w:rPr>
          <w:rFonts w:ascii="Arial" w:hAnsi="Arial"/>
          <w:sz w:val="18"/>
          <w:szCs w:val="18"/>
          <w:lang w:val="es-ES_tradnl"/>
        </w:rPr>
        <w:t>es</w:t>
      </w:r>
      <w:r w:rsidR="00E42893">
        <w:rPr>
          <w:rFonts w:ascii="Arial" w:hAnsi="Arial"/>
          <w:sz w:val="18"/>
          <w:szCs w:val="18"/>
          <w:lang w:val="es-ES_tradnl"/>
        </w:rPr>
        <w:t xml:space="preserve"> con su definición.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057A2F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F7756B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Recursos naturales renovables.</w:t>
            </w:r>
          </w:p>
        </w:tc>
        <w:tc>
          <w:tcPr>
            <w:tcW w:w="4650" w:type="dxa"/>
            <w:vAlign w:val="center"/>
          </w:tcPr>
          <w:p w:rsidR="006907A4" w:rsidRPr="00254FDB" w:rsidRDefault="00F7756B" w:rsidP="00DE48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 xml:space="preserve">Son 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>los</w:t>
            </w: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 xml:space="preserve"> que estar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 xml:space="preserve">án a nuestra disposición, si </w:t>
            </w: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 xml:space="preserve">damos tiempo a naturaleza para que los reponga después de 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>utilizarlos</w:t>
            </w: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057A2F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F7756B" w:rsidP="00DE48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Recursos naturales 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>inagot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ables.</w:t>
            </w:r>
          </w:p>
        </w:tc>
        <w:tc>
          <w:tcPr>
            <w:tcW w:w="4650" w:type="dxa"/>
            <w:vAlign w:val="center"/>
          </w:tcPr>
          <w:p w:rsidR="006907A4" w:rsidRPr="00254FDB" w:rsidRDefault="00F7756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>Son aquellos que siempre estarán a nuestra disposición sin importar cuánto utilicemos d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 xml:space="preserve"> ellos.</w:t>
            </w:r>
          </w:p>
        </w:tc>
      </w:tr>
      <w:tr w:rsidR="006907A4" w:rsidRPr="00057A2F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F7756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Recursos naturales </w:t>
            </w:r>
            <w:r w:rsidR="00DE485A">
              <w:rPr>
                <w:rFonts w:ascii="Arial" w:hAnsi="Arial"/>
                <w:sz w:val="18"/>
                <w:szCs w:val="18"/>
                <w:lang w:val="es-ES_tradnl"/>
              </w:rPr>
              <w:t xml:space="preserve">no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renovables.</w:t>
            </w:r>
          </w:p>
        </w:tc>
        <w:tc>
          <w:tcPr>
            <w:tcW w:w="4650" w:type="dxa"/>
            <w:vAlign w:val="center"/>
          </w:tcPr>
          <w:p w:rsidR="006907A4" w:rsidRPr="00254FDB" w:rsidRDefault="00F7756B" w:rsidP="00F775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F7756B">
              <w:rPr>
                <w:rFonts w:ascii="Arial" w:hAnsi="Arial"/>
                <w:sz w:val="18"/>
                <w:szCs w:val="18"/>
                <w:lang w:val="es-ES_tradnl"/>
              </w:rPr>
              <w:t>Son aquellos que se agotarán definitivamente una vez los hayamos utilizado en su totalidad.</w:t>
            </w:r>
          </w:p>
        </w:tc>
      </w:tr>
    </w:tbl>
    <w:p w:rsidR="00616529" w:rsidRPr="00254FDB" w:rsidRDefault="00616529" w:rsidP="00DE485A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57A2F"/>
    <w:rsid w:val="00104E5C"/>
    <w:rsid w:val="001A3AEB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24F1E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C4470"/>
    <w:rsid w:val="008D13C5"/>
    <w:rsid w:val="008D4E17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DE485A"/>
    <w:rsid w:val="00E42893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7756B"/>
    <w:rsid w:val="00F80068"/>
    <w:rsid w:val="00F819D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12</cp:revision>
  <dcterms:created xsi:type="dcterms:W3CDTF">2014-08-06T20:40:00Z</dcterms:created>
  <dcterms:modified xsi:type="dcterms:W3CDTF">2015-03-27T13:48:00Z</dcterms:modified>
</cp:coreProperties>
</file>