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245BF2" w:rsidR="00E61A4B" w:rsidRPr="00090B86" w:rsidRDefault="00090B86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 w:cs="Arial"/>
          <w:lang w:val="es-CO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00139B2C" w:rsidR="000719EE" w:rsidRPr="00090B86" w:rsidRDefault="00090B86" w:rsidP="000719EE">
      <w:pPr>
        <w:rPr>
          <w:rFonts w:ascii="Arial" w:hAnsi="Arial" w:cs="Arial"/>
          <w:sz w:val="18"/>
          <w:szCs w:val="18"/>
          <w:lang w:val="es-CO"/>
        </w:rPr>
      </w:pPr>
      <w:r w:rsidRPr="00090B86">
        <w:rPr>
          <w:rFonts w:ascii="Arial" w:hAnsi="Arial" w:cs="Arial"/>
          <w:lang w:val="es-CO"/>
        </w:rPr>
        <w:t>Evalúa tus conocimientos sobre la reproducción en la naturaleza</w:t>
      </w:r>
    </w:p>
    <w:p w14:paraId="16E80C2A" w14:textId="77777777" w:rsidR="00090B86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850F4DD" w:rsidR="000719EE" w:rsidRPr="00090B86" w:rsidRDefault="00090B86" w:rsidP="000719EE">
      <w:pPr>
        <w:rPr>
          <w:rFonts w:ascii="Arial" w:hAnsi="Arial" w:cs="Arial"/>
          <w:sz w:val="18"/>
          <w:szCs w:val="18"/>
          <w:lang w:val="es-CO"/>
        </w:rPr>
      </w:pPr>
      <w:r w:rsidRPr="00090B86">
        <w:rPr>
          <w:rFonts w:ascii="Arial" w:hAnsi="Arial" w:cs="Arial"/>
          <w:lang w:val="es-CO"/>
        </w:rPr>
        <w:t>Test de opción múltiple sobre reproducción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EFC8272" w:rsidR="000719EE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sexual, asexual, reproducción en plantas, reproducción animal, reproducción humana.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824F87A" w:rsidR="000719EE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D9902C5" w:rsidR="005F4C68" w:rsidRPr="005F4C68" w:rsidRDefault="00681B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90B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1F5BB0" w:rsidR="002E4EE6" w:rsidRPr="00AC7496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DB98C5" w:rsidR="00502F8B" w:rsidRPr="005F4C68" w:rsidRDefault="00BE00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1F86D2C4" w:rsidR="000719EE" w:rsidRDefault="00860B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0D5D287B" w14:textId="77777777" w:rsidR="00090B86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55AE1CD" w:rsidR="000719EE" w:rsidRPr="00090B86" w:rsidRDefault="00090B86" w:rsidP="000719EE">
      <w:pPr>
        <w:rPr>
          <w:rFonts w:ascii="Arial" w:hAnsi="Arial" w:cs="Arial"/>
          <w:sz w:val="18"/>
          <w:szCs w:val="18"/>
          <w:lang w:val="es-CO"/>
        </w:rPr>
      </w:pPr>
      <w:r w:rsidRPr="00090B86">
        <w:rPr>
          <w:rFonts w:ascii="Arial" w:hAnsi="Arial" w:cs="Arial"/>
          <w:lang w:val="es-CO"/>
        </w:rPr>
        <w:t>Evalúa tus conocimientos sobre la reproducción en la naturaleza</w:t>
      </w:r>
    </w:p>
    <w:p w14:paraId="30A4DDDF" w14:textId="77777777" w:rsidR="00090B86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FE0768C" w:rsidR="000719EE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D8413A5" w:rsidR="000719EE" w:rsidRDefault="00536A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opción que completa correctamente cada frase</w:t>
      </w:r>
    </w:p>
    <w:p w14:paraId="2A952FEB" w14:textId="77777777" w:rsidR="00090B86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D111604" w:rsidR="000719EE" w:rsidRPr="000719EE" w:rsidRDefault="00090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3868359" w:rsidR="00033E28" w:rsidRPr="00CD652E" w:rsidRDefault="00090B8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A69DCC1" w:rsidR="000719EE" w:rsidRDefault="00090B8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A468F7D" w:rsidR="009C4689" w:rsidRPr="000719EE" w:rsidRDefault="00090B8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5857F21" w:rsidR="006D02A8" w:rsidRDefault="00090B8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ventaja de la reproducción sexual es</w:t>
      </w:r>
      <w:r w:rsidR="00536A01">
        <w:rPr>
          <w:rFonts w:ascii="Arial" w:hAnsi="Arial" w:cs="Arial"/>
          <w:sz w:val="18"/>
          <w:szCs w:val="18"/>
          <w:lang w:val="es-ES_tradnl"/>
        </w:rPr>
        <w:t>…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F78117" w14:textId="77777777" w:rsidR="00250618" w:rsidRPr="00250618" w:rsidRDefault="00250618" w:rsidP="00B5250C">
      <w:pPr>
        <w:rPr>
          <w:rFonts w:ascii="Arial" w:hAnsi="Arial" w:cs="Arial"/>
          <w:sz w:val="18"/>
          <w:szCs w:val="18"/>
          <w:lang w:val="es-ES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007C59E0" w:rsidR="007D2825" w:rsidRDefault="00090B8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Requerir poco tiempo</w:t>
      </w:r>
    </w:p>
    <w:p w14:paraId="43913818" w14:textId="726DBB56" w:rsidR="00090B86" w:rsidRDefault="00090B8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Requerir poca energía</w:t>
      </w:r>
    </w:p>
    <w:p w14:paraId="3D9083BF" w14:textId="76B8C8B3" w:rsidR="00090B86" w:rsidRPr="00090B86" w:rsidRDefault="00090B8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90B86">
        <w:rPr>
          <w:rFonts w:ascii="Arial" w:hAnsi="Arial" w:cs="Arial"/>
          <w:b/>
          <w:sz w:val="18"/>
          <w:szCs w:val="18"/>
          <w:lang w:val="es-ES_tradnl"/>
        </w:rPr>
        <w:t>Producir variedad</w:t>
      </w:r>
    </w:p>
    <w:p w14:paraId="6C1B1804" w14:textId="29F881FA" w:rsidR="00090B86" w:rsidRDefault="00090B8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3D9F0C8B" w14:textId="77777777" w:rsidR="00090B86" w:rsidRDefault="00090B8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0CA31CB3" w:rsidR="002B0B2F" w:rsidRDefault="008F68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necesaria para</w:t>
      </w:r>
      <w:r w:rsidR="00536A01">
        <w:rPr>
          <w:rFonts w:ascii="Arial" w:hAnsi="Arial" w:cs="Arial"/>
          <w:sz w:val="18"/>
          <w:szCs w:val="18"/>
          <w:lang w:val="es-ES_tradnl"/>
        </w:rPr>
        <w:t>…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03BBDCA7" w:rsidR="002B0B2F" w:rsidRPr="0072270A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especies deben tener organismos que se reproduzcan, pero no todos los organismos de una especie deben hacerlo.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31339590" w:rsidR="002B0B2F" w:rsidRPr="00F80747" w:rsidRDefault="008F687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80747">
        <w:rPr>
          <w:rFonts w:ascii="Arial" w:hAnsi="Arial" w:cs="Arial"/>
          <w:b/>
          <w:sz w:val="18"/>
          <w:szCs w:val="18"/>
          <w:lang w:val="es-ES_tradnl"/>
        </w:rPr>
        <w:t>Todos los organismos del planeta</w:t>
      </w:r>
    </w:p>
    <w:p w14:paraId="77F4C36F" w14:textId="4763A4E9" w:rsidR="008F6870" w:rsidRDefault="008F68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especies del planeta</w:t>
      </w:r>
    </w:p>
    <w:p w14:paraId="3C489407" w14:textId="0EE97BCE" w:rsidR="008F6870" w:rsidRDefault="008F68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54BA6CB7" w14:textId="2E3F40B7" w:rsidR="008F6870" w:rsidRDefault="008F68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FD808B" w14:textId="7DA194B1" w:rsidR="008F6870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mayoría de organi</w:t>
      </w:r>
      <w:r w:rsidR="00536A01">
        <w:rPr>
          <w:rFonts w:ascii="Arial" w:hAnsi="Arial" w:cs="Arial"/>
          <w:sz w:val="18"/>
          <w:szCs w:val="18"/>
          <w:lang w:val="es-ES_tradnl"/>
        </w:rPr>
        <w:t>smos en el planeta se reproduce</w:t>
      </w:r>
      <w:r>
        <w:rPr>
          <w:rFonts w:ascii="Arial" w:hAnsi="Arial" w:cs="Arial"/>
          <w:sz w:val="18"/>
          <w:szCs w:val="18"/>
          <w:lang w:val="es-ES_tradnl"/>
        </w:rPr>
        <w:t xml:space="preserve"> de forma</w:t>
      </w:r>
      <w:r w:rsidR="00536A01">
        <w:rPr>
          <w:rFonts w:ascii="Arial" w:hAnsi="Arial" w:cs="Arial"/>
          <w:sz w:val="18"/>
          <w:szCs w:val="18"/>
          <w:lang w:val="es-ES_tradnl"/>
        </w:rPr>
        <w:t>…</w:t>
      </w:r>
    </w:p>
    <w:p w14:paraId="590CB1FB" w14:textId="77777777" w:rsidR="00F80747" w:rsidRPr="009510B5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BA1C1F" w14:textId="223C4DC0" w:rsidR="002B0B2F" w:rsidRPr="00F80747" w:rsidRDefault="009D22A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Ase</w:t>
      </w:r>
      <w:r w:rsidR="00F80747" w:rsidRPr="00F80747">
        <w:rPr>
          <w:rFonts w:ascii="Arial" w:hAnsi="Arial" w:cs="Arial"/>
          <w:b/>
          <w:sz w:val="18"/>
          <w:szCs w:val="18"/>
          <w:lang w:val="es-ES_tradnl"/>
        </w:rPr>
        <w:t>x</w:t>
      </w:r>
      <w:r>
        <w:rPr>
          <w:rFonts w:ascii="Arial" w:hAnsi="Arial" w:cs="Arial"/>
          <w:b/>
          <w:sz w:val="18"/>
          <w:szCs w:val="18"/>
          <w:lang w:val="es-ES_tradnl"/>
        </w:rPr>
        <w:t>u</w:t>
      </w:r>
      <w:r w:rsidR="00F80747" w:rsidRPr="00F80747">
        <w:rPr>
          <w:rFonts w:ascii="Arial" w:hAnsi="Arial" w:cs="Arial"/>
          <w:b/>
          <w:sz w:val="18"/>
          <w:szCs w:val="18"/>
          <w:lang w:val="es-ES_tradnl"/>
        </w:rPr>
        <w:t>al</w:t>
      </w:r>
    </w:p>
    <w:p w14:paraId="36D5991E" w14:textId="19583C7B" w:rsidR="002B0B2F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Sexual</w:t>
      </w:r>
    </w:p>
    <w:p w14:paraId="50E5C235" w14:textId="626BF34A" w:rsidR="00F80747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Alternante</w:t>
      </w:r>
    </w:p>
    <w:p w14:paraId="6914EA43" w14:textId="49F09FDB" w:rsidR="00F80747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Fecundada</w:t>
      </w:r>
    </w:p>
    <w:p w14:paraId="361D7271" w14:textId="77777777" w:rsidR="00E76348" w:rsidRPr="00841F9A" w:rsidRDefault="00E7634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24B85C7F" w:rsidR="007D2825" w:rsidRPr="009510B5" w:rsidRDefault="00860BC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4A86AD" w14:textId="77777777" w:rsidR="00E76348" w:rsidRDefault="00E76348" w:rsidP="00E763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unión de una célula sexual masculina y una femenina produce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CD48E9" w14:textId="77777777" w:rsidR="00E76348" w:rsidRDefault="00E76348" w:rsidP="00E763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óvulo</w:t>
      </w:r>
    </w:p>
    <w:p w14:paraId="5672FAA5" w14:textId="77777777" w:rsidR="00E76348" w:rsidRDefault="00E76348" w:rsidP="00E763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espermatozoide</w:t>
      </w:r>
    </w:p>
    <w:p w14:paraId="14066A47" w14:textId="77777777" w:rsidR="00E76348" w:rsidRPr="005854BD" w:rsidRDefault="00E76348" w:rsidP="00E76348">
      <w:pPr>
        <w:rPr>
          <w:rFonts w:ascii="Arial" w:hAnsi="Arial" w:cs="Arial"/>
          <w:b/>
          <w:sz w:val="18"/>
          <w:szCs w:val="18"/>
          <w:lang w:val="es-ES_tradnl"/>
        </w:rPr>
      </w:pPr>
      <w:r w:rsidRPr="005854BD">
        <w:rPr>
          <w:rFonts w:ascii="Arial" w:hAnsi="Arial" w:cs="Arial"/>
          <w:b/>
          <w:sz w:val="18"/>
          <w:szCs w:val="18"/>
          <w:lang w:val="es-ES_tradnl"/>
        </w:rPr>
        <w:t>Un cigoto</w:t>
      </w:r>
    </w:p>
    <w:p w14:paraId="5527F391" w14:textId="77777777" w:rsidR="00E76348" w:rsidRDefault="00E76348" w:rsidP="00E763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grano de polen</w:t>
      </w:r>
    </w:p>
    <w:p w14:paraId="096886E9" w14:textId="77777777" w:rsidR="00681BFD" w:rsidRDefault="00681BF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A567DB" w14:textId="21BA891F" w:rsidR="00681BFD" w:rsidRPr="009510B5" w:rsidRDefault="00681BFD" w:rsidP="00681BF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0BCD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8E2C33" w14:textId="6A7385A6" w:rsidR="00681BFD" w:rsidRDefault="00841F9A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alternancia de generaciones se presenta en</w:t>
      </w:r>
    </w:p>
    <w:p w14:paraId="30429318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0511CF3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76679" w14:textId="77777777" w:rsidR="00681BFD" w:rsidRPr="00250618" w:rsidRDefault="00681BFD" w:rsidP="00681BFD">
      <w:pPr>
        <w:rPr>
          <w:rFonts w:ascii="Arial" w:hAnsi="Arial" w:cs="Arial"/>
          <w:sz w:val="18"/>
          <w:szCs w:val="18"/>
          <w:lang w:val="es-ES"/>
        </w:rPr>
      </w:pPr>
    </w:p>
    <w:p w14:paraId="2932DC3E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F37F76A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1B5C86" w14:textId="135D94FB" w:rsidR="00681BFD" w:rsidRDefault="00841F9A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con flor</w:t>
      </w:r>
    </w:p>
    <w:p w14:paraId="702D4283" w14:textId="2A3B7261" w:rsidR="00841F9A" w:rsidRDefault="00841F9A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sin flor</w:t>
      </w:r>
    </w:p>
    <w:p w14:paraId="1CF31C4E" w14:textId="07B9CEAB" w:rsidR="00841F9A" w:rsidRDefault="00841F9A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más evolucionadas</w:t>
      </w:r>
    </w:p>
    <w:p w14:paraId="08290F45" w14:textId="459FC270" w:rsidR="00841F9A" w:rsidRPr="00E76348" w:rsidRDefault="00841F9A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E76348">
        <w:rPr>
          <w:rFonts w:ascii="Arial" w:hAnsi="Arial" w:cs="Arial"/>
          <w:b/>
          <w:sz w:val="18"/>
          <w:szCs w:val="18"/>
          <w:lang w:val="es-ES_tradnl"/>
        </w:rPr>
        <w:t>Todas las plantas</w:t>
      </w:r>
    </w:p>
    <w:p w14:paraId="0A0C48FA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1B9514D" w14:textId="0B7C6714" w:rsidR="00681BFD" w:rsidRPr="009510B5" w:rsidRDefault="00860BCD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70E1E5" w14:textId="2D1E3F93" w:rsidR="00681BFD" w:rsidRDefault="00536A01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polinización es un proceso llevado a cabo por algunas plantas para…</w:t>
      </w:r>
    </w:p>
    <w:p w14:paraId="7E96EFBF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16B6FD9" w14:textId="31AE8923" w:rsidR="00536A01" w:rsidRPr="00536A01" w:rsidRDefault="00681BFD" w:rsidP="00681BFD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7EB3DF8" w14:textId="619647CE" w:rsidR="00681BFD" w:rsidRPr="0072270A" w:rsidRDefault="00536A01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Atraer insectos y producir polen o néctar son todos pasos previos a la polinización, no su objetivo. El objetivo es que el fecundar al óvulo.</w:t>
      </w:r>
    </w:p>
    <w:p w14:paraId="26B52897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0EE2E600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E49DE" w14:textId="6C49BA8A" w:rsidR="00681BFD" w:rsidRDefault="005854BD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Producir</w:t>
      </w:r>
      <w:r w:rsidR="00536A01">
        <w:rPr>
          <w:rFonts w:ascii="Arial" w:hAnsi="Arial" w:cs="Arial"/>
          <w:sz w:val="18"/>
          <w:szCs w:val="18"/>
          <w:lang w:val="es-ES_tradnl"/>
        </w:rPr>
        <w:t xml:space="preserve"> polen</w:t>
      </w:r>
    </w:p>
    <w:p w14:paraId="0EF27FBB" w14:textId="48A73E36" w:rsidR="00536A01" w:rsidRPr="00E76348" w:rsidRDefault="00536A01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E76348">
        <w:rPr>
          <w:rFonts w:ascii="Arial" w:hAnsi="Arial" w:cs="Arial"/>
          <w:b/>
          <w:sz w:val="18"/>
          <w:szCs w:val="18"/>
          <w:lang w:val="es-ES_tradnl"/>
        </w:rPr>
        <w:lastRenderedPageBreak/>
        <w:t>L</w:t>
      </w:r>
      <w:r w:rsidR="005854BD">
        <w:rPr>
          <w:rFonts w:ascii="Arial" w:hAnsi="Arial" w:cs="Arial"/>
          <w:b/>
          <w:sz w:val="18"/>
          <w:szCs w:val="18"/>
          <w:lang w:val="es-ES_tradnl"/>
        </w:rPr>
        <w:t>ograr</w:t>
      </w:r>
      <w:r w:rsidRPr="00E76348">
        <w:rPr>
          <w:rFonts w:ascii="Arial" w:hAnsi="Arial" w:cs="Arial"/>
          <w:b/>
          <w:sz w:val="18"/>
          <w:szCs w:val="18"/>
          <w:lang w:val="es-ES_tradnl"/>
        </w:rPr>
        <w:t xml:space="preserve"> la fecundación</w:t>
      </w:r>
    </w:p>
    <w:p w14:paraId="7D5A8EE3" w14:textId="0825F7AF" w:rsidR="00536A01" w:rsidRDefault="005854BD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Producir</w:t>
      </w:r>
      <w:r w:rsidR="00536A01">
        <w:rPr>
          <w:rFonts w:ascii="Arial" w:hAnsi="Arial" w:cs="Arial"/>
          <w:sz w:val="18"/>
          <w:szCs w:val="18"/>
          <w:lang w:val="es-ES_tradnl"/>
        </w:rPr>
        <w:t xml:space="preserve"> néctar</w:t>
      </w:r>
    </w:p>
    <w:p w14:paraId="410E56DF" w14:textId="10110C6E" w:rsidR="00536A01" w:rsidRDefault="005854BD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Atraer</w:t>
      </w:r>
      <w:r w:rsidR="00536A01">
        <w:rPr>
          <w:rFonts w:ascii="Arial" w:hAnsi="Arial" w:cs="Arial"/>
          <w:sz w:val="18"/>
          <w:szCs w:val="18"/>
          <w:lang w:val="es-ES_tradnl"/>
        </w:rPr>
        <w:t xml:space="preserve"> insectos</w:t>
      </w:r>
    </w:p>
    <w:p w14:paraId="2084A883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6FE59323" w14:textId="2C64220F" w:rsidR="00860BCD" w:rsidRPr="009510B5" w:rsidRDefault="00860BCD" w:rsidP="00860B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4A86AC" w14:textId="521F99C5" w:rsidR="00860BCD" w:rsidRDefault="00860BCD" w:rsidP="00860B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mayoría de los animales se reproduce de forma</w:t>
      </w:r>
    </w:p>
    <w:p w14:paraId="271D5020" w14:textId="77777777" w:rsidR="00860BCD" w:rsidRPr="009510B5" w:rsidRDefault="00860BCD" w:rsidP="00860BCD">
      <w:pPr>
        <w:rPr>
          <w:rFonts w:ascii="Arial" w:hAnsi="Arial" w:cs="Arial"/>
          <w:sz w:val="18"/>
          <w:szCs w:val="18"/>
          <w:lang w:val="es-ES_tradnl"/>
        </w:rPr>
      </w:pPr>
    </w:p>
    <w:p w14:paraId="2A9794B9" w14:textId="77777777" w:rsidR="00860BCD" w:rsidRPr="0072270A" w:rsidRDefault="00860BCD" w:rsidP="00860B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981E45" w14:textId="77777777" w:rsidR="00860BCD" w:rsidRDefault="00860BCD" w:rsidP="00860BCD">
      <w:pPr>
        <w:rPr>
          <w:rFonts w:ascii="Arial" w:hAnsi="Arial" w:cs="Arial"/>
          <w:sz w:val="18"/>
          <w:szCs w:val="18"/>
          <w:lang w:val="es-ES_tradnl"/>
        </w:rPr>
      </w:pPr>
    </w:p>
    <w:p w14:paraId="40812017" w14:textId="77777777" w:rsidR="00860BCD" w:rsidRPr="00F27343" w:rsidRDefault="00860BCD" w:rsidP="00860B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F6A1EF" w14:textId="77777777" w:rsidR="005854BD" w:rsidRDefault="005854BD" w:rsidP="0058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Asexual</w:t>
      </w:r>
    </w:p>
    <w:p w14:paraId="60AF0C17" w14:textId="77777777" w:rsidR="005854BD" w:rsidRPr="005854BD" w:rsidRDefault="005854BD" w:rsidP="005854BD">
      <w:pPr>
        <w:rPr>
          <w:rFonts w:ascii="Arial" w:hAnsi="Arial" w:cs="Arial"/>
          <w:b/>
          <w:sz w:val="18"/>
          <w:szCs w:val="18"/>
          <w:lang w:val="es-ES_tradnl"/>
        </w:rPr>
      </w:pPr>
      <w:r w:rsidRPr="005854BD">
        <w:rPr>
          <w:rFonts w:ascii="Arial" w:hAnsi="Arial" w:cs="Arial"/>
          <w:b/>
          <w:sz w:val="18"/>
          <w:szCs w:val="18"/>
          <w:lang w:val="es-ES_tradnl"/>
        </w:rPr>
        <w:t>Sexual</w:t>
      </w:r>
    </w:p>
    <w:p w14:paraId="366FA606" w14:textId="77777777" w:rsidR="005854BD" w:rsidRDefault="005854BD" w:rsidP="0058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Alternante</w:t>
      </w:r>
    </w:p>
    <w:p w14:paraId="7440FB95" w14:textId="77777777" w:rsidR="005854BD" w:rsidRDefault="005854BD" w:rsidP="0058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Menstrual</w:t>
      </w:r>
    </w:p>
    <w:p w14:paraId="5097F02B" w14:textId="77777777" w:rsidR="00860BCD" w:rsidRDefault="00860BC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C415B6B" w14:textId="67AA56FC" w:rsidR="00681BFD" w:rsidRPr="009510B5" w:rsidRDefault="00860BCD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CE9B2" w14:textId="0585C021" w:rsidR="00681BFD" w:rsidRDefault="00E7634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formas</w:t>
      </w:r>
      <w:r w:rsidR="00A64DB8">
        <w:rPr>
          <w:rFonts w:ascii="Arial" w:hAnsi="Arial" w:cs="Arial"/>
          <w:sz w:val="18"/>
          <w:szCs w:val="18"/>
          <w:lang w:val="es-ES_tradnl"/>
        </w:rPr>
        <w:t xml:space="preserve"> de reproducción asexual en animales son</w:t>
      </w:r>
      <w:r w:rsidR="00536A01">
        <w:rPr>
          <w:rFonts w:ascii="Arial" w:hAnsi="Arial" w:cs="Arial"/>
          <w:sz w:val="18"/>
          <w:szCs w:val="18"/>
          <w:lang w:val="es-ES_tradnl"/>
        </w:rPr>
        <w:t>…</w:t>
      </w:r>
    </w:p>
    <w:p w14:paraId="4754804A" w14:textId="77777777" w:rsidR="00A64DB8" w:rsidRPr="009510B5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17E12A1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9D707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F09E76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FFBD9CD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DF6B82" w14:textId="24EB751D" w:rsidR="00681BFD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Polinización, fecundación y gemación</w:t>
      </w:r>
    </w:p>
    <w:p w14:paraId="252C327E" w14:textId="7CA17857" w:rsidR="00681BFD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Gemación, escisión y fecundación</w:t>
      </w:r>
    </w:p>
    <w:p w14:paraId="3967C325" w14:textId="0DF50811" w:rsidR="00A64DB8" w:rsidRDefault="009D22A2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Partenogénesis, polinización y fecundación </w:t>
      </w:r>
    </w:p>
    <w:p w14:paraId="599294EB" w14:textId="58C04E6E" w:rsidR="00A64DB8" w:rsidRPr="009D22A2" w:rsidRDefault="00A64DB8" w:rsidP="00681BFD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9D22A2">
        <w:rPr>
          <w:rFonts w:ascii="Arial" w:hAnsi="Arial" w:cs="Arial"/>
          <w:b/>
          <w:sz w:val="18"/>
          <w:szCs w:val="18"/>
          <w:lang w:val="es-ES_tradnl"/>
        </w:rPr>
        <w:t>Partenogénsis</w:t>
      </w:r>
      <w:proofErr w:type="spellEnd"/>
      <w:r w:rsidRPr="009D22A2">
        <w:rPr>
          <w:rFonts w:ascii="Arial" w:hAnsi="Arial" w:cs="Arial"/>
          <w:b/>
          <w:sz w:val="18"/>
          <w:szCs w:val="18"/>
          <w:lang w:val="es-ES_tradnl"/>
        </w:rPr>
        <w:t>, escisión y gemación</w:t>
      </w:r>
    </w:p>
    <w:p w14:paraId="77F893FA" w14:textId="77777777" w:rsidR="00A64DB8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B99E491" w14:textId="20273D83" w:rsidR="00681BFD" w:rsidRPr="009510B5" w:rsidRDefault="00681BFD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E24B84" w14:textId="5E0E5827" w:rsidR="00681BFD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de los seres humanos es</w:t>
      </w:r>
      <w:r w:rsidR="00536A01">
        <w:rPr>
          <w:rFonts w:ascii="Arial" w:hAnsi="Arial" w:cs="Arial"/>
          <w:sz w:val="18"/>
          <w:szCs w:val="18"/>
          <w:lang w:val="es-ES_tradnl"/>
        </w:rPr>
        <w:t>…</w:t>
      </w:r>
    </w:p>
    <w:p w14:paraId="0977F3AD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9CBFCD4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AF27B6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37932AAA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3D8826B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410185D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67CCD1FF" w14:textId="05A790B5" w:rsidR="00A64DB8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Sexual, con fecundación interna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ovoviviparismo</w:t>
      </w:r>
      <w:proofErr w:type="spellEnd"/>
    </w:p>
    <w:p w14:paraId="22067ABB" w14:textId="04E53271" w:rsidR="00A64DB8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Sexual, con fecundación externa y viviparismo</w:t>
      </w:r>
    </w:p>
    <w:p w14:paraId="09D32954" w14:textId="267A928A" w:rsidR="00A64DB8" w:rsidRDefault="00A64DB8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Asexual, con fecundación externa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oviparismo</w:t>
      </w:r>
      <w:proofErr w:type="spellEnd"/>
    </w:p>
    <w:p w14:paraId="5B69AAC4" w14:textId="0F953A86" w:rsidR="00A64DB8" w:rsidRPr="00A64DB8" w:rsidRDefault="00A64DB8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A64DB8">
        <w:rPr>
          <w:rFonts w:ascii="Arial" w:hAnsi="Arial" w:cs="Arial"/>
          <w:b/>
          <w:sz w:val="18"/>
          <w:szCs w:val="18"/>
          <w:lang w:val="es-ES_tradnl"/>
        </w:rPr>
        <w:t>Sexua</w:t>
      </w:r>
      <w:r w:rsidR="00E76348">
        <w:rPr>
          <w:rFonts w:ascii="Arial" w:hAnsi="Arial" w:cs="Arial"/>
          <w:b/>
          <w:sz w:val="18"/>
          <w:szCs w:val="18"/>
          <w:lang w:val="es-ES_tradnl"/>
        </w:rPr>
        <w:t>l, con fecundación interna y</w:t>
      </w:r>
      <w:r w:rsidRPr="00A64DB8">
        <w:rPr>
          <w:rFonts w:ascii="Arial" w:hAnsi="Arial" w:cs="Arial"/>
          <w:b/>
          <w:sz w:val="18"/>
          <w:szCs w:val="18"/>
          <w:lang w:val="es-ES_tradnl"/>
        </w:rPr>
        <w:t xml:space="preserve"> viviparismo</w:t>
      </w:r>
    </w:p>
    <w:p w14:paraId="1458585E" w14:textId="77777777" w:rsidR="00681BFD" w:rsidRPr="00681BFD" w:rsidRDefault="00681BFD" w:rsidP="00681BFD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8838B4A" w14:textId="337A7CE9" w:rsidR="00681BFD" w:rsidRPr="009510B5" w:rsidRDefault="00681BFD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83781E" w14:textId="3969AE9C" w:rsidR="00681BFD" w:rsidRDefault="00F80747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de la menstruación es</w:t>
      </w:r>
      <w:r w:rsidR="00536A01">
        <w:rPr>
          <w:rFonts w:ascii="Arial" w:hAnsi="Arial" w:cs="Arial"/>
          <w:sz w:val="18"/>
          <w:szCs w:val="18"/>
          <w:lang w:val="es-ES_tradnl"/>
        </w:rPr>
        <w:t>…</w:t>
      </w:r>
    </w:p>
    <w:p w14:paraId="33A3CF65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582DE2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E508ED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78942D0F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679184CB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773DC4" w14:textId="217D13B0" w:rsidR="00F80747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Producir óvulos para que sean fecundados</w:t>
      </w:r>
    </w:p>
    <w:p w14:paraId="4C1408D2" w14:textId="23C5E2C3" w:rsidR="002B0B2F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Alojar el embrión para que se desarrolle bien</w:t>
      </w:r>
    </w:p>
    <w:p w14:paraId="15BA3668" w14:textId="7D7DD3CD" w:rsidR="00F80747" w:rsidRPr="00A64DB8" w:rsidRDefault="00F8074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4DB8">
        <w:rPr>
          <w:rFonts w:ascii="Arial" w:hAnsi="Arial" w:cs="Arial"/>
          <w:b/>
          <w:sz w:val="18"/>
          <w:szCs w:val="18"/>
          <w:lang w:val="es-ES_tradnl"/>
        </w:rPr>
        <w:t>Eliminar el óvulo no fecundado y los restos de endometrio</w:t>
      </w:r>
    </w:p>
    <w:p w14:paraId="37A346DE" w14:textId="03B00842" w:rsidR="002B0B2F" w:rsidRDefault="00F807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0B86"/>
    <w:rsid w:val="000B20BA"/>
    <w:rsid w:val="00104E5C"/>
    <w:rsid w:val="00125D25"/>
    <w:rsid w:val="00132E5F"/>
    <w:rsid w:val="001B092E"/>
    <w:rsid w:val="001B3983"/>
    <w:rsid w:val="001D2148"/>
    <w:rsid w:val="001E00ED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31F4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36A01"/>
    <w:rsid w:val="005513FA"/>
    <w:rsid w:val="00551D6E"/>
    <w:rsid w:val="00552D7C"/>
    <w:rsid w:val="005854BD"/>
    <w:rsid w:val="005B210B"/>
    <w:rsid w:val="005C209B"/>
    <w:rsid w:val="005F4C68"/>
    <w:rsid w:val="00611072"/>
    <w:rsid w:val="00616529"/>
    <w:rsid w:val="00630169"/>
    <w:rsid w:val="0063490D"/>
    <w:rsid w:val="00647430"/>
    <w:rsid w:val="00681BFD"/>
    <w:rsid w:val="006907A4"/>
    <w:rsid w:val="0069206F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1F9A"/>
    <w:rsid w:val="00860BCD"/>
    <w:rsid w:val="008752D9"/>
    <w:rsid w:val="008932B9"/>
    <w:rsid w:val="008C6F76"/>
    <w:rsid w:val="008F6870"/>
    <w:rsid w:val="00923C89"/>
    <w:rsid w:val="009320AC"/>
    <w:rsid w:val="009510B5"/>
    <w:rsid w:val="00953886"/>
    <w:rsid w:val="0099088A"/>
    <w:rsid w:val="00992AB9"/>
    <w:rsid w:val="009C4689"/>
    <w:rsid w:val="009D22A2"/>
    <w:rsid w:val="009E7DAC"/>
    <w:rsid w:val="009F074B"/>
    <w:rsid w:val="00A22796"/>
    <w:rsid w:val="00A61B6D"/>
    <w:rsid w:val="00A64DB8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06B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634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0747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2015-03-31T13:32:00Z</dcterms:created>
  <dcterms:modified xsi:type="dcterms:W3CDTF">2015-03-31T14:19:00Z</dcterms:modified>
</cp:coreProperties>
</file>