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7721D29" w14:textId="0498E73C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47C94">
        <w:rPr>
          <w:rFonts w:ascii="Arial" w:hAnsi="Arial"/>
          <w:sz w:val="18"/>
          <w:szCs w:val="18"/>
          <w:lang w:val="es-ES_tradnl"/>
        </w:rPr>
        <w:t xml:space="preserve"> </w:t>
      </w:r>
      <w:r w:rsidR="00651181">
        <w:rPr>
          <w:rFonts w:ascii="Arial" w:hAnsi="Arial"/>
          <w:sz w:val="18"/>
          <w:szCs w:val="18"/>
          <w:lang w:val="es-ES_tradnl"/>
        </w:rPr>
        <w:t>CN_05_12_CO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4F70B" w14:textId="625B4EB4" w:rsidR="00CD652E" w:rsidRPr="006878C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6878CF">
        <w:rPr>
          <w:rFonts w:ascii="Arial" w:hAnsi="Arial"/>
          <w:sz w:val="18"/>
          <w:szCs w:val="18"/>
          <w:lang w:val="es-ES_tradnl"/>
        </w:rPr>
        <w:t xml:space="preserve"> </w:t>
      </w:r>
      <w:r w:rsidR="00F0751D">
        <w:rPr>
          <w:rFonts w:ascii="Arial" w:hAnsi="Arial" w:cs="Arial"/>
          <w:sz w:val="18"/>
          <w:szCs w:val="18"/>
          <w:lang w:val="es-ES_tradnl"/>
        </w:rPr>
        <w:t xml:space="preserve">Fuentes de energía </w:t>
      </w:r>
      <w:r w:rsidR="00F629BF">
        <w:rPr>
          <w:rFonts w:ascii="Arial" w:hAnsi="Arial" w:cs="Arial"/>
          <w:sz w:val="18"/>
          <w:szCs w:val="18"/>
          <w:lang w:val="es-ES_tradnl"/>
        </w:rPr>
        <w:t>y generadores de electricidad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6258B6BE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F629BF">
        <w:rPr>
          <w:rFonts w:ascii="Arial" w:hAnsi="Arial"/>
          <w:sz w:val="18"/>
          <w:szCs w:val="18"/>
          <w:lang w:val="es-ES_tradnl"/>
        </w:rPr>
        <w:t xml:space="preserve"> </w:t>
      </w:r>
      <w:r w:rsidR="00651181">
        <w:rPr>
          <w:rFonts w:ascii="Arial" w:hAnsi="Arial" w:cs="Arial"/>
          <w:sz w:val="18"/>
          <w:szCs w:val="18"/>
          <w:lang w:val="es-ES_tradnl"/>
        </w:rPr>
        <w:t xml:space="preserve">Ejercicio </w:t>
      </w:r>
      <w:r w:rsidR="00F629BF">
        <w:rPr>
          <w:rFonts w:ascii="Arial" w:hAnsi="Arial" w:cs="Arial"/>
          <w:sz w:val="18"/>
          <w:szCs w:val="18"/>
          <w:lang w:val="es-ES_tradnl"/>
        </w:rPr>
        <w:t>en el que se relacionan</w:t>
      </w:r>
      <w:r w:rsidR="0065118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629BF">
        <w:rPr>
          <w:rFonts w:ascii="Arial" w:hAnsi="Arial" w:cs="Arial"/>
          <w:sz w:val="18"/>
          <w:szCs w:val="18"/>
          <w:lang w:val="es-ES_tradnl"/>
        </w:rPr>
        <w:t>diferentes fuentes de energía con los generadores de electricidad que las utilizan</w:t>
      </w:r>
    </w:p>
    <w:p w14:paraId="50DCD279" w14:textId="77777777" w:rsidR="00F629BF" w:rsidRPr="000719EE" w:rsidRDefault="00F629B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2655BB8B" w:rsidR="00CD652E" w:rsidRPr="00D64C81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D64C81">
        <w:rPr>
          <w:rFonts w:ascii="Arial" w:hAnsi="Arial"/>
          <w:sz w:val="18"/>
          <w:szCs w:val="18"/>
          <w:lang w:val="es-ES_tradnl"/>
        </w:rPr>
        <w:t xml:space="preserve"> </w:t>
      </w:r>
      <w:r w:rsidR="003B35F2">
        <w:rPr>
          <w:rFonts w:ascii="Arial" w:hAnsi="Arial" w:cs="Arial"/>
          <w:sz w:val="18"/>
          <w:szCs w:val="18"/>
          <w:lang w:val="es-ES_tradnl"/>
        </w:rPr>
        <w:t>F</w:t>
      </w:r>
      <w:r w:rsidR="00651181">
        <w:rPr>
          <w:rFonts w:ascii="Arial" w:hAnsi="Arial" w:cs="Arial"/>
          <w:sz w:val="18"/>
          <w:szCs w:val="18"/>
          <w:lang w:val="es-ES_tradnl"/>
        </w:rPr>
        <w:t xml:space="preserve">uentes de </w:t>
      </w:r>
      <w:proofErr w:type="spellStart"/>
      <w:r w:rsidR="00651181">
        <w:rPr>
          <w:rFonts w:ascii="Arial" w:hAnsi="Arial" w:cs="Arial"/>
          <w:sz w:val="18"/>
          <w:szCs w:val="18"/>
          <w:lang w:val="es-ES_tradnl"/>
        </w:rPr>
        <w:t>energía</w:t>
      </w:r>
      <w:proofErr w:type="gramStart"/>
      <w:r w:rsidR="00651181">
        <w:rPr>
          <w:rFonts w:ascii="Arial" w:hAnsi="Arial" w:cs="Arial"/>
          <w:sz w:val="18"/>
          <w:szCs w:val="18"/>
          <w:lang w:val="es-ES_tradnl"/>
        </w:rPr>
        <w:t>,electricidad,energía</w:t>
      </w:r>
      <w:proofErr w:type="spellEnd"/>
      <w:proofErr w:type="gramEnd"/>
      <w:r w:rsidR="0065118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651181">
        <w:rPr>
          <w:rFonts w:ascii="Arial" w:hAnsi="Arial" w:cs="Arial"/>
          <w:sz w:val="18"/>
          <w:szCs w:val="18"/>
          <w:lang w:val="es-ES_tradnl"/>
        </w:rPr>
        <w:t>eléctrica</w:t>
      </w:r>
      <w:r w:rsidR="00D64C81">
        <w:rPr>
          <w:rFonts w:ascii="Arial" w:hAnsi="Arial" w:cs="Arial"/>
          <w:sz w:val="18"/>
          <w:szCs w:val="18"/>
          <w:lang w:val="es-ES_tradnl"/>
        </w:rPr>
        <w:t>,generadores</w:t>
      </w:r>
      <w:proofErr w:type="spell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BA0C4FC" w14:textId="39665849" w:rsidR="00CD652E" w:rsidRPr="00D64C81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64C81">
        <w:rPr>
          <w:rFonts w:ascii="Arial" w:hAnsi="Arial"/>
          <w:sz w:val="18"/>
          <w:szCs w:val="18"/>
          <w:lang w:val="es-ES_tradnl"/>
        </w:rPr>
        <w:t xml:space="preserve"> </w:t>
      </w:r>
      <w:r w:rsidR="00651181">
        <w:rPr>
          <w:rFonts w:ascii="Arial" w:hAnsi="Arial" w:cs="Arial"/>
          <w:sz w:val="18"/>
          <w:szCs w:val="18"/>
          <w:lang w:val="es-ES_tradnl"/>
        </w:rPr>
        <w:t>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098A8F1" w:rsidR="00CD652E" w:rsidRPr="005F4C68" w:rsidRDefault="003B35F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3B35F2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4D8300EC" w:rsidR="00CD652E" w:rsidRPr="00AC7496" w:rsidRDefault="003B35F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38D3BB3F" w:rsidR="00205770" w:rsidRPr="005F4C68" w:rsidRDefault="003B35F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80BD222" w:rsidR="00CD652E" w:rsidRPr="000719EE" w:rsidRDefault="006511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1C69E417" w14:textId="5B446F0E" w:rsidR="00CD652E" w:rsidRPr="00D64C81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64C81">
        <w:rPr>
          <w:rFonts w:ascii="Arial" w:hAnsi="Arial"/>
          <w:sz w:val="18"/>
          <w:szCs w:val="18"/>
          <w:lang w:val="es-ES_tradnl"/>
        </w:rPr>
        <w:t xml:space="preserve"> </w:t>
      </w:r>
      <w:r w:rsidR="002D66D2" w:rsidRPr="002D66D2">
        <w:rPr>
          <w:rFonts w:ascii="Arial" w:hAnsi="Arial" w:cs="Arial"/>
          <w:sz w:val="18"/>
          <w:szCs w:val="18"/>
          <w:lang w:val="es-ES_tradnl"/>
        </w:rPr>
        <w:t>Fuentes de energía y generadores de electricidad</w:t>
      </w:r>
    </w:p>
    <w:p w14:paraId="2B2D1F86" w14:textId="77777777" w:rsidR="002D66D2" w:rsidRPr="000719EE" w:rsidRDefault="002D66D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26F9EF7" w14:textId="0170E1B5" w:rsidR="00CD652E" w:rsidRPr="006878C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6878CF">
        <w:rPr>
          <w:rFonts w:ascii="Arial" w:hAnsi="Arial"/>
          <w:sz w:val="18"/>
          <w:szCs w:val="18"/>
          <w:lang w:val="es-ES_tradnl"/>
        </w:rPr>
        <w:t xml:space="preserve"> </w:t>
      </w:r>
      <w:r w:rsidR="00651181">
        <w:rPr>
          <w:rFonts w:ascii="Arial" w:hAnsi="Arial" w:cs="Arial"/>
          <w:sz w:val="18"/>
          <w:szCs w:val="18"/>
          <w:lang w:val="es-ES_tradnl"/>
        </w:rPr>
        <w:t>P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571C4D" w14:textId="03E58001" w:rsidR="002D66D2" w:rsidRDefault="002D66D2" w:rsidP="002D66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las diferentes fuentes de energía con los generadores de electricidad que las utilizan.</w:t>
      </w:r>
    </w:p>
    <w:p w14:paraId="18804759" w14:textId="377179B6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D847A0" w14:textId="2BDE713B" w:rsidR="00CD652E" w:rsidRPr="00D64C81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D64C81">
        <w:rPr>
          <w:rFonts w:ascii="Arial" w:hAnsi="Arial"/>
          <w:sz w:val="18"/>
          <w:szCs w:val="18"/>
          <w:lang w:val="es-ES_tradnl"/>
        </w:rPr>
        <w:t xml:space="preserve"> </w:t>
      </w:r>
      <w:r w:rsidR="00651181"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F7E98C" w14:textId="2189752D" w:rsidR="00CD652E" w:rsidRPr="00D64C81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64C81">
        <w:rPr>
          <w:rFonts w:ascii="Arial" w:hAnsi="Arial"/>
          <w:sz w:val="18"/>
          <w:szCs w:val="18"/>
          <w:lang w:val="es-ES_tradnl"/>
        </w:rPr>
        <w:t xml:space="preserve"> </w:t>
      </w:r>
      <w:r w:rsidR="00651181" w:rsidRPr="00D64C81">
        <w:rPr>
          <w:rFonts w:ascii="Arial" w:hAnsi="Arial" w:cs="Arial"/>
          <w:sz w:val="18"/>
          <w:szCs w:val="18"/>
          <w:lang w:val="pt-BR"/>
        </w:rPr>
        <w:t>N</w:t>
      </w:r>
    </w:p>
    <w:p w14:paraId="0EC77AD3" w14:textId="77777777" w:rsidR="00CD652E" w:rsidRPr="00D64C81" w:rsidRDefault="00CD652E" w:rsidP="00CD652E">
      <w:pPr>
        <w:rPr>
          <w:rFonts w:ascii="Arial" w:hAnsi="Arial" w:cs="Arial"/>
          <w:sz w:val="18"/>
          <w:szCs w:val="18"/>
          <w:lang w:val="pt-BR"/>
        </w:rPr>
      </w:pPr>
    </w:p>
    <w:p w14:paraId="42B814E0" w14:textId="72EDF0AE" w:rsidR="00CD652E" w:rsidRPr="00D64C81" w:rsidRDefault="00CD652E" w:rsidP="00CB02D2">
      <w:pPr>
        <w:rPr>
          <w:rFonts w:ascii="Arial" w:hAnsi="Arial"/>
          <w:sz w:val="18"/>
          <w:szCs w:val="18"/>
          <w:lang w:val="pt-BR"/>
        </w:rPr>
      </w:pPr>
      <w:r w:rsidRPr="00D64C81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D64C81">
        <w:rPr>
          <w:rFonts w:ascii="Arial" w:hAnsi="Arial"/>
          <w:sz w:val="18"/>
          <w:szCs w:val="18"/>
          <w:lang w:val="pt-BR"/>
        </w:rPr>
        <w:t xml:space="preserve"> </w:t>
      </w:r>
      <w:r w:rsidR="00651181"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901AD43" w:rsidR="006907A4" w:rsidRPr="00254FDB" w:rsidRDefault="000F0A75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Generador químico</w:t>
            </w:r>
          </w:p>
        </w:tc>
        <w:tc>
          <w:tcPr>
            <w:tcW w:w="4650" w:type="dxa"/>
            <w:vAlign w:val="center"/>
          </w:tcPr>
          <w:p w14:paraId="69C2AA15" w14:textId="542F6460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Pila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FE1FAF5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Hidroeléctrica</w:t>
            </w:r>
          </w:p>
        </w:tc>
        <w:tc>
          <w:tcPr>
            <w:tcW w:w="4650" w:type="dxa"/>
            <w:vAlign w:val="center"/>
          </w:tcPr>
          <w:p w14:paraId="5798D079" w14:textId="313F63B9" w:rsidR="006907A4" w:rsidRPr="00254FDB" w:rsidRDefault="00C47C9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Agua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4963031A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Termogenerador</w:t>
            </w:r>
          </w:p>
        </w:tc>
        <w:tc>
          <w:tcPr>
            <w:tcW w:w="4650" w:type="dxa"/>
            <w:vAlign w:val="center"/>
          </w:tcPr>
          <w:p w14:paraId="53E988D5" w14:textId="167D03D0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Vapor</w:t>
            </w:r>
            <w:r w:rsidR="00C47C94">
              <w:rPr>
                <w:rFonts w:ascii="Arial" w:hAnsi="Arial"/>
                <w:sz w:val="18"/>
                <w:szCs w:val="18"/>
                <w:lang w:val="es-ES_tradnl"/>
              </w:rPr>
              <w:t xml:space="preserve"> de agua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FE072AF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Planta nuclear</w:t>
            </w:r>
          </w:p>
        </w:tc>
        <w:tc>
          <w:tcPr>
            <w:tcW w:w="4650" w:type="dxa"/>
            <w:vAlign w:val="center"/>
          </w:tcPr>
          <w:p w14:paraId="6F4C6438" w14:textId="049D02B1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Plutonio</w:t>
            </w:r>
            <w:r w:rsidR="00C47C94">
              <w:rPr>
                <w:rFonts w:ascii="Arial" w:hAnsi="Arial"/>
                <w:sz w:val="18"/>
                <w:szCs w:val="18"/>
                <w:lang w:val="es-ES_tradnl"/>
              </w:rPr>
              <w:t xml:space="preserve"> o uranio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6E2BB6B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Generador eólico</w:t>
            </w:r>
          </w:p>
        </w:tc>
        <w:tc>
          <w:tcPr>
            <w:tcW w:w="4650" w:type="dxa"/>
            <w:vAlign w:val="center"/>
          </w:tcPr>
          <w:p w14:paraId="3C988CD6" w14:textId="033CE32C" w:rsidR="006907A4" w:rsidRPr="00254FDB" w:rsidRDefault="000F0A7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Viento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49707ED1" w:rsidR="006907A4" w:rsidRPr="00254FDB" w:rsidRDefault="006878C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Paneles solares</w:t>
            </w:r>
          </w:p>
        </w:tc>
        <w:tc>
          <w:tcPr>
            <w:tcW w:w="4650" w:type="dxa"/>
            <w:vAlign w:val="center"/>
          </w:tcPr>
          <w:p w14:paraId="548BF7AA" w14:textId="390D2C7D" w:rsidR="006907A4" w:rsidRPr="00254FDB" w:rsidRDefault="006878C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Energía solar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41891705" w:rsidR="006907A4" w:rsidRPr="00254FDB" w:rsidRDefault="006878C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Termoeléctrica</w:t>
            </w:r>
            <w:bookmarkStart w:id="0" w:name="_GoBack"/>
            <w:bookmarkEnd w:id="0"/>
          </w:p>
        </w:tc>
        <w:tc>
          <w:tcPr>
            <w:tcW w:w="4650" w:type="dxa"/>
            <w:vAlign w:val="center"/>
          </w:tcPr>
          <w:p w14:paraId="497F1665" w14:textId="491F8F0C" w:rsidR="006907A4" w:rsidRPr="00254FDB" w:rsidRDefault="006878C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Combustible fósil</w:t>
            </w: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3726"/>
    <w:rsid w:val="0005228B"/>
    <w:rsid w:val="00054002"/>
    <w:rsid w:val="000F0A75"/>
    <w:rsid w:val="00104E5C"/>
    <w:rsid w:val="001B3983"/>
    <w:rsid w:val="001E2043"/>
    <w:rsid w:val="00205770"/>
    <w:rsid w:val="00254FDB"/>
    <w:rsid w:val="002B7E96"/>
    <w:rsid w:val="002D66D2"/>
    <w:rsid w:val="002E4EE6"/>
    <w:rsid w:val="00326C60"/>
    <w:rsid w:val="00340C3A"/>
    <w:rsid w:val="00345260"/>
    <w:rsid w:val="00353644"/>
    <w:rsid w:val="003B35F2"/>
    <w:rsid w:val="003D1B6E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51181"/>
    <w:rsid w:val="006878CF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25B6"/>
    <w:rsid w:val="00AA6AF1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C41A3"/>
    <w:rsid w:val="00BD1FFA"/>
    <w:rsid w:val="00C0683E"/>
    <w:rsid w:val="00C209AE"/>
    <w:rsid w:val="00C34A1F"/>
    <w:rsid w:val="00C35567"/>
    <w:rsid w:val="00C47C94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4C81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0751D"/>
    <w:rsid w:val="00F157B9"/>
    <w:rsid w:val="00F44F99"/>
    <w:rsid w:val="00F629BF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7E2983D-D809-4FC9-8658-54FBF772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35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13</cp:revision>
  <dcterms:created xsi:type="dcterms:W3CDTF">2015-04-15T16:38:00Z</dcterms:created>
  <dcterms:modified xsi:type="dcterms:W3CDTF">2015-05-14T16:55:00Z</dcterms:modified>
</cp:coreProperties>
</file>