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8DD0013" w:rsidR="00E61A4B" w:rsidRPr="009D7B7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98F080" w14:textId="4BF866C9" w:rsidR="00E61A4B" w:rsidRPr="006D02A8" w:rsidRDefault="00C708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70A7FFF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DA93BF6" w14:textId="386E982F" w:rsidR="00E14BD5" w:rsidRPr="00840E98" w:rsidRDefault="00840E98" w:rsidP="00E14BD5">
      <w:pPr>
        <w:rPr>
          <w:rFonts w:ascii="Arial" w:hAnsi="Arial" w:cs="Arial"/>
          <w:sz w:val="18"/>
          <w:szCs w:val="18"/>
          <w:lang w:val="es-CO"/>
        </w:rPr>
      </w:pPr>
      <w:r w:rsidRPr="00840E98">
        <w:rPr>
          <w:rFonts w:ascii="Arial" w:hAnsi="Arial" w:cs="Arial"/>
          <w:color w:val="000000"/>
          <w:lang w:val="es-CO"/>
        </w:rPr>
        <w:t>M</w:t>
      </w:r>
      <w:r>
        <w:rPr>
          <w:rFonts w:ascii="Arial" w:hAnsi="Arial" w:cs="Arial"/>
          <w:color w:val="000000"/>
          <w:lang w:val="es-CO"/>
        </w:rPr>
        <w:t>áquinas eléctricas y conversión de energía</w:t>
      </w:r>
      <w:bookmarkStart w:id="0" w:name="_GoBack"/>
      <w:bookmarkEnd w:id="0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A690B6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78E556D" w14:textId="088E690D" w:rsidR="000719EE" w:rsidRPr="00C708C5" w:rsidRDefault="00C708C5" w:rsidP="000719EE">
      <w:pPr>
        <w:rPr>
          <w:rFonts w:ascii="Arial" w:hAnsi="Arial" w:cs="Arial"/>
          <w:sz w:val="18"/>
          <w:szCs w:val="18"/>
          <w:lang w:val="es-CO"/>
        </w:rPr>
      </w:pPr>
      <w:r w:rsidRPr="00C708C5">
        <w:rPr>
          <w:rFonts w:ascii="Arial" w:hAnsi="Arial" w:cs="Arial"/>
          <w:color w:val="000000"/>
          <w:lang w:val="es-CO"/>
        </w:rPr>
        <w:t>Ejercicio de arrastrar etiquetas con máquinas eléctricas al contenedor correspondiente según el tipo de energía que produzcan.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9E483F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C5FFB" w:rsidRP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3CDB971F" w14:textId="0195EBDE" w:rsidR="000719EE" w:rsidRPr="000719EE" w:rsidRDefault="00C708C5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calor,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luz,electricidad,movimiento,máquina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eléctrica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C07FF9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6D808168" w:rsidR="000719EE" w:rsidRPr="000719EE" w:rsidRDefault="00575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5F1565C" w:rsidR="005F4C68" w:rsidRPr="005F4C68" w:rsidRDefault="00575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40E9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68AF0B2" w:rsidR="002E4EE6" w:rsidRPr="00AC7496" w:rsidRDefault="00575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5B40BE72" w:rsidR="00A2147A" w:rsidRPr="005F4C68" w:rsidRDefault="00575D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A5E3AF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2D61E96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6028E8CA" w14:textId="5DD6F6D3" w:rsidR="000719EE" w:rsidRPr="000719EE" w:rsidRDefault="00575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usos de la electricidad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1693D50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</w:p>
    <w:p w14:paraId="665DAA60" w14:textId="1AC7ED92" w:rsidR="000719EE" w:rsidRPr="000719EE" w:rsidRDefault="00575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33C08EB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72134288" w14:textId="52ADFB95" w:rsidR="000719EE" w:rsidRPr="000719EE" w:rsidRDefault="00575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etiqueta al contenedor correspondiente, según el tipo de energía que produzca cada máquina a partir de la energía eléctrica.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32314B7" w:rsidR="000719EE" w:rsidRDefault="00575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02138E05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</w:p>
    <w:p w14:paraId="5BCFA376" w14:textId="3FBD94D3" w:rsidR="00584F8B" w:rsidRPr="00CD652E" w:rsidRDefault="00575DE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2D19D4B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D7B77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D0B019" w14:textId="1E009968" w:rsidR="00575DEF" w:rsidRDefault="00575D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97D7F1B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C5FFB">
        <w:rPr>
          <w:rFonts w:ascii="Arial" w:hAnsi="Arial"/>
          <w:sz w:val="18"/>
          <w:szCs w:val="18"/>
          <w:lang w:val="es-ES_tradnl"/>
        </w:rPr>
        <w:t xml:space="preserve"> </w:t>
      </w:r>
    </w:p>
    <w:p w14:paraId="562557D7" w14:textId="544248BA" w:rsidR="00CD0B3B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Luz</w:t>
      </w:r>
    </w:p>
    <w:p w14:paraId="77996EF3" w14:textId="77777777" w:rsidR="00575DEF" w:rsidRPr="009510B5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747B981" w:rsidR="00584F8B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Semáforo</w:t>
      </w:r>
    </w:p>
    <w:p w14:paraId="54C6BCD9" w14:textId="54640417" w:rsidR="00575DEF" w:rsidRPr="007F74EA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Lámpara</w:t>
      </w:r>
    </w:p>
    <w:p w14:paraId="2E56E9B7" w14:textId="70C30FD5" w:rsidR="00584F8B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Linterna</w:t>
      </w:r>
    </w:p>
    <w:p w14:paraId="1BFDC032" w14:textId="77777777" w:rsidR="00575DEF" w:rsidRDefault="00575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06435E23" w:rsidR="0089063A" w:rsidRDefault="009D7B7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45A4808D" w:rsidR="0089063A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4ACCE707" w:rsidR="0089063A" w:rsidRPr="007F74EA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Máquina eléctrica</w:t>
      </w:r>
    </w:p>
    <w:p w14:paraId="03442E02" w14:textId="3492B396" w:rsidR="0089063A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Aspiradora</w:t>
      </w:r>
    </w:p>
    <w:p w14:paraId="51FB665C" w14:textId="62AE052F" w:rsidR="00575DEF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Escalera eléctrica</w:t>
      </w:r>
    </w:p>
    <w:p w14:paraId="62153563" w14:textId="77777777" w:rsidR="00575DEF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C700EFA" w14:textId="77777777" w:rsidR="00575DEF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31C7E384" w:rsidR="0089063A" w:rsidRDefault="00575DE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Calor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ABF6B98" w:rsidR="0089063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Faja eléctrica</w:t>
      </w:r>
    </w:p>
    <w:p w14:paraId="1C8F9796" w14:textId="4C9CED31" w:rsidR="009207DD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Secador de cabello</w:t>
      </w:r>
    </w:p>
    <w:p w14:paraId="4BB72896" w14:textId="43F65E03" w:rsidR="009207DD" w:rsidRPr="007F74E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Olla eléctrica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5BE64244" w:rsidR="0089063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Sonido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452C3B63" w:rsidR="0089063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Alarma</w:t>
      </w:r>
    </w:p>
    <w:p w14:paraId="2B891660" w14:textId="7B17716B" w:rsidR="009207DD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Timbre</w:t>
      </w:r>
    </w:p>
    <w:p w14:paraId="4CEF2EFD" w14:textId="4D670E95" w:rsidR="009207DD" w:rsidRPr="007F74EA" w:rsidRDefault="00920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Parlante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40D8A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5DEF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40E98"/>
    <w:rsid w:val="008752D9"/>
    <w:rsid w:val="00881754"/>
    <w:rsid w:val="0089063A"/>
    <w:rsid w:val="008932B9"/>
    <w:rsid w:val="008C6F76"/>
    <w:rsid w:val="009207DD"/>
    <w:rsid w:val="00923C89"/>
    <w:rsid w:val="009320AC"/>
    <w:rsid w:val="009510B5"/>
    <w:rsid w:val="00953886"/>
    <w:rsid w:val="0099088A"/>
    <w:rsid w:val="00992AB9"/>
    <w:rsid w:val="009C4689"/>
    <w:rsid w:val="009D7B77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08C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5F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2015-04-15T05:18:00Z</dcterms:created>
  <dcterms:modified xsi:type="dcterms:W3CDTF">2015-04-15T07:38:00Z</dcterms:modified>
</cp:coreProperties>
</file>