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CE6" w:rsidRPr="00B00CE6" w:rsidRDefault="00B00CE6" w:rsidP="00B00CE6">
      <w:pPr>
        <w:rPr>
          <w:b/>
          <w:color w:val="FF0000"/>
        </w:rPr>
      </w:pPr>
      <w:r>
        <w:rPr>
          <w:b/>
          <w:color w:val="FF0000"/>
        </w:rPr>
        <w:t xml:space="preserve">CN_06_07_CO_REC70 </w:t>
      </w:r>
    </w:p>
    <w:p w:rsidR="00B00CE6" w:rsidRPr="00B00CE6" w:rsidRDefault="00B00CE6" w:rsidP="00B00CE6">
      <w:pPr>
        <w:rPr>
          <w:b/>
          <w:color w:val="FF0000"/>
        </w:rPr>
      </w:pPr>
      <w:r w:rsidRPr="00B00CE6">
        <w:rPr>
          <w:b/>
          <w:color w:val="FF0000"/>
        </w:rPr>
        <w:t>Los organismos homeotermos y poiquilotermos</w:t>
      </w:r>
      <w:r w:rsidRPr="00B00CE6">
        <w:rPr>
          <w:b/>
          <w:color w:val="FF0000"/>
        </w:rPr>
        <w:tab/>
      </w:r>
    </w:p>
    <w:p w:rsidR="00B00CE6" w:rsidRPr="00B00CE6" w:rsidRDefault="00B00CE6" w:rsidP="00B00CE6">
      <w:pPr>
        <w:rPr>
          <w:b/>
          <w:color w:val="FF0000"/>
        </w:rPr>
      </w:pPr>
      <w:r w:rsidRPr="00B00CE6">
        <w:rPr>
          <w:b/>
          <w:color w:val="FF0000"/>
        </w:rPr>
        <w:t>Trabajo sobre los organismos homeotermos y poiquilotermos</w:t>
      </w:r>
      <w:r w:rsidRPr="00B00CE6">
        <w:rPr>
          <w:b/>
          <w:color w:val="FF0000"/>
        </w:rPr>
        <w:tab/>
      </w:r>
    </w:p>
    <w:p w:rsidR="00B00CE6" w:rsidRPr="00B00CE6" w:rsidRDefault="00B00CE6" w:rsidP="00B00CE6">
      <w:pPr>
        <w:rPr>
          <w:bCs/>
          <w:color w:val="FF0000"/>
        </w:rPr>
      </w:pPr>
      <w:r w:rsidRPr="00B00CE6">
        <w:rPr>
          <w:bCs/>
          <w:color w:val="FF0000"/>
        </w:rPr>
        <w:t>NO</w:t>
      </w:r>
      <w:r w:rsidRPr="00B00CE6">
        <w:rPr>
          <w:bCs/>
          <w:color w:val="FF0000"/>
        </w:rPr>
        <w:tab/>
        <w:t>Actividad</w:t>
      </w:r>
      <w:r w:rsidRPr="00B00CE6">
        <w:rPr>
          <w:bCs/>
          <w:color w:val="FF0000"/>
        </w:rPr>
        <w:tab/>
      </w:r>
      <w:r w:rsidRPr="00B00CE6">
        <w:rPr>
          <w:bCs/>
          <w:color w:val="FF0000"/>
        </w:rPr>
        <w:tab/>
        <w:t>m102b con f13</w:t>
      </w:r>
    </w:p>
    <w:p w:rsidR="00B00CE6" w:rsidRPr="00B00CE6" w:rsidRDefault="00B00CE6" w:rsidP="00B00CE6">
      <w:pPr>
        <w:rPr>
          <w:bCs/>
        </w:rPr>
      </w:pPr>
      <w:r w:rsidRPr="00B00CE6">
        <w:rPr>
          <w:b/>
        </w:rPr>
        <w:t xml:space="preserve">Enunciado: </w:t>
      </w:r>
      <w:r w:rsidRPr="00B00CE6">
        <w:rPr>
          <w:bCs/>
        </w:rPr>
        <w:t>De acuerdo con las instrucciones que aparecen en el interactivo adjunto, realiza una pequeña investigación sobre los organismos homeotermos y los poiquilotermos.</w:t>
      </w:r>
    </w:p>
    <w:p w:rsidR="00026C16" w:rsidRDefault="00B00CE6" w:rsidP="00B00CE6">
      <w:pPr>
        <w:rPr>
          <w:bCs/>
        </w:rPr>
      </w:pPr>
      <w:r w:rsidRPr="00B00CE6">
        <w:rPr>
          <w:b/>
        </w:rPr>
        <w:t>Texto explicativo:</w:t>
      </w:r>
      <w:r w:rsidRPr="00B00CE6">
        <w:rPr>
          <w:bCs/>
        </w:rPr>
        <w:t xml:space="preserve"> Elabora un informe en computador sobre los resultados de tu investigación y entrégalo personalmente a tu profesor.</w:t>
      </w:r>
      <w:r w:rsidR="00026C16" w:rsidRPr="00B00CE6">
        <w:rPr>
          <w:bCs/>
        </w:rPr>
        <w:tab/>
      </w:r>
    </w:p>
    <w:p w:rsidR="00B00CE6" w:rsidRDefault="00B00CE6" w:rsidP="00E302BC">
      <w:pPr>
        <w:spacing w:before="100" w:beforeAutospacing="1" w:after="100" w:afterAutospacing="1" w:line="240" w:lineRule="auto"/>
        <w:jc w:val="both"/>
        <w:rPr>
          <w:b/>
          <w:bCs/>
          <w:highlight w:val="yellow"/>
        </w:rPr>
      </w:pPr>
      <w:r>
        <w:rPr>
          <w:b/>
          <w:bCs/>
        </w:rPr>
        <w:t xml:space="preserve">Título: </w:t>
      </w:r>
      <w:r w:rsidRPr="00B00CE6">
        <w:rPr>
          <w:b/>
          <w:bCs/>
        </w:rPr>
        <w:t>Los organismos homeotermos y poiquilotermos</w:t>
      </w:r>
      <w:r w:rsidRPr="00B00CE6">
        <w:rPr>
          <w:b/>
          <w:bCs/>
          <w:highlight w:val="yellow"/>
        </w:rPr>
        <w:t xml:space="preserve"> </w:t>
      </w:r>
    </w:p>
    <w:p w:rsidR="004D4F71" w:rsidRDefault="00EC1AFB" w:rsidP="00E302BC">
      <w:pPr>
        <w:spacing w:before="100" w:beforeAutospacing="1" w:after="100" w:afterAutospacing="1" w:line="240" w:lineRule="auto"/>
        <w:jc w:val="both"/>
        <w:rPr>
          <w:b/>
        </w:rPr>
      </w:pPr>
      <w:r w:rsidRPr="000C7786">
        <w:rPr>
          <w:bCs/>
          <w:highlight w:val="yellow"/>
        </w:rPr>
        <w:t>Casilla 1:</w:t>
      </w:r>
      <w:r w:rsidRPr="000C7786">
        <w:rPr>
          <w:b/>
          <w:highlight w:val="yellow"/>
        </w:rPr>
        <w:t xml:space="preserve"> </w:t>
      </w:r>
      <w:r w:rsidR="004D4F71" w:rsidRPr="000C7786">
        <w:rPr>
          <w:b/>
          <w:highlight w:val="yellow"/>
        </w:rPr>
        <w:t>Objetivo</w:t>
      </w:r>
    </w:p>
    <w:p w:rsidR="00B00CE6" w:rsidRDefault="00B00CE6" w:rsidP="00B00CE6">
      <w:pPr>
        <w:spacing w:before="100" w:beforeAutospacing="1" w:after="100" w:afterAutospacing="1" w:line="240" w:lineRule="auto"/>
        <w:jc w:val="both"/>
        <w:rPr>
          <w:bCs/>
        </w:rPr>
      </w:pPr>
      <w:r>
        <w:rPr>
          <w:bCs/>
        </w:rPr>
        <w:t>Investigar qué son y qué</w:t>
      </w:r>
      <w:r w:rsidR="00832434">
        <w:rPr>
          <w:bCs/>
        </w:rPr>
        <w:t xml:space="preserve"> caracteriza </w:t>
      </w:r>
      <w:r>
        <w:rPr>
          <w:bCs/>
        </w:rPr>
        <w:t>l</w:t>
      </w:r>
      <w:r w:rsidRPr="00B00CE6">
        <w:rPr>
          <w:bCs/>
        </w:rPr>
        <w:t xml:space="preserve">os organismos homeotermos y poiquilotermos </w:t>
      </w:r>
    </w:p>
    <w:p w:rsidR="009519B4" w:rsidRDefault="009519B4" w:rsidP="004D4F71">
      <w:pPr>
        <w:spacing w:before="100" w:beforeAutospacing="1" w:after="100" w:afterAutospacing="1" w:line="240" w:lineRule="auto"/>
        <w:jc w:val="both"/>
        <w:rPr>
          <w:bCs/>
        </w:rPr>
      </w:pPr>
      <w:r w:rsidRPr="000C7786">
        <w:rPr>
          <w:bCs/>
          <w:highlight w:val="cyan"/>
        </w:rPr>
        <w:t xml:space="preserve">Imagen derecha </w:t>
      </w:r>
      <w:r w:rsidRPr="000C7786">
        <w:rPr>
          <w:b/>
          <w:highlight w:val="cyan"/>
        </w:rPr>
        <w:t>Imagen 1</w:t>
      </w:r>
    </w:p>
    <w:p w:rsidR="00C376A1" w:rsidRDefault="00C376A1" w:rsidP="004D4F71">
      <w:pPr>
        <w:spacing w:before="100" w:beforeAutospacing="1" w:after="100" w:afterAutospacing="1" w:line="240" w:lineRule="auto"/>
        <w:jc w:val="both"/>
        <w:rPr>
          <w:noProof/>
          <w:lang w:eastAsia="es-CO" w:bidi="he-IL"/>
        </w:rPr>
      </w:pPr>
      <w:r>
        <w:rPr>
          <w:noProof/>
          <w:lang w:eastAsia="es-CO" w:bidi="he-IL"/>
        </w:rPr>
        <w:drawing>
          <wp:inline distT="0" distB="0" distL="0" distR="0">
            <wp:extent cx="1419820" cy="1009650"/>
            <wp:effectExtent l="0" t="0" r="9525" b="0"/>
            <wp:docPr id="5" name="Imagen 5" descr="http://thumb1.shutterstock.com/display_pic_with_logo/1020994/255605890/stock-photo-man-shivering-in-cold-winter-and-rubbing-hands-while-is-snowing-255605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1.shutterstock.com/display_pic_with_logo/1020994/255605890/stock-photo-man-shivering-in-cold-winter-and-rubbing-hands-while-is-snowing-2556058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4856" cy="1013231"/>
                    </a:xfrm>
                    <a:prstGeom prst="rect">
                      <a:avLst/>
                    </a:prstGeom>
                    <a:noFill/>
                    <a:ln>
                      <a:noFill/>
                    </a:ln>
                  </pic:spPr>
                </pic:pic>
              </a:graphicData>
            </a:graphic>
          </wp:inline>
        </w:drawing>
      </w:r>
      <w:r w:rsidRPr="00C376A1">
        <w:t xml:space="preserve"> </w:t>
      </w:r>
      <w:r w:rsidRPr="00C376A1">
        <w:rPr>
          <w:noProof/>
          <w:lang w:eastAsia="es-CO" w:bidi="he-IL"/>
        </w:rPr>
        <w:t>255605890</w:t>
      </w:r>
    </w:p>
    <w:p w:rsidR="004D4F71" w:rsidRDefault="00EC1AFB" w:rsidP="004D4F71">
      <w:pPr>
        <w:spacing w:before="100" w:beforeAutospacing="1" w:after="100" w:afterAutospacing="1" w:line="240" w:lineRule="auto"/>
        <w:jc w:val="both"/>
        <w:rPr>
          <w:b/>
          <w:bCs/>
        </w:rPr>
      </w:pPr>
      <w:r w:rsidRPr="000C7786">
        <w:rPr>
          <w:bCs/>
          <w:highlight w:val="yellow"/>
        </w:rPr>
        <w:t>Casilla 2:</w:t>
      </w:r>
      <w:r w:rsidRPr="000C7786">
        <w:rPr>
          <w:b/>
          <w:highlight w:val="yellow"/>
        </w:rPr>
        <w:t xml:space="preserve"> </w:t>
      </w:r>
      <w:r w:rsidR="004D4F71" w:rsidRPr="000C7786">
        <w:rPr>
          <w:b/>
          <w:bCs/>
          <w:highlight w:val="yellow"/>
        </w:rPr>
        <w:t>Información previa</w:t>
      </w:r>
    </w:p>
    <w:p w:rsidR="00C376A1" w:rsidRDefault="00C376A1" w:rsidP="00C376A1">
      <w:pPr>
        <w:spacing w:before="100" w:beforeAutospacing="1" w:after="100" w:afterAutospacing="1" w:line="240" w:lineRule="auto"/>
        <w:jc w:val="both"/>
        <w:rPr>
          <w:bCs/>
        </w:rPr>
      </w:pPr>
      <w:r w:rsidRPr="000C7786">
        <w:rPr>
          <w:bCs/>
          <w:highlight w:val="cyan"/>
        </w:rPr>
        <w:t xml:space="preserve">Imagen derecha </w:t>
      </w:r>
      <w:r>
        <w:rPr>
          <w:b/>
          <w:highlight w:val="cyan"/>
        </w:rPr>
        <w:t xml:space="preserve">Imagen </w:t>
      </w:r>
      <w:r>
        <w:rPr>
          <w:b/>
        </w:rPr>
        <w:t>2</w:t>
      </w:r>
    </w:p>
    <w:p w:rsidR="00AC0F9A" w:rsidRDefault="00AC0F9A" w:rsidP="00B00CE6">
      <w:pPr>
        <w:jc w:val="both"/>
        <w:rPr>
          <w:rFonts w:ascii="Arial" w:hAnsi="Arial" w:cs="Arial"/>
          <w:lang w:val="es-ES_tradnl"/>
        </w:rPr>
      </w:pPr>
      <w:r>
        <w:rPr>
          <w:noProof/>
          <w:lang w:eastAsia="es-CO" w:bidi="he-IL"/>
        </w:rPr>
        <w:drawing>
          <wp:inline distT="0" distB="0" distL="0" distR="0">
            <wp:extent cx="1473396" cy="1047750"/>
            <wp:effectExtent l="0" t="0" r="0" b="0"/>
            <wp:docPr id="7" name="Imagen 7" descr="http://thumb7.shutterstock.com/display_pic_with_logo/244834/244834,1257445473,1/stock-photo-camels-in-sahara-in-morocco-40305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umb7.shutterstock.com/display_pic_with_logo/244834/244834,1257445473,1/stock-photo-camels-in-sahara-in-morocco-4030515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7092" cy="1064601"/>
                    </a:xfrm>
                    <a:prstGeom prst="rect">
                      <a:avLst/>
                    </a:prstGeom>
                    <a:noFill/>
                    <a:ln>
                      <a:noFill/>
                    </a:ln>
                  </pic:spPr>
                </pic:pic>
              </a:graphicData>
            </a:graphic>
          </wp:inline>
        </w:drawing>
      </w:r>
      <w:r>
        <w:rPr>
          <w:rFonts w:ascii="Arial" w:hAnsi="Arial" w:cs="Arial"/>
          <w:lang w:val="es-ES_tradnl"/>
        </w:rPr>
        <w:t xml:space="preserve"> </w:t>
      </w:r>
      <w:r w:rsidRPr="00AC0F9A">
        <w:rPr>
          <w:rFonts w:ascii="Arial" w:hAnsi="Arial" w:cs="Arial"/>
          <w:lang w:val="es-ES_tradnl"/>
        </w:rPr>
        <w:t>40305154</w:t>
      </w:r>
    </w:p>
    <w:p w:rsidR="00B00CE6" w:rsidRDefault="00B00CE6" w:rsidP="00B00CE6">
      <w:pPr>
        <w:jc w:val="both"/>
        <w:rPr>
          <w:rFonts w:ascii="Arial" w:hAnsi="Arial" w:cs="Arial"/>
          <w:lang w:val="es-ES_tradnl"/>
        </w:rPr>
      </w:pPr>
      <w:r>
        <w:rPr>
          <w:rFonts w:ascii="Arial" w:hAnsi="Arial" w:cs="Arial"/>
          <w:lang w:val="es-ES_tradnl"/>
        </w:rPr>
        <w:t xml:space="preserve">La temperatura es uno de los factores ambientales más importantes que condicionan la distribución de los seres vivos en nuestro planeta; los otros son la humedad, la luz y el suelo. </w:t>
      </w:r>
    </w:p>
    <w:p w:rsidR="00B00CE6" w:rsidRDefault="00B00CE6" w:rsidP="00B00CE6">
      <w:pPr>
        <w:jc w:val="both"/>
        <w:rPr>
          <w:rFonts w:ascii="Arial" w:hAnsi="Arial" w:cs="Arial"/>
          <w:lang w:val="es-ES_tradnl"/>
        </w:rPr>
      </w:pPr>
      <w:r>
        <w:rPr>
          <w:rFonts w:ascii="Arial" w:hAnsi="Arial" w:cs="Arial"/>
          <w:lang w:val="es-ES_tradnl"/>
        </w:rPr>
        <w:t xml:space="preserve">Para hacer frente a este factor ambiental, los seres vivos han desarrollado, a lo largo de la evolución, adaptaciones que les permiten vivir en ambientes acuáticos o terrestres con condiciones específicas de temperatura. Por ejemplo, algunos peces pueden vivir en las frías aguas polares, mientras que otros solo lo pueden hacer en las tibias aguas de los trópicos.  </w:t>
      </w:r>
    </w:p>
    <w:p w:rsidR="00B00CE6" w:rsidRDefault="00B00CE6" w:rsidP="00B00CE6">
      <w:pPr>
        <w:jc w:val="both"/>
        <w:rPr>
          <w:rFonts w:ascii="Arial" w:hAnsi="Arial" w:cs="Arial"/>
          <w:lang w:val="es-ES_tradnl"/>
        </w:rPr>
      </w:pPr>
      <w:r>
        <w:rPr>
          <w:rFonts w:ascii="Arial" w:hAnsi="Arial" w:cs="Arial"/>
          <w:lang w:val="es-ES_tradnl"/>
        </w:rPr>
        <w:lastRenderedPageBreak/>
        <w:t xml:space="preserve">Por otra parte, en los diferentes ambientes, la temperatura no es constante, varía a lo largo del día o del año; para sortear estas variaciones los organismos han desarrollado mecanismos de respuesta tanto fisiológicos como de comportamiento; por ejemplo, desde sudar; hasta resguardarse  bajo una piedra, o emprender largas migraciones a zonas más cálidas.  </w:t>
      </w:r>
    </w:p>
    <w:p w:rsidR="00B00CE6" w:rsidRPr="00601459" w:rsidRDefault="00B00CE6" w:rsidP="00B00CE6">
      <w:pPr>
        <w:jc w:val="both"/>
        <w:rPr>
          <w:rFonts w:ascii="Arial" w:hAnsi="Arial" w:cs="Arial"/>
          <w:lang w:val="es-ES_tradnl"/>
        </w:rPr>
      </w:pPr>
      <w:r>
        <w:rPr>
          <w:rFonts w:ascii="Arial" w:hAnsi="Arial" w:cs="Arial"/>
          <w:lang w:val="es-ES_tradnl"/>
        </w:rPr>
        <w:t>En esta actividad, investigarás sobre las dos estrategias fisiológicas más importantes que los organismos han desarrollado, durante el proceso evolutivo, para responder a las cambiantes condiciones de temperatura de su entorno.</w:t>
      </w:r>
    </w:p>
    <w:p w:rsidR="00EC1AFB" w:rsidRDefault="00EC1AFB" w:rsidP="00D93237">
      <w:pPr>
        <w:spacing w:before="100" w:beforeAutospacing="1" w:after="100" w:afterAutospacing="1" w:line="240" w:lineRule="auto"/>
        <w:jc w:val="both"/>
        <w:rPr>
          <w:b/>
        </w:rPr>
      </w:pPr>
      <w:r w:rsidRPr="009519B4">
        <w:rPr>
          <w:bCs/>
          <w:highlight w:val="yellow"/>
        </w:rPr>
        <w:t>Casilla 3:</w:t>
      </w:r>
      <w:r w:rsidR="009519B4" w:rsidRPr="009519B4">
        <w:rPr>
          <w:b/>
          <w:highlight w:val="yellow"/>
        </w:rPr>
        <w:t xml:space="preserve"> </w:t>
      </w:r>
      <w:r w:rsidR="00D93237">
        <w:rPr>
          <w:b/>
        </w:rPr>
        <w:t>Investigación</w:t>
      </w:r>
    </w:p>
    <w:p w:rsidR="000F62CE" w:rsidRDefault="000F62CE" w:rsidP="000F62CE">
      <w:pPr>
        <w:spacing w:before="100" w:beforeAutospacing="1" w:after="100" w:afterAutospacing="1" w:line="240" w:lineRule="auto"/>
        <w:jc w:val="both"/>
        <w:rPr>
          <w:bCs/>
        </w:rPr>
      </w:pPr>
      <w:r w:rsidRPr="000C7786">
        <w:rPr>
          <w:bCs/>
          <w:highlight w:val="cyan"/>
        </w:rPr>
        <w:t xml:space="preserve">Imagen derecha </w:t>
      </w:r>
      <w:r w:rsidRPr="009F2A7F">
        <w:rPr>
          <w:b/>
          <w:highlight w:val="cyan"/>
        </w:rPr>
        <w:t xml:space="preserve">Imagen </w:t>
      </w:r>
      <w:r w:rsidRPr="009F2A7F">
        <w:rPr>
          <w:b/>
          <w:highlight w:val="cyan"/>
        </w:rPr>
        <w:t>3</w:t>
      </w:r>
    </w:p>
    <w:p w:rsidR="000F62CE" w:rsidRDefault="000F62CE" w:rsidP="00D93237">
      <w:pPr>
        <w:spacing w:after="0" w:line="240" w:lineRule="auto"/>
        <w:rPr>
          <w:rFonts w:asciiTheme="minorBidi" w:hAnsiTheme="minorBidi"/>
        </w:rPr>
      </w:pPr>
      <w:r>
        <w:rPr>
          <w:noProof/>
          <w:lang w:eastAsia="es-CO" w:bidi="he-IL"/>
        </w:rPr>
        <w:drawing>
          <wp:inline distT="0" distB="0" distL="0" distR="0">
            <wp:extent cx="1200778" cy="1838325"/>
            <wp:effectExtent l="0" t="0" r="0" b="0"/>
            <wp:docPr id="10" name="Imagen 10" descr="http://thumb1.shutterstock.com/display_pic_with_logo/84388/104739494/stock-photo-a-ambilobe-panther-chameleon-male-is-perched-on-a-piece-of-drift-wood-104739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1.shutterstock.com/display_pic_with_logo/84388/104739494/stock-photo-a-ambilobe-panther-chameleon-male-is-perched-on-a-piece-of-drift-wood-10473949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7029" cy="1847895"/>
                    </a:xfrm>
                    <a:prstGeom prst="rect">
                      <a:avLst/>
                    </a:prstGeom>
                    <a:noFill/>
                    <a:ln>
                      <a:noFill/>
                    </a:ln>
                  </pic:spPr>
                </pic:pic>
              </a:graphicData>
            </a:graphic>
          </wp:inline>
        </w:drawing>
      </w:r>
      <w:r>
        <w:rPr>
          <w:rFonts w:asciiTheme="minorBidi" w:hAnsiTheme="minorBidi"/>
        </w:rPr>
        <w:t xml:space="preserve"> </w:t>
      </w:r>
      <w:r w:rsidRPr="000F62CE">
        <w:rPr>
          <w:rFonts w:asciiTheme="minorBidi" w:hAnsiTheme="minorBidi"/>
        </w:rPr>
        <w:t>104739494</w:t>
      </w:r>
    </w:p>
    <w:p w:rsidR="000F62CE" w:rsidRDefault="000F62CE" w:rsidP="00D93237">
      <w:pPr>
        <w:spacing w:after="0" w:line="240" w:lineRule="auto"/>
        <w:rPr>
          <w:rFonts w:asciiTheme="minorBidi" w:hAnsiTheme="minorBidi"/>
        </w:rPr>
      </w:pPr>
    </w:p>
    <w:p w:rsidR="00B00CE6" w:rsidRPr="00D93237" w:rsidRDefault="00D93237" w:rsidP="00D93237">
      <w:pPr>
        <w:spacing w:after="0" w:line="240" w:lineRule="auto"/>
        <w:rPr>
          <w:rFonts w:asciiTheme="minorBidi" w:hAnsiTheme="minorBidi"/>
        </w:rPr>
      </w:pPr>
      <w:r w:rsidRPr="00D93237">
        <w:rPr>
          <w:rFonts w:asciiTheme="minorBidi" w:hAnsiTheme="minorBidi"/>
        </w:rPr>
        <w:t xml:space="preserve">Investiga </w:t>
      </w:r>
      <w:r w:rsidRPr="00D93237">
        <w:rPr>
          <w:rFonts w:asciiTheme="minorBidi" w:hAnsiTheme="minorBidi"/>
          <w:lang w:val="es-ES_tradnl"/>
        </w:rPr>
        <w:t>en Internet, en un libro especializado o en una enciclopedia</w:t>
      </w:r>
      <w:r>
        <w:rPr>
          <w:rFonts w:asciiTheme="minorBidi" w:hAnsiTheme="minorBidi"/>
          <w:lang w:val="es-ES_tradnl"/>
        </w:rPr>
        <w:t>, qué son y que caracteriza</w:t>
      </w:r>
      <w:r w:rsidRPr="00D93237">
        <w:rPr>
          <w:rFonts w:asciiTheme="minorBidi" w:hAnsiTheme="minorBidi"/>
          <w:lang w:val="es-ES_tradnl"/>
        </w:rPr>
        <w:t xml:space="preserve"> los</w:t>
      </w:r>
      <w:r w:rsidR="00B00CE6" w:rsidRPr="00D93237">
        <w:rPr>
          <w:rFonts w:asciiTheme="minorBidi" w:hAnsiTheme="minorBidi"/>
          <w:lang w:val="es-ES_tradnl"/>
        </w:rPr>
        <w:t xml:space="preserve"> organismos </w:t>
      </w:r>
      <w:r w:rsidR="00B00CE6" w:rsidRPr="00D93237">
        <w:rPr>
          <w:rFonts w:asciiTheme="minorBidi" w:hAnsiTheme="minorBidi"/>
          <w:b/>
          <w:bCs/>
          <w:lang w:val="es-ES_tradnl"/>
        </w:rPr>
        <w:t>poiquilotermos</w:t>
      </w:r>
      <w:r w:rsidRPr="00D93237">
        <w:rPr>
          <w:rFonts w:asciiTheme="minorBidi" w:hAnsiTheme="minorBidi"/>
          <w:lang w:val="es-ES_tradnl"/>
        </w:rPr>
        <w:t xml:space="preserve"> y</w:t>
      </w:r>
      <w:r w:rsidR="00B00CE6" w:rsidRPr="00D93237">
        <w:rPr>
          <w:rFonts w:asciiTheme="minorBidi" w:hAnsiTheme="minorBidi"/>
          <w:lang w:val="es-ES_tradnl"/>
        </w:rPr>
        <w:t xml:space="preserve"> </w:t>
      </w:r>
      <w:r w:rsidR="00B00CE6" w:rsidRPr="00D93237">
        <w:rPr>
          <w:rFonts w:asciiTheme="minorBidi" w:hAnsiTheme="minorBidi"/>
          <w:b/>
          <w:bCs/>
          <w:lang w:val="es-ES_tradnl"/>
        </w:rPr>
        <w:t>homeotermos</w:t>
      </w:r>
      <w:r w:rsidR="00B00CE6" w:rsidRPr="00D93237">
        <w:rPr>
          <w:rFonts w:asciiTheme="minorBidi" w:hAnsiTheme="minorBidi"/>
          <w:lang w:val="es-ES_tradnl"/>
        </w:rPr>
        <w:t xml:space="preserve">. </w:t>
      </w:r>
    </w:p>
    <w:p w:rsidR="000F62CE" w:rsidRDefault="000F62CE" w:rsidP="000F62CE">
      <w:pPr>
        <w:spacing w:before="100" w:beforeAutospacing="1" w:after="100" w:afterAutospacing="1" w:line="240" w:lineRule="auto"/>
        <w:jc w:val="both"/>
        <w:rPr>
          <w:b/>
        </w:rPr>
      </w:pPr>
      <w:r>
        <w:rPr>
          <w:bCs/>
          <w:highlight w:val="yellow"/>
        </w:rPr>
        <w:t>Casilla 4</w:t>
      </w:r>
      <w:r w:rsidR="00D93237" w:rsidRPr="009519B4">
        <w:rPr>
          <w:bCs/>
          <w:highlight w:val="yellow"/>
        </w:rPr>
        <w:t>:</w:t>
      </w:r>
      <w:r w:rsidR="00D93237" w:rsidRPr="009519B4">
        <w:rPr>
          <w:b/>
          <w:highlight w:val="yellow"/>
        </w:rPr>
        <w:t xml:space="preserve"> </w:t>
      </w:r>
      <w:r w:rsidR="00D93237">
        <w:rPr>
          <w:b/>
        </w:rPr>
        <w:t>Preguntas</w:t>
      </w:r>
    </w:p>
    <w:p w:rsidR="009F2A7F" w:rsidRDefault="009F2A7F" w:rsidP="009F2A7F">
      <w:pPr>
        <w:spacing w:before="100" w:beforeAutospacing="1" w:after="100" w:afterAutospacing="1" w:line="240" w:lineRule="auto"/>
        <w:jc w:val="both"/>
        <w:rPr>
          <w:bCs/>
        </w:rPr>
      </w:pPr>
      <w:r w:rsidRPr="000C7786">
        <w:rPr>
          <w:bCs/>
          <w:highlight w:val="cyan"/>
        </w:rPr>
        <w:t xml:space="preserve">Imagen derecha </w:t>
      </w:r>
      <w:r w:rsidRPr="009F2A7F">
        <w:rPr>
          <w:b/>
          <w:highlight w:val="cyan"/>
        </w:rPr>
        <w:t xml:space="preserve">Imagen </w:t>
      </w:r>
      <w:r>
        <w:rPr>
          <w:b/>
        </w:rPr>
        <w:t>4</w:t>
      </w:r>
    </w:p>
    <w:p w:rsidR="000F62CE" w:rsidRDefault="009E4B1F" w:rsidP="009E4B1F">
      <w:pPr>
        <w:spacing w:before="100" w:beforeAutospacing="1" w:after="100" w:afterAutospacing="1" w:line="240" w:lineRule="auto"/>
        <w:jc w:val="both"/>
        <w:rPr>
          <w:b/>
        </w:rPr>
      </w:pPr>
      <w:r>
        <w:rPr>
          <w:noProof/>
          <w:lang w:eastAsia="es-CO" w:bidi="he-IL"/>
        </w:rPr>
        <w:drawing>
          <wp:inline distT="0" distB="0" distL="0" distR="0">
            <wp:extent cx="1662708" cy="1182370"/>
            <wp:effectExtent l="0" t="0" r="0" b="0"/>
            <wp:docPr id="13" name="Imagen 13" descr="http://thumb7.shutterstock.com/display_pic_with_logo/854398/123170161/stock-photo-humpback-whale-in-the-antarctica-123170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854398/123170161/stock-photo-humpback-whale-in-the-antarctica-12317016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760" cy="1192363"/>
                    </a:xfrm>
                    <a:prstGeom prst="rect">
                      <a:avLst/>
                    </a:prstGeom>
                    <a:noFill/>
                    <a:ln>
                      <a:noFill/>
                    </a:ln>
                  </pic:spPr>
                </pic:pic>
              </a:graphicData>
            </a:graphic>
          </wp:inline>
        </w:drawing>
      </w:r>
      <w:r w:rsidR="000F62CE">
        <w:rPr>
          <w:b/>
        </w:rPr>
        <w:t xml:space="preserve"> </w:t>
      </w:r>
      <w:r>
        <w:rPr>
          <w:b/>
        </w:rPr>
        <w:t xml:space="preserve"> </w:t>
      </w:r>
      <w:r w:rsidRPr="009E4B1F">
        <w:rPr>
          <w:b/>
        </w:rPr>
        <w:t>123170161</w:t>
      </w:r>
      <w:r>
        <w:rPr>
          <w:b/>
        </w:rPr>
        <w:t xml:space="preserve">     </w:t>
      </w:r>
      <w:r w:rsidR="000F62CE">
        <w:rPr>
          <w:noProof/>
          <w:lang w:eastAsia="es-CO" w:bidi="he-IL"/>
        </w:rPr>
        <w:drawing>
          <wp:inline distT="0" distB="0" distL="0" distR="0">
            <wp:extent cx="1488782" cy="1181100"/>
            <wp:effectExtent l="0" t="0" r="0" b="0"/>
            <wp:docPr id="12" name="Imagen 12" descr="http://thumb1.shutterstock.com/display_pic_with_logo/521857/98835368/stock-photo-alligators-resting-on-the-sand-98835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humb1.shutterstock.com/display_pic_with_logo/521857/98835368/stock-photo-alligators-resting-on-the-sand-9883536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383" cy="1202997"/>
                    </a:xfrm>
                    <a:prstGeom prst="rect">
                      <a:avLst/>
                    </a:prstGeom>
                    <a:noFill/>
                    <a:ln>
                      <a:noFill/>
                    </a:ln>
                  </pic:spPr>
                </pic:pic>
              </a:graphicData>
            </a:graphic>
          </wp:inline>
        </w:drawing>
      </w:r>
      <w:r w:rsidR="000F62CE">
        <w:rPr>
          <w:b/>
        </w:rPr>
        <w:t xml:space="preserve"> </w:t>
      </w:r>
      <w:r w:rsidR="000F62CE" w:rsidRPr="000F62CE">
        <w:rPr>
          <w:b/>
        </w:rPr>
        <w:t>98835368</w:t>
      </w:r>
    </w:p>
    <w:p w:rsidR="00B00CE6" w:rsidRPr="00D93237" w:rsidRDefault="00D93237" w:rsidP="00D93237">
      <w:pPr>
        <w:spacing w:after="0" w:line="240" w:lineRule="auto"/>
        <w:rPr>
          <w:rFonts w:ascii="Arial" w:hAnsi="Arial" w:cs="Arial"/>
          <w:lang w:val="es-ES_tradnl"/>
        </w:rPr>
      </w:pPr>
      <w:r>
        <w:rPr>
          <w:rFonts w:ascii="Arial" w:hAnsi="Arial" w:cs="Arial"/>
          <w:lang w:val="es-ES_tradnl"/>
        </w:rPr>
        <w:t>Contesta</w:t>
      </w:r>
      <w:r w:rsidR="00B00CE6" w:rsidRPr="00D93237">
        <w:rPr>
          <w:rFonts w:ascii="Arial" w:hAnsi="Arial" w:cs="Arial"/>
          <w:lang w:val="es-ES_tradnl"/>
        </w:rPr>
        <w:t xml:space="preserve"> las siguientes preguntas:</w:t>
      </w:r>
    </w:p>
    <w:p w:rsidR="00B00CE6" w:rsidRPr="00601459" w:rsidRDefault="00B00CE6" w:rsidP="00B00CE6">
      <w:pPr>
        <w:pStyle w:val="Prrafodelista"/>
        <w:rPr>
          <w:rFonts w:ascii="Arial" w:hAnsi="Arial" w:cs="Arial"/>
          <w:lang w:val="es-ES_tradnl"/>
        </w:rPr>
      </w:pPr>
    </w:p>
    <w:p w:rsidR="00B00CE6" w:rsidRDefault="00B00CE6" w:rsidP="00B00CE6">
      <w:pPr>
        <w:pStyle w:val="Prrafodelista"/>
        <w:numPr>
          <w:ilvl w:val="0"/>
          <w:numId w:val="19"/>
        </w:numPr>
        <w:spacing w:after="0" w:line="240" w:lineRule="auto"/>
        <w:rPr>
          <w:rFonts w:ascii="Arial" w:hAnsi="Arial" w:cs="Arial"/>
          <w:lang w:val="es-ES_tradnl"/>
        </w:rPr>
      </w:pPr>
      <w:r w:rsidRPr="00902915">
        <w:rPr>
          <w:rFonts w:ascii="Arial" w:hAnsi="Arial" w:cs="Arial"/>
          <w:lang w:val="es-ES_tradnl"/>
        </w:rPr>
        <w:t>¿Qué son los organismos “</w:t>
      </w:r>
      <w:r>
        <w:rPr>
          <w:rFonts w:ascii="Arial" w:hAnsi="Arial" w:cs="Arial"/>
          <w:lang w:val="es-ES_tradnl"/>
        </w:rPr>
        <w:t>poiquilotermos</w:t>
      </w:r>
      <w:r w:rsidRPr="00902915">
        <w:rPr>
          <w:rFonts w:ascii="Arial" w:hAnsi="Arial" w:cs="Arial"/>
          <w:lang w:val="es-ES_tradnl"/>
        </w:rPr>
        <w:t>”? Menciona algunos ejemplos.</w:t>
      </w:r>
    </w:p>
    <w:p w:rsidR="00B00CE6" w:rsidRDefault="00B00CE6" w:rsidP="00B00CE6">
      <w:pPr>
        <w:pStyle w:val="Prrafodelista"/>
        <w:numPr>
          <w:ilvl w:val="0"/>
          <w:numId w:val="19"/>
        </w:numPr>
        <w:spacing w:after="0" w:line="240" w:lineRule="auto"/>
        <w:rPr>
          <w:rFonts w:ascii="Arial" w:hAnsi="Arial" w:cs="Arial"/>
          <w:lang w:val="es-ES_tradnl"/>
        </w:rPr>
      </w:pPr>
      <w:r>
        <w:rPr>
          <w:rFonts w:ascii="Arial" w:hAnsi="Arial" w:cs="Arial"/>
          <w:lang w:val="es-ES_tradnl"/>
        </w:rPr>
        <w:t>¿La temperatura corporal de los organismos poiquilotermos depende de las condiciones de temperatura de su medio ambiente?  Justifica tu respuesta.</w:t>
      </w:r>
    </w:p>
    <w:p w:rsidR="00B00CE6" w:rsidRDefault="00B00CE6" w:rsidP="00B00CE6">
      <w:pPr>
        <w:pStyle w:val="Prrafodelista"/>
        <w:numPr>
          <w:ilvl w:val="0"/>
          <w:numId w:val="19"/>
        </w:numPr>
        <w:spacing w:after="0" w:line="240" w:lineRule="auto"/>
        <w:rPr>
          <w:rFonts w:ascii="Arial" w:hAnsi="Arial" w:cs="Arial"/>
          <w:lang w:val="es-ES_tradnl"/>
        </w:rPr>
      </w:pPr>
      <w:r>
        <w:rPr>
          <w:rFonts w:ascii="Arial" w:hAnsi="Arial" w:cs="Arial"/>
          <w:lang w:val="es-ES_tradnl"/>
        </w:rPr>
        <w:t>¿Los organismos poiquilotermos pueden regular su temperatura corporal?</w:t>
      </w:r>
    </w:p>
    <w:p w:rsidR="00B00CE6" w:rsidRDefault="00B00CE6" w:rsidP="00B00CE6">
      <w:pPr>
        <w:pStyle w:val="Prrafodelista"/>
        <w:rPr>
          <w:rFonts w:ascii="Arial" w:hAnsi="Arial" w:cs="Arial"/>
          <w:lang w:val="es-ES_tradnl"/>
        </w:rPr>
      </w:pPr>
    </w:p>
    <w:p w:rsidR="00B00CE6" w:rsidRDefault="00B00CE6" w:rsidP="00B00CE6">
      <w:pPr>
        <w:pStyle w:val="Prrafodelista"/>
        <w:numPr>
          <w:ilvl w:val="0"/>
          <w:numId w:val="19"/>
        </w:numPr>
        <w:spacing w:after="0" w:line="240" w:lineRule="auto"/>
        <w:rPr>
          <w:rFonts w:ascii="Arial" w:hAnsi="Arial" w:cs="Arial"/>
          <w:lang w:val="es-ES_tradnl"/>
        </w:rPr>
      </w:pPr>
      <w:r w:rsidRPr="00902915">
        <w:rPr>
          <w:rFonts w:ascii="Arial" w:hAnsi="Arial" w:cs="Arial"/>
          <w:lang w:val="es-ES_tradnl"/>
        </w:rPr>
        <w:lastRenderedPageBreak/>
        <w:t>¿Qué son los organismos “</w:t>
      </w:r>
      <w:r>
        <w:rPr>
          <w:rFonts w:ascii="Arial" w:hAnsi="Arial" w:cs="Arial"/>
          <w:lang w:val="es-ES_tradnl"/>
        </w:rPr>
        <w:t>homeotermos</w:t>
      </w:r>
      <w:r w:rsidRPr="00902915">
        <w:rPr>
          <w:rFonts w:ascii="Arial" w:hAnsi="Arial" w:cs="Arial"/>
          <w:lang w:val="es-ES_tradnl"/>
        </w:rPr>
        <w:t>”? Menciona algunos ejemplos.</w:t>
      </w:r>
    </w:p>
    <w:p w:rsidR="00B00CE6" w:rsidRDefault="00B00CE6" w:rsidP="00B00CE6">
      <w:pPr>
        <w:pStyle w:val="Prrafodelista"/>
        <w:numPr>
          <w:ilvl w:val="0"/>
          <w:numId w:val="19"/>
        </w:numPr>
        <w:spacing w:after="0" w:line="240" w:lineRule="auto"/>
        <w:rPr>
          <w:rFonts w:ascii="Arial" w:hAnsi="Arial" w:cs="Arial"/>
          <w:lang w:val="es-ES_tradnl"/>
        </w:rPr>
      </w:pPr>
      <w:r>
        <w:rPr>
          <w:rFonts w:ascii="Arial" w:hAnsi="Arial" w:cs="Arial"/>
          <w:lang w:val="es-ES_tradnl"/>
        </w:rPr>
        <w:t xml:space="preserve">¿La temperatura corporal de los organismos homeotermos depende de las condiciones de temperatura de su medio ambiente?  </w:t>
      </w:r>
    </w:p>
    <w:p w:rsidR="00B00CE6" w:rsidRDefault="00B00CE6" w:rsidP="00B00CE6">
      <w:pPr>
        <w:pStyle w:val="Prrafodelista"/>
        <w:numPr>
          <w:ilvl w:val="0"/>
          <w:numId w:val="19"/>
        </w:numPr>
        <w:spacing w:after="0" w:line="240" w:lineRule="auto"/>
        <w:rPr>
          <w:rFonts w:ascii="Arial" w:hAnsi="Arial" w:cs="Arial"/>
          <w:lang w:val="es-ES_tradnl"/>
        </w:rPr>
      </w:pPr>
      <w:r>
        <w:rPr>
          <w:rFonts w:ascii="Arial" w:hAnsi="Arial" w:cs="Arial"/>
          <w:lang w:val="es-ES_tradnl"/>
        </w:rPr>
        <w:t>¿Los organismos homeotermos pueden regular su temperatura corporal?</w:t>
      </w:r>
    </w:p>
    <w:p w:rsidR="00B00CE6" w:rsidRPr="00C2272B" w:rsidRDefault="00B00CE6" w:rsidP="00B00CE6">
      <w:pPr>
        <w:rPr>
          <w:rFonts w:ascii="Arial" w:hAnsi="Arial" w:cs="Arial"/>
          <w:lang w:val="es-ES_tradnl"/>
        </w:rPr>
      </w:pPr>
    </w:p>
    <w:p w:rsidR="00B00CE6" w:rsidRDefault="00B00CE6" w:rsidP="00B00CE6">
      <w:pPr>
        <w:pStyle w:val="Prrafodelista"/>
        <w:numPr>
          <w:ilvl w:val="0"/>
          <w:numId w:val="19"/>
        </w:numPr>
        <w:spacing w:after="0" w:line="240" w:lineRule="auto"/>
        <w:rPr>
          <w:rFonts w:ascii="Arial" w:hAnsi="Arial" w:cs="Arial"/>
          <w:lang w:val="es-ES_tradnl"/>
        </w:rPr>
      </w:pPr>
      <w:r w:rsidRPr="00902915">
        <w:rPr>
          <w:rFonts w:ascii="Arial" w:hAnsi="Arial" w:cs="Arial"/>
          <w:lang w:val="es-ES_tradnl"/>
        </w:rPr>
        <w:t>¿Son más activos los organismos poiquilotermos que los homeotermos? Justifica tu respuesta.</w:t>
      </w:r>
    </w:p>
    <w:p w:rsidR="00B00CE6" w:rsidRPr="00902915" w:rsidRDefault="00B00CE6" w:rsidP="00B00CE6">
      <w:pPr>
        <w:pStyle w:val="Prrafodelista"/>
        <w:numPr>
          <w:ilvl w:val="0"/>
          <w:numId w:val="19"/>
        </w:numPr>
        <w:spacing w:after="0" w:line="240" w:lineRule="auto"/>
        <w:rPr>
          <w:rFonts w:ascii="Arial" w:hAnsi="Arial" w:cs="Arial"/>
          <w:lang w:val="es-ES_tradnl"/>
        </w:rPr>
      </w:pPr>
      <w:r w:rsidRPr="00902915">
        <w:rPr>
          <w:rFonts w:ascii="Arial" w:hAnsi="Arial" w:cs="Arial"/>
          <w:lang w:val="es-ES_tradnl"/>
        </w:rPr>
        <w:t>El ser humano es un organismo homeotermo. ¿</w:t>
      </w:r>
      <w:r>
        <w:rPr>
          <w:rFonts w:ascii="Arial" w:hAnsi="Arial" w:cs="Arial"/>
          <w:lang w:val="es-ES_tradnl"/>
        </w:rPr>
        <w:t xml:space="preserve">El ser </w:t>
      </w:r>
      <w:r w:rsidRPr="00902915">
        <w:rPr>
          <w:rFonts w:ascii="Arial" w:hAnsi="Arial" w:cs="Arial"/>
          <w:lang w:val="es-ES_tradnl"/>
        </w:rPr>
        <w:t xml:space="preserve">humano </w:t>
      </w:r>
      <w:r>
        <w:rPr>
          <w:rFonts w:ascii="Arial" w:hAnsi="Arial" w:cs="Arial"/>
          <w:lang w:val="es-ES_tradnl"/>
        </w:rPr>
        <w:t xml:space="preserve">podría </w:t>
      </w:r>
      <w:r w:rsidRPr="00902915">
        <w:rPr>
          <w:rFonts w:ascii="Arial" w:hAnsi="Arial" w:cs="Arial"/>
          <w:lang w:val="es-ES_tradnl"/>
        </w:rPr>
        <w:t>haber desarrollado una civilización como la actual siendo un organismo poiquilotermo? Justifica tu respuesta.</w:t>
      </w:r>
    </w:p>
    <w:p w:rsidR="00B00CE6" w:rsidRDefault="00B00CE6" w:rsidP="00B00CE6">
      <w:pPr>
        <w:spacing w:before="100" w:beforeAutospacing="1" w:after="100" w:afterAutospacing="1" w:line="240" w:lineRule="auto"/>
        <w:jc w:val="both"/>
        <w:rPr>
          <w:b/>
        </w:rPr>
      </w:pPr>
      <w:bookmarkStart w:id="0" w:name="_GoBack"/>
      <w:bookmarkEnd w:id="0"/>
    </w:p>
    <w:sectPr w:rsidR="00B00C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4DD1"/>
    <w:multiLevelType w:val="multilevel"/>
    <w:tmpl w:val="450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1C13"/>
    <w:multiLevelType w:val="hybridMultilevel"/>
    <w:tmpl w:val="6AD4D806"/>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nsid w:val="0D620CEE"/>
    <w:multiLevelType w:val="hybridMultilevel"/>
    <w:tmpl w:val="860039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13142225"/>
    <w:multiLevelType w:val="hybridMultilevel"/>
    <w:tmpl w:val="402E98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0BB6C34"/>
    <w:multiLevelType w:val="hybridMultilevel"/>
    <w:tmpl w:val="6A56F2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5B25430"/>
    <w:multiLevelType w:val="multilevel"/>
    <w:tmpl w:val="0A2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747A7"/>
    <w:multiLevelType w:val="hybridMultilevel"/>
    <w:tmpl w:val="A05ED9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13156FA"/>
    <w:multiLevelType w:val="multilevel"/>
    <w:tmpl w:val="1B88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D509E"/>
    <w:multiLevelType w:val="hybridMultilevel"/>
    <w:tmpl w:val="1C60D240"/>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nsid w:val="467D5B04"/>
    <w:multiLevelType w:val="hybridMultilevel"/>
    <w:tmpl w:val="242610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4CA509AC"/>
    <w:multiLevelType w:val="multilevel"/>
    <w:tmpl w:val="56BC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E13CD"/>
    <w:multiLevelType w:val="hybridMultilevel"/>
    <w:tmpl w:val="A31CFB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7D12952"/>
    <w:multiLevelType w:val="hybridMultilevel"/>
    <w:tmpl w:val="B01A7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AB1133C"/>
    <w:multiLevelType w:val="multilevel"/>
    <w:tmpl w:val="357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DA3D4E"/>
    <w:multiLevelType w:val="hybridMultilevel"/>
    <w:tmpl w:val="242610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657758D1"/>
    <w:multiLevelType w:val="hybridMultilevel"/>
    <w:tmpl w:val="1D5EF2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699C5423"/>
    <w:multiLevelType w:val="hybridMultilevel"/>
    <w:tmpl w:val="FB1E447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71842645"/>
    <w:multiLevelType w:val="hybridMultilevel"/>
    <w:tmpl w:val="BB8C8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E4A32D7"/>
    <w:multiLevelType w:val="hybridMultilevel"/>
    <w:tmpl w:val="5C603B7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abstractNumId w:val="18"/>
  </w:num>
  <w:num w:numId="2">
    <w:abstractNumId w:val="9"/>
  </w:num>
  <w:num w:numId="3">
    <w:abstractNumId w:val="11"/>
  </w:num>
  <w:num w:numId="4">
    <w:abstractNumId w:val="8"/>
  </w:num>
  <w:num w:numId="5">
    <w:abstractNumId w:val="13"/>
  </w:num>
  <w:num w:numId="6">
    <w:abstractNumId w:val="3"/>
  </w:num>
  <w:num w:numId="7">
    <w:abstractNumId w:val="5"/>
  </w:num>
  <w:num w:numId="8">
    <w:abstractNumId w:val="7"/>
  </w:num>
  <w:num w:numId="9">
    <w:abstractNumId w:val="0"/>
  </w:num>
  <w:num w:numId="10">
    <w:abstractNumId w:val="10"/>
  </w:num>
  <w:num w:numId="11">
    <w:abstractNumId w:val="4"/>
  </w:num>
  <w:num w:numId="12">
    <w:abstractNumId w:val="17"/>
  </w:num>
  <w:num w:numId="13">
    <w:abstractNumId w:val="12"/>
  </w:num>
  <w:num w:numId="14">
    <w:abstractNumId w:val="16"/>
  </w:num>
  <w:num w:numId="15">
    <w:abstractNumId w:val="2"/>
  </w:num>
  <w:num w:numId="16">
    <w:abstractNumId w:val="15"/>
  </w:num>
  <w:num w:numId="17">
    <w:abstractNumId w:val="14"/>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010A9E"/>
    <w:rsid w:val="00024B28"/>
    <w:rsid w:val="00026C16"/>
    <w:rsid w:val="000542A1"/>
    <w:rsid w:val="00075BA8"/>
    <w:rsid w:val="00080021"/>
    <w:rsid w:val="000C7786"/>
    <w:rsid w:val="000F62CE"/>
    <w:rsid w:val="002268EB"/>
    <w:rsid w:val="00235239"/>
    <w:rsid w:val="002A6E27"/>
    <w:rsid w:val="002F7CB6"/>
    <w:rsid w:val="00310295"/>
    <w:rsid w:val="00315552"/>
    <w:rsid w:val="00330B47"/>
    <w:rsid w:val="00361C3F"/>
    <w:rsid w:val="0036693A"/>
    <w:rsid w:val="00412FA1"/>
    <w:rsid w:val="00475D0C"/>
    <w:rsid w:val="004B3087"/>
    <w:rsid w:val="004D4F71"/>
    <w:rsid w:val="00587F27"/>
    <w:rsid w:val="005A0C90"/>
    <w:rsid w:val="005B2770"/>
    <w:rsid w:val="005F48DF"/>
    <w:rsid w:val="00633662"/>
    <w:rsid w:val="0067320D"/>
    <w:rsid w:val="006A65F2"/>
    <w:rsid w:val="006B17FD"/>
    <w:rsid w:val="006C3E95"/>
    <w:rsid w:val="006F7346"/>
    <w:rsid w:val="00764BB9"/>
    <w:rsid w:val="007939A9"/>
    <w:rsid w:val="007E323E"/>
    <w:rsid w:val="00832434"/>
    <w:rsid w:val="008943D6"/>
    <w:rsid w:val="008F613F"/>
    <w:rsid w:val="00904E03"/>
    <w:rsid w:val="009519B4"/>
    <w:rsid w:val="0096309E"/>
    <w:rsid w:val="009E4B1F"/>
    <w:rsid w:val="009F2A7F"/>
    <w:rsid w:val="00A0502F"/>
    <w:rsid w:val="00A13339"/>
    <w:rsid w:val="00A1393B"/>
    <w:rsid w:val="00A71A18"/>
    <w:rsid w:val="00AA7890"/>
    <w:rsid w:val="00AC0F9A"/>
    <w:rsid w:val="00AF6F73"/>
    <w:rsid w:val="00B00CE6"/>
    <w:rsid w:val="00B027CB"/>
    <w:rsid w:val="00B067E9"/>
    <w:rsid w:val="00B122F2"/>
    <w:rsid w:val="00C16A95"/>
    <w:rsid w:val="00C34F79"/>
    <w:rsid w:val="00C376A1"/>
    <w:rsid w:val="00C907B4"/>
    <w:rsid w:val="00CA4D1B"/>
    <w:rsid w:val="00CA7DC0"/>
    <w:rsid w:val="00CB59CF"/>
    <w:rsid w:val="00D05673"/>
    <w:rsid w:val="00D43515"/>
    <w:rsid w:val="00D67582"/>
    <w:rsid w:val="00D93237"/>
    <w:rsid w:val="00DA310F"/>
    <w:rsid w:val="00DD2D20"/>
    <w:rsid w:val="00DD414E"/>
    <w:rsid w:val="00E302BC"/>
    <w:rsid w:val="00E40ED4"/>
    <w:rsid w:val="00E620F2"/>
    <w:rsid w:val="00E63B17"/>
    <w:rsid w:val="00EC1AFB"/>
    <w:rsid w:val="00ED49CD"/>
    <w:rsid w:val="00EE60D3"/>
    <w:rsid w:val="00EF3D79"/>
    <w:rsid w:val="00F90311"/>
    <w:rsid w:val="00F93471"/>
    <w:rsid w:val="00FA2E08"/>
    <w:rsid w:val="00FB1579"/>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0B7F4-D4D2-474F-BCDD-998A55EC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F48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5F48D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5F48D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8D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5F48D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5F48DF"/>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C907B4"/>
    <w:pPr>
      <w:ind w:left="720"/>
      <w:contextualSpacing/>
    </w:pPr>
  </w:style>
  <w:style w:type="character" w:styleId="Hipervnculo">
    <w:name w:val="Hyperlink"/>
    <w:basedOn w:val="Fuentedeprrafopredeter"/>
    <w:uiPriority w:val="99"/>
    <w:unhideWhenUsed/>
    <w:rsid w:val="005F48DF"/>
    <w:rPr>
      <w:color w:val="0563C1" w:themeColor="hyperlink"/>
      <w:u w:val="single"/>
    </w:rPr>
  </w:style>
  <w:style w:type="character" w:customStyle="1" w:styleId="plainlinks">
    <w:name w:val="plainlinks"/>
    <w:basedOn w:val="Fuentedeprrafopredeter"/>
    <w:rsid w:val="005F48DF"/>
  </w:style>
  <w:style w:type="paragraph" w:styleId="NormalWeb">
    <w:name w:val="Normal (Web)"/>
    <w:basedOn w:val="Normal"/>
    <w:uiPriority w:val="99"/>
    <w:semiHidden/>
    <w:unhideWhenUsed/>
    <w:rsid w:val="005F48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ocnumber">
    <w:name w:val="tocnumber"/>
    <w:basedOn w:val="Fuentedeprrafopredeter"/>
    <w:rsid w:val="005F48DF"/>
  </w:style>
  <w:style w:type="character" w:customStyle="1" w:styleId="toctext">
    <w:name w:val="toctext"/>
    <w:basedOn w:val="Fuentedeprrafopredeter"/>
    <w:rsid w:val="005F48DF"/>
  </w:style>
  <w:style w:type="character" w:customStyle="1" w:styleId="mw-headline">
    <w:name w:val="mw-headline"/>
    <w:basedOn w:val="Fuentedeprrafopredeter"/>
    <w:rsid w:val="005F48DF"/>
  </w:style>
  <w:style w:type="character" w:customStyle="1" w:styleId="inlinetitle">
    <w:name w:val="inline_title"/>
    <w:basedOn w:val="Fuentedeprrafopredeter"/>
    <w:rsid w:val="002A6E27"/>
  </w:style>
  <w:style w:type="table" w:styleId="Tablaconcuadrcula">
    <w:name w:val="Table Grid"/>
    <w:basedOn w:val="Tablanormal"/>
    <w:uiPriority w:val="39"/>
    <w:rsid w:val="00A0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41844">
      <w:bodyDiv w:val="1"/>
      <w:marLeft w:val="0"/>
      <w:marRight w:val="0"/>
      <w:marTop w:val="0"/>
      <w:marBottom w:val="0"/>
      <w:divBdr>
        <w:top w:val="none" w:sz="0" w:space="0" w:color="auto"/>
        <w:left w:val="none" w:sz="0" w:space="0" w:color="auto"/>
        <w:bottom w:val="none" w:sz="0" w:space="0" w:color="auto"/>
        <w:right w:val="none" w:sz="0" w:space="0" w:color="auto"/>
      </w:divBdr>
      <w:divsChild>
        <w:div w:id="1723400490">
          <w:marLeft w:val="0"/>
          <w:marRight w:val="0"/>
          <w:marTop w:val="0"/>
          <w:marBottom w:val="0"/>
          <w:divBdr>
            <w:top w:val="none" w:sz="0" w:space="0" w:color="auto"/>
            <w:left w:val="none" w:sz="0" w:space="0" w:color="auto"/>
            <w:bottom w:val="none" w:sz="0" w:space="0" w:color="auto"/>
            <w:right w:val="none" w:sz="0" w:space="0" w:color="auto"/>
          </w:divBdr>
          <w:divsChild>
            <w:div w:id="249392840">
              <w:marLeft w:val="0"/>
              <w:marRight w:val="0"/>
              <w:marTop w:val="0"/>
              <w:marBottom w:val="0"/>
              <w:divBdr>
                <w:top w:val="none" w:sz="0" w:space="0" w:color="auto"/>
                <w:left w:val="none" w:sz="0" w:space="0" w:color="auto"/>
                <w:bottom w:val="none" w:sz="0" w:space="0" w:color="auto"/>
                <w:right w:val="none" w:sz="0" w:space="0" w:color="auto"/>
              </w:divBdr>
            </w:div>
            <w:div w:id="1213736428">
              <w:marLeft w:val="0"/>
              <w:marRight w:val="0"/>
              <w:marTop w:val="0"/>
              <w:marBottom w:val="0"/>
              <w:divBdr>
                <w:top w:val="none" w:sz="0" w:space="0" w:color="auto"/>
                <w:left w:val="none" w:sz="0" w:space="0" w:color="auto"/>
                <w:bottom w:val="none" w:sz="0" w:space="0" w:color="auto"/>
                <w:right w:val="none" w:sz="0" w:space="0" w:color="auto"/>
              </w:divBdr>
              <w:divsChild>
                <w:div w:id="758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2414">
          <w:marLeft w:val="0"/>
          <w:marRight w:val="0"/>
          <w:marTop w:val="0"/>
          <w:marBottom w:val="0"/>
          <w:divBdr>
            <w:top w:val="none" w:sz="0" w:space="0" w:color="auto"/>
            <w:left w:val="none" w:sz="0" w:space="0" w:color="auto"/>
            <w:bottom w:val="none" w:sz="0" w:space="0" w:color="auto"/>
            <w:right w:val="none" w:sz="0" w:space="0" w:color="auto"/>
          </w:divBdr>
        </w:div>
        <w:div w:id="591352728">
          <w:marLeft w:val="0"/>
          <w:marRight w:val="0"/>
          <w:marTop w:val="0"/>
          <w:marBottom w:val="0"/>
          <w:divBdr>
            <w:top w:val="none" w:sz="0" w:space="0" w:color="auto"/>
            <w:left w:val="none" w:sz="0" w:space="0" w:color="auto"/>
            <w:bottom w:val="none" w:sz="0" w:space="0" w:color="auto"/>
            <w:right w:val="none" w:sz="0" w:space="0" w:color="auto"/>
          </w:divBdr>
          <w:divsChild>
            <w:div w:id="1036151272">
              <w:marLeft w:val="0"/>
              <w:marRight w:val="0"/>
              <w:marTop w:val="0"/>
              <w:marBottom w:val="0"/>
              <w:divBdr>
                <w:top w:val="none" w:sz="0" w:space="0" w:color="auto"/>
                <w:left w:val="none" w:sz="0" w:space="0" w:color="auto"/>
                <w:bottom w:val="none" w:sz="0" w:space="0" w:color="auto"/>
                <w:right w:val="none" w:sz="0" w:space="0" w:color="auto"/>
              </w:divBdr>
            </w:div>
          </w:divsChild>
        </w:div>
        <w:div w:id="381758167">
          <w:marLeft w:val="0"/>
          <w:marRight w:val="0"/>
          <w:marTop w:val="0"/>
          <w:marBottom w:val="0"/>
          <w:divBdr>
            <w:top w:val="none" w:sz="0" w:space="0" w:color="auto"/>
            <w:left w:val="none" w:sz="0" w:space="0" w:color="auto"/>
            <w:bottom w:val="none" w:sz="0" w:space="0" w:color="auto"/>
            <w:right w:val="none" w:sz="0" w:space="0" w:color="auto"/>
          </w:divBdr>
          <w:divsChild>
            <w:div w:id="1753965859">
              <w:marLeft w:val="0"/>
              <w:marRight w:val="0"/>
              <w:marTop w:val="0"/>
              <w:marBottom w:val="0"/>
              <w:divBdr>
                <w:top w:val="none" w:sz="0" w:space="0" w:color="auto"/>
                <w:left w:val="none" w:sz="0" w:space="0" w:color="auto"/>
                <w:bottom w:val="none" w:sz="0" w:space="0" w:color="auto"/>
                <w:right w:val="none" w:sz="0" w:space="0" w:color="auto"/>
              </w:divBdr>
              <w:divsChild>
                <w:div w:id="3720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5613">
          <w:marLeft w:val="0"/>
          <w:marRight w:val="0"/>
          <w:marTop w:val="0"/>
          <w:marBottom w:val="0"/>
          <w:divBdr>
            <w:top w:val="none" w:sz="0" w:space="0" w:color="auto"/>
            <w:left w:val="none" w:sz="0" w:space="0" w:color="auto"/>
            <w:bottom w:val="none" w:sz="0" w:space="0" w:color="auto"/>
            <w:right w:val="none" w:sz="0" w:space="0" w:color="auto"/>
          </w:divBdr>
          <w:divsChild>
            <w:div w:id="9525298">
              <w:marLeft w:val="0"/>
              <w:marRight w:val="0"/>
              <w:marTop w:val="0"/>
              <w:marBottom w:val="0"/>
              <w:divBdr>
                <w:top w:val="none" w:sz="0" w:space="0" w:color="auto"/>
                <w:left w:val="none" w:sz="0" w:space="0" w:color="auto"/>
                <w:bottom w:val="none" w:sz="0" w:space="0" w:color="auto"/>
                <w:right w:val="none" w:sz="0" w:space="0" w:color="auto"/>
              </w:divBdr>
            </w:div>
          </w:divsChild>
        </w:div>
        <w:div w:id="785271905">
          <w:marLeft w:val="0"/>
          <w:marRight w:val="0"/>
          <w:marTop w:val="0"/>
          <w:marBottom w:val="0"/>
          <w:divBdr>
            <w:top w:val="none" w:sz="0" w:space="0" w:color="auto"/>
            <w:left w:val="none" w:sz="0" w:space="0" w:color="auto"/>
            <w:bottom w:val="none" w:sz="0" w:space="0" w:color="auto"/>
            <w:right w:val="none" w:sz="0" w:space="0" w:color="auto"/>
          </w:divBdr>
          <w:divsChild>
            <w:div w:id="1155956603">
              <w:marLeft w:val="0"/>
              <w:marRight w:val="0"/>
              <w:marTop w:val="0"/>
              <w:marBottom w:val="0"/>
              <w:divBdr>
                <w:top w:val="none" w:sz="0" w:space="0" w:color="auto"/>
                <w:left w:val="none" w:sz="0" w:space="0" w:color="auto"/>
                <w:bottom w:val="none" w:sz="0" w:space="0" w:color="auto"/>
                <w:right w:val="none" w:sz="0" w:space="0" w:color="auto"/>
              </w:divBdr>
              <w:divsChild>
                <w:div w:id="13088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637">
          <w:marLeft w:val="0"/>
          <w:marRight w:val="0"/>
          <w:marTop w:val="0"/>
          <w:marBottom w:val="0"/>
          <w:divBdr>
            <w:top w:val="none" w:sz="0" w:space="0" w:color="auto"/>
            <w:left w:val="none" w:sz="0" w:space="0" w:color="auto"/>
            <w:bottom w:val="none" w:sz="0" w:space="0" w:color="auto"/>
            <w:right w:val="none" w:sz="0" w:space="0" w:color="auto"/>
          </w:divBdr>
          <w:divsChild>
            <w:div w:id="1032534081">
              <w:marLeft w:val="0"/>
              <w:marRight w:val="0"/>
              <w:marTop w:val="0"/>
              <w:marBottom w:val="0"/>
              <w:divBdr>
                <w:top w:val="none" w:sz="0" w:space="0" w:color="auto"/>
                <w:left w:val="none" w:sz="0" w:space="0" w:color="auto"/>
                <w:bottom w:val="none" w:sz="0" w:space="0" w:color="auto"/>
                <w:right w:val="none" w:sz="0" w:space="0" w:color="auto"/>
              </w:divBdr>
            </w:div>
          </w:divsChild>
        </w:div>
        <w:div w:id="679161862">
          <w:marLeft w:val="0"/>
          <w:marRight w:val="0"/>
          <w:marTop w:val="0"/>
          <w:marBottom w:val="0"/>
          <w:divBdr>
            <w:top w:val="none" w:sz="0" w:space="0" w:color="auto"/>
            <w:left w:val="none" w:sz="0" w:space="0" w:color="auto"/>
            <w:bottom w:val="none" w:sz="0" w:space="0" w:color="auto"/>
            <w:right w:val="none" w:sz="0" w:space="0" w:color="auto"/>
          </w:divBdr>
          <w:divsChild>
            <w:div w:id="1869098412">
              <w:marLeft w:val="0"/>
              <w:marRight w:val="0"/>
              <w:marTop w:val="0"/>
              <w:marBottom w:val="0"/>
              <w:divBdr>
                <w:top w:val="none" w:sz="0" w:space="0" w:color="auto"/>
                <w:left w:val="none" w:sz="0" w:space="0" w:color="auto"/>
                <w:bottom w:val="none" w:sz="0" w:space="0" w:color="auto"/>
                <w:right w:val="none" w:sz="0" w:space="0" w:color="auto"/>
              </w:divBdr>
              <w:divsChild>
                <w:div w:id="14054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8560">
          <w:marLeft w:val="0"/>
          <w:marRight w:val="0"/>
          <w:marTop w:val="0"/>
          <w:marBottom w:val="0"/>
          <w:divBdr>
            <w:top w:val="none" w:sz="0" w:space="0" w:color="auto"/>
            <w:left w:val="none" w:sz="0" w:space="0" w:color="auto"/>
            <w:bottom w:val="none" w:sz="0" w:space="0" w:color="auto"/>
            <w:right w:val="none" w:sz="0" w:space="0" w:color="auto"/>
          </w:divBdr>
          <w:divsChild>
            <w:div w:id="1771271691">
              <w:marLeft w:val="0"/>
              <w:marRight w:val="0"/>
              <w:marTop w:val="0"/>
              <w:marBottom w:val="0"/>
              <w:divBdr>
                <w:top w:val="none" w:sz="0" w:space="0" w:color="auto"/>
                <w:left w:val="none" w:sz="0" w:space="0" w:color="auto"/>
                <w:bottom w:val="none" w:sz="0" w:space="0" w:color="auto"/>
                <w:right w:val="none" w:sz="0" w:space="0" w:color="auto"/>
              </w:divBdr>
            </w:div>
          </w:divsChild>
        </w:div>
        <w:div w:id="45296460">
          <w:marLeft w:val="0"/>
          <w:marRight w:val="0"/>
          <w:marTop w:val="0"/>
          <w:marBottom w:val="0"/>
          <w:divBdr>
            <w:top w:val="none" w:sz="0" w:space="0" w:color="auto"/>
            <w:left w:val="none" w:sz="0" w:space="0" w:color="auto"/>
            <w:bottom w:val="none" w:sz="0" w:space="0" w:color="auto"/>
            <w:right w:val="none" w:sz="0" w:space="0" w:color="auto"/>
          </w:divBdr>
          <w:divsChild>
            <w:div w:id="1974824120">
              <w:marLeft w:val="0"/>
              <w:marRight w:val="0"/>
              <w:marTop w:val="0"/>
              <w:marBottom w:val="0"/>
              <w:divBdr>
                <w:top w:val="none" w:sz="0" w:space="0" w:color="auto"/>
                <w:left w:val="none" w:sz="0" w:space="0" w:color="auto"/>
                <w:bottom w:val="none" w:sz="0" w:space="0" w:color="auto"/>
                <w:right w:val="none" w:sz="0" w:space="0" w:color="auto"/>
              </w:divBdr>
              <w:divsChild>
                <w:div w:id="7103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282">
          <w:marLeft w:val="0"/>
          <w:marRight w:val="0"/>
          <w:marTop w:val="0"/>
          <w:marBottom w:val="0"/>
          <w:divBdr>
            <w:top w:val="none" w:sz="0" w:space="0" w:color="auto"/>
            <w:left w:val="none" w:sz="0" w:space="0" w:color="auto"/>
            <w:bottom w:val="none" w:sz="0" w:space="0" w:color="auto"/>
            <w:right w:val="none" w:sz="0" w:space="0" w:color="auto"/>
          </w:divBdr>
          <w:divsChild>
            <w:div w:id="1212571428">
              <w:marLeft w:val="0"/>
              <w:marRight w:val="0"/>
              <w:marTop w:val="0"/>
              <w:marBottom w:val="0"/>
              <w:divBdr>
                <w:top w:val="none" w:sz="0" w:space="0" w:color="auto"/>
                <w:left w:val="none" w:sz="0" w:space="0" w:color="auto"/>
                <w:bottom w:val="none" w:sz="0" w:space="0" w:color="auto"/>
                <w:right w:val="none" w:sz="0" w:space="0" w:color="auto"/>
              </w:divBdr>
            </w:div>
          </w:divsChild>
        </w:div>
        <w:div w:id="896745274">
          <w:marLeft w:val="0"/>
          <w:marRight w:val="0"/>
          <w:marTop w:val="0"/>
          <w:marBottom w:val="0"/>
          <w:divBdr>
            <w:top w:val="none" w:sz="0" w:space="0" w:color="auto"/>
            <w:left w:val="none" w:sz="0" w:space="0" w:color="auto"/>
            <w:bottom w:val="none" w:sz="0" w:space="0" w:color="auto"/>
            <w:right w:val="none" w:sz="0" w:space="0" w:color="auto"/>
          </w:divBdr>
          <w:divsChild>
            <w:div w:id="1799912655">
              <w:marLeft w:val="0"/>
              <w:marRight w:val="0"/>
              <w:marTop w:val="0"/>
              <w:marBottom w:val="0"/>
              <w:divBdr>
                <w:top w:val="none" w:sz="0" w:space="0" w:color="auto"/>
                <w:left w:val="none" w:sz="0" w:space="0" w:color="auto"/>
                <w:bottom w:val="none" w:sz="0" w:space="0" w:color="auto"/>
                <w:right w:val="none" w:sz="0" w:space="0" w:color="auto"/>
              </w:divBdr>
              <w:divsChild>
                <w:div w:id="19496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6982">
          <w:marLeft w:val="170"/>
          <w:marRight w:val="170"/>
          <w:marTop w:val="170"/>
          <w:marBottom w:val="170"/>
          <w:divBdr>
            <w:top w:val="single" w:sz="6" w:space="3" w:color="auto"/>
            <w:left w:val="single" w:sz="6" w:space="3" w:color="auto"/>
            <w:bottom w:val="single" w:sz="6" w:space="3" w:color="auto"/>
            <w:right w:val="single" w:sz="6" w:space="3" w:color="auto"/>
          </w:divBdr>
          <w:divsChild>
            <w:div w:id="1637838324">
              <w:marLeft w:val="0"/>
              <w:marRight w:val="0"/>
              <w:marTop w:val="0"/>
              <w:marBottom w:val="0"/>
              <w:divBdr>
                <w:top w:val="none" w:sz="0" w:space="0" w:color="auto"/>
                <w:left w:val="none" w:sz="0" w:space="0" w:color="auto"/>
                <w:bottom w:val="none" w:sz="0" w:space="0" w:color="auto"/>
                <w:right w:val="none" w:sz="0" w:space="0" w:color="auto"/>
              </w:divBdr>
              <w:divsChild>
                <w:div w:id="75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320">
          <w:marLeft w:val="0"/>
          <w:marRight w:val="0"/>
          <w:marTop w:val="0"/>
          <w:marBottom w:val="0"/>
          <w:divBdr>
            <w:top w:val="none" w:sz="0" w:space="0" w:color="auto"/>
            <w:left w:val="none" w:sz="0" w:space="0" w:color="auto"/>
            <w:bottom w:val="none" w:sz="0" w:space="0" w:color="auto"/>
            <w:right w:val="none" w:sz="0" w:space="0" w:color="auto"/>
          </w:divBdr>
          <w:divsChild>
            <w:div w:id="1742866616">
              <w:marLeft w:val="0"/>
              <w:marRight w:val="0"/>
              <w:marTop w:val="0"/>
              <w:marBottom w:val="0"/>
              <w:divBdr>
                <w:top w:val="none" w:sz="0" w:space="0" w:color="auto"/>
                <w:left w:val="none" w:sz="0" w:space="0" w:color="auto"/>
                <w:bottom w:val="none" w:sz="0" w:space="0" w:color="auto"/>
                <w:right w:val="none" w:sz="0" w:space="0" w:color="auto"/>
              </w:divBdr>
              <w:divsChild>
                <w:div w:id="740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799">
          <w:marLeft w:val="0"/>
          <w:marRight w:val="0"/>
          <w:marTop w:val="0"/>
          <w:marBottom w:val="0"/>
          <w:divBdr>
            <w:top w:val="none" w:sz="0" w:space="0" w:color="auto"/>
            <w:left w:val="none" w:sz="0" w:space="0" w:color="auto"/>
            <w:bottom w:val="none" w:sz="0" w:space="0" w:color="auto"/>
            <w:right w:val="none" w:sz="0" w:space="0" w:color="auto"/>
          </w:divBdr>
          <w:divsChild>
            <w:div w:id="1119255330">
              <w:marLeft w:val="0"/>
              <w:marRight w:val="0"/>
              <w:marTop w:val="0"/>
              <w:marBottom w:val="0"/>
              <w:divBdr>
                <w:top w:val="none" w:sz="0" w:space="0" w:color="auto"/>
                <w:left w:val="none" w:sz="0" w:space="0" w:color="auto"/>
                <w:bottom w:val="none" w:sz="0" w:space="0" w:color="auto"/>
                <w:right w:val="none" w:sz="0" w:space="0" w:color="auto"/>
              </w:divBdr>
            </w:div>
          </w:divsChild>
        </w:div>
        <w:div w:id="936255071">
          <w:marLeft w:val="170"/>
          <w:marRight w:val="170"/>
          <w:marTop w:val="170"/>
          <w:marBottom w:val="170"/>
          <w:divBdr>
            <w:top w:val="single" w:sz="6" w:space="3" w:color="auto"/>
            <w:left w:val="single" w:sz="6" w:space="3" w:color="auto"/>
            <w:bottom w:val="single" w:sz="6" w:space="3" w:color="auto"/>
            <w:right w:val="single" w:sz="6" w:space="3" w:color="auto"/>
          </w:divBdr>
          <w:divsChild>
            <w:div w:id="1500927595">
              <w:marLeft w:val="0"/>
              <w:marRight w:val="0"/>
              <w:marTop w:val="0"/>
              <w:marBottom w:val="0"/>
              <w:divBdr>
                <w:top w:val="none" w:sz="0" w:space="0" w:color="auto"/>
                <w:left w:val="none" w:sz="0" w:space="0" w:color="auto"/>
                <w:bottom w:val="none" w:sz="0" w:space="0" w:color="auto"/>
                <w:right w:val="none" w:sz="0" w:space="0" w:color="auto"/>
              </w:divBdr>
              <w:divsChild>
                <w:div w:id="305091395">
                  <w:marLeft w:val="0"/>
                  <w:marRight w:val="0"/>
                  <w:marTop w:val="0"/>
                  <w:marBottom w:val="0"/>
                  <w:divBdr>
                    <w:top w:val="none" w:sz="0" w:space="0" w:color="auto"/>
                    <w:left w:val="none" w:sz="0" w:space="0" w:color="auto"/>
                    <w:bottom w:val="none" w:sz="0" w:space="0" w:color="auto"/>
                    <w:right w:val="none" w:sz="0" w:space="0" w:color="auto"/>
                  </w:divBdr>
                  <w:divsChild>
                    <w:div w:id="9160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8626">
          <w:marLeft w:val="0"/>
          <w:marRight w:val="0"/>
          <w:marTop w:val="0"/>
          <w:marBottom w:val="0"/>
          <w:divBdr>
            <w:top w:val="none" w:sz="0" w:space="0" w:color="auto"/>
            <w:left w:val="none" w:sz="0" w:space="0" w:color="auto"/>
            <w:bottom w:val="none" w:sz="0" w:space="0" w:color="auto"/>
            <w:right w:val="none" w:sz="0" w:space="0" w:color="auto"/>
          </w:divBdr>
          <w:divsChild>
            <w:div w:id="895119907">
              <w:marLeft w:val="0"/>
              <w:marRight w:val="0"/>
              <w:marTop w:val="0"/>
              <w:marBottom w:val="0"/>
              <w:divBdr>
                <w:top w:val="none" w:sz="0" w:space="0" w:color="auto"/>
                <w:left w:val="none" w:sz="0" w:space="0" w:color="auto"/>
                <w:bottom w:val="none" w:sz="0" w:space="0" w:color="auto"/>
                <w:right w:val="none" w:sz="0" w:space="0" w:color="auto"/>
              </w:divBdr>
            </w:div>
          </w:divsChild>
        </w:div>
        <w:div w:id="687290749">
          <w:marLeft w:val="0"/>
          <w:marRight w:val="0"/>
          <w:marTop w:val="0"/>
          <w:marBottom w:val="0"/>
          <w:divBdr>
            <w:top w:val="none" w:sz="0" w:space="0" w:color="auto"/>
            <w:left w:val="none" w:sz="0" w:space="0" w:color="auto"/>
            <w:bottom w:val="none" w:sz="0" w:space="0" w:color="auto"/>
            <w:right w:val="none" w:sz="0" w:space="0" w:color="auto"/>
          </w:divBdr>
          <w:divsChild>
            <w:div w:id="1608612713">
              <w:marLeft w:val="0"/>
              <w:marRight w:val="0"/>
              <w:marTop w:val="0"/>
              <w:marBottom w:val="0"/>
              <w:divBdr>
                <w:top w:val="none" w:sz="0" w:space="0" w:color="auto"/>
                <w:left w:val="none" w:sz="0" w:space="0" w:color="auto"/>
                <w:bottom w:val="none" w:sz="0" w:space="0" w:color="auto"/>
                <w:right w:val="none" w:sz="0" w:space="0" w:color="auto"/>
              </w:divBdr>
              <w:divsChild>
                <w:div w:id="10243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12">
          <w:marLeft w:val="0"/>
          <w:marRight w:val="0"/>
          <w:marTop w:val="0"/>
          <w:marBottom w:val="0"/>
          <w:divBdr>
            <w:top w:val="none" w:sz="0" w:space="0" w:color="auto"/>
            <w:left w:val="none" w:sz="0" w:space="0" w:color="auto"/>
            <w:bottom w:val="none" w:sz="0" w:space="0" w:color="auto"/>
            <w:right w:val="none" w:sz="0" w:space="0" w:color="auto"/>
          </w:divBdr>
        </w:div>
        <w:div w:id="624579533">
          <w:marLeft w:val="0"/>
          <w:marRight w:val="0"/>
          <w:marTop w:val="0"/>
          <w:marBottom w:val="0"/>
          <w:divBdr>
            <w:top w:val="none" w:sz="0" w:space="0" w:color="auto"/>
            <w:left w:val="none" w:sz="0" w:space="0" w:color="auto"/>
            <w:bottom w:val="none" w:sz="0" w:space="0" w:color="auto"/>
            <w:right w:val="none" w:sz="0" w:space="0" w:color="auto"/>
          </w:divBdr>
          <w:divsChild>
            <w:div w:id="1433624667">
              <w:marLeft w:val="0"/>
              <w:marRight w:val="0"/>
              <w:marTop w:val="0"/>
              <w:marBottom w:val="0"/>
              <w:divBdr>
                <w:top w:val="none" w:sz="0" w:space="0" w:color="auto"/>
                <w:left w:val="none" w:sz="0" w:space="0" w:color="auto"/>
                <w:bottom w:val="none" w:sz="0" w:space="0" w:color="auto"/>
                <w:right w:val="none" w:sz="0" w:space="0" w:color="auto"/>
              </w:divBdr>
            </w:div>
          </w:divsChild>
        </w:div>
        <w:div w:id="777336397">
          <w:marLeft w:val="0"/>
          <w:marRight w:val="0"/>
          <w:marTop w:val="0"/>
          <w:marBottom w:val="0"/>
          <w:divBdr>
            <w:top w:val="none" w:sz="0" w:space="0" w:color="auto"/>
            <w:left w:val="none" w:sz="0" w:space="0" w:color="auto"/>
            <w:bottom w:val="none" w:sz="0" w:space="0" w:color="auto"/>
            <w:right w:val="none" w:sz="0" w:space="0" w:color="auto"/>
          </w:divBdr>
          <w:divsChild>
            <w:div w:id="2113091963">
              <w:marLeft w:val="0"/>
              <w:marRight w:val="0"/>
              <w:marTop w:val="0"/>
              <w:marBottom w:val="0"/>
              <w:divBdr>
                <w:top w:val="none" w:sz="0" w:space="0" w:color="auto"/>
                <w:left w:val="none" w:sz="0" w:space="0" w:color="auto"/>
                <w:bottom w:val="none" w:sz="0" w:space="0" w:color="auto"/>
                <w:right w:val="none" w:sz="0" w:space="0" w:color="auto"/>
              </w:divBdr>
              <w:divsChild>
                <w:div w:id="2025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8031">
          <w:marLeft w:val="0"/>
          <w:marRight w:val="0"/>
          <w:marTop w:val="0"/>
          <w:marBottom w:val="0"/>
          <w:divBdr>
            <w:top w:val="none" w:sz="0" w:space="0" w:color="auto"/>
            <w:left w:val="none" w:sz="0" w:space="0" w:color="auto"/>
            <w:bottom w:val="none" w:sz="0" w:space="0" w:color="auto"/>
            <w:right w:val="none" w:sz="0" w:space="0" w:color="auto"/>
          </w:divBdr>
          <w:divsChild>
            <w:div w:id="1083799475">
              <w:marLeft w:val="0"/>
              <w:marRight w:val="0"/>
              <w:marTop w:val="0"/>
              <w:marBottom w:val="0"/>
              <w:divBdr>
                <w:top w:val="none" w:sz="0" w:space="0" w:color="auto"/>
                <w:left w:val="none" w:sz="0" w:space="0" w:color="auto"/>
                <w:bottom w:val="none" w:sz="0" w:space="0" w:color="auto"/>
                <w:right w:val="none" w:sz="0" w:space="0" w:color="auto"/>
              </w:divBdr>
              <w:divsChild>
                <w:div w:id="1568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952">
          <w:marLeft w:val="0"/>
          <w:marRight w:val="0"/>
          <w:marTop w:val="0"/>
          <w:marBottom w:val="0"/>
          <w:divBdr>
            <w:top w:val="none" w:sz="0" w:space="0" w:color="auto"/>
            <w:left w:val="none" w:sz="0" w:space="0" w:color="auto"/>
            <w:bottom w:val="none" w:sz="0" w:space="0" w:color="auto"/>
            <w:right w:val="none" w:sz="0" w:space="0" w:color="auto"/>
          </w:divBdr>
          <w:divsChild>
            <w:div w:id="1326663165">
              <w:marLeft w:val="0"/>
              <w:marRight w:val="0"/>
              <w:marTop w:val="0"/>
              <w:marBottom w:val="0"/>
              <w:divBdr>
                <w:top w:val="none" w:sz="0" w:space="0" w:color="auto"/>
                <w:left w:val="none" w:sz="0" w:space="0" w:color="auto"/>
                <w:bottom w:val="none" w:sz="0" w:space="0" w:color="auto"/>
                <w:right w:val="none" w:sz="0" w:space="0" w:color="auto"/>
              </w:divBdr>
              <w:divsChild>
                <w:div w:id="2108186189">
                  <w:marLeft w:val="0"/>
                  <w:marRight w:val="0"/>
                  <w:marTop w:val="0"/>
                  <w:marBottom w:val="0"/>
                  <w:divBdr>
                    <w:top w:val="none" w:sz="0" w:space="0" w:color="auto"/>
                    <w:left w:val="none" w:sz="0" w:space="0" w:color="auto"/>
                    <w:bottom w:val="none" w:sz="0" w:space="0" w:color="auto"/>
                    <w:right w:val="none" w:sz="0" w:space="0" w:color="auto"/>
                  </w:divBdr>
                  <w:divsChild>
                    <w:div w:id="17064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8574">
      <w:bodyDiv w:val="1"/>
      <w:marLeft w:val="0"/>
      <w:marRight w:val="0"/>
      <w:marTop w:val="0"/>
      <w:marBottom w:val="0"/>
      <w:divBdr>
        <w:top w:val="none" w:sz="0" w:space="0" w:color="auto"/>
        <w:left w:val="none" w:sz="0" w:space="0" w:color="auto"/>
        <w:bottom w:val="none" w:sz="0" w:space="0" w:color="auto"/>
        <w:right w:val="none" w:sz="0" w:space="0" w:color="auto"/>
      </w:divBdr>
    </w:div>
    <w:div w:id="20640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3</Pages>
  <Words>458</Words>
  <Characters>2522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56</cp:revision>
  <dcterms:created xsi:type="dcterms:W3CDTF">2015-07-09T14:04:00Z</dcterms:created>
  <dcterms:modified xsi:type="dcterms:W3CDTF">2015-09-21T22:52:00Z</dcterms:modified>
</cp:coreProperties>
</file>